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347E" w:rsidRDefault="00292FB1" w:rsidP="002741B8">
      <w:pPr>
        <w:widowControl w:val="0"/>
        <w:suppressAutoHyphens/>
        <w:autoSpaceDE w:val="0"/>
        <w:autoSpaceDN w:val="0"/>
        <w:adjustRightInd w:val="0"/>
        <w:spacing w:after="0" w:line="240" w:lineRule="auto"/>
        <w:rPr>
          <w:rFonts w:ascii="Times New Roman" w:hAnsi="Times New Roman" w:cs="Times New Roman"/>
          <w:b/>
          <w:sz w:val="28"/>
          <w:szCs w:val="28"/>
        </w:rPr>
      </w:pPr>
      <w:r w:rsidRPr="00292FB1">
        <w:rPr>
          <w:rFonts w:ascii="Times New Roman" w:hAnsi="Times New Roman" w:cs="Times New Roman"/>
          <w:b/>
          <w:noProof/>
          <w:sz w:val="28"/>
          <w:szCs w:val="28"/>
          <w:lang w:eastAsia="ru-RU"/>
        </w:rPr>
        <w:t xml:space="preserve"> </w:t>
      </w:r>
      <w:r w:rsidR="00C65F94" w:rsidRPr="00C65F94">
        <w:rPr>
          <w:rFonts w:ascii="Times New Roman" w:hAnsi="Times New Roman" w:cs="Times New Roman"/>
          <w:b/>
          <w:noProof/>
          <w:sz w:val="28"/>
          <w:szCs w:val="28"/>
          <w:lang w:eastAsia="ru-RU"/>
        </w:rPr>
        <w:object w:dxaOrig="5100" w:dyaOrig="720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34.5pt;height:755.15pt" o:ole="">
            <v:imagedata r:id="rId8" o:title=""/>
          </v:shape>
          <o:OLEObject Type="Embed" ProgID="Acrobat.Document.11" ShapeID="_x0000_i1025" DrawAspect="Content" ObjectID="_1852647733" r:id="rId9"/>
        </w:object>
      </w:r>
      <w:r w:rsidR="00C65F94">
        <w:rPr>
          <w:rFonts w:ascii="Times New Roman" w:hAnsi="Times New Roman" w:cs="Times New Roman"/>
          <w:b/>
          <w:noProof/>
          <w:sz w:val="28"/>
          <w:szCs w:val="28"/>
          <w:lang w:eastAsia="ru-RU"/>
        </w:rPr>
        <w:drawing>
          <wp:inline distT="0" distB="0" distL="0" distR="0">
            <wp:extent cx="6756400" cy="9299986"/>
            <wp:effectExtent l="19050" t="0" r="6350" b="0"/>
            <wp:docPr id="9" name="Рисунок 9" descr="D:\сканы 2026 год\лаборант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сканы 2026 год\лаборант 3.jpg"/>
                    <pic:cNvPicPr>
                      <a:picLocks noChangeAspect="1" noChangeArrowheads="1"/>
                    </pic:cNvPicPr>
                  </pic:nvPicPr>
                  <pic:blipFill>
                    <a:blip r:embed="rId10"/>
                    <a:srcRect/>
                    <a:stretch>
                      <a:fillRect/>
                    </a:stretch>
                  </pic:blipFill>
                  <pic:spPr bwMode="auto">
                    <a:xfrm>
                      <a:off x="0" y="0"/>
                      <a:ext cx="6756400" cy="9299986"/>
                    </a:xfrm>
                    <a:prstGeom prst="rect">
                      <a:avLst/>
                    </a:prstGeom>
                    <a:noFill/>
                    <a:ln w="9525">
                      <a:noFill/>
                      <a:miter lim="800000"/>
                      <a:headEnd/>
                      <a:tailEnd/>
                    </a:ln>
                  </pic:spPr>
                </pic:pic>
              </a:graphicData>
            </a:graphic>
          </wp:inline>
        </w:drawing>
      </w:r>
    </w:p>
    <w:p w:rsidR="006B6836" w:rsidRDefault="00C65F94" w:rsidP="00C65F94">
      <w:pPr>
        <w:widowControl w:val="0"/>
        <w:suppressAutoHyphens/>
        <w:autoSpaceDE w:val="0"/>
        <w:autoSpaceDN w:val="0"/>
        <w:adjustRightInd w:val="0"/>
        <w:spacing w:after="0" w:line="240" w:lineRule="auto"/>
        <w:jc w:val="center"/>
        <w:rPr>
          <w:rFonts w:ascii="Times New Roman" w:hAnsi="Times New Roman" w:cs="Times New Roman"/>
          <w:b/>
          <w:sz w:val="28"/>
          <w:szCs w:val="28"/>
        </w:rPr>
      </w:pPr>
      <w:r w:rsidRPr="00C65F94">
        <w:rPr>
          <w:rFonts w:ascii="Times New Roman" w:hAnsi="Times New Roman" w:cs="Times New Roman"/>
          <w:b/>
          <w:noProof/>
          <w:sz w:val="28"/>
          <w:szCs w:val="28"/>
          <w:lang w:eastAsia="ru-RU"/>
        </w:rPr>
        <w:object w:dxaOrig="5100" w:dyaOrig="7209">
          <v:shape id="_x0000_i1026" type="#_x0000_t75" style="width:536.2pt;height:757.7pt" o:ole="">
            <v:imagedata r:id="rId11" o:title=""/>
          </v:shape>
          <o:OLEObject Type="Embed" ProgID="Acrobat.Document.11" ShapeID="_x0000_i1026" DrawAspect="Content" ObjectID="_1852647734" r:id="rId12"/>
        </w:object>
      </w:r>
      <w:r w:rsidR="006B6836" w:rsidRPr="00246AE0">
        <w:rPr>
          <w:rFonts w:ascii="Times New Roman" w:hAnsi="Times New Roman" w:cs="Times New Roman"/>
          <w:b/>
          <w:sz w:val="28"/>
          <w:szCs w:val="28"/>
        </w:rPr>
        <w:t>СОДЕРЖАНИЕ</w:t>
      </w:r>
    </w:p>
    <w:p w:rsidR="00997390" w:rsidRPr="00246AE0" w:rsidRDefault="00997390" w:rsidP="00910A6A">
      <w:pPr>
        <w:widowControl w:val="0"/>
        <w:suppressAutoHyphens/>
        <w:autoSpaceDE w:val="0"/>
        <w:autoSpaceDN w:val="0"/>
        <w:adjustRightInd w:val="0"/>
        <w:spacing w:after="0" w:line="240" w:lineRule="auto"/>
        <w:ind w:firstLine="709"/>
        <w:jc w:val="center"/>
        <w:rPr>
          <w:rFonts w:ascii="Times New Roman" w:hAnsi="Times New Roman" w:cs="Times New Roman"/>
          <w:b/>
          <w:sz w:val="28"/>
          <w:szCs w:val="28"/>
        </w:rPr>
      </w:pPr>
    </w:p>
    <w:p w:rsidR="006B6836" w:rsidRPr="006B6836" w:rsidRDefault="006B6836" w:rsidP="00910A6A">
      <w:pPr>
        <w:widowControl w:val="0"/>
        <w:suppressAutoHyphens/>
        <w:autoSpaceDE w:val="0"/>
        <w:autoSpaceDN w:val="0"/>
        <w:adjustRightInd w:val="0"/>
        <w:spacing w:after="0" w:line="240" w:lineRule="auto"/>
        <w:ind w:firstLine="709"/>
        <w:jc w:val="both"/>
        <w:rPr>
          <w:rFonts w:ascii="Times New Roman" w:hAnsi="Times New Roman" w:cs="Times New Roman"/>
        </w:rPr>
      </w:pPr>
    </w:p>
    <w:p w:rsidR="00997390" w:rsidRPr="00360B35" w:rsidRDefault="006B6836" w:rsidP="00997390">
      <w:pPr>
        <w:widowControl w:val="0"/>
        <w:suppressAutoHyphens/>
        <w:autoSpaceDE w:val="0"/>
        <w:autoSpaceDN w:val="0"/>
        <w:adjustRightInd w:val="0"/>
        <w:spacing w:after="0" w:line="240" w:lineRule="auto"/>
        <w:jc w:val="both"/>
        <w:rPr>
          <w:rFonts w:ascii="Times New Roman" w:hAnsi="Times New Roman" w:cs="Times New Roman"/>
          <w:b/>
          <w:spacing w:val="20"/>
          <w:sz w:val="28"/>
          <w:szCs w:val="28"/>
        </w:rPr>
      </w:pPr>
      <w:r w:rsidRPr="00360B35">
        <w:rPr>
          <w:rFonts w:ascii="Times New Roman" w:hAnsi="Times New Roman" w:cs="Times New Roman"/>
          <w:b/>
          <w:spacing w:val="20"/>
          <w:sz w:val="28"/>
          <w:szCs w:val="28"/>
        </w:rPr>
        <w:t xml:space="preserve">1. Общие положения </w:t>
      </w:r>
      <w:r w:rsidR="00997390" w:rsidRPr="00360B35">
        <w:rPr>
          <w:rFonts w:ascii="Times New Roman" w:hAnsi="Times New Roman" w:cs="Times New Roman"/>
          <w:b/>
          <w:spacing w:val="20"/>
          <w:sz w:val="28"/>
          <w:szCs w:val="28"/>
        </w:rPr>
        <w:t>………………………………………………………</w:t>
      </w:r>
      <w:r w:rsidR="009D2843" w:rsidRPr="00360B35">
        <w:rPr>
          <w:rFonts w:ascii="Times New Roman" w:hAnsi="Times New Roman" w:cs="Times New Roman"/>
          <w:b/>
          <w:spacing w:val="20"/>
          <w:sz w:val="28"/>
          <w:szCs w:val="28"/>
        </w:rPr>
        <w:t>…</w:t>
      </w:r>
      <w:r w:rsidR="00047464" w:rsidRPr="00360B35">
        <w:rPr>
          <w:rFonts w:ascii="Times New Roman" w:hAnsi="Times New Roman" w:cs="Times New Roman"/>
          <w:b/>
          <w:spacing w:val="20"/>
          <w:sz w:val="28"/>
          <w:szCs w:val="28"/>
        </w:rPr>
        <w:t>.</w:t>
      </w:r>
      <w:r w:rsidR="003907B3" w:rsidRPr="00360B35">
        <w:rPr>
          <w:rFonts w:ascii="Times New Roman" w:hAnsi="Times New Roman" w:cs="Times New Roman"/>
          <w:b/>
          <w:spacing w:val="20"/>
          <w:sz w:val="28"/>
          <w:szCs w:val="28"/>
        </w:rPr>
        <w:t>5-7</w:t>
      </w:r>
    </w:p>
    <w:p w:rsidR="00997390" w:rsidRPr="00360B35" w:rsidRDefault="006B6836" w:rsidP="00997390">
      <w:pPr>
        <w:widowControl w:val="0"/>
        <w:suppressAutoHyphens/>
        <w:autoSpaceDE w:val="0"/>
        <w:autoSpaceDN w:val="0"/>
        <w:adjustRightInd w:val="0"/>
        <w:spacing w:after="0" w:line="240" w:lineRule="auto"/>
        <w:jc w:val="both"/>
        <w:rPr>
          <w:rFonts w:ascii="Times New Roman" w:hAnsi="Times New Roman" w:cs="Times New Roman"/>
          <w:b/>
          <w:spacing w:val="20"/>
          <w:sz w:val="28"/>
          <w:szCs w:val="28"/>
        </w:rPr>
      </w:pPr>
      <w:r w:rsidRPr="00360B35">
        <w:rPr>
          <w:rFonts w:ascii="Times New Roman" w:hAnsi="Times New Roman" w:cs="Times New Roman"/>
          <w:b/>
          <w:spacing w:val="20"/>
          <w:sz w:val="28"/>
          <w:szCs w:val="28"/>
        </w:rPr>
        <w:t xml:space="preserve">2. Общая характеристика образовательной программы </w:t>
      </w:r>
      <w:r w:rsidR="00997390" w:rsidRPr="00360B35">
        <w:rPr>
          <w:rFonts w:ascii="Times New Roman" w:hAnsi="Times New Roman" w:cs="Times New Roman"/>
          <w:b/>
          <w:spacing w:val="20"/>
          <w:sz w:val="28"/>
          <w:szCs w:val="28"/>
        </w:rPr>
        <w:t>…</w:t>
      </w:r>
      <w:r w:rsidR="00855F4F" w:rsidRPr="00360B35">
        <w:rPr>
          <w:rFonts w:ascii="Times New Roman" w:hAnsi="Times New Roman" w:cs="Times New Roman"/>
          <w:b/>
          <w:spacing w:val="20"/>
          <w:sz w:val="28"/>
          <w:szCs w:val="28"/>
        </w:rPr>
        <w:t>…………</w:t>
      </w:r>
      <w:r w:rsidR="00360B35">
        <w:rPr>
          <w:rFonts w:ascii="Times New Roman" w:hAnsi="Times New Roman" w:cs="Times New Roman"/>
          <w:b/>
          <w:spacing w:val="20"/>
          <w:sz w:val="28"/>
          <w:szCs w:val="28"/>
        </w:rPr>
        <w:t>…</w:t>
      </w:r>
      <w:r w:rsidR="00047464" w:rsidRPr="00360B35">
        <w:rPr>
          <w:rFonts w:ascii="Times New Roman" w:hAnsi="Times New Roman" w:cs="Times New Roman"/>
          <w:b/>
          <w:spacing w:val="20"/>
          <w:sz w:val="28"/>
          <w:szCs w:val="28"/>
        </w:rPr>
        <w:t>.</w:t>
      </w:r>
      <w:r w:rsidR="003907B3" w:rsidRPr="00360B35">
        <w:rPr>
          <w:rFonts w:ascii="Times New Roman" w:hAnsi="Times New Roman" w:cs="Times New Roman"/>
          <w:b/>
          <w:spacing w:val="20"/>
          <w:sz w:val="28"/>
          <w:szCs w:val="28"/>
        </w:rPr>
        <w:t>7</w:t>
      </w:r>
    </w:p>
    <w:p w:rsidR="00997390" w:rsidRPr="00360B35" w:rsidRDefault="006B6836" w:rsidP="00AD7FA5">
      <w:pPr>
        <w:pStyle w:val="23"/>
        <w:ind w:firstLine="0"/>
        <w:jc w:val="both"/>
        <w:rPr>
          <w:rFonts w:ascii="Times New Roman" w:hAnsi="Times New Roman" w:cs="Times New Roman"/>
          <w:spacing w:val="20"/>
          <w:sz w:val="28"/>
        </w:rPr>
      </w:pPr>
      <w:r w:rsidRPr="00360B35">
        <w:rPr>
          <w:rFonts w:ascii="Times New Roman" w:hAnsi="Times New Roman" w:cs="Times New Roman"/>
          <w:spacing w:val="20"/>
          <w:sz w:val="28"/>
        </w:rPr>
        <w:t>3. Характеристика профессиональной деятельности выпускника</w:t>
      </w:r>
      <w:r w:rsidR="00360B35">
        <w:rPr>
          <w:rFonts w:ascii="Times New Roman" w:hAnsi="Times New Roman" w:cs="Times New Roman"/>
          <w:spacing w:val="20"/>
          <w:sz w:val="28"/>
        </w:rPr>
        <w:t>.</w:t>
      </w:r>
      <w:r w:rsidR="003907B3" w:rsidRPr="00360B35">
        <w:rPr>
          <w:rFonts w:ascii="Times New Roman" w:hAnsi="Times New Roman" w:cs="Times New Roman"/>
          <w:spacing w:val="20"/>
          <w:sz w:val="28"/>
        </w:rPr>
        <w:t>8</w:t>
      </w:r>
      <w:r w:rsidR="00360B35">
        <w:rPr>
          <w:rFonts w:ascii="Times New Roman" w:hAnsi="Times New Roman" w:cs="Times New Roman"/>
          <w:spacing w:val="20"/>
          <w:sz w:val="28"/>
        </w:rPr>
        <w:t>-10</w:t>
      </w:r>
    </w:p>
    <w:p w:rsidR="006B6836" w:rsidRPr="00360B35" w:rsidRDefault="006B6836" w:rsidP="006D215F">
      <w:pPr>
        <w:spacing w:after="0" w:line="240" w:lineRule="auto"/>
        <w:ind w:firstLine="567"/>
        <w:jc w:val="both"/>
        <w:rPr>
          <w:rFonts w:ascii="Times New Roman" w:hAnsi="Times New Roman" w:cs="Times New Roman"/>
          <w:spacing w:val="20"/>
          <w:sz w:val="28"/>
          <w:szCs w:val="24"/>
        </w:rPr>
      </w:pPr>
      <w:r w:rsidRPr="00360B35">
        <w:rPr>
          <w:rFonts w:ascii="Times New Roman" w:hAnsi="Times New Roman" w:cs="Times New Roman"/>
          <w:spacing w:val="20"/>
          <w:sz w:val="28"/>
          <w:szCs w:val="24"/>
        </w:rPr>
        <w:t>3.1</w:t>
      </w:r>
      <w:r w:rsidR="003364D8" w:rsidRPr="00360B35">
        <w:rPr>
          <w:rFonts w:ascii="Times New Roman" w:hAnsi="Times New Roman" w:cs="Times New Roman"/>
          <w:spacing w:val="20"/>
          <w:sz w:val="28"/>
          <w:szCs w:val="24"/>
        </w:rPr>
        <w:t xml:space="preserve"> </w:t>
      </w:r>
      <w:r w:rsidR="00FD271E" w:rsidRPr="00360B35">
        <w:rPr>
          <w:rFonts w:ascii="Times New Roman" w:hAnsi="Times New Roman" w:cs="Times New Roman"/>
          <w:spacing w:val="20"/>
          <w:sz w:val="28"/>
          <w:szCs w:val="24"/>
        </w:rPr>
        <w:t>Область профессиональной деятельности выпускников</w:t>
      </w:r>
      <w:r w:rsidR="00360B35">
        <w:rPr>
          <w:rFonts w:ascii="Times New Roman" w:hAnsi="Times New Roman" w:cs="Times New Roman"/>
          <w:spacing w:val="20"/>
          <w:sz w:val="28"/>
          <w:szCs w:val="24"/>
        </w:rPr>
        <w:t xml:space="preserve"> ………..</w:t>
      </w:r>
      <w:r w:rsidR="00047464" w:rsidRPr="00360B35">
        <w:rPr>
          <w:rFonts w:ascii="Times New Roman" w:hAnsi="Times New Roman" w:cs="Times New Roman"/>
          <w:spacing w:val="20"/>
          <w:sz w:val="28"/>
          <w:szCs w:val="24"/>
        </w:rPr>
        <w:t>..</w:t>
      </w:r>
      <w:r w:rsidR="007246F9" w:rsidRPr="00360B35">
        <w:rPr>
          <w:rFonts w:ascii="Times New Roman" w:hAnsi="Times New Roman" w:cs="Times New Roman"/>
          <w:spacing w:val="20"/>
          <w:sz w:val="28"/>
          <w:szCs w:val="24"/>
        </w:rPr>
        <w:t>9</w:t>
      </w:r>
    </w:p>
    <w:p w:rsidR="00AD7FA5" w:rsidRPr="00360B35" w:rsidRDefault="003364D8" w:rsidP="006D215F">
      <w:pPr>
        <w:spacing w:after="0" w:line="240" w:lineRule="auto"/>
        <w:ind w:firstLine="567"/>
        <w:jc w:val="both"/>
        <w:rPr>
          <w:rFonts w:ascii="Times New Roman" w:hAnsi="Times New Roman" w:cs="Times New Roman"/>
          <w:spacing w:val="20"/>
          <w:sz w:val="28"/>
          <w:szCs w:val="24"/>
        </w:rPr>
      </w:pPr>
      <w:r w:rsidRPr="00360B35">
        <w:rPr>
          <w:rFonts w:ascii="Times New Roman" w:hAnsi="Times New Roman" w:cs="Times New Roman"/>
          <w:spacing w:val="20"/>
          <w:sz w:val="28"/>
          <w:szCs w:val="24"/>
        </w:rPr>
        <w:t xml:space="preserve">3.2 </w:t>
      </w:r>
      <w:r w:rsidR="00FD271E" w:rsidRPr="00360B35">
        <w:rPr>
          <w:rFonts w:ascii="Times New Roman" w:hAnsi="Times New Roman" w:cs="Times New Roman"/>
          <w:spacing w:val="20"/>
          <w:sz w:val="28"/>
          <w:szCs w:val="24"/>
        </w:rPr>
        <w:t xml:space="preserve">Соответствие профессиональных модулей </w:t>
      </w:r>
      <w:r w:rsidR="00B07987" w:rsidRPr="00360B35">
        <w:rPr>
          <w:rFonts w:ascii="Times New Roman" w:hAnsi="Times New Roman" w:cs="Times New Roman"/>
          <w:spacing w:val="20"/>
          <w:sz w:val="28"/>
          <w:szCs w:val="28"/>
        </w:rPr>
        <w:t>присваиваемым</w:t>
      </w:r>
      <w:r w:rsidR="006D215F" w:rsidRPr="00360B35">
        <w:rPr>
          <w:rFonts w:ascii="Times New Roman" w:hAnsi="Times New Roman" w:cs="Times New Roman"/>
          <w:spacing w:val="20"/>
          <w:sz w:val="28"/>
          <w:szCs w:val="28"/>
        </w:rPr>
        <w:t xml:space="preserve"> </w:t>
      </w:r>
      <w:r w:rsidR="00855F4F" w:rsidRPr="00360B35">
        <w:rPr>
          <w:rFonts w:ascii="Times New Roman" w:hAnsi="Times New Roman" w:cs="Times New Roman"/>
          <w:spacing w:val="20"/>
          <w:sz w:val="28"/>
          <w:szCs w:val="24"/>
        </w:rPr>
        <w:t>к</w:t>
      </w:r>
      <w:r w:rsidR="00B07987" w:rsidRPr="00360B35">
        <w:rPr>
          <w:rFonts w:ascii="Times New Roman" w:hAnsi="Times New Roman" w:cs="Times New Roman"/>
          <w:spacing w:val="20"/>
          <w:sz w:val="28"/>
          <w:szCs w:val="24"/>
        </w:rPr>
        <w:t>валификациям</w:t>
      </w:r>
      <w:r w:rsidR="00360B35">
        <w:rPr>
          <w:rFonts w:ascii="Times New Roman" w:hAnsi="Times New Roman" w:cs="Times New Roman"/>
          <w:spacing w:val="20"/>
          <w:sz w:val="28"/>
          <w:szCs w:val="24"/>
        </w:rPr>
        <w:t>………………………………………………………………….</w:t>
      </w:r>
      <w:r w:rsidRPr="00360B35">
        <w:rPr>
          <w:rFonts w:ascii="Times New Roman" w:hAnsi="Times New Roman" w:cs="Times New Roman"/>
          <w:spacing w:val="20"/>
          <w:sz w:val="28"/>
          <w:szCs w:val="24"/>
        </w:rPr>
        <w:t>.</w:t>
      </w:r>
      <w:r w:rsidR="007246F9" w:rsidRPr="00360B35">
        <w:rPr>
          <w:rFonts w:ascii="Times New Roman" w:hAnsi="Times New Roman" w:cs="Times New Roman"/>
          <w:spacing w:val="20"/>
          <w:sz w:val="28"/>
          <w:szCs w:val="24"/>
        </w:rPr>
        <w:t>10</w:t>
      </w:r>
    </w:p>
    <w:p w:rsidR="00FD271E" w:rsidRPr="00360B35" w:rsidRDefault="00FD271E" w:rsidP="00997390">
      <w:pPr>
        <w:widowControl w:val="0"/>
        <w:suppressAutoHyphens/>
        <w:autoSpaceDE w:val="0"/>
        <w:autoSpaceDN w:val="0"/>
        <w:adjustRightInd w:val="0"/>
        <w:spacing w:after="0" w:line="240" w:lineRule="auto"/>
        <w:jc w:val="both"/>
        <w:rPr>
          <w:rFonts w:ascii="Times New Roman" w:hAnsi="Times New Roman" w:cs="Times New Roman"/>
          <w:b/>
          <w:spacing w:val="20"/>
          <w:sz w:val="28"/>
          <w:szCs w:val="28"/>
        </w:rPr>
      </w:pPr>
      <w:r w:rsidRPr="00360B35">
        <w:rPr>
          <w:rFonts w:ascii="Times New Roman" w:hAnsi="Times New Roman" w:cs="Times New Roman"/>
          <w:b/>
          <w:spacing w:val="20"/>
          <w:sz w:val="28"/>
          <w:szCs w:val="28"/>
        </w:rPr>
        <w:t>4. Планируемые результаты освоения образовательной программы</w:t>
      </w:r>
      <w:r w:rsidR="007246F9" w:rsidRPr="00360B35">
        <w:rPr>
          <w:rFonts w:ascii="Times New Roman" w:hAnsi="Times New Roman" w:cs="Times New Roman"/>
          <w:b/>
          <w:spacing w:val="20"/>
          <w:sz w:val="28"/>
          <w:szCs w:val="28"/>
        </w:rPr>
        <w:t>……</w:t>
      </w:r>
      <w:r w:rsidR="00360B35">
        <w:rPr>
          <w:rFonts w:ascii="Times New Roman" w:hAnsi="Times New Roman" w:cs="Times New Roman"/>
          <w:b/>
          <w:spacing w:val="20"/>
          <w:sz w:val="28"/>
          <w:szCs w:val="28"/>
        </w:rPr>
        <w:t>…………………………………………………………</w:t>
      </w:r>
      <w:r w:rsidR="00047464" w:rsidRPr="00360B35">
        <w:rPr>
          <w:rFonts w:ascii="Times New Roman" w:hAnsi="Times New Roman" w:cs="Times New Roman"/>
          <w:b/>
          <w:spacing w:val="20"/>
          <w:sz w:val="28"/>
          <w:szCs w:val="28"/>
        </w:rPr>
        <w:t>…</w:t>
      </w:r>
      <w:r w:rsidR="00360B35">
        <w:rPr>
          <w:rFonts w:ascii="Times New Roman" w:hAnsi="Times New Roman" w:cs="Times New Roman"/>
          <w:b/>
          <w:spacing w:val="20"/>
          <w:sz w:val="28"/>
          <w:szCs w:val="28"/>
        </w:rPr>
        <w:t>..</w:t>
      </w:r>
      <w:r w:rsidR="007246F9" w:rsidRPr="00360B35">
        <w:rPr>
          <w:rFonts w:ascii="Times New Roman" w:hAnsi="Times New Roman" w:cs="Times New Roman"/>
          <w:b/>
          <w:spacing w:val="20"/>
          <w:sz w:val="28"/>
          <w:szCs w:val="28"/>
        </w:rPr>
        <w:t>.10</w:t>
      </w:r>
      <w:r w:rsidR="00360B35">
        <w:rPr>
          <w:rFonts w:ascii="Times New Roman" w:hAnsi="Times New Roman" w:cs="Times New Roman"/>
          <w:b/>
          <w:spacing w:val="20"/>
          <w:sz w:val="28"/>
          <w:szCs w:val="28"/>
        </w:rPr>
        <w:t>-22</w:t>
      </w:r>
    </w:p>
    <w:p w:rsidR="00FD271E" w:rsidRPr="00360B35" w:rsidRDefault="003364D8" w:rsidP="00997390">
      <w:pPr>
        <w:widowControl w:val="0"/>
        <w:suppressAutoHyphens/>
        <w:autoSpaceDE w:val="0"/>
        <w:autoSpaceDN w:val="0"/>
        <w:adjustRightInd w:val="0"/>
        <w:spacing w:after="0" w:line="240" w:lineRule="auto"/>
        <w:ind w:firstLine="567"/>
        <w:jc w:val="both"/>
        <w:rPr>
          <w:rFonts w:ascii="Times New Roman" w:hAnsi="Times New Roman" w:cs="Times New Roman"/>
          <w:spacing w:val="20"/>
          <w:sz w:val="28"/>
          <w:szCs w:val="28"/>
        </w:rPr>
      </w:pPr>
      <w:r w:rsidRPr="00360B35">
        <w:rPr>
          <w:rFonts w:ascii="Times New Roman" w:hAnsi="Times New Roman" w:cs="Times New Roman"/>
          <w:spacing w:val="20"/>
          <w:sz w:val="28"/>
          <w:szCs w:val="28"/>
        </w:rPr>
        <w:t>4.1</w:t>
      </w:r>
      <w:r w:rsidR="00FD271E" w:rsidRPr="00360B35">
        <w:rPr>
          <w:rFonts w:ascii="Times New Roman" w:hAnsi="Times New Roman" w:cs="Times New Roman"/>
          <w:spacing w:val="20"/>
          <w:sz w:val="28"/>
          <w:szCs w:val="28"/>
        </w:rPr>
        <w:t xml:space="preserve"> Общие компетенции</w:t>
      </w:r>
      <w:r w:rsidR="00997390" w:rsidRPr="00360B35">
        <w:rPr>
          <w:rFonts w:ascii="Times New Roman" w:hAnsi="Times New Roman" w:cs="Times New Roman"/>
          <w:spacing w:val="20"/>
          <w:sz w:val="28"/>
          <w:szCs w:val="28"/>
        </w:rPr>
        <w:t xml:space="preserve"> ………………………………</w:t>
      </w:r>
      <w:r w:rsidR="00360B35">
        <w:rPr>
          <w:rFonts w:ascii="Times New Roman" w:hAnsi="Times New Roman" w:cs="Times New Roman"/>
          <w:spacing w:val="20"/>
          <w:sz w:val="28"/>
          <w:szCs w:val="28"/>
        </w:rPr>
        <w:t>……………….....</w:t>
      </w:r>
      <w:r w:rsidR="007246F9" w:rsidRPr="00360B35">
        <w:rPr>
          <w:rFonts w:ascii="Times New Roman" w:hAnsi="Times New Roman" w:cs="Times New Roman"/>
          <w:spacing w:val="20"/>
          <w:sz w:val="28"/>
          <w:szCs w:val="28"/>
        </w:rPr>
        <w:t>10</w:t>
      </w:r>
    </w:p>
    <w:p w:rsidR="00FD271E" w:rsidRPr="00360B35" w:rsidRDefault="003364D8" w:rsidP="00997390">
      <w:pPr>
        <w:widowControl w:val="0"/>
        <w:suppressAutoHyphens/>
        <w:autoSpaceDE w:val="0"/>
        <w:autoSpaceDN w:val="0"/>
        <w:adjustRightInd w:val="0"/>
        <w:spacing w:after="0" w:line="240" w:lineRule="auto"/>
        <w:ind w:firstLine="567"/>
        <w:jc w:val="both"/>
        <w:rPr>
          <w:rFonts w:ascii="Times New Roman" w:hAnsi="Times New Roman" w:cs="Times New Roman"/>
          <w:spacing w:val="20"/>
          <w:sz w:val="28"/>
          <w:szCs w:val="28"/>
        </w:rPr>
      </w:pPr>
      <w:r w:rsidRPr="00360B35">
        <w:rPr>
          <w:rFonts w:ascii="Times New Roman" w:hAnsi="Times New Roman" w:cs="Times New Roman"/>
          <w:spacing w:val="20"/>
          <w:sz w:val="28"/>
          <w:szCs w:val="28"/>
        </w:rPr>
        <w:t>4.2</w:t>
      </w:r>
      <w:r w:rsidR="00FD271E" w:rsidRPr="00360B35">
        <w:rPr>
          <w:rFonts w:ascii="Times New Roman" w:hAnsi="Times New Roman" w:cs="Times New Roman"/>
          <w:spacing w:val="20"/>
          <w:sz w:val="28"/>
          <w:szCs w:val="28"/>
        </w:rPr>
        <w:t xml:space="preserve"> Профессиональные компетенции</w:t>
      </w:r>
      <w:r w:rsidR="00997390" w:rsidRPr="00360B35">
        <w:rPr>
          <w:rFonts w:ascii="Times New Roman" w:hAnsi="Times New Roman" w:cs="Times New Roman"/>
          <w:spacing w:val="20"/>
          <w:sz w:val="28"/>
          <w:szCs w:val="28"/>
        </w:rPr>
        <w:t xml:space="preserve"> …………………</w:t>
      </w:r>
      <w:r w:rsidR="00360B35">
        <w:rPr>
          <w:rFonts w:ascii="Times New Roman" w:hAnsi="Times New Roman" w:cs="Times New Roman"/>
          <w:spacing w:val="20"/>
          <w:sz w:val="28"/>
          <w:szCs w:val="28"/>
        </w:rPr>
        <w:t>………………...</w:t>
      </w:r>
      <w:r w:rsidR="003907B3" w:rsidRPr="00360B35">
        <w:rPr>
          <w:rFonts w:ascii="Times New Roman" w:hAnsi="Times New Roman" w:cs="Times New Roman"/>
          <w:spacing w:val="20"/>
          <w:sz w:val="28"/>
          <w:szCs w:val="28"/>
        </w:rPr>
        <w:t>15</w:t>
      </w:r>
    </w:p>
    <w:p w:rsidR="00A95B92" w:rsidRPr="00360B35" w:rsidRDefault="00FD271E" w:rsidP="00604228">
      <w:pPr>
        <w:spacing w:after="0" w:line="240" w:lineRule="auto"/>
        <w:jc w:val="both"/>
        <w:rPr>
          <w:rFonts w:ascii="Times New Roman" w:hAnsi="Times New Roman" w:cs="Times New Roman"/>
          <w:b/>
          <w:spacing w:val="20"/>
          <w:sz w:val="28"/>
          <w:szCs w:val="28"/>
        </w:rPr>
      </w:pPr>
      <w:r w:rsidRPr="00360B35">
        <w:rPr>
          <w:rFonts w:ascii="Times New Roman" w:hAnsi="Times New Roman" w:cs="Times New Roman"/>
          <w:b/>
          <w:spacing w:val="20"/>
          <w:sz w:val="28"/>
          <w:szCs w:val="28"/>
        </w:rPr>
        <w:t xml:space="preserve">5. </w:t>
      </w:r>
      <w:r w:rsidR="006F5E6E" w:rsidRPr="00360B35">
        <w:rPr>
          <w:rFonts w:ascii="Times New Roman" w:hAnsi="Times New Roman" w:cs="Times New Roman"/>
          <w:b/>
          <w:spacing w:val="20"/>
          <w:sz w:val="28"/>
          <w:szCs w:val="28"/>
        </w:rPr>
        <w:t xml:space="preserve">Организационно-педагогические условия </w:t>
      </w:r>
      <w:r w:rsidR="006F5E6E" w:rsidRPr="00360B35">
        <w:rPr>
          <w:rFonts w:ascii="Times New Roman" w:hAnsi="Times New Roman"/>
          <w:b/>
          <w:spacing w:val="20"/>
          <w:sz w:val="28"/>
          <w:szCs w:val="24"/>
        </w:rPr>
        <w:t>образовательной программы</w:t>
      </w:r>
      <w:r w:rsidR="00C526EB" w:rsidRPr="00360B35">
        <w:rPr>
          <w:rFonts w:ascii="Times New Roman" w:hAnsi="Times New Roman" w:cs="Times New Roman"/>
          <w:b/>
          <w:spacing w:val="20"/>
          <w:sz w:val="28"/>
          <w:szCs w:val="28"/>
        </w:rPr>
        <w:t xml:space="preserve"> по профессии </w:t>
      </w:r>
      <w:r w:rsidR="00C9092E" w:rsidRPr="00C9092E">
        <w:rPr>
          <w:rFonts w:ascii="Times New Roman" w:hAnsi="Times New Roman" w:cs="Times New Roman"/>
          <w:sz w:val="28"/>
          <w:szCs w:val="28"/>
        </w:rPr>
        <w:t>18.01.34 Лаборант по контролю качества сырья, реактивов, п</w:t>
      </w:r>
      <w:r w:rsidR="00C9092E" w:rsidRPr="00C9092E">
        <w:rPr>
          <w:rFonts w:ascii="Times New Roman" w:hAnsi="Times New Roman" w:cs="Times New Roman"/>
          <w:color w:val="595959" w:themeColor="text1" w:themeTint="A6"/>
          <w:sz w:val="28"/>
          <w:szCs w:val="28"/>
        </w:rPr>
        <w:t>ромежуточных продуктов, готовой продукции, отходов производства (по отраслям)</w:t>
      </w:r>
      <w:r w:rsidR="00360B35" w:rsidRPr="00C9092E">
        <w:rPr>
          <w:rFonts w:ascii="Times New Roman" w:hAnsi="Times New Roman" w:cs="Times New Roman"/>
          <w:b/>
          <w:color w:val="595959" w:themeColor="text1" w:themeTint="A6"/>
          <w:spacing w:val="20"/>
          <w:sz w:val="28"/>
          <w:szCs w:val="28"/>
        </w:rPr>
        <w:t>……</w:t>
      </w:r>
      <w:r w:rsidR="00360B35">
        <w:rPr>
          <w:rFonts w:ascii="Times New Roman" w:hAnsi="Times New Roman" w:cs="Times New Roman"/>
          <w:b/>
          <w:spacing w:val="20"/>
          <w:sz w:val="28"/>
          <w:szCs w:val="28"/>
        </w:rPr>
        <w:t>………………………………………</w:t>
      </w:r>
      <w:r w:rsidR="00C9092E">
        <w:rPr>
          <w:rFonts w:ascii="Times New Roman" w:hAnsi="Times New Roman" w:cs="Times New Roman"/>
          <w:b/>
          <w:spacing w:val="20"/>
          <w:sz w:val="28"/>
          <w:szCs w:val="28"/>
        </w:rPr>
        <w:t>………………………</w:t>
      </w:r>
      <w:r w:rsidR="003907B3" w:rsidRPr="00360B35">
        <w:rPr>
          <w:rFonts w:ascii="Times New Roman" w:hAnsi="Times New Roman" w:cs="Times New Roman"/>
          <w:b/>
          <w:spacing w:val="20"/>
          <w:sz w:val="28"/>
          <w:szCs w:val="28"/>
        </w:rPr>
        <w:t>22</w:t>
      </w:r>
      <w:r w:rsidR="00360B35">
        <w:rPr>
          <w:rFonts w:ascii="Times New Roman" w:hAnsi="Times New Roman" w:cs="Times New Roman"/>
          <w:b/>
          <w:spacing w:val="20"/>
          <w:sz w:val="28"/>
          <w:szCs w:val="28"/>
        </w:rPr>
        <w:t>-71</w:t>
      </w:r>
    </w:p>
    <w:p w:rsidR="006D215F" w:rsidRPr="00360B35" w:rsidRDefault="003364D8" w:rsidP="00997390">
      <w:pPr>
        <w:widowControl w:val="0"/>
        <w:suppressAutoHyphens/>
        <w:autoSpaceDE w:val="0"/>
        <w:autoSpaceDN w:val="0"/>
        <w:adjustRightInd w:val="0"/>
        <w:spacing w:after="0" w:line="240" w:lineRule="auto"/>
        <w:ind w:firstLine="567"/>
        <w:jc w:val="both"/>
        <w:rPr>
          <w:rFonts w:ascii="Times New Roman" w:hAnsi="Times New Roman" w:cs="Times New Roman"/>
          <w:spacing w:val="20"/>
          <w:sz w:val="28"/>
          <w:szCs w:val="28"/>
        </w:rPr>
      </w:pPr>
      <w:r w:rsidRPr="00360B35">
        <w:rPr>
          <w:rFonts w:ascii="Times New Roman" w:hAnsi="Times New Roman" w:cs="Times New Roman"/>
          <w:spacing w:val="20"/>
          <w:sz w:val="28"/>
          <w:szCs w:val="28"/>
        </w:rPr>
        <w:t>5.1</w:t>
      </w:r>
      <w:r w:rsidR="003D3FA6" w:rsidRPr="00360B35">
        <w:rPr>
          <w:rFonts w:ascii="Times New Roman" w:hAnsi="Times New Roman" w:cs="Times New Roman"/>
          <w:spacing w:val="20"/>
          <w:sz w:val="28"/>
          <w:szCs w:val="28"/>
        </w:rPr>
        <w:t xml:space="preserve"> Календарный учебный график (Приложение 1). Сводные данные по бюджету времени (в неделях)</w:t>
      </w:r>
      <w:r w:rsidR="006F5E6E" w:rsidRPr="00360B35">
        <w:rPr>
          <w:rFonts w:ascii="Times New Roman" w:hAnsi="Times New Roman" w:cs="Times New Roman"/>
          <w:spacing w:val="20"/>
          <w:sz w:val="28"/>
          <w:szCs w:val="28"/>
        </w:rPr>
        <w:t xml:space="preserve">. </w:t>
      </w:r>
      <w:r w:rsidR="00E36183" w:rsidRPr="00360B35">
        <w:rPr>
          <w:rFonts w:ascii="Times New Roman" w:hAnsi="Times New Roman" w:cs="Times New Roman"/>
          <w:spacing w:val="20"/>
          <w:sz w:val="28"/>
          <w:szCs w:val="28"/>
        </w:rPr>
        <w:t>………</w:t>
      </w:r>
      <w:r w:rsidR="007246F9" w:rsidRPr="00360B35">
        <w:rPr>
          <w:rFonts w:ascii="Times New Roman" w:hAnsi="Times New Roman" w:cs="Times New Roman"/>
          <w:spacing w:val="20"/>
          <w:sz w:val="28"/>
          <w:szCs w:val="28"/>
        </w:rPr>
        <w:t>…</w:t>
      </w:r>
      <w:r w:rsidR="00114891" w:rsidRPr="00360B35">
        <w:rPr>
          <w:rFonts w:ascii="Times New Roman" w:hAnsi="Times New Roman" w:cs="Times New Roman"/>
          <w:spacing w:val="20"/>
          <w:sz w:val="28"/>
          <w:szCs w:val="28"/>
        </w:rPr>
        <w:t>…………………</w:t>
      </w:r>
      <w:r w:rsidR="00360B35">
        <w:rPr>
          <w:rFonts w:ascii="Times New Roman" w:hAnsi="Times New Roman" w:cs="Times New Roman"/>
          <w:spacing w:val="20"/>
          <w:sz w:val="28"/>
          <w:szCs w:val="28"/>
        </w:rPr>
        <w:t>……………....</w:t>
      </w:r>
      <w:r w:rsidR="007246F9" w:rsidRPr="00360B35">
        <w:rPr>
          <w:rFonts w:ascii="Times New Roman" w:hAnsi="Times New Roman" w:cs="Times New Roman"/>
          <w:spacing w:val="20"/>
          <w:sz w:val="28"/>
          <w:szCs w:val="28"/>
        </w:rPr>
        <w:t>22</w:t>
      </w:r>
      <w:r w:rsidR="006D215F" w:rsidRPr="00360B35">
        <w:rPr>
          <w:rFonts w:ascii="Times New Roman" w:hAnsi="Times New Roman" w:cs="Times New Roman"/>
          <w:spacing w:val="20"/>
          <w:sz w:val="28"/>
          <w:szCs w:val="28"/>
        </w:rPr>
        <w:t xml:space="preserve"> </w:t>
      </w:r>
    </w:p>
    <w:p w:rsidR="006B6836" w:rsidRPr="00360B35" w:rsidRDefault="006F5E6E" w:rsidP="006D215F">
      <w:pPr>
        <w:widowControl w:val="0"/>
        <w:suppressAutoHyphens/>
        <w:autoSpaceDE w:val="0"/>
        <w:autoSpaceDN w:val="0"/>
        <w:adjustRightInd w:val="0"/>
        <w:spacing w:after="0" w:line="240" w:lineRule="auto"/>
        <w:ind w:firstLine="567"/>
        <w:jc w:val="both"/>
        <w:rPr>
          <w:rFonts w:ascii="Times New Roman" w:hAnsi="Times New Roman"/>
          <w:spacing w:val="20"/>
          <w:sz w:val="28"/>
          <w:szCs w:val="24"/>
        </w:rPr>
      </w:pPr>
      <w:r w:rsidRPr="00360B35">
        <w:rPr>
          <w:rFonts w:ascii="Times New Roman" w:hAnsi="Times New Roman" w:cs="Times New Roman"/>
          <w:spacing w:val="20"/>
          <w:sz w:val="28"/>
          <w:szCs w:val="28"/>
        </w:rPr>
        <w:t>5.2</w:t>
      </w:r>
      <w:r w:rsidR="00FD271E" w:rsidRPr="00360B35">
        <w:rPr>
          <w:rFonts w:ascii="Times New Roman" w:hAnsi="Times New Roman" w:cs="Times New Roman"/>
          <w:spacing w:val="20"/>
          <w:sz w:val="28"/>
          <w:szCs w:val="28"/>
        </w:rPr>
        <w:t xml:space="preserve"> </w:t>
      </w:r>
      <w:r w:rsidR="006B6836" w:rsidRPr="00360B35">
        <w:rPr>
          <w:rFonts w:ascii="Times New Roman" w:hAnsi="Times New Roman" w:cs="Times New Roman"/>
          <w:spacing w:val="20"/>
          <w:sz w:val="28"/>
          <w:szCs w:val="28"/>
        </w:rPr>
        <w:t xml:space="preserve">Учебный план </w:t>
      </w:r>
      <w:r w:rsidRPr="00360B35">
        <w:rPr>
          <w:rFonts w:ascii="Times New Roman" w:hAnsi="Times New Roman" w:cs="Times New Roman"/>
          <w:spacing w:val="20"/>
          <w:sz w:val="28"/>
          <w:szCs w:val="28"/>
        </w:rPr>
        <w:t xml:space="preserve">(Приложение 2). </w:t>
      </w:r>
      <w:r w:rsidR="006D215F" w:rsidRPr="00360B35">
        <w:rPr>
          <w:rFonts w:ascii="Times New Roman" w:hAnsi="Times New Roman"/>
          <w:spacing w:val="20"/>
          <w:sz w:val="28"/>
          <w:szCs w:val="24"/>
        </w:rPr>
        <w:t>П</w:t>
      </w:r>
      <w:r w:rsidR="006B3CA9" w:rsidRPr="00360B35">
        <w:rPr>
          <w:rFonts w:ascii="Times New Roman" w:hAnsi="Times New Roman"/>
          <w:spacing w:val="20"/>
          <w:sz w:val="28"/>
          <w:szCs w:val="24"/>
        </w:rPr>
        <w:t xml:space="preserve">ояснительная </w:t>
      </w:r>
      <w:r w:rsidRPr="00360B35">
        <w:rPr>
          <w:rFonts w:ascii="Times New Roman" w:hAnsi="Times New Roman"/>
          <w:spacing w:val="20"/>
          <w:sz w:val="28"/>
          <w:szCs w:val="24"/>
        </w:rPr>
        <w:t>записка к учебному план</w:t>
      </w:r>
      <w:r w:rsidR="00360B35">
        <w:rPr>
          <w:rFonts w:ascii="Times New Roman" w:hAnsi="Times New Roman"/>
          <w:spacing w:val="20"/>
          <w:sz w:val="28"/>
          <w:szCs w:val="24"/>
        </w:rPr>
        <w:t>у………………………………………………………………….</w:t>
      </w:r>
      <w:r w:rsidR="007246F9" w:rsidRPr="00360B35">
        <w:rPr>
          <w:rFonts w:ascii="Times New Roman" w:hAnsi="Times New Roman"/>
          <w:spacing w:val="20"/>
          <w:sz w:val="28"/>
          <w:szCs w:val="24"/>
        </w:rPr>
        <w:t>23</w:t>
      </w:r>
    </w:p>
    <w:p w:rsidR="00997390" w:rsidRPr="00360B35" w:rsidRDefault="006F5E6E" w:rsidP="00E36183">
      <w:pPr>
        <w:widowControl w:val="0"/>
        <w:suppressAutoHyphens/>
        <w:autoSpaceDE w:val="0"/>
        <w:autoSpaceDN w:val="0"/>
        <w:adjustRightInd w:val="0"/>
        <w:spacing w:after="0" w:line="240" w:lineRule="auto"/>
        <w:ind w:firstLine="567"/>
        <w:jc w:val="both"/>
        <w:rPr>
          <w:rFonts w:ascii="Times New Roman" w:hAnsi="Times New Roman"/>
          <w:spacing w:val="20"/>
          <w:sz w:val="28"/>
          <w:szCs w:val="24"/>
        </w:rPr>
      </w:pPr>
      <w:r w:rsidRPr="00360B35">
        <w:rPr>
          <w:rFonts w:ascii="Times New Roman" w:hAnsi="Times New Roman"/>
          <w:spacing w:val="20"/>
          <w:sz w:val="28"/>
          <w:szCs w:val="24"/>
        </w:rPr>
        <w:t>5.3</w:t>
      </w:r>
      <w:r w:rsidR="003364D8" w:rsidRPr="00360B35">
        <w:rPr>
          <w:rFonts w:ascii="Times New Roman" w:hAnsi="Times New Roman"/>
          <w:spacing w:val="20"/>
          <w:sz w:val="28"/>
          <w:szCs w:val="24"/>
        </w:rPr>
        <w:t xml:space="preserve"> </w:t>
      </w:r>
      <w:r w:rsidR="00FD271E" w:rsidRPr="00360B35">
        <w:rPr>
          <w:rFonts w:ascii="Times New Roman" w:hAnsi="Times New Roman"/>
          <w:spacing w:val="20"/>
          <w:sz w:val="28"/>
          <w:szCs w:val="24"/>
        </w:rPr>
        <w:t xml:space="preserve">Рабочие программы </w:t>
      </w:r>
      <w:r w:rsidR="003364D8" w:rsidRPr="00360B35">
        <w:rPr>
          <w:rFonts w:ascii="Times New Roman" w:hAnsi="Times New Roman"/>
          <w:spacing w:val="20"/>
          <w:sz w:val="28"/>
          <w:szCs w:val="24"/>
        </w:rPr>
        <w:t xml:space="preserve">учебных </w:t>
      </w:r>
      <w:r w:rsidR="00FD271E" w:rsidRPr="00360B35">
        <w:rPr>
          <w:rFonts w:ascii="Times New Roman" w:hAnsi="Times New Roman"/>
          <w:spacing w:val="20"/>
          <w:sz w:val="28"/>
          <w:szCs w:val="24"/>
        </w:rPr>
        <w:t>дисциплин, профессиональных модулей</w:t>
      </w:r>
      <w:r w:rsidR="00E36183" w:rsidRPr="00360B35">
        <w:rPr>
          <w:rFonts w:ascii="Times New Roman" w:hAnsi="Times New Roman"/>
          <w:spacing w:val="20"/>
          <w:sz w:val="28"/>
          <w:szCs w:val="24"/>
        </w:rPr>
        <w:t>, практик</w:t>
      </w:r>
      <w:r w:rsidRPr="00360B35">
        <w:rPr>
          <w:rFonts w:ascii="Times New Roman" w:hAnsi="Times New Roman"/>
          <w:spacing w:val="20"/>
          <w:sz w:val="28"/>
          <w:szCs w:val="24"/>
        </w:rPr>
        <w:t xml:space="preserve"> (Приложение 3</w:t>
      </w:r>
      <w:r w:rsidR="00E36183" w:rsidRPr="00360B35">
        <w:rPr>
          <w:rFonts w:ascii="Times New Roman" w:hAnsi="Times New Roman"/>
          <w:spacing w:val="20"/>
          <w:sz w:val="28"/>
          <w:szCs w:val="24"/>
        </w:rPr>
        <w:t>)</w:t>
      </w:r>
      <w:r w:rsidR="007246F9" w:rsidRPr="00360B35">
        <w:rPr>
          <w:rFonts w:ascii="Times New Roman" w:hAnsi="Times New Roman"/>
          <w:spacing w:val="20"/>
          <w:sz w:val="28"/>
          <w:szCs w:val="24"/>
        </w:rPr>
        <w:t>...</w:t>
      </w:r>
      <w:r w:rsidR="00047464" w:rsidRPr="00360B35">
        <w:rPr>
          <w:rFonts w:ascii="Times New Roman" w:hAnsi="Times New Roman"/>
          <w:spacing w:val="20"/>
          <w:sz w:val="28"/>
          <w:szCs w:val="24"/>
        </w:rPr>
        <w:t>....</w:t>
      </w:r>
      <w:r w:rsidRPr="00360B35">
        <w:rPr>
          <w:rFonts w:ascii="Times New Roman" w:hAnsi="Times New Roman"/>
          <w:spacing w:val="20"/>
          <w:sz w:val="28"/>
          <w:szCs w:val="24"/>
        </w:rPr>
        <w:t>..........</w:t>
      </w:r>
      <w:r w:rsidR="00360B35">
        <w:rPr>
          <w:rFonts w:ascii="Times New Roman" w:hAnsi="Times New Roman"/>
          <w:spacing w:val="20"/>
          <w:sz w:val="28"/>
          <w:szCs w:val="24"/>
        </w:rPr>
        <w:t>.......................................</w:t>
      </w:r>
      <w:r w:rsidR="003364D8" w:rsidRPr="00360B35">
        <w:rPr>
          <w:rFonts w:ascii="Times New Roman" w:hAnsi="Times New Roman"/>
          <w:spacing w:val="20"/>
          <w:sz w:val="28"/>
          <w:szCs w:val="24"/>
        </w:rPr>
        <w:t>.</w:t>
      </w:r>
      <w:r w:rsidR="007246F9" w:rsidRPr="00360B35">
        <w:rPr>
          <w:rFonts w:ascii="Times New Roman" w:hAnsi="Times New Roman"/>
          <w:spacing w:val="20"/>
          <w:sz w:val="28"/>
          <w:szCs w:val="24"/>
        </w:rPr>
        <w:t>30</w:t>
      </w:r>
    </w:p>
    <w:p w:rsidR="00E36183" w:rsidRPr="00360B35" w:rsidRDefault="006F5E6E" w:rsidP="006F5E6E">
      <w:pPr>
        <w:widowControl w:val="0"/>
        <w:suppressAutoHyphens/>
        <w:autoSpaceDE w:val="0"/>
        <w:autoSpaceDN w:val="0"/>
        <w:adjustRightInd w:val="0"/>
        <w:spacing w:after="0" w:line="240" w:lineRule="auto"/>
        <w:ind w:firstLine="567"/>
        <w:jc w:val="both"/>
        <w:rPr>
          <w:rFonts w:ascii="Times New Roman" w:hAnsi="Times New Roman"/>
          <w:spacing w:val="20"/>
          <w:sz w:val="28"/>
          <w:szCs w:val="24"/>
        </w:rPr>
      </w:pPr>
      <w:r w:rsidRPr="00360B35">
        <w:rPr>
          <w:rFonts w:ascii="Times New Roman" w:hAnsi="Times New Roman"/>
          <w:spacing w:val="20"/>
          <w:sz w:val="28"/>
          <w:szCs w:val="24"/>
        </w:rPr>
        <w:t>5.4</w:t>
      </w:r>
      <w:r w:rsidR="00E36183" w:rsidRPr="00360B35">
        <w:rPr>
          <w:rFonts w:ascii="Times New Roman" w:hAnsi="Times New Roman"/>
          <w:spacing w:val="20"/>
          <w:sz w:val="28"/>
          <w:szCs w:val="24"/>
        </w:rPr>
        <w:t xml:space="preserve"> Рабочая пр</w:t>
      </w:r>
      <w:r w:rsidR="0074717D" w:rsidRPr="00360B35">
        <w:rPr>
          <w:rFonts w:ascii="Times New Roman" w:hAnsi="Times New Roman"/>
          <w:spacing w:val="20"/>
          <w:sz w:val="28"/>
          <w:szCs w:val="24"/>
        </w:rPr>
        <w:t xml:space="preserve">ограмма воспитания </w:t>
      </w:r>
      <w:r w:rsidR="003364D8" w:rsidRPr="00360B35">
        <w:rPr>
          <w:rFonts w:ascii="Times New Roman" w:hAnsi="Times New Roman"/>
          <w:spacing w:val="20"/>
          <w:sz w:val="28"/>
          <w:szCs w:val="24"/>
        </w:rPr>
        <w:t>и календарный план</w:t>
      </w:r>
      <w:r w:rsidRPr="00360B35">
        <w:rPr>
          <w:rFonts w:ascii="Times New Roman" w:hAnsi="Times New Roman"/>
          <w:spacing w:val="20"/>
          <w:sz w:val="28"/>
          <w:szCs w:val="24"/>
        </w:rPr>
        <w:t xml:space="preserve"> воспитательной работы (Приложение 4</w:t>
      </w:r>
      <w:r w:rsidR="00E36183" w:rsidRPr="00360B35">
        <w:rPr>
          <w:rFonts w:ascii="Times New Roman" w:hAnsi="Times New Roman"/>
          <w:spacing w:val="20"/>
          <w:sz w:val="28"/>
          <w:szCs w:val="24"/>
        </w:rPr>
        <w:t>)</w:t>
      </w:r>
      <w:r w:rsidR="00360B35">
        <w:rPr>
          <w:rFonts w:ascii="Times New Roman" w:hAnsi="Times New Roman"/>
          <w:spacing w:val="20"/>
          <w:sz w:val="28"/>
          <w:szCs w:val="24"/>
        </w:rPr>
        <w:t>…………………………………….</w:t>
      </w:r>
      <w:r w:rsidR="001D1D82" w:rsidRPr="00360B35">
        <w:rPr>
          <w:rFonts w:ascii="Times New Roman" w:hAnsi="Times New Roman"/>
          <w:spacing w:val="20"/>
          <w:sz w:val="28"/>
          <w:szCs w:val="24"/>
        </w:rPr>
        <w:t>45</w:t>
      </w:r>
      <w:r w:rsidR="00E36183" w:rsidRPr="00360B35">
        <w:rPr>
          <w:rFonts w:ascii="Times New Roman" w:hAnsi="Times New Roman"/>
          <w:spacing w:val="20"/>
          <w:sz w:val="28"/>
          <w:szCs w:val="24"/>
        </w:rPr>
        <w:t xml:space="preserve">  </w:t>
      </w:r>
    </w:p>
    <w:p w:rsidR="003D61CB" w:rsidRPr="00360B35" w:rsidRDefault="003364D8" w:rsidP="003D61CB">
      <w:pPr>
        <w:widowControl w:val="0"/>
        <w:suppressAutoHyphens/>
        <w:autoSpaceDE w:val="0"/>
        <w:autoSpaceDN w:val="0"/>
        <w:adjustRightInd w:val="0"/>
        <w:spacing w:after="0" w:line="240" w:lineRule="auto"/>
        <w:ind w:firstLine="567"/>
        <w:jc w:val="both"/>
        <w:rPr>
          <w:rFonts w:ascii="Times New Roman" w:hAnsi="Times New Roman"/>
          <w:spacing w:val="20"/>
          <w:sz w:val="28"/>
          <w:szCs w:val="24"/>
        </w:rPr>
      </w:pPr>
      <w:r w:rsidRPr="00360B35">
        <w:rPr>
          <w:rFonts w:ascii="Times New Roman" w:hAnsi="Times New Roman"/>
          <w:spacing w:val="20"/>
          <w:sz w:val="28"/>
          <w:szCs w:val="24"/>
        </w:rPr>
        <w:t>5.5</w:t>
      </w:r>
      <w:r w:rsidR="006F5E6E" w:rsidRPr="00360B35">
        <w:rPr>
          <w:rFonts w:ascii="Times New Roman" w:hAnsi="Times New Roman"/>
          <w:spacing w:val="20"/>
          <w:sz w:val="28"/>
          <w:szCs w:val="24"/>
        </w:rPr>
        <w:t xml:space="preserve"> </w:t>
      </w:r>
      <w:r w:rsidR="00246AE0" w:rsidRPr="00360B35">
        <w:rPr>
          <w:rFonts w:ascii="Times New Roman" w:hAnsi="Times New Roman"/>
          <w:spacing w:val="20"/>
          <w:sz w:val="28"/>
          <w:szCs w:val="24"/>
        </w:rPr>
        <w:t>Материально-техническое обеспечение учебного процесса</w:t>
      </w:r>
      <w:r w:rsidR="00360B35">
        <w:rPr>
          <w:rFonts w:ascii="Times New Roman" w:hAnsi="Times New Roman"/>
          <w:spacing w:val="20"/>
          <w:sz w:val="28"/>
          <w:szCs w:val="24"/>
        </w:rPr>
        <w:t xml:space="preserve"> ….</w:t>
      </w:r>
      <w:r w:rsidR="006F5E6E" w:rsidRPr="00360B35">
        <w:rPr>
          <w:rFonts w:ascii="Times New Roman" w:hAnsi="Times New Roman"/>
          <w:spacing w:val="20"/>
          <w:sz w:val="28"/>
          <w:szCs w:val="24"/>
        </w:rPr>
        <w:t>.</w:t>
      </w:r>
      <w:r w:rsidR="00AB1E63" w:rsidRPr="00360B35">
        <w:rPr>
          <w:rFonts w:ascii="Times New Roman" w:hAnsi="Times New Roman"/>
          <w:spacing w:val="20"/>
          <w:sz w:val="28"/>
          <w:szCs w:val="24"/>
        </w:rPr>
        <w:t>.</w:t>
      </w:r>
      <w:r w:rsidR="00AD2927" w:rsidRPr="00360B35">
        <w:rPr>
          <w:rFonts w:ascii="Times New Roman" w:hAnsi="Times New Roman"/>
          <w:spacing w:val="20"/>
          <w:sz w:val="28"/>
          <w:szCs w:val="24"/>
        </w:rPr>
        <w:t>48</w:t>
      </w:r>
    </w:p>
    <w:p w:rsidR="003D61CB" w:rsidRPr="00360B35" w:rsidRDefault="006F5E6E" w:rsidP="003D61CB">
      <w:pPr>
        <w:widowControl w:val="0"/>
        <w:suppressAutoHyphens/>
        <w:autoSpaceDE w:val="0"/>
        <w:autoSpaceDN w:val="0"/>
        <w:adjustRightInd w:val="0"/>
        <w:spacing w:after="0" w:line="240" w:lineRule="auto"/>
        <w:ind w:firstLine="567"/>
        <w:jc w:val="both"/>
        <w:rPr>
          <w:rFonts w:ascii="Times New Roman" w:hAnsi="Times New Roman" w:cs="Times New Roman"/>
          <w:bCs/>
          <w:spacing w:val="20"/>
          <w:sz w:val="28"/>
          <w:szCs w:val="28"/>
        </w:rPr>
      </w:pPr>
      <w:r w:rsidRPr="00360B35">
        <w:rPr>
          <w:rFonts w:ascii="Times New Roman" w:hAnsi="Times New Roman" w:cs="Times New Roman"/>
          <w:spacing w:val="20"/>
          <w:sz w:val="28"/>
          <w:szCs w:val="28"/>
        </w:rPr>
        <w:t>5.6</w:t>
      </w:r>
      <w:r w:rsidR="003D61CB" w:rsidRPr="00360B35">
        <w:rPr>
          <w:rFonts w:ascii="Times New Roman" w:hAnsi="Times New Roman" w:cs="Times New Roman"/>
          <w:spacing w:val="20"/>
          <w:sz w:val="28"/>
          <w:szCs w:val="28"/>
        </w:rPr>
        <w:t xml:space="preserve"> </w:t>
      </w:r>
      <w:r w:rsidR="003D61CB" w:rsidRPr="00360B35">
        <w:rPr>
          <w:rFonts w:ascii="Times New Roman" w:hAnsi="Times New Roman" w:cs="Times New Roman"/>
          <w:bCs/>
          <w:spacing w:val="20"/>
          <w:sz w:val="28"/>
          <w:szCs w:val="28"/>
        </w:rPr>
        <w:t>Учебно-методическое обеспечение образовательной программы</w:t>
      </w:r>
      <w:r w:rsidR="00360B35">
        <w:rPr>
          <w:rFonts w:ascii="Times New Roman" w:hAnsi="Times New Roman" w:cs="Times New Roman"/>
          <w:bCs/>
          <w:spacing w:val="20"/>
          <w:sz w:val="28"/>
          <w:szCs w:val="28"/>
        </w:rPr>
        <w:t>……………………………………………………………………….</w:t>
      </w:r>
      <w:r w:rsidR="00AB1E63" w:rsidRPr="00360B35">
        <w:rPr>
          <w:rFonts w:ascii="Times New Roman" w:hAnsi="Times New Roman" w:cs="Times New Roman"/>
          <w:bCs/>
          <w:spacing w:val="20"/>
          <w:sz w:val="28"/>
          <w:szCs w:val="28"/>
        </w:rPr>
        <w:t>.</w:t>
      </w:r>
      <w:r w:rsidR="003907B3" w:rsidRPr="00360B35">
        <w:rPr>
          <w:rFonts w:ascii="Times New Roman" w:hAnsi="Times New Roman" w:cs="Times New Roman"/>
          <w:bCs/>
          <w:spacing w:val="20"/>
          <w:sz w:val="28"/>
          <w:szCs w:val="28"/>
        </w:rPr>
        <w:t>49</w:t>
      </w:r>
    </w:p>
    <w:p w:rsidR="006C5212" w:rsidRPr="00360B35" w:rsidRDefault="006F5E6E" w:rsidP="006C5212">
      <w:pPr>
        <w:widowControl w:val="0"/>
        <w:suppressAutoHyphens/>
        <w:autoSpaceDE w:val="0"/>
        <w:autoSpaceDN w:val="0"/>
        <w:adjustRightInd w:val="0"/>
        <w:spacing w:after="0" w:line="240" w:lineRule="auto"/>
        <w:ind w:firstLine="567"/>
        <w:jc w:val="both"/>
        <w:rPr>
          <w:rFonts w:ascii="Times New Roman" w:hAnsi="Times New Roman"/>
          <w:spacing w:val="20"/>
          <w:sz w:val="28"/>
          <w:szCs w:val="24"/>
        </w:rPr>
      </w:pPr>
      <w:r w:rsidRPr="00360B35">
        <w:rPr>
          <w:rFonts w:ascii="Times New Roman" w:hAnsi="Times New Roman"/>
          <w:spacing w:val="20"/>
          <w:sz w:val="28"/>
          <w:szCs w:val="24"/>
        </w:rPr>
        <w:t>5.7.</w:t>
      </w:r>
      <w:r w:rsidR="003364D8" w:rsidRPr="00360B35">
        <w:rPr>
          <w:rFonts w:ascii="Times New Roman" w:hAnsi="Times New Roman"/>
          <w:spacing w:val="20"/>
          <w:sz w:val="28"/>
          <w:szCs w:val="24"/>
        </w:rPr>
        <w:t xml:space="preserve"> </w:t>
      </w:r>
      <w:r w:rsidR="003D61CB" w:rsidRPr="00360B35">
        <w:rPr>
          <w:rFonts w:ascii="Times New Roman" w:hAnsi="Times New Roman"/>
          <w:spacing w:val="20"/>
          <w:sz w:val="28"/>
          <w:szCs w:val="24"/>
        </w:rPr>
        <w:t>Практическая подготовка</w:t>
      </w:r>
      <w:r w:rsidR="00360B35">
        <w:rPr>
          <w:rFonts w:ascii="Times New Roman" w:hAnsi="Times New Roman"/>
          <w:spacing w:val="20"/>
          <w:sz w:val="28"/>
          <w:szCs w:val="24"/>
        </w:rPr>
        <w:t xml:space="preserve"> </w:t>
      </w:r>
      <w:proofErr w:type="gramStart"/>
      <w:r w:rsidR="00360B35">
        <w:rPr>
          <w:rFonts w:ascii="Times New Roman" w:hAnsi="Times New Roman"/>
          <w:spacing w:val="20"/>
          <w:sz w:val="28"/>
          <w:szCs w:val="24"/>
        </w:rPr>
        <w:t>обучающихся</w:t>
      </w:r>
      <w:proofErr w:type="gramEnd"/>
      <w:r w:rsidR="00360B35">
        <w:rPr>
          <w:rFonts w:ascii="Times New Roman" w:hAnsi="Times New Roman"/>
          <w:spacing w:val="20"/>
          <w:sz w:val="28"/>
          <w:szCs w:val="24"/>
        </w:rPr>
        <w:t xml:space="preserve"> ……………………….</w:t>
      </w:r>
      <w:r w:rsidR="003364D8" w:rsidRPr="00360B35">
        <w:rPr>
          <w:rFonts w:ascii="Times New Roman" w:hAnsi="Times New Roman"/>
          <w:spacing w:val="20"/>
          <w:sz w:val="28"/>
          <w:szCs w:val="24"/>
        </w:rPr>
        <w:t>…</w:t>
      </w:r>
      <w:r w:rsidR="003907B3" w:rsidRPr="00360B35">
        <w:rPr>
          <w:rFonts w:ascii="Times New Roman" w:hAnsi="Times New Roman"/>
          <w:spacing w:val="20"/>
          <w:sz w:val="28"/>
          <w:szCs w:val="24"/>
        </w:rPr>
        <w:t>53</w:t>
      </w:r>
    </w:p>
    <w:p w:rsidR="00176B36" w:rsidRPr="00360B35" w:rsidRDefault="003364D8" w:rsidP="00176B36">
      <w:pPr>
        <w:widowControl w:val="0"/>
        <w:suppressAutoHyphens/>
        <w:autoSpaceDE w:val="0"/>
        <w:autoSpaceDN w:val="0"/>
        <w:adjustRightInd w:val="0"/>
        <w:spacing w:after="0" w:line="240" w:lineRule="auto"/>
        <w:ind w:firstLine="567"/>
        <w:jc w:val="both"/>
        <w:rPr>
          <w:rFonts w:ascii="Times New Roman" w:hAnsi="Times New Roman"/>
          <w:spacing w:val="20"/>
          <w:sz w:val="28"/>
          <w:szCs w:val="24"/>
        </w:rPr>
      </w:pPr>
      <w:r w:rsidRPr="00360B35">
        <w:rPr>
          <w:rFonts w:ascii="Times New Roman" w:hAnsi="Times New Roman"/>
          <w:spacing w:val="20"/>
          <w:sz w:val="28"/>
          <w:szCs w:val="24"/>
        </w:rPr>
        <w:t xml:space="preserve">5.8. </w:t>
      </w:r>
      <w:r w:rsidR="00246AE0" w:rsidRPr="00360B35">
        <w:rPr>
          <w:rFonts w:ascii="Times New Roman" w:hAnsi="Times New Roman"/>
          <w:spacing w:val="20"/>
          <w:sz w:val="28"/>
          <w:szCs w:val="24"/>
        </w:rPr>
        <w:t xml:space="preserve"> Кадровое обеспечение реализации образовательной программы</w:t>
      </w:r>
      <w:r w:rsidR="00360B35">
        <w:rPr>
          <w:rFonts w:ascii="Times New Roman" w:hAnsi="Times New Roman"/>
          <w:spacing w:val="20"/>
          <w:sz w:val="28"/>
          <w:szCs w:val="24"/>
        </w:rPr>
        <w:t>………………………………………………………………………..</w:t>
      </w:r>
      <w:r w:rsidR="00BA488F" w:rsidRPr="00360B35">
        <w:rPr>
          <w:rFonts w:ascii="Times New Roman" w:hAnsi="Times New Roman"/>
          <w:spacing w:val="20"/>
          <w:sz w:val="28"/>
          <w:szCs w:val="24"/>
        </w:rPr>
        <w:t>5</w:t>
      </w:r>
      <w:r w:rsidR="003907B3" w:rsidRPr="00360B35">
        <w:rPr>
          <w:rFonts w:ascii="Times New Roman" w:hAnsi="Times New Roman"/>
          <w:spacing w:val="20"/>
          <w:sz w:val="28"/>
          <w:szCs w:val="24"/>
        </w:rPr>
        <w:t>6</w:t>
      </w:r>
    </w:p>
    <w:p w:rsidR="00EB48C2" w:rsidRPr="00360B35" w:rsidRDefault="003364D8" w:rsidP="00997390">
      <w:pPr>
        <w:widowControl w:val="0"/>
        <w:suppressAutoHyphens/>
        <w:autoSpaceDE w:val="0"/>
        <w:autoSpaceDN w:val="0"/>
        <w:adjustRightInd w:val="0"/>
        <w:spacing w:after="0" w:line="240" w:lineRule="auto"/>
        <w:jc w:val="both"/>
        <w:rPr>
          <w:rFonts w:ascii="Times New Roman" w:hAnsi="Times New Roman" w:cs="Times New Roman"/>
          <w:b/>
          <w:spacing w:val="20"/>
          <w:sz w:val="28"/>
          <w:szCs w:val="28"/>
        </w:rPr>
      </w:pPr>
      <w:r w:rsidRPr="00360B35">
        <w:rPr>
          <w:rStyle w:val="211pt0"/>
          <w:rFonts w:eastAsiaTheme="minorHAnsi"/>
          <w:spacing w:val="20"/>
          <w:sz w:val="28"/>
          <w:szCs w:val="28"/>
        </w:rPr>
        <w:t xml:space="preserve">6. </w:t>
      </w:r>
      <w:r w:rsidR="00114891" w:rsidRPr="00360B35">
        <w:rPr>
          <w:rStyle w:val="211pt0"/>
          <w:rFonts w:eastAsiaTheme="minorHAnsi"/>
          <w:spacing w:val="20"/>
          <w:sz w:val="28"/>
          <w:szCs w:val="28"/>
        </w:rPr>
        <w:t>Формы аттестации и ф</w:t>
      </w:r>
      <w:r w:rsidR="00EB48C2" w:rsidRPr="00360B35">
        <w:rPr>
          <w:rStyle w:val="211pt0"/>
          <w:rFonts w:eastAsiaTheme="minorHAnsi"/>
          <w:spacing w:val="20"/>
          <w:sz w:val="28"/>
          <w:szCs w:val="28"/>
        </w:rPr>
        <w:t>онды оценочных средств</w:t>
      </w:r>
      <w:r w:rsidR="00360B35">
        <w:rPr>
          <w:rStyle w:val="211pt0"/>
          <w:rFonts w:eastAsiaTheme="minorHAnsi"/>
          <w:spacing w:val="20"/>
          <w:sz w:val="28"/>
          <w:szCs w:val="28"/>
        </w:rPr>
        <w:t xml:space="preserve"> ………………..</w:t>
      </w:r>
      <w:r w:rsidRPr="00360B35">
        <w:rPr>
          <w:rStyle w:val="211pt0"/>
          <w:rFonts w:eastAsiaTheme="minorHAnsi"/>
          <w:spacing w:val="20"/>
          <w:sz w:val="28"/>
          <w:szCs w:val="28"/>
        </w:rPr>
        <w:t>.</w:t>
      </w:r>
      <w:r w:rsidR="003907B3" w:rsidRPr="00360B35">
        <w:rPr>
          <w:rStyle w:val="211pt0"/>
          <w:rFonts w:eastAsiaTheme="minorHAnsi"/>
          <w:spacing w:val="20"/>
          <w:sz w:val="28"/>
          <w:szCs w:val="28"/>
        </w:rPr>
        <w:t>71</w:t>
      </w:r>
      <w:r w:rsidR="00BA488F" w:rsidRPr="00360B35">
        <w:rPr>
          <w:rStyle w:val="211pt0"/>
          <w:rFonts w:eastAsiaTheme="minorHAnsi"/>
          <w:spacing w:val="20"/>
          <w:sz w:val="28"/>
          <w:szCs w:val="28"/>
        </w:rPr>
        <w:t>-</w:t>
      </w:r>
      <w:r w:rsidR="003907B3" w:rsidRPr="00360B35">
        <w:rPr>
          <w:rStyle w:val="211pt0"/>
          <w:rFonts w:eastAsiaTheme="minorHAnsi"/>
          <w:spacing w:val="20"/>
          <w:sz w:val="28"/>
          <w:szCs w:val="28"/>
        </w:rPr>
        <w:t>74</w:t>
      </w:r>
    </w:p>
    <w:p w:rsidR="00B84AE0" w:rsidRPr="00360B35" w:rsidRDefault="003364D8" w:rsidP="00B84AE0">
      <w:pPr>
        <w:widowControl w:val="0"/>
        <w:suppressAutoHyphens/>
        <w:autoSpaceDE w:val="0"/>
        <w:autoSpaceDN w:val="0"/>
        <w:adjustRightInd w:val="0"/>
        <w:spacing w:after="0" w:line="240" w:lineRule="auto"/>
        <w:jc w:val="both"/>
        <w:rPr>
          <w:rFonts w:ascii="Times New Roman" w:hAnsi="Times New Roman" w:cs="Times New Roman"/>
          <w:spacing w:val="20"/>
          <w:sz w:val="28"/>
          <w:szCs w:val="28"/>
        </w:rPr>
      </w:pPr>
      <w:r w:rsidRPr="00360B35">
        <w:rPr>
          <w:rFonts w:ascii="Times New Roman" w:hAnsi="Times New Roman" w:cs="Times New Roman"/>
          <w:b/>
          <w:spacing w:val="20"/>
          <w:sz w:val="28"/>
          <w:szCs w:val="28"/>
        </w:rPr>
        <w:tab/>
      </w:r>
      <w:r w:rsidRPr="00360B35">
        <w:rPr>
          <w:rFonts w:ascii="Times New Roman" w:hAnsi="Times New Roman" w:cs="Times New Roman"/>
          <w:spacing w:val="20"/>
          <w:sz w:val="28"/>
          <w:szCs w:val="28"/>
        </w:rPr>
        <w:t xml:space="preserve">6.1 Формы </w:t>
      </w:r>
      <w:r w:rsidR="00114891" w:rsidRPr="00360B35">
        <w:rPr>
          <w:rFonts w:ascii="Times New Roman" w:hAnsi="Times New Roman" w:cs="Times New Roman"/>
          <w:spacing w:val="20"/>
          <w:sz w:val="28"/>
          <w:szCs w:val="28"/>
        </w:rPr>
        <w:t xml:space="preserve">промежуточной </w:t>
      </w:r>
      <w:r w:rsidRPr="00360B35">
        <w:rPr>
          <w:rFonts w:ascii="Times New Roman" w:hAnsi="Times New Roman" w:cs="Times New Roman"/>
          <w:spacing w:val="20"/>
          <w:sz w:val="28"/>
          <w:szCs w:val="28"/>
        </w:rPr>
        <w:t>а</w:t>
      </w:r>
      <w:r w:rsidR="00360B35">
        <w:rPr>
          <w:rFonts w:ascii="Times New Roman" w:hAnsi="Times New Roman" w:cs="Times New Roman"/>
          <w:spacing w:val="20"/>
          <w:sz w:val="28"/>
          <w:szCs w:val="28"/>
        </w:rPr>
        <w:t>ттестации ……………………………</w:t>
      </w:r>
      <w:r w:rsidR="00114891" w:rsidRPr="00360B35">
        <w:rPr>
          <w:rFonts w:ascii="Times New Roman" w:hAnsi="Times New Roman" w:cs="Times New Roman"/>
          <w:spacing w:val="20"/>
          <w:sz w:val="28"/>
          <w:szCs w:val="28"/>
        </w:rPr>
        <w:t>…</w:t>
      </w:r>
      <w:r w:rsidR="00360B35">
        <w:rPr>
          <w:rFonts w:ascii="Times New Roman" w:hAnsi="Times New Roman" w:cs="Times New Roman"/>
          <w:spacing w:val="20"/>
          <w:sz w:val="28"/>
          <w:szCs w:val="28"/>
        </w:rPr>
        <w:t>.</w:t>
      </w:r>
      <w:r w:rsidR="003907B3" w:rsidRPr="00360B35">
        <w:rPr>
          <w:rFonts w:ascii="Times New Roman" w:hAnsi="Times New Roman" w:cs="Times New Roman"/>
          <w:spacing w:val="20"/>
          <w:sz w:val="28"/>
          <w:szCs w:val="28"/>
        </w:rPr>
        <w:t>71</w:t>
      </w:r>
    </w:p>
    <w:p w:rsidR="003364D8" w:rsidRPr="00360B35" w:rsidRDefault="003364D8" w:rsidP="003364D8">
      <w:pPr>
        <w:widowControl w:val="0"/>
        <w:suppressAutoHyphens/>
        <w:autoSpaceDE w:val="0"/>
        <w:autoSpaceDN w:val="0"/>
        <w:adjustRightInd w:val="0"/>
        <w:spacing w:after="0" w:line="240" w:lineRule="auto"/>
        <w:ind w:firstLine="708"/>
        <w:jc w:val="both"/>
        <w:rPr>
          <w:rFonts w:ascii="Times New Roman" w:hAnsi="Times New Roman" w:cs="Times New Roman"/>
          <w:spacing w:val="20"/>
          <w:sz w:val="28"/>
          <w:szCs w:val="28"/>
        </w:rPr>
      </w:pPr>
      <w:r w:rsidRPr="00360B35">
        <w:rPr>
          <w:rFonts w:ascii="Times New Roman" w:hAnsi="Times New Roman" w:cs="Times New Roman"/>
          <w:spacing w:val="20"/>
          <w:sz w:val="28"/>
          <w:szCs w:val="28"/>
        </w:rPr>
        <w:t>6.2 Формы государственной ито</w:t>
      </w:r>
      <w:r w:rsidR="00360B35">
        <w:rPr>
          <w:rFonts w:ascii="Times New Roman" w:hAnsi="Times New Roman" w:cs="Times New Roman"/>
          <w:spacing w:val="20"/>
          <w:sz w:val="28"/>
          <w:szCs w:val="28"/>
        </w:rPr>
        <w:t>говой аттестации…………………</w:t>
      </w:r>
      <w:r w:rsidR="003907B3" w:rsidRPr="00360B35">
        <w:rPr>
          <w:rFonts w:ascii="Times New Roman" w:hAnsi="Times New Roman" w:cs="Times New Roman"/>
          <w:spacing w:val="20"/>
          <w:sz w:val="28"/>
          <w:szCs w:val="28"/>
        </w:rPr>
        <w:t>..72</w:t>
      </w:r>
    </w:p>
    <w:p w:rsidR="00114891" w:rsidRPr="00360B35" w:rsidRDefault="00114891" w:rsidP="003364D8">
      <w:pPr>
        <w:widowControl w:val="0"/>
        <w:suppressAutoHyphens/>
        <w:autoSpaceDE w:val="0"/>
        <w:autoSpaceDN w:val="0"/>
        <w:adjustRightInd w:val="0"/>
        <w:spacing w:after="0" w:line="240" w:lineRule="auto"/>
        <w:ind w:firstLine="708"/>
        <w:jc w:val="both"/>
        <w:rPr>
          <w:rFonts w:ascii="Times New Roman" w:hAnsi="Times New Roman" w:cs="Times New Roman"/>
          <w:b/>
          <w:spacing w:val="20"/>
          <w:sz w:val="28"/>
          <w:szCs w:val="28"/>
        </w:rPr>
      </w:pPr>
      <w:r w:rsidRPr="00360B35">
        <w:rPr>
          <w:rFonts w:ascii="Times New Roman" w:hAnsi="Times New Roman" w:cs="Times New Roman"/>
          <w:spacing w:val="20"/>
          <w:sz w:val="28"/>
          <w:szCs w:val="28"/>
        </w:rPr>
        <w:t>6.3. Фонды оценочных средств (приложение 5)…………………….</w:t>
      </w:r>
      <w:r w:rsidR="00360B35" w:rsidRPr="00360B35">
        <w:rPr>
          <w:rFonts w:ascii="Times New Roman" w:hAnsi="Times New Roman" w:cs="Times New Roman"/>
          <w:spacing w:val="20"/>
          <w:sz w:val="28"/>
          <w:szCs w:val="28"/>
        </w:rPr>
        <w:t>.</w:t>
      </w:r>
      <w:r w:rsidR="003907B3" w:rsidRPr="00360B35">
        <w:rPr>
          <w:rFonts w:ascii="Times New Roman" w:hAnsi="Times New Roman" w:cs="Times New Roman"/>
          <w:spacing w:val="20"/>
          <w:sz w:val="28"/>
          <w:szCs w:val="28"/>
        </w:rPr>
        <w:t>74</w:t>
      </w:r>
    </w:p>
    <w:p w:rsidR="00DA24C8" w:rsidRPr="00360B35" w:rsidRDefault="00DA24C8" w:rsidP="00047464">
      <w:pPr>
        <w:widowControl w:val="0"/>
        <w:suppressAutoHyphens/>
        <w:autoSpaceDE w:val="0"/>
        <w:autoSpaceDN w:val="0"/>
        <w:adjustRightInd w:val="0"/>
        <w:spacing w:after="0" w:line="240" w:lineRule="auto"/>
        <w:ind w:firstLine="709"/>
        <w:jc w:val="both"/>
        <w:rPr>
          <w:rFonts w:ascii="Times New Roman" w:hAnsi="Times New Roman" w:cs="Times New Roman"/>
          <w:spacing w:val="20"/>
          <w:sz w:val="28"/>
          <w:szCs w:val="28"/>
        </w:rPr>
      </w:pPr>
    </w:p>
    <w:p w:rsidR="006B3CA9" w:rsidRPr="00360B35" w:rsidRDefault="003364D8" w:rsidP="00047464">
      <w:pPr>
        <w:widowControl w:val="0"/>
        <w:suppressAutoHyphens/>
        <w:autoSpaceDE w:val="0"/>
        <w:autoSpaceDN w:val="0"/>
        <w:adjustRightInd w:val="0"/>
        <w:spacing w:after="0" w:line="240" w:lineRule="auto"/>
        <w:ind w:firstLine="709"/>
        <w:jc w:val="both"/>
        <w:rPr>
          <w:rFonts w:ascii="Times New Roman" w:hAnsi="Times New Roman" w:cs="Times New Roman"/>
          <w:spacing w:val="20"/>
          <w:sz w:val="28"/>
          <w:szCs w:val="28"/>
        </w:rPr>
      </w:pPr>
      <w:r w:rsidRPr="00360B35">
        <w:rPr>
          <w:rFonts w:ascii="Times New Roman" w:hAnsi="Times New Roman" w:cs="Times New Roman"/>
          <w:spacing w:val="20"/>
          <w:sz w:val="28"/>
          <w:szCs w:val="28"/>
        </w:rPr>
        <w:t>Приложение 1</w:t>
      </w:r>
      <w:r w:rsidR="00731D30" w:rsidRPr="00360B35">
        <w:rPr>
          <w:rFonts w:ascii="Times New Roman" w:hAnsi="Times New Roman" w:cs="Times New Roman"/>
          <w:spacing w:val="20"/>
          <w:sz w:val="28"/>
          <w:szCs w:val="28"/>
        </w:rPr>
        <w:t>.</w:t>
      </w:r>
      <w:r w:rsidRPr="00360B35">
        <w:rPr>
          <w:rFonts w:ascii="Times New Roman" w:hAnsi="Times New Roman" w:cs="Times New Roman"/>
          <w:spacing w:val="20"/>
          <w:sz w:val="28"/>
          <w:szCs w:val="28"/>
        </w:rPr>
        <w:t xml:space="preserve"> Календарный учебный график</w:t>
      </w:r>
      <w:r w:rsidR="00591E4D">
        <w:rPr>
          <w:rFonts w:ascii="Times New Roman" w:hAnsi="Times New Roman" w:cs="Times New Roman"/>
          <w:spacing w:val="20"/>
          <w:sz w:val="28"/>
          <w:szCs w:val="28"/>
        </w:rPr>
        <w:t>………………………..</w:t>
      </w:r>
    </w:p>
    <w:p w:rsidR="003364D8" w:rsidRPr="00360B35" w:rsidRDefault="00591E4D" w:rsidP="003364D8">
      <w:pPr>
        <w:widowControl w:val="0"/>
        <w:suppressAutoHyphens/>
        <w:autoSpaceDE w:val="0"/>
        <w:autoSpaceDN w:val="0"/>
        <w:adjustRightInd w:val="0"/>
        <w:spacing w:after="0" w:line="240" w:lineRule="auto"/>
        <w:ind w:firstLine="709"/>
        <w:jc w:val="both"/>
        <w:rPr>
          <w:rFonts w:ascii="Times New Roman" w:hAnsi="Times New Roman" w:cs="Times New Roman"/>
          <w:spacing w:val="20"/>
          <w:sz w:val="28"/>
          <w:szCs w:val="28"/>
        </w:rPr>
      </w:pPr>
      <w:r>
        <w:rPr>
          <w:rFonts w:ascii="Times New Roman" w:hAnsi="Times New Roman" w:cs="Times New Roman"/>
          <w:spacing w:val="20"/>
          <w:sz w:val="28"/>
          <w:szCs w:val="28"/>
        </w:rPr>
        <w:t>Приложение 2. Учебный план</w:t>
      </w:r>
    </w:p>
    <w:p w:rsidR="00C27BC1" w:rsidRPr="00360B35" w:rsidRDefault="003364D8" w:rsidP="005F7EB2">
      <w:pPr>
        <w:widowControl w:val="0"/>
        <w:suppressAutoHyphens/>
        <w:autoSpaceDE w:val="0"/>
        <w:autoSpaceDN w:val="0"/>
        <w:adjustRightInd w:val="0"/>
        <w:spacing w:after="0" w:line="240" w:lineRule="auto"/>
        <w:ind w:firstLine="709"/>
        <w:jc w:val="both"/>
        <w:rPr>
          <w:rFonts w:ascii="Times New Roman" w:hAnsi="Times New Roman" w:cs="Times New Roman"/>
          <w:spacing w:val="20"/>
          <w:sz w:val="28"/>
          <w:szCs w:val="28"/>
        </w:rPr>
      </w:pPr>
      <w:r w:rsidRPr="00360B35">
        <w:rPr>
          <w:rFonts w:ascii="Times New Roman" w:hAnsi="Times New Roman" w:cs="Times New Roman"/>
          <w:spacing w:val="20"/>
          <w:sz w:val="28"/>
          <w:szCs w:val="28"/>
        </w:rPr>
        <w:t>Приложение 3</w:t>
      </w:r>
      <w:r w:rsidR="00C27BC1" w:rsidRPr="00360B35">
        <w:rPr>
          <w:rFonts w:ascii="Times New Roman" w:hAnsi="Times New Roman" w:cs="Times New Roman"/>
          <w:spacing w:val="20"/>
          <w:sz w:val="28"/>
          <w:szCs w:val="28"/>
        </w:rPr>
        <w:t>. Рабочие программы учебных дисциплин, профессиональных модулей, практик.</w:t>
      </w:r>
    </w:p>
    <w:p w:rsidR="00C27BC1" w:rsidRPr="00360B35" w:rsidRDefault="003364D8" w:rsidP="00C27BC1">
      <w:pPr>
        <w:widowControl w:val="0"/>
        <w:suppressAutoHyphens/>
        <w:autoSpaceDE w:val="0"/>
        <w:autoSpaceDN w:val="0"/>
        <w:adjustRightInd w:val="0"/>
        <w:spacing w:after="0" w:line="240" w:lineRule="auto"/>
        <w:ind w:firstLine="709"/>
        <w:jc w:val="both"/>
        <w:rPr>
          <w:rFonts w:ascii="Times New Roman" w:hAnsi="Times New Roman" w:cs="Times New Roman"/>
          <w:spacing w:val="20"/>
          <w:sz w:val="28"/>
          <w:szCs w:val="28"/>
        </w:rPr>
      </w:pPr>
      <w:r w:rsidRPr="00360B35">
        <w:rPr>
          <w:rFonts w:ascii="Times New Roman" w:hAnsi="Times New Roman" w:cs="Times New Roman"/>
          <w:spacing w:val="20"/>
          <w:sz w:val="28"/>
          <w:szCs w:val="28"/>
        </w:rPr>
        <w:t>Приложение 4</w:t>
      </w:r>
      <w:r w:rsidR="00043C4A" w:rsidRPr="00360B35">
        <w:rPr>
          <w:rFonts w:ascii="Times New Roman" w:hAnsi="Times New Roman" w:cs="Times New Roman"/>
          <w:spacing w:val="20"/>
          <w:sz w:val="28"/>
          <w:szCs w:val="28"/>
        </w:rPr>
        <w:t>. Рабочая программа воспитания и календарный план воспитательной работы.</w:t>
      </w:r>
    </w:p>
    <w:p w:rsidR="006B3CA9" w:rsidRPr="00360B35" w:rsidRDefault="00E36183" w:rsidP="00C27BC1">
      <w:pPr>
        <w:widowControl w:val="0"/>
        <w:suppressAutoHyphens/>
        <w:autoSpaceDE w:val="0"/>
        <w:autoSpaceDN w:val="0"/>
        <w:adjustRightInd w:val="0"/>
        <w:spacing w:after="0" w:line="240" w:lineRule="auto"/>
        <w:ind w:firstLine="709"/>
        <w:jc w:val="both"/>
        <w:rPr>
          <w:rFonts w:ascii="Times New Roman" w:hAnsi="Times New Roman" w:cs="Times New Roman"/>
          <w:spacing w:val="20"/>
          <w:sz w:val="28"/>
          <w:szCs w:val="28"/>
        </w:rPr>
      </w:pPr>
      <w:r w:rsidRPr="00360B35">
        <w:rPr>
          <w:rFonts w:ascii="Times New Roman" w:hAnsi="Times New Roman" w:cs="Times New Roman"/>
          <w:spacing w:val="20"/>
          <w:sz w:val="28"/>
          <w:szCs w:val="28"/>
        </w:rPr>
        <w:t xml:space="preserve">Приложение </w:t>
      </w:r>
      <w:r w:rsidR="00114891" w:rsidRPr="00360B35">
        <w:rPr>
          <w:rFonts w:ascii="Times New Roman" w:hAnsi="Times New Roman" w:cs="Times New Roman"/>
          <w:spacing w:val="20"/>
          <w:sz w:val="28"/>
          <w:szCs w:val="28"/>
        </w:rPr>
        <w:t>5</w:t>
      </w:r>
      <w:r w:rsidR="00AB1E63" w:rsidRPr="00360B35">
        <w:rPr>
          <w:rFonts w:ascii="Times New Roman" w:hAnsi="Times New Roman" w:cs="Times New Roman"/>
          <w:spacing w:val="20"/>
          <w:sz w:val="28"/>
          <w:szCs w:val="28"/>
        </w:rPr>
        <w:t>. Фонд</w:t>
      </w:r>
      <w:r w:rsidR="00114891" w:rsidRPr="00360B35">
        <w:rPr>
          <w:rFonts w:ascii="Times New Roman" w:hAnsi="Times New Roman" w:cs="Times New Roman"/>
          <w:spacing w:val="20"/>
          <w:sz w:val="28"/>
          <w:szCs w:val="28"/>
        </w:rPr>
        <w:t>ы</w:t>
      </w:r>
      <w:r w:rsidR="00792D6D">
        <w:rPr>
          <w:rFonts w:ascii="Times New Roman" w:hAnsi="Times New Roman" w:cs="Times New Roman"/>
          <w:spacing w:val="20"/>
          <w:sz w:val="28"/>
          <w:szCs w:val="28"/>
        </w:rPr>
        <w:t xml:space="preserve"> оценочных средств и программа ГИА.</w:t>
      </w:r>
    </w:p>
    <w:p w:rsidR="00407144" w:rsidRPr="00360B35" w:rsidRDefault="00407144" w:rsidP="00910A6A">
      <w:pPr>
        <w:spacing w:after="0" w:line="240" w:lineRule="auto"/>
        <w:ind w:firstLine="709"/>
        <w:jc w:val="center"/>
        <w:rPr>
          <w:rFonts w:ascii="Times New Roman" w:hAnsi="Times New Roman" w:cs="Times New Roman"/>
          <w:b/>
          <w:spacing w:val="20"/>
          <w:sz w:val="28"/>
          <w:szCs w:val="28"/>
        </w:rPr>
      </w:pPr>
    </w:p>
    <w:p w:rsidR="00407144" w:rsidRDefault="00407144" w:rsidP="00910A6A">
      <w:pPr>
        <w:spacing w:after="0" w:line="240" w:lineRule="auto"/>
        <w:ind w:firstLine="709"/>
        <w:jc w:val="center"/>
        <w:rPr>
          <w:rFonts w:ascii="Times New Roman" w:hAnsi="Times New Roman" w:cs="Times New Roman"/>
          <w:b/>
          <w:sz w:val="28"/>
          <w:szCs w:val="28"/>
        </w:rPr>
      </w:pPr>
    </w:p>
    <w:p w:rsidR="00DD3AB9" w:rsidRDefault="00DD3AB9" w:rsidP="00BA488F">
      <w:pPr>
        <w:spacing w:after="0" w:line="240" w:lineRule="auto"/>
        <w:rPr>
          <w:rFonts w:ascii="Times New Roman" w:hAnsi="Times New Roman" w:cs="Times New Roman"/>
          <w:b/>
          <w:sz w:val="28"/>
          <w:szCs w:val="28"/>
        </w:rPr>
      </w:pPr>
    </w:p>
    <w:p w:rsidR="001E798C" w:rsidRPr="00483CE2" w:rsidRDefault="00021685" w:rsidP="00407144">
      <w:pPr>
        <w:spacing w:after="0" w:line="240" w:lineRule="auto"/>
        <w:jc w:val="center"/>
        <w:rPr>
          <w:rFonts w:ascii="Times New Roman" w:hAnsi="Times New Roman" w:cs="Times New Roman"/>
          <w:b/>
          <w:sz w:val="28"/>
          <w:szCs w:val="28"/>
        </w:rPr>
      </w:pPr>
      <w:r w:rsidRPr="00483CE2">
        <w:rPr>
          <w:rFonts w:ascii="Times New Roman" w:hAnsi="Times New Roman" w:cs="Times New Roman"/>
          <w:b/>
          <w:sz w:val="28"/>
          <w:szCs w:val="28"/>
        </w:rPr>
        <w:t xml:space="preserve"> </w:t>
      </w:r>
      <w:r w:rsidR="00C27BC1" w:rsidRPr="00483CE2">
        <w:rPr>
          <w:rFonts w:ascii="Times New Roman" w:hAnsi="Times New Roman" w:cs="Times New Roman"/>
          <w:b/>
          <w:sz w:val="28"/>
          <w:szCs w:val="28"/>
        </w:rPr>
        <w:t>РАЗДЕЛ 1. ОБЩИЕ ПОЛОЖЕНИЯ</w:t>
      </w:r>
    </w:p>
    <w:p w:rsidR="00C3435E" w:rsidRPr="001E798C" w:rsidRDefault="00C3435E" w:rsidP="00910A6A">
      <w:pPr>
        <w:spacing w:after="0" w:line="240" w:lineRule="auto"/>
        <w:ind w:firstLine="709"/>
        <w:jc w:val="center"/>
        <w:rPr>
          <w:rFonts w:ascii="Times New Roman" w:hAnsi="Times New Roman" w:cs="Times New Roman"/>
          <w:b/>
          <w:sz w:val="28"/>
          <w:szCs w:val="28"/>
        </w:rPr>
      </w:pPr>
    </w:p>
    <w:p w:rsidR="00142CD5" w:rsidRPr="00142CD5" w:rsidRDefault="006622EF" w:rsidP="00142CD5">
      <w:pPr>
        <w:suppressAutoHyphens/>
        <w:spacing w:after="0" w:line="240" w:lineRule="auto"/>
        <w:ind w:firstLine="709"/>
        <w:jc w:val="both"/>
        <w:rPr>
          <w:rFonts w:ascii="Times New Roman" w:hAnsi="Times New Roman" w:cs="Times New Roman"/>
          <w:bCs/>
          <w:sz w:val="28"/>
          <w:szCs w:val="28"/>
        </w:rPr>
      </w:pPr>
      <w:proofErr w:type="gramStart"/>
      <w:r w:rsidRPr="00F45C38">
        <w:rPr>
          <w:rFonts w:ascii="Times New Roman" w:hAnsi="Times New Roman" w:cs="Times New Roman"/>
          <w:sz w:val="28"/>
          <w:szCs w:val="28"/>
        </w:rPr>
        <w:t>О</w:t>
      </w:r>
      <w:r w:rsidR="003E23D0" w:rsidRPr="00F45C38">
        <w:rPr>
          <w:rFonts w:ascii="Times New Roman" w:hAnsi="Times New Roman" w:cs="Times New Roman"/>
          <w:sz w:val="28"/>
          <w:szCs w:val="28"/>
        </w:rPr>
        <w:t xml:space="preserve">бразовательная программа </w:t>
      </w:r>
      <w:r w:rsidR="00BA7CBE" w:rsidRPr="00F45C38">
        <w:rPr>
          <w:rFonts w:ascii="Times New Roman" w:hAnsi="Times New Roman" w:cs="Times New Roman"/>
          <w:sz w:val="28"/>
          <w:szCs w:val="28"/>
        </w:rPr>
        <w:t xml:space="preserve">среднего профессионального образования </w:t>
      </w:r>
      <w:r w:rsidR="007A6EFD" w:rsidRPr="00F45C38">
        <w:rPr>
          <w:rFonts w:ascii="Times New Roman" w:hAnsi="Times New Roman" w:cs="Times New Roman"/>
          <w:sz w:val="28"/>
          <w:szCs w:val="28"/>
        </w:rPr>
        <w:t xml:space="preserve">по профессии </w:t>
      </w:r>
      <w:r w:rsidRPr="00F45C38">
        <w:rPr>
          <w:rFonts w:ascii="Times New Roman" w:hAnsi="Times New Roman" w:cs="Times New Roman"/>
          <w:sz w:val="28"/>
          <w:szCs w:val="28"/>
        </w:rPr>
        <w:t xml:space="preserve">18.01.34 Лаборант по контролю качества сырья, реактивов, промежуточных продуктов, готовой продукции, отходов производства (по отраслям) </w:t>
      </w:r>
      <w:r w:rsidR="00BA7CBE" w:rsidRPr="00F45C38">
        <w:rPr>
          <w:rFonts w:ascii="Times New Roman" w:hAnsi="Times New Roman" w:cs="Times New Roman"/>
          <w:sz w:val="28"/>
          <w:szCs w:val="28"/>
        </w:rPr>
        <w:t xml:space="preserve">разработана на основе </w:t>
      </w:r>
      <w:r w:rsidR="003E23D0" w:rsidRPr="00F45C38">
        <w:rPr>
          <w:rFonts w:ascii="Times New Roman" w:hAnsi="Times New Roman" w:cs="Times New Roman"/>
          <w:sz w:val="28"/>
          <w:szCs w:val="28"/>
        </w:rPr>
        <w:t xml:space="preserve"> </w:t>
      </w:r>
      <w:r w:rsidR="00A57727" w:rsidRPr="00F45C38">
        <w:rPr>
          <w:rFonts w:ascii="Times New Roman" w:hAnsi="Times New Roman" w:cs="Times New Roman"/>
          <w:bCs/>
          <w:sz w:val="28"/>
          <w:szCs w:val="28"/>
        </w:rPr>
        <w:t xml:space="preserve">федерального государственного образовательного стандарта среднего профессионального образования </w:t>
      </w:r>
      <w:r w:rsidR="00BA7CBE" w:rsidRPr="00F45C38">
        <w:rPr>
          <w:rFonts w:ascii="Times New Roman" w:hAnsi="Times New Roman" w:cs="Times New Roman"/>
          <w:bCs/>
          <w:sz w:val="28"/>
          <w:szCs w:val="28"/>
        </w:rPr>
        <w:t>по профессии</w:t>
      </w:r>
      <w:r w:rsidRPr="00F45C38">
        <w:rPr>
          <w:rFonts w:ascii="Times New Roman" w:hAnsi="Times New Roman" w:cs="Times New Roman"/>
          <w:bCs/>
          <w:sz w:val="28"/>
          <w:szCs w:val="28"/>
        </w:rPr>
        <w:t xml:space="preserve"> </w:t>
      </w:r>
      <w:r w:rsidRPr="00F45C38">
        <w:rPr>
          <w:rFonts w:ascii="Times New Roman" w:hAnsi="Times New Roman" w:cs="Times New Roman"/>
          <w:sz w:val="28"/>
          <w:szCs w:val="28"/>
        </w:rPr>
        <w:t>18.01.34 Лаборант по контролю качества сырья, реактивов, промежуточных продуктов, готовой продукции, отходов производства (по отраслям)</w:t>
      </w:r>
      <w:r w:rsidR="00BA7CBE" w:rsidRPr="00F45C38">
        <w:rPr>
          <w:rFonts w:ascii="Times New Roman" w:hAnsi="Times New Roman" w:cs="Times New Roman"/>
          <w:sz w:val="28"/>
          <w:szCs w:val="28"/>
        </w:rPr>
        <w:t>,</w:t>
      </w:r>
      <w:r w:rsidR="00CC29CA" w:rsidRPr="00F45C38">
        <w:rPr>
          <w:rFonts w:ascii="Times New Roman" w:hAnsi="Times New Roman" w:cs="Times New Roman"/>
          <w:sz w:val="28"/>
          <w:szCs w:val="28"/>
        </w:rPr>
        <w:t xml:space="preserve"> </w:t>
      </w:r>
      <w:r w:rsidRPr="00F45C38">
        <w:rPr>
          <w:rFonts w:ascii="Times New Roman" w:hAnsi="Times New Roman" w:cs="Times New Roman"/>
          <w:sz w:val="28"/>
          <w:szCs w:val="28"/>
        </w:rPr>
        <w:t xml:space="preserve">утвержденного приказом Министерства просвещения Российской Федерации </w:t>
      </w:r>
      <w:r w:rsidRPr="00F45C38">
        <w:rPr>
          <w:rFonts w:ascii="Times New Roman" w:hAnsi="Times New Roman" w:cs="Times New Roman"/>
          <w:bCs/>
          <w:sz w:val="28"/>
          <w:szCs w:val="28"/>
        </w:rPr>
        <w:t>15 ноября 2023 года № 860</w:t>
      </w:r>
      <w:proofErr w:type="gramEnd"/>
      <w:r w:rsidRPr="00F45C38">
        <w:rPr>
          <w:rFonts w:ascii="Times New Roman" w:hAnsi="Times New Roman" w:cs="Times New Roman"/>
          <w:bCs/>
          <w:sz w:val="28"/>
          <w:szCs w:val="28"/>
        </w:rPr>
        <w:t xml:space="preserve"> (зарегистрирован 15.12.2023 г., № 76437)</w:t>
      </w:r>
      <w:r w:rsidR="00142CD5">
        <w:rPr>
          <w:rFonts w:ascii="Times New Roman" w:hAnsi="Times New Roman" w:cs="Times New Roman"/>
          <w:bCs/>
          <w:sz w:val="28"/>
          <w:szCs w:val="28"/>
        </w:rPr>
        <w:t xml:space="preserve"> </w:t>
      </w:r>
      <w:r w:rsidR="00142CD5" w:rsidRPr="00F45C38">
        <w:rPr>
          <w:rFonts w:ascii="Times New Roman" w:hAnsi="Times New Roman" w:cs="Times New Roman"/>
          <w:bCs/>
          <w:sz w:val="28"/>
          <w:szCs w:val="28"/>
        </w:rPr>
        <w:t xml:space="preserve">с учетом </w:t>
      </w:r>
      <w:r w:rsidR="00142CD5">
        <w:rPr>
          <w:rFonts w:ascii="Times New Roman" w:hAnsi="Times New Roman" w:cs="Times New Roman"/>
          <w:bCs/>
          <w:sz w:val="28"/>
          <w:szCs w:val="28"/>
        </w:rPr>
        <w:t xml:space="preserve">профессиональных стандартов. </w:t>
      </w:r>
    </w:p>
    <w:p w:rsidR="00142CD5" w:rsidRPr="005202B2" w:rsidRDefault="00142CD5" w:rsidP="00142CD5">
      <w:pPr>
        <w:suppressAutoHyphens/>
        <w:spacing w:after="0" w:line="240" w:lineRule="auto"/>
        <w:ind w:firstLine="709"/>
        <w:jc w:val="both"/>
        <w:rPr>
          <w:rFonts w:ascii="Times New Roman" w:hAnsi="Times New Roman" w:cs="Times New Roman"/>
          <w:bCs/>
          <w:sz w:val="28"/>
          <w:szCs w:val="28"/>
        </w:rPr>
      </w:pPr>
      <w:r w:rsidRPr="00F45C38">
        <w:rPr>
          <w:rFonts w:ascii="Times New Roman" w:hAnsi="Times New Roman" w:cs="Times New Roman"/>
          <w:sz w:val="28"/>
          <w:szCs w:val="28"/>
        </w:rPr>
        <w:t>Срок освоен</w:t>
      </w:r>
      <w:r w:rsidRPr="005202B2">
        <w:rPr>
          <w:rFonts w:ascii="Times New Roman" w:hAnsi="Times New Roman" w:cs="Times New Roman"/>
          <w:sz w:val="28"/>
          <w:szCs w:val="28"/>
        </w:rPr>
        <w:t>ия ОП СПО позволяет учесть при подготовке лаборанта не только требования ФГОС СПО, но и требования региональных работодателей, профессиональных стандартов:</w:t>
      </w:r>
      <w:r w:rsidRPr="005202B2">
        <w:rPr>
          <w:rFonts w:ascii="Times New Roman" w:hAnsi="Times New Roman" w:cs="Times New Roman"/>
          <w:bCs/>
          <w:sz w:val="28"/>
          <w:szCs w:val="28"/>
        </w:rPr>
        <w:t xml:space="preserve"> «Специалист по химическому анализу воды в системах водоснабжения, водоотведения, теплоснабжения», </w:t>
      </w:r>
      <w:r w:rsidRPr="005202B2">
        <w:rPr>
          <w:rFonts w:ascii="Times New Roman" w:eastAsia="Times New Roman" w:hAnsi="Times New Roman" w:cs="Times New Roman"/>
          <w:bCs/>
          <w:color w:val="000000"/>
          <w:sz w:val="28"/>
          <w:szCs w:val="28"/>
        </w:rPr>
        <w:t>«Работник по контролю физико-химических свойств нефти, газа, газового конденсата и продуктов их переработки».</w:t>
      </w:r>
    </w:p>
    <w:p w:rsidR="00142CD5" w:rsidRPr="00236171" w:rsidRDefault="00142CD5" w:rsidP="00142CD5">
      <w:pPr>
        <w:suppressAutoHyphens/>
        <w:spacing w:after="0" w:line="240" w:lineRule="auto"/>
        <w:ind w:firstLine="709"/>
        <w:jc w:val="both"/>
        <w:rPr>
          <w:rFonts w:ascii="Times New Roman" w:hAnsi="Times New Roman"/>
          <w:bCs/>
          <w:sz w:val="28"/>
          <w:szCs w:val="28"/>
        </w:rPr>
      </w:pPr>
      <w:r w:rsidRPr="00236171">
        <w:rPr>
          <w:rFonts w:ascii="Times New Roman" w:hAnsi="Times New Roman" w:cs="Times New Roman"/>
          <w:sz w:val="28"/>
          <w:szCs w:val="28"/>
        </w:rPr>
        <w:t xml:space="preserve">Образовательная  программа СПО, реализуемая на базе основного общего, разработана на основе требований федерального государственного образовательного стандарта среднего общего образования (утвержденного приказом </w:t>
      </w:r>
      <w:proofErr w:type="spellStart"/>
      <w:r w:rsidRPr="00236171">
        <w:rPr>
          <w:rFonts w:ascii="Times New Roman" w:hAnsi="Times New Roman" w:cs="Times New Roman"/>
          <w:sz w:val="28"/>
          <w:szCs w:val="28"/>
        </w:rPr>
        <w:t>Минобрнауки</w:t>
      </w:r>
      <w:proofErr w:type="spellEnd"/>
      <w:r w:rsidRPr="00236171">
        <w:rPr>
          <w:rFonts w:ascii="Times New Roman" w:hAnsi="Times New Roman" w:cs="Times New Roman"/>
          <w:sz w:val="28"/>
          <w:szCs w:val="28"/>
        </w:rPr>
        <w:t xml:space="preserve"> от 17 мая 2012 г. № 413, </w:t>
      </w:r>
      <w:r w:rsidRPr="00236171">
        <w:rPr>
          <w:rFonts w:ascii="Times New Roman" w:hAnsi="Times New Roman" w:cs="Times New Roman"/>
          <w:sz w:val="28"/>
          <w:szCs w:val="28"/>
          <w:shd w:val="clear" w:color="auto" w:fill="FFFFFF"/>
        </w:rPr>
        <w:t xml:space="preserve"> с изменениями и дополнениями), </w:t>
      </w:r>
      <w:r w:rsidRPr="00236171">
        <w:rPr>
          <w:rFonts w:ascii="Times New Roman" w:hAnsi="Times New Roman" w:cs="Times New Roman"/>
          <w:sz w:val="28"/>
          <w:szCs w:val="28"/>
        </w:rPr>
        <w:t xml:space="preserve">ФГОС СПО и </w:t>
      </w:r>
      <w:r w:rsidRPr="00236171">
        <w:rPr>
          <w:rFonts w:ascii="Times New Roman" w:hAnsi="Times New Roman" w:cs="Times New Roman"/>
          <w:bCs/>
          <w:sz w:val="28"/>
          <w:szCs w:val="28"/>
        </w:rPr>
        <w:t>положений федеральной основной общеобразовательной программы среднего общего образования</w:t>
      </w:r>
      <w:r w:rsidRPr="00236171">
        <w:rPr>
          <w:rFonts w:ascii="Times New Roman" w:hAnsi="Times New Roman" w:cs="Times New Roman"/>
          <w:sz w:val="28"/>
          <w:szCs w:val="28"/>
        </w:rPr>
        <w:t xml:space="preserve"> (далее - ФООП) с учетом получаемой профессии</w:t>
      </w:r>
    </w:p>
    <w:p w:rsidR="00910A6A" w:rsidRDefault="00910A6A" w:rsidP="00236171">
      <w:pPr>
        <w:spacing w:after="0" w:line="240" w:lineRule="auto"/>
        <w:ind w:firstLine="709"/>
        <w:jc w:val="both"/>
        <w:rPr>
          <w:rFonts w:ascii="Times New Roman" w:hAnsi="Times New Roman" w:cs="Times New Roman"/>
          <w:bCs/>
          <w:sz w:val="28"/>
          <w:szCs w:val="28"/>
        </w:rPr>
      </w:pPr>
    </w:p>
    <w:p w:rsidR="003E23D0" w:rsidRDefault="003E23D0" w:rsidP="00236171">
      <w:pPr>
        <w:spacing w:after="0" w:line="240" w:lineRule="auto"/>
        <w:ind w:firstLine="709"/>
        <w:jc w:val="both"/>
        <w:rPr>
          <w:rFonts w:ascii="Times New Roman" w:hAnsi="Times New Roman" w:cs="Times New Roman"/>
          <w:bCs/>
          <w:sz w:val="28"/>
          <w:szCs w:val="28"/>
        </w:rPr>
      </w:pPr>
      <w:r w:rsidRPr="00407144">
        <w:rPr>
          <w:rFonts w:ascii="Times New Roman" w:hAnsi="Times New Roman" w:cs="Times New Roman"/>
          <w:bCs/>
          <w:sz w:val="28"/>
          <w:szCs w:val="28"/>
        </w:rPr>
        <w:t>1.2. Нормат</w:t>
      </w:r>
      <w:r w:rsidR="00236171">
        <w:rPr>
          <w:rFonts w:ascii="Times New Roman" w:hAnsi="Times New Roman" w:cs="Times New Roman"/>
          <w:bCs/>
          <w:sz w:val="28"/>
          <w:szCs w:val="28"/>
        </w:rPr>
        <w:t xml:space="preserve">ивные основания для разработки </w:t>
      </w:r>
      <w:r w:rsidRPr="00407144">
        <w:rPr>
          <w:rFonts w:ascii="Times New Roman" w:hAnsi="Times New Roman" w:cs="Times New Roman"/>
          <w:bCs/>
          <w:sz w:val="28"/>
          <w:szCs w:val="28"/>
        </w:rPr>
        <w:t>ОП:</w:t>
      </w:r>
    </w:p>
    <w:p w:rsidR="00142CD5" w:rsidRPr="00407144" w:rsidRDefault="00142CD5" w:rsidP="00142CD5">
      <w:pPr>
        <w:spacing w:after="0" w:line="240" w:lineRule="auto"/>
        <w:ind w:firstLine="709"/>
        <w:jc w:val="both"/>
        <w:rPr>
          <w:rFonts w:ascii="Times New Roman" w:hAnsi="Times New Roman" w:cs="Times New Roman"/>
          <w:bCs/>
          <w:sz w:val="28"/>
          <w:szCs w:val="28"/>
        </w:rPr>
      </w:pPr>
    </w:p>
    <w:p w:rsidR="00142CD5" w:rsidRPr="00236171" w:rsidRDefault="00142CD5" w:rsidP="00142CD5">
      <w:pPr>
        <w:numPr>
          <w:ilvl w:val="0"/>
          <w:numId w:val="1"/>
        </w:numPr>
        <w:spacing w:after="0" w:line="240" w:lineRule="auto"/>
        <w:ind w:left="0" w:firstLine="709"/>
        <w:jc w:val="both"/>
        <w:rPr>
          <w:rFonts w:ascii="Times New Roman" w:hAnsi="Times New Roman" w:cs="Times New Roman"/>
          <w:bCs/>
          <w:sz w:val="28"/>
          <w:szCs w:val="28"/>
        </w:rPr>
      </w:pPr>
      <w:r w:rsidRPr="00236171">
        <w:rPr>
          <w:rFonts w:ascii="Times New Roman" w:hAnsi="Times New Roman" w:cs="Times New Roman"/>
          <w:bCs/>
          <w:sz w:val="28"/>
          <w:szCs w:val="28"/>
        </w:rPr>
        <w:t xml:space="preserve">Федеральный закон от 29 декабря </w:t>
      </w:r>
      <w:smartTag w:uri="urn:schemas-microsoft-com:office:smarttags" w:element="metricconverter">
        <w:smartTagPr>
          <w:attr w:name="ProductID" w:val="2012 г"/>
        </w:smartTagPr>
        <w:r w:rsidRPr="00236171">
          <w:rPr>
            <w:rFonts w:ascii="Times New Roman" w:hAnsi="Times New Roman" w:cs="Times New Roman"/>
            <w:bCs/>
            <w:sz w:val="28"/>
            <w:szCs w:val="28"/>
          </w:rPr>
          <w:t>2012 г</w:t>
        </w:r>
      </w:smartTag>
      <w:r w:rsidRPr="00236171">
        <w:rPr>
          <w:rFonts w:ascii="Times New Roman" w:hAnsi="Times New Roman" w:cs="Times New Roman"/>
          <w:bCs/>
          <w:sz w:val="28"/>
          <w:szCs w:val="28"/>
        </w:rPr>
        <w:t>. № 273-ФЗ «Об образовании в Российской Федерации»;</w:t>
      </w:r>
    </w:p>
    <w:p w:rsidR="00142CD5" w:rsidRPr="00236171" w:rsidRDefault="00142CD5" w:rsidP="00142CD5">
      <w:pPr>
        <w:pStyle w:val="afa"/>
        <w:numPr>
          <w:ilvl w:val="0"/>
          <w:numId w:val="1"/>
        </w:numPr>
        <w:ind w:left="0" w:firstLine="709"/>
        <w:jc w:val="both"/>
        <w:rPr>
          <w:bCs/>
          <w:color w:val="000000" w:themeColor="text1"/>
          <w:szCs w:val="28"/>
          <w:lang w:val="ru-RU"/>
        </w:rPr>
      </w:pPr>
      <w:r w:rsidRPr="00236171">
        <w:rPr>
          <w:bCs/>
          <w:color w:val="000000" w:themeColor="text1"/>
          <w:szCs w:val="28"/>
          <w:lang w:val="ru-RU"/>
        </w:rPr>
        <w:t xml:space="preserve">Приказ </w:t>
      </w:r>
      <w:r w:rsidRPr="00236171">
        <w:rPr>
          <w:bCs/>
          <w:color w:val="000000" w:themeColor="text1"/>
          <w:szCs w:val="28"/>
          <w:shd w:val="clear" w:color="auto" w:fill="FFFFFF"/>
          <w:lang w:val="ru-RU"/>
        </w:rPr>
        <w:t>Мин</w:t>
      </w:r>
      <w:proofErr w:type="gramStart"/>
      <w:r w:rsidRPr="00236171">
        <w:rPr>
          <w:bCs/>
          <w:color w:val="000000" w:themeColor="text1"/>
          <w:szCs w:val="28"/>
          <w:shd w:val="clear" w:color="auto" w:fill="FFFFFF"/>
          <w:lang w:val="ru-RU"/>
        </w:rPr>
        <w:t>.п</w:t>
      </w:r>
      <w:proofErr w:type="gramEnd"/>
      <w:r w:rsidRPr="00236171">
        <w:rPr>
          <w:bCs/>
          <w:color w:val="000000" w:themeColor="text1"/>
          <w:szCs w:val="28"/>
          <w:shd w:val="clear" w:color="auto" w:fill="FFFFFF"/>
          <w:lang w:val="ru-RU"/>
        </w:rPr>
        <w:t>росвещения Российской федерации</w:t>
      </w:r>
      <w:r w:rsidRPr="00236171">
        <w:rPr>
          <w:bCs/>
          <w:color w:val="000000" w:themeColor="text1"/>
          <w:szCs w:val="28"/>
          <w:lang w:val="ru-RU"/>
        </w:rPr>
        <w:t xml:space="preserve"> от </w:t>
      </w:r>
      <w:r w:rsidRPr="00236171">
        <w:rPr>
          <w:bCs/>
          <w:szCs w:val="28"/>
          <w:lang w:val="ru-RU"/>
        </w:rPr>
        <w:t xml:space="preserve">15 ноября 2023 года № 860 « Об утверждении </w:t>
      </w:r>
      <w:r w:rsidRPr="00236171">
        <w:rPr>
          <w:szCs w:val="28"/>
          <w:lang w:val="ru-RU"/>
        </w:rPr>
        <w:t xml:space="preserve">Федерального государственного образовательного стандарта среднего профессионального образования по профессии 18.01.34 Лаборант по контролю качества сырья, реактивов, промежуточных продуктов, готовой продукции, отходов производства (по отраслям), </w:t>
      </w:r>
      <w:r w:rsidRPr="00236171">
        <w:rPr>
          <w:bCs/>
          <w:szCs w:val="28"/>
          <w:lang w:val="ru-RU"/>
        </w:rPr>
        <w:t>(зарегистрирован 15.12.2023 г., № 76437);</w:t>
      </w:r>
    </w:p>
    <w:p w:rsidR="00142CD5" w:rsidRPr="005E01E9" w:rsidRDefault="00142CD5" w:rsidP="00142CD5">
      <w:pPr>
        <w:numPr>
          <w:ilvl w:val="0"/>
          <w:numId w:val="1"/>
        </w:numPr>
        <w:spacing w:after="0" w:line="240" w:lineRule="auto"/>
        <w:ind w:left="0" w:firstLine="709"/>
        <w:jc w:val="both"/>
        <w:rPr>
          <w:rFonts w:ascii="Times New Roman" w:hAnsi="Times New Roman" w:cs="Times New Roman"/>
          <w:bCs/>
          <w:sz w:val="28"/>
          <w:szCs w:val="28"/>
        </w:rPr>
      </w:pPr>
      <w:r w:rsidRPr="00236171">
        <w:rPr>
          <w:rFonts w:ascii="Times New Roman" w:hAnsi="Times New Roman" w:cs="Times New Roman"/>
          <w:bCs/>
          <w:color w:val="000000" w:themeColor="text1"/>
          <w:sz w:val="28"/>
          <w:szCs w:val="28"/>
        </w:rPr>
        <w:t xml:space="preserve">Приказ Министерства образования и науки РФ от 17 мая 2012 г. N 413 "Об утверждении федерального государственного образовательного стандарта среднего общего образования" </w:t>
      </w:r>
      <w:r w:rsidRPr="00236171">
        <w:rPr>
          <w:rFonts w:ascii="Times New Roman" w:hAnsi="Times New Roman" w:cs="Times New Roman"/>
          <w:color w:val="000000" w:themeColor="text1"/>
          <w:sz w:val="28"/>
          <w:szCs w:val="28"/>
        </w:rPr>
        <w:t xml:space="preserve">(с изменениями и дополнениями от </w:t>
      </w:r>
      <w:r w:rsidRPr="005156F3">
        <w:rPr>
          <w:rFonts w:ascii="Times New Roman" w:hAnsi="Times New Roman" w:cs="Times New Roman"/>
          <w:color w:val="000000"/>
          <w:sz w:val="28"/>
          <w:szCs w:val="28"/>
          <w:lang w:bidi="ru-RU"/>
        </w:rPr>
        <w:t>27 декабря 2023 г. № 1028, 12.02.2025г., № 93</w:t>
      </w:r>
      <w:r w:rsidRPr="005156F3">
        <w:rPr>
          <w:rFonts w:ascii="Times New Roman" w:hAnsi="Times New Roman" w:cs="Times New Roman"/>
          <w:color w:val="000000" w:themeColor="text1"/>
          <w:sz w:val="28"/>
          <w:szCs w:val="28"/>
        </w:rPr>
        <w:t>);</w:t>
      </w:r>
    </w:p>
    <w:p w:rsidR="00142CD5" w:rsidRPr="00F6463C" w:rsidRDefault="00142CD5" w:rsidP="00142CD5">
      <w:pPr>
        <w:pStyle w:val="aa"/>
        <w:numPr>
          <w:ilvl w:val="0"/>
          <w:numId w:val="1"/>
        </w:numPr>
        <w:spacing w:before="0" w:after="0"/>
        <w:ind w:left="0" w:firstLine="709"/>
        <w:jc w:val="both"/>
        <w:rPr>
          <w:bCs/>
          <w:color w:val="000000"/>
          <w:sz w:val="28"/>
          <w:szCs w:val="28"/>
        </w:rPr>
      </w:pPr>
      <w:r w:rsidRPr="00236171">
        <w:rPr>
          <w:bCs/>
          <w:color w:val="000000"/>
          <w:sz w:val="28"/>
          <w:szCs w:val="28"/>
        </w:rPr>
        <w:t xml:space="preserve">Приказ </w:t>
      </w:r>
      <w:proofErr w:type="spellStart"/>
      <w:r w:rsidRPr="00236171">
        <w:rPr>
          <w:bCs/>
          <w:color w:val="000000"/>
          <w:sz w:val="28"/>
          <w:szCs w:val="28"/>
        </w:rPr>
        <w:t>Минобрнауки</w:t>
      </w:r>
      <w:proofErr w:type="spellEnd"/>
      <w:r w:rsidRPr="00236171">
        <w:rPr>
          <w:bCs/>
          <w:color w:val="000000"/>
          <w:sz w:val="28"/>
          <w:szCs w:val="28"/>
        </w:rPr>
        <w:t xml:space="preserve"> России от 24 августа 2022 г.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 (зарегистрирован Министерством юстиции Россий</w:t>
      </w:r>
      <w:r w:rsidRPr="00F6463C">
        <w:rPr>
          <w:bCs/>
          <w:color w:val="000000"/>
          <w:sz w:val="28"/>
          <w:szCs w:val="28"/>
        </w:rPr>
        <w:t>ской Федерации 21 сентября 2020 г., регистрационный № 70167);</w:t>
      </w:r>
    </w:p>
    <w:p w:rsidR="00142CD5" w:rsidRPr="00721A68" w:rsidRDefault="00142CD5" w:rsidP="00142CD5">
      <w:pPr>
        <w:pStyle w:val="aa"/>
        <w:numPr>
          <w:ilvl w:val="0"/>
          <w:numId w:val="1"/>
        </w:numPr>
        <w:spacing w:before="0" w:after="0"/>
        <w:ind w:left="0" w:firstLine="709"/>
        <w:jc w:val="both"/>
        <w:rPr>
          <w:bCs/>
          <w:color w:val="000000" w:themeColor="text1"/>
          <w:sz w:val="28"/>
          <w:szCs w:val="28"/>
        </w:rPr>
      </w:pPr>
      <w:r w:rsidRPr="00721A68">
        <w:rPr>
          <w:bCs/>
          <w:color w:val="000000"/>
          <w:sz w:val="28"/>
          <w:szCs w:val="28"/>
        </w:rPr>
        <w:t xml:space="preserve">Приказ </w:t>
      </w:r>
      <w:proofErr w:type="spellStart"/>
      <w:r w:rsidRPr="00721A68">
        <w:rPr>
          <w:bCs/>
          <w:color w:val="000000"/>
          <w:sz w:val="28"/>
          <w:szCs w:val="28"/>
        </w:rPr>
        <w:t>Минобрнауки</w:t>
      </w:r>
      <w:proofErr w:type="spellEnd"/>
      <w:r w:rsidRPr="00721A68">
        <w:rPr>
          <w:bCs/>
          <w:color w:val="000000"/>
          <w:sz w:val="28"/>
          <w:szCs w:val="28"/>
        </w:rPr>
        <w:t xml:space="preserve"> России от 08 ноября 2021 г. № 800 «Об утверждении Порядка проведения государственной итоговой аттестации по образовательным программам среднего профессионального образования» (зарегистрирован Министерством юстиции Российской Федерации 7 декабря 2021 г., регистрационный № 66211), (с изменениями и дополнениями)</w:t>
      </w:r>
      <w:r w:rsidRPr="00721A68">
        <w:rPr>
          <w:bCs/>
          <w:color w:val="000000" w:themeColor="text1"/>
          <w:sz w:val="28"/>
          <w:szCs w:val="28"/>
        </w:rPr>
        <w:t>;</w:t>
      </w:r>
    </w:p>
    <w:p w:rsidR="00142CD5" w:rsidRPr="001A619C" w:rsidRDefault="00142CD5" w:rsidP="00142CD5">
      <w:pPr>
        <w:pStyle w:val="aa"/>
        <w:numPr>
          <w:ilvl w:val="0"/>
          <w:numId w:val="1"/>
        </w:numPr>
        <w:spacing w:before="0" w:after="0"/>
        <w:ind w:left="0" w:firstLine="709"/>
        <w:jc w:val="both"/>
        <w:rPr>
          <w:bCs/>
          <w:color w:val="000000" w:themeColor="text1"/>
          <w:sz w:val="28"/>
          <w:szCs w:val="28"/>
        </w:rPr>
      </w:pPr>
      <w:r w:rsidRPr="001A619C">
        <w:rPr>
          <w:bCs/>
          <w:color w:val="000000" w:themeColor="text1"/>
          <w:sz w:val="28"/>
          <w:szCs w:val="28"/>
        </w:rPr>
        <w:t xml:space="preserve">Приказ </w:t>
      </w:r>
      <w:r w:rsidRPr="001A619C">
        <w:rPr>
          <w:bCs/>
          <w:color w:val="000000" w:themeColor="text1"/>
          <w:sz w:val="28"/>
          <w:szCs w:val="28"/>
          <w:shd w:val="clear" w:color="auto" w:fill="FFFFFF"/>
        </w:rPr>
        <w:t>Мин</w:t>
      </w:r>
      <w:proofErr w:type="gramStart"/>
      <w:r w:rsidRPr="001A619C">
        <w:rPr>
          <w:bCs/>
          <w:color w:val="000000" w:themeColor="text1"/>
          <w:sz w:val="28"/>
          <w:szCs w:val="28"/>
          <w:shd w:val="clear" w:color="auto" w:fill="FFFFFF"/>
        </w:rPr>
        <w:t>.п</w:t>
      </w:r>
      <w:proofErr w:type="gramEnd"/>
      <w:r w:rsidRPr="001A619C">
        <w:rPr>
          <w:bCs/>
          <w:color w:val="000000" w:themeColor="text1"/>
          <w:sz w:val="28"/>
          <w:szCs w:val="28"/>
          <w:shd w:val="clear" w:color="auto" w:fill="FFFFFF"/>
        </w:rPr>
        <w:t>росвещения Российской федерации</w:t>
      </w:r>
      <w:r w:rsidRPr="001A619C">
        <w:rPr>
          <w:bCs/>
          <w:color w:val="000000" w:themeColor="text1"/>
          <w:sz w:val="28"/>
          <w:szCs w:val="28"/>
        </w:rPr>
        <w:t xml:space="preserve"> от 5 августа 2020 года N 885/390 «О практической подготовке обучающихся»;</w:t>
      </w:r>
    </w:p>
    <w:p w:rsidR="00142CD5" w:rsidRPr="005202B2" w:rsidRDefault="00142CD5" w:rsidP="00142CD5">
      <w:pPr>
        <w:numPr>
          <w:ilvl w:val="0"/>
          <w:numId w:val="1"/>
        </w:numPr>
        <w:suppressAutoHyphens/>
        <w:spacing w:after="0" w:line="240" w:lineRule="auto"/>
        <w:ind w:left="0" w:firstLine="709"/>
        <w:jc w:val="both"/>
        <w:rPr>
          <w:rFonts w:ascii="Times New Roman" w:hAnsi="Times New Roman"/>
          <w:bCs/>
          <w:sz w:val="28"/>
          <w:szCs w:val="28"/>
        </w:rPr>
      </w:pPr>
      <w:r w:rsidRPr="001A619C">
        <w:rPr>
          <w:rFonts w:ascii="Times New Roman" w:hAnsi="Times New Roman"/>
          <w:bCs/>
          <w:sz w:val="28"/>
          <w:szCs w:val="28"/>
        </w:rPr>
        <w:t>Приказ Министерства труда и социальной защиты Российской Федерации от 15 сентября 2015 г. № 640н «Об утверждении профессионального стандарта «Специалист по химическому анализу воды в системах водоснабжения, водоотведен</w:t>
      </w:r>
      <w:r w:rsidRPr="005202B2">
        <w:rPr>
          <w:rFonts w:ascii="Times New Roman" w:hAnsi="Times New Roman"/>
          <w:bCs/>
          <w:sz w:val="28"/>
          <w:szCs w:val="28"/>
        </w:rPr>
        <w:t>ия, теплоснабжения»;</w:t>
      </w:r>
    </w:p>
    <w:p w:rsidR="00142CD5" w:rsidRPr="005202B2" w:rsidRDefault="00142CD5" w:rsidP="00142CD5">
      <w:pPr>
        <w:pStyle w:val="aa"/>
        <w:numPr>
          <w:ilvl w:val="0"/>
          <w:numId w:val="1"/>
        </w:numPr>
        <w:spacing w:before="0" w:after="0"/>
        <w:ind w:left="0" w:firstLine="709"/>
        <w:jc w:val="both"/>
        <w:rPr>
          <w:rFonts w:eastAsia="Times New Roman"/>
          <w:bCs/>
          <w:color w:val="000000"/>
          <w:sz w:val="28"/>
          <w:szCs w:val="28"/>
        </w:rPr>
      </w:pPr>
      <w:r w:rsidRPr="005202B2">
        <w:rPr>
          <w:bCs/>
          <w:sz w:val="28"/>
          <w:szCs w:val="28"/>
        </w:rPr>
        <w:t>Приказ Министерства труда и социальной защиты Российской Федерации от 11.04.2025 г. № 221н «Об утверждении профессионального стандарта</w:t>
      </w:r>
      <w:r w:rsidRPr="005202B2">
        <w:rPr>
          <w:rFonts w:eastAsia="Times New Roman"/>
          <w:bCs/>
          <w:color w:val="000000"/>
          <w:sz w:val="28"/>
          <w:szCs w:val="28"/>
        </w:rPr>
        <w:t xml:space="preserve"> «Работник по контролю физико-химических свойств нефти, газа, газового конденсата и продуктов их переработки»;</w:t>
      </w:r>
    </w:p>
    <w:p w:rsidR="009053BF" w:rsidRPr="00142CD5" w:rsidRDefault="00142CD5" w:rsidP="00142CD5">
      <w:pPr>
        <w:numPr>
          <w:ilvl w:val="0"/>
          <w:numId w:val="1"/>
        </w:numPr>
        <w:suppressAutoHyphens/>
        <w:spacing w:after="0" w:line="240" w:lineRule="auto"/>
        <w:ind w:left="0" w:firstLine="709"/>
        <w:jc w:val="both"/>
        <w:rPr>
          <w:rFonts w:ascii="Times New Roman" w:hAnsi="Times New Roman" w:cs="Times New Roman"/>
          <w:sz w:val="28"/>
          <w:szCs w:val="28"/>
        </w:rPr>
      </w:pPr>
      <w:r w:rsidRPr="00D575A6">
        <w:rPr>
          <w:rFonts w:ascii="Times New Roman" w:hAnsi="Times New Roman" w:cs="Times New Roman"/>
          <w:sz w:val="28"/>
          <w:szCs w:val="28"/>
        </w:rPr>
        <w:t>Устав  ГАПОУ  «</w:t>
      </w:r>
      <w:proofErr w:type="spellStart"/>
      <w:r w:rsidRPr="00D575A6">
        <w:rPr>
          <w:rFonts w:ascii="Times New Roman" w:hAnsi="Times New Roman" w:cs="Times New Roman"/>
          <w:sz w:val="28"/>
          <w:szCs w:val="28"/>
        </w:rPr>
        <w:t>Бузулукский</w:t>
      </w:r>
      <w:proofErr w:type="spellEnd"/>
      <w:r w:rsidRPr="00D575A6">
        <w:rPr>
          <w:rFonts w:ascii="Times New Roman" w:hAnsi="Times New Roman" w:cs="Times New Roman"/>
          <w:sz w:val="28"/>
          <w:szCs w:val="28"/>
        </w:rPr>
        <w:t xml:space="preserve"> строительный колле</w:t>
      </w:r>
      <w:r>
        <w:rPr>
          <w:rFonts w:ascii="Times New Roman" w:hAnsi="Times New Roman" w:cs="Times New Roman"/>
          <w:sz w:val="28"/>
          <w:szCs w:val="28"/>
        </w:rPr>
        <w:t>дж».</w:t>
      </w:r>
    </w:p>
    <w:p w:rsidR="006E2D3F" w:rsidRPr="00D575A6" w:rsidRDefault="006E2D3F" w:rsidP="009053BF">
      <w:pPr>
        <w:suppressAutoHyphens/>
        <w:spacing w:after="0" w:line="240" w:lineRule="auto"/>
        <w:ind w:firstLine="709"/>
        <w:jc w:val="both"/>
        <w:rPr>
          <w:rFonts w:ascii="Times New Roman" w:hAnsi="Times New Roman"/>
          <w:bCs/>
          <w:sz w:val="28"/>
          <w:szCs w:val="28"/>
        </w:rPr>
      </w:pPr>
    </w:p>
    <w:p w:rsidR="009053BF" w:rsidRDefault="009053BF" w:rsidP="009053BF">
      <w:pPr>
        <w:suppressAutoHyphens/>
        <w:spacing w:after="0" w:line="240" w:lineRule="auto"/>
        <w:ind w:firstLine="709"/>
        <w:jc w:val="both"/>
        <w:rPr>
          <w:rFonts w:ascii="Times New Roman" w:hAnsi="Times New Roman"/>
          <w:bCs/>
          <w:sz w:val="28"/>
          <w:szCs w:val="28"/>
        </w:rPr>
      </w:pPr>
      <w:r w:rsidRPr="009053BF">
        <w:rPr>
          <w:rFonts w:ascii="Times New Roman" w:hAnsi="Times New Roman"/>
          <w:bCs/>
          <w:sz w:val="28"/>
          <w:szCs w:val="28"/>
        </w:rPr>
        <w:t>1.3. Перечень сокращений, используемых в тексте ООП:</w:t>
      </w:r>
    </w:p>
    <w:p w:rsidR="009053BF" w:rsidRPr="009053BF" w:rsidRDefault="009053BF" w:rsidP="009053BF">
      <w:pPr>
        <w:suppressAutoHyphens/>
        <w:spacing w:after="0" w:line="240" w:lineRule="auto"/>
        <w:ind w:firstLine="709"/>
        <w:jc w:val="both"/>
        <w:rPr>
          <w:rFonts w:ascii="Times New Roman" w:hAnsi="Times New Roman"/>
          <w:bCs/>
          <w:sz w:val="28"/>
          <w:szCs w:val="28"/>
        </w:rPr>
      </w:pPr>
    </w:p>
    <w:p w:rsidR="009053BF" w:rsidRPr="009053BF" w:rsidRDefault="009053BF" w:rsidP="009053BF">
      <w:pPr>
        <w:tabs>
          <w:tab w:val="left" w:pos="993"/>
        </w:tabs>
        <w:suppressAutoHyphens/>
        <w:spacing w:after="0" w:line="240" w:lineRule="auto"/>
        <w:ind w:firstLine="709"/>
        <w:jc w:val="both"/>
        <w:rPr>
          <w:rFonts w:ascii="Times New Roman" w:hAnsi="Times New Roman"/>
          <w:bCs/>
          <w:sz w:val="28"/>
          <w:szCs w:val="28"/>
        </w:rPr>
      </w:pPr>
      <w:r w:rsidRPr="009053BF">
        <w:rPr>
          <w:rFonts w:ascii="Times New Roman" w:hAnsi="Times New Roman"/>
          <w:bCs/>
          <w:sz w:val="28"/>
          <w:szCs w:val="28"/>
        </w:rPr>
        <w:t>ФГОС СПО – Федеральный государственный образовательный стандарт среднего профессионального образования;</w:t>
      </w:r>
    </w:p>
    <w:p w:rsidR="009053BF" w:rsidRPr="009053BF" w:rsidRDefault="009053BF" w:rsidP="009053BF">
      <w:pPr>
        <w:tabs>
          <w:tab w:val="left" w:pos="993"/>
        </w:tabs>
        <w:suppressAutoHyphens/>
        <w:spacing w:after="0" w:line="240" w:lineRule="auto"/>
        <w:ind w:firstLine="709"/>
        <w:jc w:val="both"/>
        <w:rPr>
          <w:rFonts w:ascii="Times New Roman" w:hAnsi="Times New Roman"/>
          <w:bCs/>
          <w:sz w:val="28"/>
          <w:szCs w:val="28"/>
        </w:rPr>
      </w:pPr>
      <w:r w:rsidRPr="009053BF">
        <w:rPr>
          <w:rFonts w:ascii="Times New Roman" w:hAnsi="Times New Roman"/>
          <w:bCs/>
          <w:sz w:val="28"/>
          <w:szCs w:val="28"/>
        </w:rPr>
        <w:t>ОП –</w:t>
      </w:r>
      <w:r>
        <w:rPr>
          <w:rFonts w:ascii="Times New Roman" w:hAnsi="Times New Roman"/>
          <w:bCs/>
          <w:sz w:val="28"/>
          <w:szCs w:val="28"/>
        </w:rPr>
        <w:t xml:space="preserve"> </w:t>
      </w:r>
      <w:r w:rsidRPr="009053BF">
        <w:rPr>
          <w:rFonts w:ascii="Times New Roman" w:hAnsi="Times New Roman"/>
          <w:bCs/>
          <w:sz w:val="28"/>
          <w:szCs w:val="28"/>
        </w:rPr>
        <w:t xml:space="preserve"> образовательная программа; </w:t>
      </w:r>
    </w:p>
    <w:p w:rsidR="009053BF" w:rsidRPr="00D76F14" w:rsidRDefault="009053BF" w:rsidP="009053BF">
      <w:pPr>
        <w:tabs>
          <w:tab w:val="left" w:pos="993"/>
        </w:tabs>
        <w:suppressAutoHyphens/>
        <w:spacing w:after="0" w:line="240" w:lineRule="auto"/>
        <w:ind w:firstLine="709"/>
        <w:jc w:val="both"/>
        <w:rPr>
          <w:rFonts w:ascii="Times New Roman" w:hAnsi="Times New Roman"/>
          <w:bCs/>
          <w:sz w:val="28"/>
          <w:szCs w:val="28"/>
        </w:rPr>
      </w:pPr>
      <w:r w:rsidRPr="00D76F14">
        <w:rPr>
          <w:rFonts w:ascii="Times New Roman" w:hAnsi="Times New Roman"/>
          <w:bCs/>
          <w:sz w:val="28"/>
          <w:szCs w:val="28"/>
        </w:rPr>
        <w:t>МДК – междисциплинарный курс</w:t>
      </w:r>
      <w:r w:rsidR="00D76F14">
        <w:rPr>
          <w:rFonts w:ascii="Times New Roman" w:hAnsi="Times New Roman"/>
          <w:bCs/>
          <w:sz w:val="28"/>
          <w:szCs w:val="28"/>
        </w:rPr>
        <w:t>;</w:t>
      </w:r>
    </w:p>
    <w:p w:rsidR="00D76F14" w:rsidRPr="00D76F14" w:rsidRDefault="00D76F14" w:rsidP="00D76F14">
      <w:pPr>
        <w:tabs>
          <w:tab w:val="left" w:pos="993"/>
        </w:tabs>
        <w:suppressAutoHyphens/>
        <w:spacing w:after="0"/>
        <w:ind w:firstLine="709"/>
        <w:jc w:val="both"/>
        <w:rPr>
          <w:rFonts w:ascii="Times New Roman" w:hAnsi="Times New Roman"/>
          <w:bCs/>
          <w:iCs/>
          <w:sz w:val="28"/>
          <w:szCs w:val="28"/>
        </w:rPr>
      </w:pPr>
      <w:r w:rsidRPr="00D76F14">
        <w:rPr>
          <w:rFonts w:ascii="Times New Roman" w:hAnsi="Times New Roman"/>
          <w:bCs/>
          <w:iCs/>
          <w:sz w:val="28"/>
          <w:szCs w:val="28"/>
        </w:rPr>
        <w:t>СГ – социально-гуманитарный цикл;</w:t>
      </w:r>
    </w:p>
    <w:p w:rsidR="00D76F14" w:rsidRPr="00D76F14" w:rsidRDefault="00D76F14" w:rsidP="00D76F14">
      <w:pPr>
        <w:tabs>
          <w:tab w:val="left" w:pos="993"/>
        </w:tabs>
        <w:suppressAutoHyphens/>
        <w:spacing w:after="0"/>
        <w:ind w:firstLine="709"/>
        <w:jc w:val="both"/>
        <w:rPr>
          <w:rFonts w:ascii="Times New Roman" w:hAnsi="Times New Roman"/>
          <w:bCs/>
          <w:iCs/>
          <w:sz w:val="28"/>
          <w:szCs w:val="28"/>
        </w:rPr>
      </w:pPr>
      <w:r w:rsidRPr="00D76F14">
        <w:rPr>
          <w:rFonts w:ascii="Times New Roman" w:hAnsi="Times New Roman"/>
          <w:bCs/>
          <w:iCs/>
          <w:sz w:val="28"/>
          <w:szCs w:val="28"/>
        </w:rPr>
        <w:t xml:space="preserve">ОП – </w:t>
      </w:r>
      <w:proofErr w:type="spellStart"/>
      <w:r w:rsidRPr="00D76F14">
        <w:rPr>
          <w:rFonts w:ascii="Times New Roman" w:hAnsi="Times New Roman"/>
          <w:bCs/>
          <w:iCs/>
          <w:sz w:val="28"/>
          <w:szCs w:val="28"/>
        </w:rPr>
        <w:t>общепрофессиональный</w:t>
      </w:r>
      <w:proofErr w:type="spellEnd"/>
      <w:r w:rsidRPr="00D76F14">
        <w:rPr>
          <w:rFonts w:ascii="Times New Roman" w:hAnsi="Times New Roman"/>
          <w:bCs/>
          <w:iCs/>
          <w:sz w:val="28"/>
          <w:szCs w:val="28"/>
        </w:rPr>
        <w:t xml:space="preserve"> цикл;</w:t>
      </w:r>
    </w:p>
    <w:p w:rsidR="00D76F14" w:rsidRPr="00D76F14" w:rsidRDefault="00D76F14" w:rsidP="00D76F14">
      <w:pPr>
        <w:tabs>
          <w:tab w:val="left" w:pos="993"/>
        </w:tabs>
        <w:suppressAutoHyphens/>
        <w:spacing w:after="0"/>
        <w:ind w:firstLine="709"/>
        <w:jc w:val="both"/>
        <w:rPr>
          <w:rFonts w:ascii="Times New Roman" w:hAnsi="Times New Roman"/>
          <w:bCs/>
          <w:iCs/>
          <w:color w:val="000000"/>
          <w:sz w:val="28"/>
          <w:szCs w:val="28"/>
        </w:rPr>
      </w:pPr>
      <w:r w:rsidRPr="00D76F14">
        <w:rPr>
          <w:rFonts w:ascii="Times New Roman" w:hAnsi="Times New Roman"/>
          <w:bCs/>
          <w:iCs/>
          <w:sz w:val="28"/>
          <w:szCs w:val="28"/>
        </w:rPr>
        <w:t>П – профессиональный цикл;</w:t>
      </w:r>
    </w:p>
    <w:p w:rsidR="009053BF" w:rsidRPr="00D76F14" w:rsidRDefault="009053BF" w:rsidP="009053BF">
      <w:pPr>
        <w:tabs>
          <w:tab w:val="left" w:pos="993"/>
        </w:tabs>
        <w:suppressAutoHyphens/>
        <w:spacing w:after="0" w:line="240" w:lineRule="auto"/>
        <w:ind w:firstLine="709"/>
        <w:jc w:val="both"/>
        <w:rPr>
          <w:rFonts w:ascii="Times New Roman" w:hAnsi="Times New Roman"/>
          <w:bCs/>
          <w:sz w:val="28"/>
          <w:szCs w:val="28"/>
        </w:rPr>
      </w:pPr>
      <w:r w:rsidRPr="00D76F14">
        <w:rPr>
          <w:rFonts w:ascii="Times New Roman" w:hAnsi="Times New Roman"/>
          <w:bCs/>
          <w:sz w:val="28"/>
          <w:szCs w:val="28"/>
        </w:rPr>
        <w:t>ПМ – профессиональный модуль</w:t>
      </w:r>
      <w:r w:rsidR="00D76F14">
        <w:rPr>
          <w:rFonts w:ascii="Times New Roman" w:hAnsi="Times New Roman"/>
          <w:bCs/>
          <w:sz w:val="28"/>
          <w:szCs w:val="28"/>
        </w:rPr>
        <w:t>;</w:t>
      </w:r>
    </w:p>
    <w:p w:rsidR="009053BF" w:rsidRPr="00D76F14" w:rsidRDefault="009053BF" w:rsidP="009053BF">
      <w:pPr>
        <w:tabs>
          <w:tab w:val="left" w:pos="993"/>
        </w:tabs>
        <w:suppressAutoHyphens/>
        <w:spacing w:after="0" w:line="240" w:lineRule="auto"/>
        <w:ind w:firstLine="709"/>
        <w:jc w:val="both"/>
        <w:rPr>
          <w:rFonts w:ascii="Times New Roman" w:hAnsi="Times New Roman"/>
          <w:iCs/>
          <w:sz w:val="28"/>
          <w:szCs w:val="28"/>
        </w:rPr>
      </w:pPr>
      <w:r w:rsidRPr="00D76F14">
        <w:rPr>
          <w:rFonts w:ascii="Times New Roman" w:hAnsi="Times New Roman"/>
          <w:iCs/>
          <w:sz w:val="28"/>
          <w:szCs w:val="28"/>
        </w:rPr>
        <w:t xml:space="preserve">ОК </w:t>
      </w:r>
      <w:r w:rsidRPr="00D76F14">
        <w:rPr>
          <w:rFonts w:ascii="Times New Roman" w:hAnsi="Times New Roman"/>
          <w:bCs/>
          <w:sz w:val="28"/>
          <w:szCs w:val="28"/>
        </w:rPr>
        <w:t xml:space="preserve">– </w:t>
      </w:r>
      <w:r w:rsidRPr="00D76F14">
        <w:rPr>
          <w:rFonts w:ascii="Times New Roman" w:hAnsi="Times New Roman"/>
          <w:iCs/>
          <w:sz w:val="28"/>
          <w:szCs w:val="28"/>
        </w:rPr>
        <w:t>общие компетенции;</w:t>
      </w:r>
    </w:p>
    <w:p w:rsidR="009053BF" w:rsidRPr="00D76F14" w:rsidRDefault="009053BF" w:rsidP="009053BF">
      <w:pPr>
        <w:tabs>
          <w:tab w:val="left" w:pos="993"/>
        </w:tabs>
        <w:suppressAutoHyphens/>
        <w:spacing w:after="0" w:line="240" w:lineRule="auto"/>
        <w:ind w:firstLine="709"/>
        <w:jc w:val="both"/>
        <w:rPr>
          <w:rFonts w:ascii="Times New Roman" w:hAnsi="Times New Roman"/>
          <w:bCs/>
          <w:sz w:val="28"/>
          <w:szCs w:val="28"/>
        </w:rPr>
      </w:pPr>
      <w:r w:rsidRPr="00D76F14">
        <w:rPr>
          <w:rFonts w:ascii="Times New Roman" w:hAnsi="Times New Roman"/>
          <w:bCs/>
          <w:sz w:val="28"/>
          <w:szCs w:val="28"/>
        </w:rPr>
        <w:t>ПК – профессиональны</w:t>
      </w:r>
      <w:r w:rsidR="00D76F14">
        <w:rPr>
          <w:rFonts w:ascii="Times New Roman" w:hAnsi="Times New Roman"/>
          <w:bCs/>
          <w:sz w:val="28"/>
          <w:szCs w:val="28"/>
        </w:rPr>
        <w:t>е компетенции;</w:t>
      </w:r>
    </w:p>
    <w:p w:rsidR="009053BF" w:rsidRPr="00D76F14" w:rsidRDefault="009053BF" w:rsidP="009053BF">
      <w:pPr>
        <w:tabs>
          <w:tab w:val="left" w:pos="993"/>
        </w:tabs>
        <w:suppressAutoHyphens/>
        <w:spacing w:after="0" w:line="240" w:lineRule="auto"/>
        <w:jc w:val="both"/>
        <w:rPr>
          <w:rFonts w:ascii="Times New Roman" w:hAnsi="Times New Roman"/>
          <w:bCs/>
          <w:sz w:val="28"/>
          <w:szCs w:val="28"/>
        </w:rPr>
      </w:pPr>
      <w:r w:rsidRPr="00D76F14">
        <w:rPr>
          <w:rFonts w:ascii="Times New Roman" w:hAnsi="Times New Roman"/>
          <w:bCs/>
          <w:sz w:val="28"/>
          <w:szCs w:val="28"/>
        </w:rPr>
        <w:t xml:space="preserve">          ГИА – государственная итоговая аттестация</w:t>
      </w:r>
      <w:r w:rsidR="00D76F14">
        <w:rPr>
          <w:rFonts w:ascii="Times New Roman" w:hAnsi="Times New Roman"/>
          <w:bCs/>
          <w:sz w:val="28"/>
          <w:szCs w:val="28"/>
        </w:rPr>
        <w:t>;</w:t>
      </w:r>
    </w:p>
    <w:p w:rsidR="00D76F14" w:rsidRPr="00D76F14" w:rsidRDefault="00D76F14" w:rsidP="00D76F14">
      <w:pPr>
        <w:tabs>
          <w:tab w:val="left" w:pos="993"/>
        </w:tabs>
        <w:suppressAutoHyphens/>
        <w:spacing w:after="0"/>
        <w:ind w:firstLine="709"/>
        <w:jc w:val="both"/>
        <w:rPr>
          <w:rFonts w:ascii="Times New Roman" w:hAnsi="Times New Roman"/>
          <w:bCs/>
          <w:color w:val="000000"/>
          <w:sz w:val="28"/>
          <w:szCs w:val="28"/>
        </w:rPr>
      </w:pPr>
      <w:r w:rsidRPr="00D76F14">
        <w:rPr>
          <w:rFonts w:ascii="Times New Roman" w:hAnsi="Times New Roman"/>
          <w:bCs/>
          <w:color w:val="000000"/>
          <w:sz w:val="28"/>
          <w:szCs w:val="28"/>
        </w:rPr>
        <w:t>ДЭ – демонстрационный экзамен;</w:t>
      </w:r>
    </w:p>
    <w:p w:rsidR="00483CE2" w:rsidRPr="003014E4" w:rsidRDefault="00617A9E" w:rsidP="00483CE2">
      <w:pPr>
        <w:tabs>
          <w:tab w:val="left" w:pos="993"/>
        </w:tabs>
        <w:suppressAutoHyphens/>
        <w:spacing w:after="0" w:line="240" w:lineRule="auto"/>
        <w:ind w:firstLine="567"/>
        <w:jc w:val="both"/>
        <w:rPr>
          <w:rFonts w:ascii="Times New Roman" w:hAnsi="Times New Roman" w:cs="Times New Roman"/>
          <w:bCs/>
          <w:sz w:val="28"/>
          <w:szCs w:val="28"/>
        </w:rPr>
      </w:pPr>
      <w:r>
        <w:rPr>
          <w:rFonts w:ascii="Times New Roman" w:hAnsi="Times New Roman" w:cs="Times New Roman"/>
          <w:bCs/>
          <w:sz w:val="28"/>
          <w:szCs w:val="28"/>
        </w:rPr>
        <w:t xml:space="preserve"> </w:t>
      </w:r>
    </w:p>
    <w:p w:rsidR="00142CD5" w:rsidRPr="00483CE2" w:rsidRDefault="00142CD5" w:rsidP="00142CD5">
      <w:pPr>
        <w:spacing w:after="0" w:line="240" w:lineRule="auto"/>
        <w:ind w:left="709"/>
        <w:jc w:val="both"/>
        <w:rPr>
          <w:rFonts w:ascii="Times New Roman" w:hAnsi="Times New Roman" w:cs="Times New Roman"/>
          <w:b/>
          <w:i/>
          <w:sz w:val="28"/>
          <w:szCs w:val="28"/>
        </w:rPr>
      </w:pPr>
      <w:r w:rsidRPr="00483CE2">
        <w:rPr>
          <w:rFonts w:ascii="Times New Roman" w:hAnsi="Times New Roman" w:cs="Times New Roman"/>
          <w:b/>
          <w:sz w:val="28"/>
          <w:szCs w:val="28"/>
        </w:rPr>
        <w:t>РАЗДЕЛ 2. ОБЩАЯ ХАРАКТЕРИСТИКА ОБРАЗОВАТЕЛЬНОЙ ПРОГРАММЫ</w:t>
      </w:r>
    </w:p>
    <w:p w:rsidR="00142CD5" w:rsidRPr="00C3435E" w:rsidRDefault="00142CD5" w:rsidP="00142CD5">
      <w:pPr>
        <w:tabs>
          <w:tab w:val="left" w:pos="993"/>
        </w:tabs>
        <w:spacing w:after="0" w:line="240" w:lineRule="auto"/>
        <w:ind w:firstLine="709"/>
        <w:rPr>
          <w:rFonts w:ascii="Times New Roman" w:hAnsi="Times New Roman" w:cs="Times New Roman"/>
          <w:bCs/>
          <w:sz w:val="28"/>
          <w:szCs w:val="28"/>
        </w:rPr>
      </w:pPr>
    </w:p>
    <w:p w:rsidR="00142CD5" w:rsidRPr="009606D5" w:rsidRDefault="00142CD5" w:rsidP="00142CD5">
      <w:pPr>
        <w:shd w:val="clear" w:color="auto" w:fill="FFFFFF"/>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Квалификация, присваиваемая</w:t>
      </w:r>
      <w:r w:rsidRPr="009606D5">
        <w:rPr>
          <w:rFonts w:ascii="Times New Roman" w:hAnsi="Times New Roman" w:cs="Times New Roman"/>
          <w:sz w:val="28"/>
          <w:szCs w:val="28"/>
        </w:rPr>
        <w:t xml:space="preserve"> выпускникам образовательной программы: </w:t>
      </w:r>
    </w:p>
    <w:p w:rsidR="00142CD5" w:rsidRDefault="00142CD5" w:rsidP="00142CD5">
      <w:pPr>
        <w:pStyle w:val="afa"/>
        <w:ind w:firstLine="708"/>
        <w:jc w:val="both"/>
        <w:rPr>
          <w:szCs w:val="28"/>
          <w:lang w:val="ru-RU"/>
        </w:rPr>
      </w:pPr>
      <w:r>
        <w:rPr>
          <w:szCs w:val="28"/>
          <w:lang w:val="ru-RU"/>
        </w:rPr>
        <w:t>- лаборант.</w:t>
      </w:r>
    </w:p>
    <w:p w:rsidR="00142CD5" w:rsidRPr="00D575A6" w:rsidRDefault="00142CD5" w:rsidP="00142CD5">
      <w:pPr>
        <w:shd w:val="clear" w:color="auto" w:fill="FFFFFF"/>
        <w:spacing w:before="100" w:beforeAutospacing="1" w:after="100" w:afterAutospacing="1" w:line="240" w:lineRule="auto"/>
        <w:ind w:left="709"/>
        <w:jc w:val="both"/>
        <w:rPr>
          <w:rFonts w:ascii="Times New Roman" w:hAnsi="Times New Roman"/>
          <w:sz w:val="28"/>
          <w:szCs w:val="28"/>
        </w:rPr>
      </w:pPr>
      <w:r>
        <w:rPr>
          <w:rFonts w:ascii="Times New Roman" w:hAnsi="Times New Roman"/>
          <w:sz w:val="28"/>
          <w:szCs w:val="28"/>
        </w:rPr>
        <w:t>Направленность ОП</w:t>
      </w:r>
      <w:proofErr w:type="gramStart"/>
      <w:r>
        <w:rPr>
          <w:rFonts w:ascii="Times New Roman" w:hAnsi="Times New Roman"/>
          <w:sz w:val="28"/>
          <w:szCs w:val="28"/>
        </w:rPr>
        <w:t xml:space="preserve"> </w:t>
      </w:r>
      <w:r w:rsidRPr="00D575A6">
        <w:rPr>
          <w:rFonts w:ascii="Times New Roman" w:hAnsi="Times New Roman"/>
          <w:sz w:val="28"/>
          <w:szCs w:val="28"/>
        </w:rPr>
        <w:t>:</w:t>
      </w:r>
      <w:proofErr w:type="gramEnd"/>
      <w:r w:rsidRPr="00D575A6">
        <w:rPr>
          <w:rFonts w:ascii="Times New Roman" w:hAnsi="Times New Roman"/>
          <w:sz w:val="28"/>
          <w:szCs w:val="28"/>
        </w:rPr>
        <w:t xml:space="preserve"> </w:t>
      </w:r>
    </w:p>
    <w:p w:rsidR="00142CD5" w:rsidRDefault="00142CD5" w:rsidP="00142CD5">
      <w:pPr>
        <w:shd w:val="clear" w:color="auto" w:fill="FFFFFF"/>
        <w:spacing w:before="100" w:beforeAutospacing="1" w:after="100" w:afterAutospacing="1" w:line="240" w:lineRule="auto"/>
        <w:ind w:left="709"/>
        <w:jc w:val="both"/>
        <w:rPr>
          <w:rFonts w:ascii="Times New Roman" w:hAnsi="Times New Roman"/>
          <w:sz w:val="28"/>
          <w:szCs w:val="28"/>
        </w:rPr>
      </w:pPr>
      <w:r w:rsidRPr="00040B41">
        <w:rPr>
          <w:rFonts w:ascii="Times New Roman" w:hAnsi="Times New Roman"/>
          <w:sz w:val="28"/>
          <w:szCs w:val="28"/>
        </w:rPr>
        <w:t>Лабораторный контроль качества и безопасности сырья, полуфабрикатов и готовой продукции для</w:t>
      </w:r>
      <w:r>
        <w:rPr>
          <w:rFonts w:ascii="Times New Roman" w:hAnsi="Times New Roman"/>
          <w:sz w:val="28"/>
          <w:szCs w:val="28"/>
        </w:rPr>
        <w:t xml:space="preserve"> химических отраслей.</w:t>
      </w:r>
    </w:p>
    <w:p w:rsidR="00142CD5" w:rsidRDefault="00142CD5" w:rsidP="00142CD5">
      <w:pPr>
        <w:shd w:val="clear" w:color="auto" w:fill="FFFFFF"/>
        <w:spacing w:before="100" w:beforeAutospacing="1" w:after="100" w:afterAutospacing="1" w:line="240" w:lineRule="auto"/>
        <w:ind w:left="709"/>
        <w:jc w:val="both"/>
        <w:rPr>
          <w:rFonts w:ascii="Times New Roman" w:hAnsi="Times New Roman"/>
          <w:sz w:val="28"/>
          <w:szCs w:val="28"/>
        </w:rPr>
      </w:pPr>
      <w:r w:rsidRPr="00D575A6">
        <w:rPr>
          <w:rFonts w:ascii="Times New Roman" w:hAnsi="Times New Roman"/>
          <w:sz w:val="28"/>
          <w:szCs w:val="28"/>
        </w:rPr>
        <w:t xml:space="preserve">Осуществление экологического контроля природных объектов, производства и технологического процесса. </w:t>
      </w:r>
    </w:p>
    <w:p w:rsidR="00142CD5" w:rsidRDefault="00142CD5" w:rsidP="00142CD5">
      <w:pPr>
        <w:spacing w:after="0" w:line="240" w:lineRule="auto"/>
        <w:ind w:firstLine="708"/>
        <w:rPr>
          <w:rFonts w:ascii="Times New Roman" w:hAnsi="Times New Roman" w:cs="Times New Roman"/>
          <w:sz w:val="28"/>
          <w:szCs w:val="28"/>
        </w:rPr>
      </w:pPr>
      <w:r w:rsidRPr="00637F54">
        <w:rPr>
          <w:rFonts w:ascii="Times New Roman" w:hAnsi="Times New Roman" w:cs="Times New Roman"/>
          <w:sz w:val="28"/>
          <w:szCs w:val="28"/>
        </w:rPr>
        <w:t>Выпускник образовательной программы по квалификации «Лаборант» осваивает</w:t>
      </w:r>
      <w:proofErr w:type="gramStart"/>
      <w:r w:rsidRPr="00637F54">
        <w:rPr>
          <w:rFonts w:ascii="Times New Roman" w:hAnsi="Times New Roman" w:cs="Times New Roman"/>
          <w:sz w:val="28"/>
          <w:szCs w:val="28"/>
        </w:rPr>
        <w:t xml:space="preserve"> </w:t>
      </w:r>
      <w:r>
        <w:rPr>
          <w:rFonts w:ascii="Times New Roman" w:hAnsi="Times New Roman" w:cs="Times New Roman"/>
          <w:sz w:val="28"/>
          <w:szCs w:val="28"/>
        </w:rPr>
        <w:t>:</w:t>
      </w:r>
      <w:proofErr w:type="gramEnd"/>
    </w:p>
    <w:p w:rsidR="00142CD5" w:rsidRPr="00637F54" w:rsidRDefault="00142CD5" w:rsidP="00142CD5">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t>-</w:t>
      </w:r>
      <w:r w:rsidRPr="00637F54">
        <w:rPr>
          <w:rFonts w:ascii="Times New Roman" w:hAnsi="Times New Roman" w:cs="Times New Roman"/>
          <w:sz w:val="28"/>
          <w:szCs w:val="28"/>
        </w:rPr>
        <w:t xml:space="preserve"> вид деятельности: Подготовка условий для проведения химического анализа</w:t>
      </w:r>
      <w:r>
        <w:rPr>
          <w:rFonts w:ascii="Times New Roman" w:hAnsi="Times New Roman" w:cs="Times New Roman"/>
          <w:sz w:val="28"/>
          <w:szCs w:val="28"/>
        </w:rPr>
        <w:t>;</w:t>
      </w:r>
      <w:r w:rsidRPr="00637F54">
        <w:rPr>
          <w:rFonts w:ascii="Times New Roman" w:hAnsi="Times New Roman" w:cs="Times New Roman"/>
          <w:sz w:val="28"/>
          <w:szCs w:val="28"/>
        </w:rPr>
        <w:t xml:space="preserve"> </w:t>
      </w:r>
    </w:p>
    <w:p w:rsidR="00142CD5" w:rsidRPr="00637F54" w:rsidRDefault="00142CD5" w:rsidP="00142CD5">
      <w:pPr>
        <w:suppressAutoHyphens/>
        <w:spacing w:after="0" w:line="240" w:lineRule="auto"/>
        <w:ind w:firstLine="709"/>
        <w:jc w:val="both"/>
        <w:rPr>
          <w:rFonts w:ascii="Times New Roman" w:hAnsi="Times New Roman" w:cs="Times New Roman"/>
          <w:sz w:val="28"/>
          <w:szCs w:val="28"/>
        </w:rPr>
      </w:pPr>
      <w:r w:rsidRPr="00637F54">
        <w:rPr>
          <w:rFonts w:ascii="Times New Roman" w:hAnsi="Times New Roman" w:cs="Times New Roman"/>
          <w:sz w:val="28"/>
          <w:szCs w:val="28"/>
        </w:rPr>
        <w:t>- виды деятельности по выбору направленности:</w:t>
      </w:r>
    </w:p>
    <w:tbl>
      <w:tblPr>
        <w:tblW w:w="0" w:type="auto"/>
        <w:jc w:val="center"/>
        <w:tblInd w:w="-5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235"/>
        <w:gridCol w:w="5776"/>
      </w:tblGrid>
      <w:tr w:rsidR="00142CD5" w:rsidRPr="00637F54" w:rsidTr="00142CD5">
        <w:trPr>
          <w:jc w:val="center"/>
        </w:trPr>
        <w:tc>
          <w:tcPr>
            <w:tcW w:w="4235" w:type="dxa"/>
            <w:tcBorders>
              <w:top w:val="single" w:sz="4" w:space="0" w:color="auto"/>
              <w:left w:val="single" w:sz="4" w:space="0" w:color="auto"/>
              <w:bottom w:val="single" w:sz="4" w:space="0" w:color="auto"/>
              <w:right w:val="single" w:sz="4" w:space="0" w:color="auto"/>
            </w:tcBorders>
            <w:hideMark/>
          </w:tcPr>
          <w:p w:rsidR="00142CD5" w:rsidRPr="000D24ED" w:rsidRDefault="00142CD5" w:rsidP="00142CD5">
            <w:pPr>
              <w:suppressAutoHyphens/>
              <w:spacing w:after="0"/>
              <w:jc w:val="center"/>
              <w:rPr>
                <w:rFonts w:ascii="Times New Roman" w:hAnsi="Times New Roman"/>
                <w:b/>
                <w:sz w:val="24"/>
                <w:szCs w:val="24"/>
              </w:rPr>
            </w:pPr>
            <w:r w:rsidRPr="000D24ED">
              <w:rPr>
                <w:rFonts w:ascii="Times New Roman" w:hAnsi="Times New Roman"/>
                <w:b/>
                <w:sz w:val="24"/>
                <w:szCs w:val="24"/>
              </w:rPr>
              <w:t>Наименование направленности</w:t>
            </w:r>
          </w:p>
        </w:tc>
        <w:tc>
          <w:tcPr>
            <w:tcW w:w="5776" w:type="dxa"/>
            <w:tcBorders>
              <w:top w:val="single" w:sz="4" w:space="0" w:color="auto"/>
              <w:left w:val="single" w:sz="4" w:space="0" w:color="auto"/>
              <w:bottom w:val="single" w:sz="4" w:space="0" w:color="auto"/>
              <w:right w:val="single" w:sz="4" w:space="0" w:color="auto"/>
            </w:tcBorders>
            <w:hideMark/>
          </w:tcPr>
          <w:p w:rsidR="00142CD5" w:rsidRPr="000D24ED" w:rsidRDefault="00142CD5" w:rsidP="00142CD5">
            <w:pPr>
              <w:suppressAutoHyphens/>
              <w:spacing w:after="0"/>
              <w:jc w:val="center"/>
              <w:rPr>
                <w:rFonts w:ascii="Times New Roman" w:hAnsi="Times New Roman"/>
                <w:b/>
                <w:sz w:val="24"/>
                <w:szCs w:val="24"/>
              </w:rPr>
            </w:pPr>
            <w:r w:rsidRPr="000D24ED">
              <w:rPr>
                <w:rFonts w:ascii="Times New Roman" w:hAnsi="Times New Roman"/>
                <w:b/>
                <w:sz w:val="24"/>
                <w:szCs w:val="24"/>
              </w:rPr>
              <w:t xml:space="preserve">Вид деятельности (по выбору) в соответствии </w:t>
            </w:r>
            <w:r w:rsidRPr="000D24ED">
              <w:rPr>
                <w:rFonts w:ascii="Times New Roman" w:hAnsi="Times New Roman"/>
                <w:b/>
                <w:sz w:val="24"/>
                <w:szCs w:val="24"/>
              </w:rPr>
              <w:br/>
              <w:t>с направленностью</w:t>
            </w:r>
          </w:p>
        </w:tc>
      </w:tr>
      <w:tr w:rsidR="00142CD5" w:rsidRPr="00637F54" w:rsidTr="00142CD5">
        <w:trPr>
          <w:jc w:val="center"/>
        </w:trPr>
        <w:tc>
          <w:tcPr>
            <w:tcW w:w="4235" w:type="dxa"/>
            <w:tcBorders>
              <w:top w:val="single" w:sz="4" w:space="0" w:color="auto"/>
              <w:left w:val="single" w:sz="4" w:space="0" w:color="auto"/>
              <w:bottom w:val="single" w:sz="4" w:space="0" w:color="auto"/>
              <w:right w:val="single" w:sz="4" w:space="0" w:color="auto"/>
            </w:tcBorders>
          </w:tcPr>
          <w:p w:rsidR="00142CD5" w:rsidRPr="000D24ED" w:rsidRDefault="00142CD5" w:rsidP="00142CD5">
            <w:pPr>
              <w:suppressAutoHyphens/>
              <w:spacing w:after="0"/>
              <w:jc w:val="both"/>
              <w:rPr>
                <w:rFonts w:ascii="Times New Roman" w:hAnsi="Times New Roman"/>
                <w:sz w:val="24"/>
                <w:szCs w:val="24"/>
              </w:rPr>
            </w:pPr>
            <w:r w:rsidRPr="00040B41">
              <w:rPr>
                <w:rFonts w:ascii="Times New Roman" w:hAnsi="Times New Roman"/>
                <w:sz w:val="24"/>
                <w:szCs w:val="24"/>
              </w:rPr>
              <w:t xml:space="preserve">Лабораторный контроль качества и безопасности сырья, полуфабрикатов и готовой продукции для химических отраслей </w:t>
            </w:r>
          </w:p>
        </w:tc>
        <w:tc>
          <w:tcPr>
            <w:tcW w:w="5776" w:type="dxa"/>
            <w:tcBorders>
              <w:top w:val="single" w:sz="4" w:space="0" w:color="auto"/>
              <w:left w:val="single" w:sz="4" w:space="0" w:color="auto"/>
              <w:bottom w:val="single" w:sz="4" w:space="0" w:color="auto"/>
              <w:right w:val="single" w:sz="4" w:space="0" w:color="auto"/>
            </w:tcBorders>
          </w:tcPr>
          <w:p w:rsidR="00142CD5" w:rsidRPr="000D24ED" w:rsidRDefault="00142CD5" w:rsidP="00142CD5">
            <w:pPr>
              <w:suppressAutoHyphens/>
              <w:spacing w:after="0"/>
              <w:jc w:val="both"/>
              <w:rPr>
                <w:rFonts w:ascii="Times New Roman" w:hAnsi="Times New Roman"/>
                <w:sz w:val="24"/>
                <w:szCs w:val="24"/>
              </w:rPr>
            </w:pPr>
            <w:r w:rsidRPr="00040B41">
              <w:rPr>
                <w:rFonts w:ascii="Times New Roman" w:hAnsi="Times New Roman"/>
                <w:sz w:val="24"/>
                <w:szCs w:val="24"/>
              </w:rPr>
              <w:t xml:space="preserve">Лабораторный контроль качества и безопасности сырья, полуфабрикатов и готовой продукции для химических отраслей </w:t>
            </w:r>
          </w:p>
        </w:tc>
      </w:tr>
      <w:tr w:rsidR="00142CD5" w:rsidRPr="007341D7" w:rsidTr="00142CD5">
        <w:trPr>
          <w:jc w:val="center"/>
        </w:trPr>
        <w:tc>
          <w:tcPr>
            <w:tcW w:w="4235" w:type="dxa"/>
            <w:tcBorders>
              <w:top w:val="single" w:sz="4" w:space="0" w:color="auto"/>
              <w:left w:val="single" w:sz="4" w:space="0" w:color="auto"/>
              <w:bottom w:val="single" w:sz="4" w:space="0" w:color="auto"/>
              <w:right w:val="single" w:sz="4" w:space="0" w:color="auto"/>
            </w:tcBorders>
          </w:tcPr>
          <w:p w:rsidR="00142CD5" w:rsidRPr="000D24ED" w:rsidRDefault="00142CD5" w:rsidP="00142CD5">
            <w:pPr>
              <w:suppressAutoHyphens/>
              <w:spacing w:after="0"/>
              <w:jc w:val="both"/>
              <w:rPr>
                <w:rFonts w:ascii="Times New Roman" w:hAnsi="Times New Roman"/>
                <w:sz w:val="24"/>
                <w:szCs w:val="24"/>
              </w:rPr>
            </w:pPr>
            <w:r w:rsidRPr="00040B41">
              <w:rPr>
                <w:rFonts w:ascii="Times New Roman" w:hAnsi="Times New Roman"/>
                <w:sz w:val="24"/>
                <w:szCs w:val="24"/>
              </w:rPr>
              <w:t xml:space="preserve">Осуществление экологического контроля природных объектов, производства и технологического процесса </w:t>
            </w:r>
          </w:p>
        </w:tc>
        <w:tc>
          <w:tcPr>
            <w:tcW w:w="5776" w:type="dxa"/>
            <w:tcBorders>
              <w:top w:val="single" w:sz="4" w:space="0" w:color="auto"/>
              <w:left w:val="single" w:sz="4" w:space="0" w:color="auto"/>
              <w:bottom w:val="single" w:sz="4" w:space="0" w:color="auto"/>
              <w:right w:val="single" w:sz="4" w:space="0" w:color="auto"/>
            </w:tcBorders>
          </w:tcPr>
          <w:p w:rsidR="00142CD5" w:rsidRPr="000D24ED" w:rsidRDefault="00142CD5" w:rsidP="00142CD5">
            <w:pPr>
              <w:suppressAutoHyphens/>
              <w:spacing w:after="0"/>
              <w:jc w:val="both"/>
              <w:rPr>
                <w:rFonts w:ascii="Times New Roman" w:hAnsi="Times New Roman"/>
                <w:sz w:val="24"/>
                <w:szCs w:val="24"/>
              </w:rPr>
            </w:pPr>
            <w:r w:rsidRPr="00040B41">
              <w:rPr>
                <w:rFonts w:ascii="Times New Roman" w:hAnsi="Times New Roman"/>
                <w:sz w:val="24"/>
                <w:szCs w:val="24"/>
              </w:rPr>
              <w:t xml:space="preserve">Осуществление экологического контроля природных объектов, производства и технологического процесса </w:t>
            </w:r>
          </w:p>
        </w:tc>
      </w:tr>
    </w:tbl>
    <w:p w:rsidR="00142CD5" w:rsidRPr="000C2C6B" w:rsidRDefault="00142CD5" w:rsidP="00142CD5">
      <w:pPr>
        <w:pStyle w:val="afa"/>
        <w:jc w:val="both"/>
        <w:rPr>
          <w:szCs w:val="28"/>
          <w:lang w:val="ru-RU"/>
        </w:rPr>
      </w:pPr>
    </w:p>
    <w:p w:rsidR="00142CD5" w:rsidRPr="00C3435E" w:rsidRDefault="00142CD5" w:rsidP="00142CD5">
      <w:pPr>
        <w:suppressAutoHyphens/>
        <w:spacing w:after="0" w:line="240" w:lineRule="auto"/>
        <w:ind w:firstLine="709"/>
        <w:jc w:val="both"/>
        <w:rPr>
          <w:rFonts w:ascii="Times New Roman" w:hAnsi="Times New Roman" w:cs="Times New Roman"/>
          <w:i/>
          <w:sz w:val="28"/>
          <w:szCs w:val="28"/>
        </w:rPr>
      </w:pPr>
      <w:r w:rsidRPr="00C3435E">
        <w:rPr>
          <w:rFonts w:ascii="Times New Roman" w:hAnsi="Times New Roman" w:cs="Times New Roman"/>
          <w:sz w:val="28"/>
          <w:szCs w:val="28"/>
        </w:rPr>
        <w:t xml:space="preserve">Формы обучения: </w:t>
      </w:r>
      <w:r w:rsidRPr="00C3435E">
        <w:rPr>
          <w:rFonts w:ascii="Times New Roman" w:hAnsi="Times New Roman" w:cs="Times New Roman"/>
          <w:sz w:val="28"/>
          <w:szCs w:val="28"/>
        </w:rPr>
        <w:softHyphen/>
      </w:r>
      <w:r w:rsidRPr="00C3435E">
        <w:rPr>
          <w:rFonts w:ascii="Times New Roman" w:hAnsi="Times New Roman" w:cs="Times New Roman"/>
          <w:sz w:val="28"/>
          <w:szCs w:val="28"/>
        </w:rPr>
        <w:softHyphen/>
      </w:r>
      <w:r w:rsidRPr="00C3435E">
        <w:rPr>
          <w:rFonts w:ascii="Times New Roman" w:hAnsi="Times New Roman" w:cs="Times New Roman"/>
          <w:sz w:val="28"/>
          <w:szCs w:val="28"/>
        </w:rPr>
        <w:softHyphen/>
      </w:r>
      <w:r w:rsidRPr="00C3435E">
        <w:rPr>
          <w:rFonts w:ascii="Times New Roman" w:hAnsi="Times New Roman" w:cs="Times New Roman"/>
          <w:sz w:val="28"/>
          <w:szCs w:val="28"/>
        </w:rPr>
        <w:softHyphen/>
      </w:r>
      <w:proofErr w:type="gramStart"/>
      <w:r w:rsidRPr="00C3435E">
        <w:rPr>
          <w:rFonts w:ascii="Times New Roman" w:hAnsi="Times New Roman" w:cs="Times New Roman"/>
          <w:sz w:val="28"/>
          <w:szCs w:val="28"/>
        </w:rPr>
        <w:t>очная</w:t>
      </w:r>
      <w:proofErr w:type="gramEnd"/>
      <w:r w:rsidRPr="00C3435E">
        <w:rPr>
          <w:rFonts w:ascii="Times New Roman" w:hAnsi="Times New Roman" w:cs="Times New Roman"/>
          <w:i/>
          <w:sz w:val="28"/>
          <w:szCs w:val="28"/>
        </w:rPr>
        <w:t>.</w:t>
      </w:r>
    </w:p>
    <w:p w:rsidR="00142CD5" w:rsidRDefault="00142CD5" w:rsidP="00142CD5">
      <w:pPr>
        <w:shd w:val="clear" w:color="auto" w:fill="FFFFFF"/>
        <w:spacing w:after="0" w:line="240" w:lineRule="auto"/>
        <w:ind w:firstLine="709"/>
        <w:jc w:val="both"/>
        <w:rPr>
          <w:rFonts w:ascii="Times New Roman" w:hAnsi="Times New Roman" w:cs="Times New Roman"/>
          <w:sz w:val="28"/>
          <w:szCs w:val="28"/>
        </w:rPr>
      </w:pPr>
      <w:r w:rsidRPr="00C3435E">
        <w:rPr>
          <w:rFonts w:ascii="Times New Roman" w:hAnsi="Times New Roman" w:cs="Times New Roman"/>
          <w:sz w:val="28"/>
          <w:szCs w:val="28"/>
        </w:rPr>
        <w:t xml:space="preserve">Объем образовательной программы, реализуемой на базе </w:t>
      </w:r>
      <w:r>
        <w:rPr>
          <w:rFonts w:ascii="Times New Roman" w:hAnsi="Times New Roman" w:cs="Times New Roman"/>
          <w:sz w:val="28"/>
          <w:szCs w:val="28"/>
        </w:rPr>
        <w:t xml:space="preserve">основного </w:t>
      </w:r>
      <w:r w:rsidRPr="00C3435E">
        <w:rPr>
          <w:rFonts w:ascii="Times New Roman" w:hAnsi="Times New Roman" w:cs="Times New Roman"/>
          <w:sz w:val="28"/>
          <w:szCs w:val="28"/>
        </w:rPr>
        <w:t>общего образования</w:t>
      </w:r>
      <w:r w:rsidRPr="00C3435E">
        <w:rPr>
          <w:rFonts w:ascii="Times New Roman" w:hAnsi="Times New Roman" w:cs="Times New Roman"/>
          <w:iCs/>
          <w:sz w:val="28"/>
          <w:szCs w:val="28"/>
        </w:rPr>
        <w:t>:</w:t>
      </w:r>
      <w:r w:rsidRPr="00C3435E">
        <w:rPr>
          <w:rFonts w:ascii="Times New Roman" w:hAnsi="Times New Roman" w:cs="Times New Roman"/>
          <w:sz w:val="28"/>
          <w:szCs w:val="28"/>
        </w:rPr>
        <w:t xml:space="preserve"> </w:t>
      </w:r>
      <w:r>
        <w:rPr>
          <w:rFonts w:ascii="Times New Roman" w:hAnsi="Times New Roman" w:cs="Times New Roman"/>
          <w:sz w:val="28"/>
          <w:szCs w:val="28"/>
        </w:rPr>
        <w:t xml:space="preserve">4428 </w:t>
      </w:r>
      <w:proofErr w:type="gramStart"/>
      <w:r w:rsidRPr="00C3435E">
        <w:rPr>
          <w:rFonts w:ascii="Times New Roman" w:hAnsi="Times New Roman" w:cs="Times New Roman"/>
          <w:sz w:val="28"/>
          <w:szCs w:val="28"/>
        </w:rPr>
        <w:t>академических</w:t>
      </w:r>
      <w:proofErr w:type="gramEnd"/>
      <w:r w:rsidRPr="00C3435E">
        <w:rPr>
          <w:rFonts w:ascii="Times New Roman" w:hAnsi="Times New Roman" w:cs="Times New Roman"/>
          <w:sz w:val="28"/>
          <w:szCs w:val="28"/>
        </w:rPr>
        <w:t xml:space="preserve"> часа.</w:t>
      </w:r>
    </w:p>
    <w:p w:rsidR="00142CD5" w:rsidRDefault="00142CD5" w:rsidP="00142CD5">
      <w:pPr>
        <w:shd w:val="clear" w:color="auto" w:fill="FFFFFF"/>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Структура образовательной программы</w:t>
      </w:r>
      <w:r w:rsidRPr="00114891">
        <w:rPr>
          <w:rFonts w:ascii="Times New Roman" w:hAnsi="Times New Roman" w:cs="Times New Roman"/>
          <w:b/>
          <w:iCs/>
          <w:sz w:val="28"/>
          <w:szCs w:val="28"/>
        </w:rPr>
        <w:t xml:space="preserve"> </w:t>
      </w:r>
      <w:r w:rsidRPr="00114891">
        <w:rPr>
          <w:rFonts w:ascii="Times New Roman" w:hAnsi="Times New Roman" w:cs="Times New Roman"/>
          <w:iCs/>
          <w:sz w:val="28"/>
          <w:szCs w:val="28"/>
        </w:rPr>
        <w:t xml:space="preserve">по профессии </w:t>
      </w:r>
      <w:r>
        <w:rPr>
          <w:rFonts w:ascii="Times New Roman" w:hAnsi="Times New Roman" w:cs="Times New Roman"/>
          <w:iCs/>
          <w:sz w:val="28"/>
          <w:szCs w:val="28"/>
        </w:rPr>
        <w:t>1</w:t>
      </w:r>
      <w:r w:rsidRPr="00F45C38">
        <w:rPr>
          <w:rFonts w:ascii="Times New Roman" w:hAnsi="Times New Roman" w:cs="Times New Roman"/>
          <w:sz w:val="28"/>
          <w:szCs w:val="28"/>
        </w:rPr>
        <w:t>8.01.34 Лаборант по контролю качества сырья, реактивов, промежуточных продуктов, готовой продукции, отходов производства (по отраслям)</w:t>
      </w:r>
    </w:p>
    <w:tbl>
      <w:tblPr>
        <w:tblStyle w:val="ac"/>
        <w:tblW w:w="0" w:type="auto"/>
        <w:jc w:val="center"/>
        <w:tblInd w:w="-496" w:type="dxa"/>
        <w:tblLook w:val="04A0"/>
      </w:tblPr>
      <w:tblGrid>
        <w:gridCol w:w="4715"/>
        <w:gridCol w:w="2835"/>
        <w:gridCol w:w="2800"/>
      </w:tblGrid>
      <w:tr w:rsidR="00142CD5" w:rsidRPr="000D24ED" w:rsidTr="00142CD5">
        <w:trPr>
          <w:jc w:val="center"/>
        </w:trPr>
        <w:tc>
          <w:tcPr>
            <w:tcW w:w="4715" w:type="dxa"/>
          </w:tcPr>
          <w:p w:rsidR="00142CD5" w:rsidRPr="000D24ED" w:rsidRDefault="00142CD5" w:rsidP="00142CD5">
            <w:pPr>
              <w:ind w:firstLine="709"/>
              <w:jc w:val="center"/>
              <w:rPr>
                <w:rFonts w:ascii="Times New Roman" w:hAnsi="Times New Roman" w:cs="Times New Roman"/>
                <w:iCs/>
                <w:sz w:val="24"/>
                <w:szCs w:val="24"/>
              </w:rPr>
            </w:pPr>
            <w:r w:rsidRPr="000D24ED">
              <w:rPr>
                <w:rFonts w:ascii="Times New Roman" w:hAnsi="Times New Roman" w:cs="Times New Roman"/>
                <w:iCs/>
                <w:sz w:val="24"/>
                <w:szCs w:val="24"/>
              </w:rPr>
              <w:t>Виды трудоемкости</w:t>
            </w:r>
          </w:p>
          <w:p w:rsidR="00142CD5" w:rsidRPr="000D24ED" w:rsidRDefault="00142CD5" w:rsidP="00142CD5">
            <w:pPr>
              <w:ind w:firstLine="709"/>
              <w:jc w:val="center"/>
              <w:rPr>
                <w:rFonts w:ascii="Times New Roman" w:hAnsi="Times New Roman" w:cs="Times New Roman"/>
                <w:iCs/>
                <w:sz w:val="24"/>
                <w:szCs w:val="24"/>
              </w:rPr>
            </w:pPr>
          </w:p>
        </w:tc>
        <w:tc>
          <w:tcPr>
            <w:tcW w:w="2835" w:type="dxa"/>
          </w:tcPr>
          <w:p w:rsidR="00142CD5" w:rsidRPr="000D24ED" w:rsidRDefault="00142CD5" w:rsidP="00142CD5">
            <w:pPr>
              <w:ind w:firstLine="709"/>
              <w:jc w:val="center"/>
              <w:rPr>
                <w:rFonts w:ascii="Times New Roman" w:hAnsi="Times New Roman" w:cs="Times New Roman"/>
                <w:iCs/>
                <w:sz w:val="24"/>
                <w:szCs w:val="24"/>
              </w:rPr>
            </w:pPr>
            <w:r w:rsidRPr="000D24ED">
              <w:rPr>
                <w:rFonts w:ascii="Times New Roman" w:hAnsi="Times New Roman" w:cs="Times New Roman"/>
                <w:iCs/>
                <w:sz w:val="24"/>
                <w:szCs w:val="24"/>
              </w:rPr>
              <w:t>Число недель</w:t>
            </w:r>
          </w:p>
        </w:tc>
        <w:tc>
          <w:tcPr>
            <w:tcW w:w="2800" w:type="dxa"/>
          </w:tcPr>
          <w:p w:rsidR="00142CD5" w:rsidRPr="000D24ED" w:rsidRDefault="00142CD5" w:rsidP="00142CD5">
            <w:pPr>
              <w:ind w:firstLine="709"/>
              <w:jc w:val="center"/>
              <w:rPr>
                <w:rFonts w:ascii="Times New Roman" w:hAnsi="Times New Roman" w:cs="Times New Roman"/>
                <w:iCs/>
                <w:sz w:val="24"/>
                <w:szCs w:val="24"/>
              </w:rPr>
            </w:pPr>
            <w:r w:rsidRPr="000D24ED">
              <w:rPr>
                <w:rFonts w:ascii="Times New Roman" w:hAnsi="Times New Roman" w:cs="Times New Roman"/>
                <w:iCs/>
                <w:sz w:val="24"/>
                <w:szCs w:val="24"/>
              </w:rPr>
              <w:t>Количество часов</w:t>
            </w:r>
          </w:p>
        </w:tc>
      </w:tr>
      <w:tr w:rsidR="00142CD5" w:rsidRPr="000D24ED" w:rsidTr="00142CD5">
        <w:trPr>
          <w:jc w:val="center"/>
        </w:trPr>
        <w:tc>
          <w:tcPr>
            <w:tcW w:w="4715" w:type="dxa"/>
          </w:tcPr>
          <w:p w:rsidR="00142CD5" w:rsidRPr="000D24ED" w:rsidRDefault="00142CD5" w:rsidP="00142CD5">
            <w:pPr>
              <w:rPr>
                <w:rFonts w:ascii="Times New Roman" w:hAnsi="Times New Roman" w:cs="Times New Roman"/>
                <w:iCs/>
                <w:sz w:val="24"/>
                <w:szCs w:val="24"/>
              </w:rPr>
            </w:pPr>
            <w:r w:rsidRPr="000D24ED">
              <w:rPr>
                <w:rFonts w:ascii="Times New Roman" w:hAnsi="Times New Roman" w:cs="Times New Roman"/>
                <w:iCs/>
                <w:sz w:val="24"/>
                <w:szCs w:val="24"/>
              </w:rPr>
              <w:t>Аудиторная нагрузка</w:t>
            </w:r>
          </w:p>
        </w:tc>
        <w:tc>
          <w:tcPr>
            <w:tcW w:w="2835" w:type="dxa"/>
            <w:vMerge w:val="restart"/>
          </w:tcPr>
          <w:p w:rsidR="00142CD5" w:rsidRPr="000D24ED" w:rsidRDefault="00142CD5" w:rsidP="00142CD5">
            <w:pPr>
              <w:ind w:firstLine="175"/>
              <w:jc w:val="center"/>
              <w:rPr>
                <w:rFonts w:ascii="Times New Roman" w:hAnsi="Times New Roman" w:cs="Times New Roman"/>
                <w:iCs/>
                <w:sz w:val="24"/>
                <w:szCs w:val="24"/>
              </w:rPr>
            </w:pPr>
            <w:r>
              <w:rPr>
                <w:rFonts w:ascii="Times New Roman" w:hAnsi="Times New Roman" w:cs="Times New Roman"/>
                <w:iCs/>
                <w:sz w:val="24"/>
                <w:szCs w:val="24"/>
              </w:rPr>
              <w:t>83</w:t>
            </w:r>
          </w:p>
          <w:p w:rsidR="00142CD5" w:rsidRPr="000D24ED" w:rsidRDefault="00142CD5" w:rsidP="00142CD5">
            <w:pPr>
              <w:ind w:firstLine="175"/>
              <w:jc w:val="center"/>
              <w:rPr>
                <w:rFonts w:ascii="Times New Roman" w:hAnsi="Times New Roman" w:cs="Times New Roman"/>
                <w:iCs/>
                <w:sz w:val="24"/>
                <w:szCs w:val="24"/>
              </w:rPr>
            </w:pPr>
          </w:p>
        </w:tc>
        <w:tc>
          <w:tcPr>
            <w:tcW w:w="2800" w:type="dxa"/>
          </w:tcPr>
          <w:p w:rsidR="00142CD5" w:rsidRPr="000D24ED" w:rsidRDefault="00142CD5" w:rsidP="00142CD5">
            <w:pPr>
              <w:ind w:firstLine="175"/>
              <w:jc w:val="center"/>
              <w:rPr>
                <w:rFonts w:ascii="Times New Roman" w:hAnsi="Times New Roman" w:cs="Times New Roman"/>
                <w:iCs/>
                <w:sz w:val="24"/>
                <w:szCs w:val="24"/>
              </w:rPr>
            </w:pPr>
            <w:r>
              <w:rPr>
                <w:rFonts w:ascii="Times New Roman" w:hAnsi="Times New Roman" w:cs="Times New Roman"/>
                <w:iCs/>
                <w:sz w:val="24"/>
                <w:szCs w:val="24"/>
              </w:rPr>
              <w:t>2914</w:t>
            </w:r>
          </w:p>
        </w:tc>
      </w:tr>
      <w:tr w:rsidR="00142CD5" w:rsidRPr="000D24ED" w:rsidTr="00142CD5">
        <w:trPr>
          <w:jc w:val="center"/>
        </w:trPr>
        <w:tc>
          <w:tcPr>
            <w:tcW w:w="4715" w:type="dxa"/>
          </w:tcPr>
          <w:p w:rsidR="00142CD5" w:rsidRPr="000D24ED" w:rsidRDefault="00142CD5" w:rsidP="00142CD5">
            <w:pPr>
              <w:rPr>
                <w:rFonts w:ascii="Times New Roman" w:hAnsi="Times New Roman" w:cs="Times New Roman"/>
                <w:iCs/>
                <w:sz w:val="24"/>
                <w:szCs w:val="24"/>
              </w:rPr>
            </w:pPr>
            <w:r w:rsidRPr="000D24ED">
              <w:rPr>
                <w:rFonts w:ascii="Times New Roman" w:hAnsi="Times New Roman" w:cs="Times New Roman"/>
                <w:iCs/>
                <w:sz w:val="24"/>
                <w:szCs w:val="24"/>
              </w:rPr>
              <w:t>Самостоятельная работа</w:t>
            </w:r>
          </w:p>
        </w:tc>
        <w:tc>
          <w:tcPr>
            <w:tcW w:w="2835" w:type="dxa"/>
            <w:vMerge/>
          </w:tcPr>
          <w:p w:rsidR="00142CD5" w:rsidRPr="000D24ED" w:rsidRDefault="00142CD5" w:rsidP="00142CD5">
            <w:pPr>
              <w:ind w:firstLine="175"/>
              <w:jc w:val="center"/>
              <w:rPr>
                <w:rFonts w:ascii="Times New Roman" w:hAnsi="Times New Roman" w:cs="Times New Roman"/>
                <w:iCs/>
                <w:sz w:val="24"/>
                <w:szCs w:val="24"/>
              </w:rPr>
            </w:pPr>
          </w:p>
        </w:tc>
        <w:tc>
          <w:tcPr>
            <w:tcW w:w="2800" w:type="dxa"/>
          </w:tcPr>
          <w:p w:rsidR="00142CD5" w:rsidRPr="000D24ED" w:rsidRDefault="00142CD5" w:rsidP="00142CD5">
            <w:pPr>
              <w:ind w:firstLine="175"/>
              <w:jc w:val="center"/>
              <w:rPr>
                <w:rFonts w:ascii="Times New Roman" w:hAnsi="Times New Roman" w:cs="Times New Roman"/>
                <w:iCs/>
                <w:sz w:val="24"/>
                <w:szCs w:val="24"/>
              </w:rPr>
            </w:pPr>
            <w:r w:rsidRPr="000D24ED">
              <w:rPr>
                <w:rFonts w:ascii="Times New Roman" w:hAnsi="Times New Roman" w:cs="Times New Roman"/>
                <w:iCs/>
                <w:sz w:val="24"/>
                <w:szCs w:val="24"/>
              </w:rPr>
              <w:t>7</w:t>
            </w:r>
            <w:r>
              <w:rPr>
                <w:rFonts w:ascii="Times New Roman" w:hAnsi="Times New Roman" w:cs="Times New Roman"/>
                <w:iCs/>
                <w:sz w:val="24"/>
                <w:szCs w:val="24"/>
              </w:rPr>
              <w:t>4</w:t>
            </w:r>
          </w:p>
        </w:tc>
      </w:tr>
      <w:tr w:rsidR="00142CD5" w:rsidRPr="000D24ED" w:rsidTr="00142CD5">
        <w:trPr>
          <w:jc w:val="center"/>
        </w:trPr>
        <w:tc>
          <w:tcPr>
            <w:tcW w:w="4715" w:type="dxa"/>
          </w:tcPr>
          <w:p w:rsidR="00142CD5" w:rsidRPr="000D24ED" w:rsidRDefault="00142CD5" w:rsidP="00142CD5">
            <w:pPr>
              <w:rPr>
                <w:rFonts w:ascii="Times New Roman" w:hAnsi="Times New Roman" w:cs="Times New Roman"/>
                <w:iCs/>
                <w:sz w:val="24"/>
                <w:szCs w:val="24"/>
              </w:rPr>
            </w:pPr>
            <w:r w:rsidRPr="000D24ED">
              <w:rPr>
                <w:rFonts w:ascii="Times New Roman" w:hAnsi="Times New Roman" w:cs="Times New Roman"/>
                <w:iCs/>
                <w:sz w:val="24"/>
                <w:szCs w:val="24"/>
              </w:rPr>
              <w:t>Учебная практика</w:t>
            </w:r>
          </w:p>
        </w:tc>
        <w:tc>
          <w:tcPr>
            <w:tcW w:w="2835" w:type="dxa"/>
          </w:tcPr>
          <w:p w:rsidR="00142CD5" w:rsidRPr="000D24ED" w:rsidRDefault="00142CD5" w:rsidP="00142CD5">
            <w:pPr>
              <w:ind w:firstLine="175"/>
              <w:jc w:val="center"/>
              <w:rPr>
                <w:rFonts w:ascii="Times New Roman" w:hAnsi="Times New Roman" w:cs="Times New Roman"/>
                <w:iCs/>
                <w:sz w:val="24"/>
                <w:szCs w:val="24"/>
              </w:rPr>
            </w:pPr>
            <w:r>
              <w:rPr>
                <w:rFonts w:ascii="Times New Roman" w:hAnsi="Times New Roman" w:cs="Times New Roman"/>
                <w:iCs/>
                <w:sz w:val="24"/>
                <w:szCs w:val="24"/>
              </w:rPr>
              <w:t>13</w:t>
            </w:r>
          </w:p>
        </w:tc>
        <w:tc>
          <w:tcPr>
            <w:tcW w:w="2800" w:type="dxa"/>
          </w:tcPr>
          <w:p w:rsidR="00142CD5" w:rsidRPr="000D24ED" w:rsidRDefault="00142CD5" w:rsidP="00142CD5">
            <w:pPr>
              <w:ind w:firstLine="175"/>
              <w:jc w:val="center"/>
              <w:rPr>
                <w:rFonts w:ascii="Times New Roman" w:hAnsi="Times New Roman" w:cs="Times New Roman"/>
                <w:iCs/>
                <w:sz w:val="24"/>
                <w:szCs w:val="24"/>
              </w:rPr>
            </w:pPr>
            <w:r>
              <w:rPr>
                <w:rFonts w:ascii="Times New Roman" w:hAnsi="Times New Roman" w:cs="Times New Roman"/>
                <w:iCs/>
                <w:sz w:val="24"/>
                <w:szCs w:val="24"/>
              </w:rPr>
              <w:t>468</w:t>
            </w:r>
          </w:p>
        </w:tc>
      </w:tr>
      <w:tr w:rsidR="00142CD5" w:rsidRPr="000D24ED" w:rsidTr="00142CD5">
        <w:trPr>
          <w:jc w:val="center"/>
        </w:trPr>
        <w:tc>
          <w:tcPr>
            <w:tcW w:w="4715" w:type="dxa"/>
          </w:tcPr>
          <w:p w:rsidR="00142CD5" w:rsidRPr="000D24ED" w:rsidRDefault="00142CD5" w:rsidP="00142CD5">
            <w:pPr>
              <w:rPr>
                <w:rFonts w:ascii="Times New Roman" w:hAnsi="Times New Roman" w:cs="Times New Roman"/>
                <w:iCs/>
                <w:sz w:val="24"/>
                <w:szCs w:val="24"/>
              </w:rPr>
            </w:pPr>
            <w:r w:rsidRPr="000D24ED">
              <w:rPr>
                <w:rFonts w:ascii="Times New Roman" w:hAnsi="Times New Roman" w:cs="Times New Roman"/>
                <w:iCs/>
                <w:sz w:val="24"/>
                <w:szCs w:val="24"/>
              </w:rPr>
              <w:t>Производственная практика (по профилю специальности)</w:t>
            </w:r>
          </w:p>
        </w:tc>
        <w:tc>
          <w:tcPr>
            <w:tcW w:w="2835" w:type="dxa"/>
          </w:tcPr>
          <w:p w:rsidR="00142CD5" w:rsidRPr="000D24ED" w:rsidRDefault="00142CD5" w:rsidP="00142CD5">
            <w:pPr>
              <w:ind w:firstLine="175"/>
              <w:jc w:val="center"/>
              <w:rPr>
                <w:rFonts w:ascii="Times New Roman" w:hAnsi="Times New Roman" w:cs="Times New Roman"/>
                <w:iCs/>
                <w:sz w:val="24"/>
                <w:szCs w:val="24"/>
              </w:rPr>
            </w:pPr>
            <w:r>
              <w:rPr>
                <w:rFonts w:ascii="Times New Roman" w:hAnsi="Times New Roman" w:cs="Times New Roman"/>
                <w:iCs/>
                <w:sz w:val="24"/>
                <w:szCs w:val="24"/>
              </w:rPr>
              <w:t>20</w:t>
            </w:r>
          </w:p>
        </w:tc>
        <w:tc>
          <w:tcPr>
            <w:tcW w:w="2800" w:type="dxa"/>
          </w:tcPr>
          <w:p w:rsidR="00142CD5" w:rsidRPr="000D24ED" w:rsidRDefault="00142CD5" w:rsidP="00142CD5">
            <w:pPr>
              <w:ind w:firstLine="175"/>
              <w:jc w:val="center"/>
              <w:rPr>
                <w:rFonts w:ascii="Times New Roman" w:hAnsi="Times New Roman" w:cs="Times New Roman"/>
                <w:iCs/>
                <w:sz w:val="24"/>
                <w:szCs w:val="24"/>
              </w:rPr>
            </w:pPr>
            <w:r>
              <w:rPr>
                <w:rFonts w:ascii="Times New Roman" w:hAnsi="Times New Roman" w:cs="Times New Roman"/>
                <w:iCs/>
                <w:sz w:val="24"/>
                <w:szCs w:val="24"/>
              </w:rPr>
              <w:t>720</w:t>
            </w:r>
          </w:p>
        </w:tc>
      </w:tr>
      <w:tr w:rsidR="00142CD5" w:rsidRPr="000D24ED" w:rsidTr="00142CD5">
        <w:trPr>
          <w:jc w:val="center"/>
        </w:trPr>
        <w:tc>
          <w:tcPr>
            <w:tcW w:w="4715" w:type="dxa"/>
          </w:tcPr>
          <w:p w:rsidR="00142CD5" w:rsidRPr="000D24ED" w:rsidRDefault="00142CD5" w:rsidP="00142CD5">
            <w:pPr>
              <w:rPr>
                <w:rFonts w:ascii="Times New Roman" w:hAnsi="Times New Roman" w:cs="Times New Roman"/>
                <w:iCs/>
                <w:sz w:val="24"/>
                <w:szCs w:val="24"/>
              </w:rPr>
            </w:pPr>
            <w:r w:rsidRPr="000D24ED">
              <w:rPr>
                <w:rFonts w:ascii="Times New Roman" w:hAnsi="Times New Roman" w:cs="Times New Roman"/>
                <w:iCs/>
                <w:sz w:val="24"/>
                <w:szCs w:val="24"/>
              </w:rPr>
              <w:t>Промежуточная аттестация</w:t>
            </w:r>
          </w:p>
        </w:tc>
        <w:tc>
          <w:tcPr>
            <w:tcW w:w="2835" w:type="dxa"/>
          </w:tcPr>
          <w:p w:rsidR="00142CD5" w:rsidRPr="000D24ED" w:rsidRDefault="00142CD5" w:rsidP="00142CD5">
            <w:pPr>
              <w:ind w:firstLine="175"/>
              <w:jc w:val="center"/>
              <w:rPr>
                <w:rFonts w:ascii="Times New Roman" w:hAnsi="Times New Roman" w:cs="Times New Roman"/>
                <w:iCs/>
                <w:sz w:val="24"/>
                <w:szCs w:val="24"/>
              </w:rPr>
            </w:pPr>
            <w:r>
              <w:rPr>
                <w:rFonts w:ascii="Times New Roman" w:hAnsi="Times New Roman" w:cs="Times New Roman"/>
                <w:iCs/>
                <w:sz w:val="24"/>
                <w:szCs w:val="24"/>
              </w:rPr>
              <w:t>6</w:t>
            </w:r>
          </w:p>
        </w:tc>
        <w:tc>
          <w:tcPr>
            <w:tcW w:w="2800" w:type="dxa"/>
          </w:tcPr>
          <w:p w:rsidR="00142CD5" w:rsidRPr="000D24ED" w:rsidRDefault="00142CD5" w:rsidP="00142CD5">
            <w:pPr>
              <w:ind w:firstLine="175"/>
              <w:jc w:val="center"/>
              <w:rPr>
                <w:rFonts w:ascii="Times New Roman" w:hAnsi="Times New Roman" w:cs="Times New Roman"/>
                <w:iCs/>
                <w:sz w:val="24"/>
                <w:szCs w:val="24"/>
              </w:rPr>
            </w:pPr>
            <w:r>
              <w:rPr>
                <w:rFonts w:ascii="Times New Roman" w:hAnsi="Times New Roman" w:cs="Times New Roman"/>
                <w:iCs/>
                <w:sz w:val="24"/>
                <w:szCs w:val="24"/>
              </w:rPr>
              <w:t>216</w:t>
            </w:r>
          </w:p>
        </w:tc>
      </w:tr>
      <w:tr w:rsidR="00142CD5" w:rsidRPr="000D24ED" w:rsidTr="00142CD5">
        <w:trPr>
          <w:jc w:val="center"/>
        </w:trPr>
        <w:tc>
          <w:tcPr>
            <w:tcW w:w="4715" w:type="dxa"/>
          </w:tcPr>
          <w:p w:rsidR="00142CD5" w:rsidRPr="000D24ED" w:rsidRDefault="00142CD5" w:rsidP="00142CD5">
            <w:pPr>
              <w:rPr>
                <w:rFonts w:ascii="Times New Roman" w:hAnsi="Times New Roman" w:cs="Times New Roman"/>
                <w:iCs/>
                <w:sz w:val="24"/>
                <w:szCs w:val="24"/>
              </w:rPr>
            </w:pPr>
            <w:r w:rsidRPr="000D24ED">
              <w:rPr>
                <w:rFonts w:ascii="Times New Roman" w:hAnsi="Times New Roman" w:cs="Times New Roman"/>
                <w:iCs/>
                <w:sz w:val="24"/>
                <w:szCs w:val="24"/>
              </w:rPr>
              <w:t>Государственная итоговая аттестация</w:t>
            </w:r>
          </w:p>
        </w:tc>
        <w:tc>
          <w:tcPr>
            <w:tcW w:w="2835" w:type="dxa"/>
          </w:tcPr>
          <w:p w:rsidR="00142CD5" w:rsidRPr="000D24ED" w:rsidRDefault="00142CD5" w:rsidP="00142CD5">
            <w:pPr>
              <w:ind w:firstLine="175"/>
              <w:jc w:val="center"/>
              <w:rPr>
                <w:rFonts w:ascii="Times New Roman" w:hAnsi="Times New Roman" w:cs="Times New Roman"/>
                <w:iCs/>
                <w:sz w:val="24"/>
                <w:szCs w:val="24"/>
              </w:rPr>
            </w:pPr>
            <w:r w:rsidRPr="000D24ED">
              <w:rPr>
                <w:rFonts w:ascii="Times New Roman" w:hAnsi="Times New Roman" w:cs="Times New Roman"/>
                <w:iCs/>
                <w:sz w:val="24"/>
                <w:szCs w:val="24"/>
              </w:rPr>
              <w:t>1</w:t>
            </w:r>
          </w:p>
        </w:tc>
        <w:tc>
          <w:tcPr>
            <w:tcW w:w="2800" w:type="dxa"/>
          </w:tcPr>
          <w:p w:rsidR="00142CD5" w:rsidRPr="000D24ED" w:rsidRDefault="00142CD5" w:rsidP="00142CD5">
            <w:pPr>
              <w:ind w:firstLine="175"/>
              <w:jc w:val="center"/>
              <w:rPr>
                <w:rFonts w:ascii="Times New Roman" w:hAnsi="Times New Roman" w:cs="Times New Roman"/>
                <w:iCs/>
                <w:sz w:val="24"/>
                <w:szCs w:val="24"/>
              </w:rPr>
            </w:pPr>
            <w:r w:rsidRPr="000D24ED">
              <w:rPr>
                <w:rFonts w:ascii="Times New Roman" w:hAnsi="Times New Roman" w:cs="Times New Roman"/>
                <w:iCs/>
                <w:sz w:val="24"/>
                <w:szCs w:val="24"/>
              </w:rPr>
              <w:t>36</w:t>
            </w:r>
          </w:p>
        </w:tc>
      </w:tr>
      <w:tr w:rsidR="00142CD5" w:rsidRPr="000D24ED" w:rsidTr="00142CD5">
        <w:trPr>
          <w:jc w:val="center"/>
        </w:trPr>
        <w:tc>
          <w:tcPr>
            <w:tcW w:w="4715" w:type="dxa"/>
          </w:tcPr>
          <w:p w:rsidR="00142CD5" w:rsidRPr="000D24ED" w:rsidRDefault="00142CD5" w:rsidP="00142CD5">
            <w:pPr>
              <w:rPr>
                <w:rFonts w:ascii="Times New Roman" w:hAnsi="Times New Roman" w:cs="Times New Roman"/>
                <w:iCs/>
                <w:sz w:val="24"/>
                <w:szCs w:val="24"/>
              </w:rPr>
            </w:pPr>
            <w:r w:rsidRPr="000D24ED">
              <w:rPr>
                <w:rFonts w:ascii="Times New Roman" w:hAnsi="Times New Roman" w:cs="Times New Roman"/>
                <w:iCs/>
                <w:sz w:val="24"/>
                <w:szCs w:val="24"/>
              </w:rPr>
              <w:t>Каникулярное время</w:t>
            </w:r>
          </w:p>
        </w:tc>
        <w:tc>
          <w:tcPr>
            <w:tcW w:w="2835" w:type="dxa"/>
          </w:tcPr>
          <w:p w:rsidR="00142CD5" w:rsidRPr="000D24ED" w:rsidRDefault="00142CD5" w:rsidP="00142CD5">
            <w:pPr>
              <w:ind w:firstLine="175"/>
              <w:jc w:val="center"/>
              <w:rPr>
                <w:rFonts w:ascii="Times New Roman" w:hAnsi="Times New Roman" w:cs="Times New Roman"/>
                <w:iCs/>
                <w:sz w:val="24"/>
                <w:szCs w:val="24"/>
              </w:rPr>
            </w:pPr>
            <w:r w:rsidRPr="000D24ED">
              <w:rPr>
                <w:rFonts w:ascii="Times New Roman" w:hAnsi="Times New Roman" w:cs="Times New Roman"/>
                <w:iCs/>
                <w:sz w:val="24"/>
                <w:szCs w:val="24"/>
              </w:rPr>
              <w:t>24</w:t>
            </w:r>
          </w:p>
        </w:tc>
        <w:tc>
          <w:tcPr>
            <w:tcW w:w="2800" w:type="dxa"/>
          </w:tcPr>
          <w:p w:rsidR="00142CD5" w:rsidRPr="000D24ED" w:rsidRDefault="00142CD5" w:rsidP="00142CD5">
            <w:pPr>
              <w:ind w:firstLine="175"/>
              <w:jc w:val="center"/>
              <w:rPr>
                <w:rFonts w:ascii="Times New Roman" w:hAnsi="Times New Roman" w:cs="Times New Roman"/>
                <w:iCs/>
                <w:sz w:val="24"/>
                <w:szCs w:val="24"/>
              </w:rPr>
            </w:pPr>
            <w:r w:rsidRPr="000D24ED">
              <w:rPr>
                <w:rFonts w:ascii="Times New Roman" w:hAnsi="Times New Roman" w:cs="Times New Roman"/>
                <w:iCs/>
                <w:sz w:val="24"/>
                <w:szCs w:val="24"/>
              </w:rPr>
              <w:t>468</w:t>
            </w:r>
          </w:p>
        </w:tc>
      </w:tr>
      <w:tr w:rsidR="00142CD5" w:rsidRPr="00BA488F" w:rsidTr="00142CD5">
        <w:trPr>
          <w:jc w:val="center"/>
        </w:trPr>
        <w:tc>
          <w:tcPr>
            <w:tcW w:w="4715" w:type="dxa"/>
          </w:tcPr>
          <w:p w:rsidR="00142CD5" w:rsidRPr="000D24ED" w:rsidRDefault="00142CD5" w:rsidP="00142CD5">
            <w:pPr>
              <w:ind w:firstLine="709"/>
              <w:jc w:val="right"/>
              <w:rPr>
                <w:rFonts w:ascii="Times New Roman" w:hAnsi="Times New Roman" w:cs="Times New Roman"/>
                <w:b/>
                <w:iCs/>
                <w:sz w:val="24"/>
                <w:szCs w:val="24"/>
              </w:rPr>
            </w:pPr>
            <w:r w:rsidRPr="000D24ED">
              <w:rPr>
                <w:rFonts w:ascii="Times New Roman" w:hAnsi="Times New Roman" w:cs="Times New Roman"/>
                <w:b/>
                <w:iCs/>
                <w:sz w:val="24"/>
                <w:szCs w:val="24"/>
              </w:rPr>
              <w:t>Итого:</w:t>
            </w:r>
          </w:p>
        </w:tc>
        <w:tc>
          <w:tcPr>
            <w:tcW w:w="2835" w:type="dxa"/>
          </w:tcPr>
          <w:p w:rsidR="00142CD5" w:rsidRPr="000D24ED" w:rsidRDefault="00142CD5" w:rsidP="00142CD5">
            <w:pPr>
              <w:ind w:firstLine="34"/>
              <w:jc w:val="center"/>
              <w:rPr>
                <w:rFonts w:ascii="Times New Roman" w:hAnsi="Times New Roman" w:cs="Times New Roman"/>
                <w:b/>
                <w:iCs/>
                <w:sz w:val="24"/>
                <w:szCs w:val="24"/>
              </w:rPr>
            </w:pPr>
            <w:r w:rsidRPr="000D24ED">
              <w:rPr>
                <w:rFonts w:ascii="Times New Roman" w:hAnsi="Times New Roman" w:cs="Times New Roman"/>
                <w:b/>
                <w:iCs/>
                <w:sz w:val="24"/>
                <w:szCs w:val="24"/>
              </w:rPr>
              <w:t xml:space="preserve">   123</w:t>
            </w:r>
          </w:p>
        </w:tc>
        <w:tc>
          <w:tcPr>
            <w:tcW w:w="2800" w:type="dxa"/>
          </w:tcPr>
          <w:p w:rsidR="00142CD5" w:rsidRPr="00BA488F" w:rsidRDefault="00142CD5" w:rsidP="00142CD5">
            <w:pPr>
              <w:ind w:firstLine="34"/>
              <w:jc w:val="center"/>
              <w:rPr>
                <w:rFonts w:ascii="Times New Roman" w:hAnsi="Times New Roman" w:cs="Times New Roman"/>
                <w:b/>
                <w:iCs/>
                <w:sz w:val="24"/>
                <w:szCs w:val="24"/>
              </w:rPr>
            </w:pPr>
            <w:r w:rsidRPr="000D24ED">
              <w:rPr>
                <w:rFonts w:ascii="Times New Roman" w:hAnsi="Times New Roman" w:cs="Times New Roman"/>
                <w:b/>
                <w:iCs/>
                <w:sz w:val="24"/>
                <w:szCs w:val="24"/>
              </w:rPr>
              <w:t xml:space="preserve">    4428</w:t>
            </w:r>
          </w:p>
        </w:tc>
      </w:tr>
    </w:tbl>
    <w:p w:rsidR="00142CD5" w:rsidRPr="00C3435E" w:rsidRDefault="00142CD5" w:rsidP="00142CD5">
      <w:pPr>
        <w:shd w:val="clear" w:color="auto" w:fill="FFFFFF"/>
        <w:spacing w:after="0" w:line="240" w:lineRule="auto"/>
        <w:ind w:firstLine="709"/>
        <w:jc w:val="both"/>
        <w:rPr>
          <w:rFonts w:ascii="Times New Roman" w:hAnsi="Times New Roman" w:cs="Times New Roman"/>
          <w:sz w:val="28"/>
          <w:szCs w:val="28"/>
        </w:rPr>
      </w:pPr>
    </w:p>
    <w:p w:rsidR="00142CD5" w:rsidRPr="00C3435E" w:rsidRDefault="00142CD5" w:rsidP="00142CD5">
      <w:pPr>
        <w:shd w:val="clear" w:color="auto" w:fill="FFFFFF"/>
        <w:spacing w:after="0" w:line="240" w:lineRule="auto"/>
        <w:ind w:firstLine="709"/>
        <w:jc w:val="both"/>
        <w:rPr>
          <w:rFonts w:ascii="Times New Roman" w:hAnsi="Times New Roman" w:cs="Times New Roman"/>
          <w:sz w:val="28"/>
          <w:szCs w:val="28"/>
        </w:rPr>
      </w:pPr>
      <w:r w:rsidRPr="00C3435E">
        <w:rPr>
          <w:rFonts w:ascii="Times New Roman" w:hAnsi="Times New Roman" w:cs="Times New Roman"/>
          <w:sz w:val="28"/>
          <w:szCs w:val="28"/>
        </w:rPr>
        <w:t xml:space="preserve">Срок получения образования по образовательной программе, реализуемой на базе </w:t>
      </w:r>
      <w:r>
        <w:rPr>
          <w:rFonts w:ascii="Times New Roman" w:hAnsi="Times New Roman" w:cs="Times New Roman"/>
          <w:sz w:val="28"/>
          <w:szCs w:val="28"/>
        </w:rPr>
        <w:t>основного</w:t>
      </w:r>
      <w:r w:rsidRPr="00C3435E">
        <w:rPr>
          <w:rFonts w:ascii="Times New Roman" w:hAnsi="Times New Roman" w:cs="Times New Roman"/>
          <w:sz w:val="28"/>
          <w:szCs w:val="28"/>
        </w:rPr>
        <w:t xml:space="preserve"> общего образования: </w:t>
      </w:r>
      <w:r>
        <w:rPr>
          <w:rFonts w:ascii="Times New Roman" w:hAnsi="Times New Roman" w:cs="Times New Roman"/>
          <w:sz w:val="28"/>
          <w:szCs w:val="28"/>
        </w:rPr>
        <w:t>2</w:t>
      </w:r>
      <w:r w:rsidRPr="00C3435E">
        <w:rPr>
          <w:rFonts w:ascii="Times New Roman" w:hAnsi="Times New Roman" w:cs="Times New Roman"/>
          <w:sz w:val="28"/>
          <w:szCs w:val="28"/>
        </w:rPr>
        <w:t xml:space="preserve"> год</w:t>
      </w:r>
      <w:r>
        <w:rPr>
          <w:rFonts w:ascii="Times New Roman" w:hAnsi="Times New Roman" w:cs="Times New Roman"/>
          <w:sz w:val="28"/>
          <w:szCs w:val="28"/>
        </w:rPr>
        <w:t xml:space="preserve">а </w:t>
      </w:r>
      <w:r w:rsidRPr="00C3435E">
        <w:rPr>
          <w:rFonts w:ascii="Times New Roman" w:hAnsi="Times New Roman" w:cs="Times New Roman"/>
          <w:sz w:val="28"/>
          <w:szCs w:val="28"/>
        </w:rPr>
        <w:t>10 месяцев.</w:t>
      </w:r>
    </w:p>
    <w:p w:rsidR="00142CD5" w:rsidRDefault="00142CD5" w:rsidP="00142CD5">
      <w:pPr>
        <w:spacing w:after="0" w:line="240" w:lineRule="auto"/>
        <w:jc w:val="both"/>
        <w:rPr>
          <w:rFonts w:ascii="Times New Roman" w:hAnsi="Times New Roman" w:cs="Times New Roman"/>
          <w:b/>
          <w:sz w:val="32"/>
          <w:szCs w:val="32"/>
        </w:rPr>
      </w:pPr>
    </w:p>
    <w:p w:rsidR="00142CD5" w:rsidRPr="00483CE2" w:rsidRDefault="00142CD5" w:rsidP="00142CD5">
      <w:pPr>
        <w:spacing w:after="0" w:line="240" w:lineRule="auto"/>
        <w:ind w:firstLine="709"/>
        <w:jc w:val="both"/>
        <w:rPr>
          <w:rFonts w:ascii="Times New Roman" w:hAnsi="Times New Roman" w:cs="Times New Roman"/>
          <w:b/>
          <w:sz w:val="28"/>
          <w:szCs w:val="28"/>
        </w:rPr>
      </w:pPr>
      <w:r w:rsidRPr="00483CE2">
        <w:rPr>
          <w:rFonts w:ascii="Times New Roman" w:hAnsi="Times New Roman" w:cs="Times New Roman"/>
          <w:b/>
          <w:sz w:val="28"/>
          <w:szCs w:val="28"/>
        </w:rPr>
        <w:t>РАЗДЕЛ 3. ХАРАКТЕРИСТИКА ПРОФЕССИОНАЛЬНОЙ ДЕЯТЕЛЬНОСТИ ВЫПУСКНИКА</w:t>
      </w:r>
    </w:p>
    <w:p w:rsidR="00142CD5" w:rsidRPr="00B07987" w:rsidRDefault="00142CD5" w:rsidP="00142CD5">
      <w:pPr>
        <w:spacing w:after="0" w:line="240" w:lineRule="auto"/>
        <w:ind w:firstLine="709"/>
        <w:jc w:val="both"/>
        <w:rPr>
          <w:rFonts w:ascii="Times New Roman" w:hAnsi="Times New Roman" w:cs="Times New Roman"/>
          <w:b/>
          <w:sz w:val="28"/>
          <w:szCs w:val="28"/>
        </w:rPr>
      </w:pPr>
    </w:p>
    <w:p w:rsidR="00142CD5" w:rsidRDefault="00142CD5" w:rsidP="00142CD5">
      <w:pPr>
        <w:rPr>
          <w:rFonts w:ascii="Times New Roman" w:hAnsi="Times New Roman" w:cs="Times New Roman"/>
          <w:b/>
          <w:sz w:val="28"/>
          <w:szCs w:val="28"/>
        </w:rPr>
      </w:pPr>
      <w:r>
        <w:rPr>
          <w:rFonts w:ascii="Times New Roman" w:hAnsi="Times New Roman" w:cs="Times New Roman"/>
          <w:b/>
          <w:sz w:val="28"/>
          <w:szCs w:val="28"/>
        </w:rPr>
        <w:tab/>
      </w:r>
      <w:r w:rsidRPr="00835C41">
        <w:rPr>
          <w:rFonts w:ascii="Times New Roman" w:hAnsi="Times New Roman" w:cs="Times New Roman"/>
          <w:b/>
          <w:sz w:val="28"/>
          <w:szCs w:val="28"/>
        </w:rPr>
        <w:t xml:space="preserve">3.1. Область профессиональной деятельности выпускников: </w:t>
      </w:r>
    </w:p>
    <w:p w:rsidR="00142CD5" w:rsidRPr="00F315EE" w:rsidRDefault="00142CD5" w:rsidP="00142CD5">
      <w:pPr>
        <w:suppressAutoHyphens/>
        <w:spacing w:after="0"/>
        <w:ind w:firstLine="709"/>
        <w:jc w:val="both"/>
        <w:rPr>
          <w:rFonts w:ascii="Times New Roman" w:hAnsi="Times New Roman"/>
          <w:bCs/>
          <w:iCs/>
          <w:sz w:val="28"/>
          <w:szCs w:val="28"/>
        </w:rPr>
      </w:pPr>
      <w:r w:rsidRPr="00F315EE">
        <w:rPr>
          <w:rFonts w:ascii="Times New Roman" w:hAnsi="Times New Roman"/>
          <w:bCs/>
          <w:iCs/>
          <w:sz w:val="28"/>
          <w:szCs w:val="28"/>
        </w:rPr>
        <w:t xml:space="preserve">16 Строительство и жилищно-коммунальное хозяйство,, 26 Химическое, химико-технологическое производство, </w:t>
      </w:r>
    </w:p>
    <w:p w:rsidR="00142CD5" w:rsidRPr="00F315EE" w:rsidRDefault="00142CD5" w:rsidP="00142CD5">
      <w:pPr>
        <w:spacing w:after="0" w:line="240" w:lineRule="auto"/>
        <w:ind w:firstLine="709"/>
        <w:jc w:val="both"/>
        <w:rPr>
          <w:rFonts w:ascii="Times New Roman" w:hAnsi="Times New Roman" w:cs="Times New Roman"/>
          <w:color w:val="333333"/>
          <w:sz w:val="28"/>
          <w:szCs w:val="28"/>
        </w:rPr>
      </w:pPr>
    </w:p>
    <w:p w:rsidR="00142CD5" w:rsidRPr="00835C41" w:rsidRDefault="00142CD5" w:rsidP="00142CD5">
      <w:pPr>
        <w:shd w:val="clear" w:color="auto" w:fill="FFFFFF"/>
        <w:spacing w:after="0" w:line="240" w:lineRule="auto"/>
        <w:ind w:firstLine="709"/>
        <w:jc w:val="both"/>
        <w:rPr>
          <w:rFonts w:ascii="Times New Roman" w:hAnsi="Times New Roman" w:cs="Times New Roman"/>
          <w:b/>
          <w:sz w:val="28"/>
          <w:szCs w:val="28"/>
        </w:rPr>
      </w:pPr>
      <w:r w:rsidRPr="00835C41">
        <w:rPr>
          <w:rFonts w:ascii="Times New Roman" w:hAnsi="Times New Roman" w:cs="Times New Roman"/>
          <w:b/>
          <w:sz w:val="28"/>
          <w:szCs w:val="28"/>
        </w:rPr>
        <w:t xml:space="preserve">3.2. </w:t>
      </w:r>
      <w:bookmarkStart w:id="0" w:name="_Toc460855523"/>
      <w:bookmarkStart w:id="1" w:name="_Toc460939930"/>
      <w:r w:rsidRPr="00835C41">
        <w:rPr>
          <w:rFonts w:ascii="Times New Roman" w:hAnsi="Times New Roman" w:cs="Times New Roman"/>
          <w:b/>
          <w:sz w:val="28"/>
          <w:szCs w:val="28"/>
        </w:rPr>
        <w:t xml:space="preserve">Соответствие </w:t>
      </w:r>
      <w:r w:rsidRPr="00B30E6D">
        <w:rPr>
          <w:rFonts w:ascii="Times New Roman" w:hAnsi="Times New Roman"/>
          <w:b/>
          <w:sz w:val="28"/>
          <w:szCs w:val="28"/>
        </w:rPr>
        <w:t>видов деятельности</w:t>
      </w:r>
      <w:r w:rsidRPr="00B30E6D">
        <w:rPr>
          <w:rFonts w:ascii="Times New Roman" w:hAnsi="Times New Roman" w:cs="Times New Roman"/>
          <w:b/>
          <w:sz w:val="28"/>
          <w:szCs w:val="28"/>
        </w:rPr>
        <w:t xml:space="preserve"> </w:t>
      </w:r>
      <w:r>
        <w:rPr>
          <w:rFonts w:ascii="Times New Roman" w:hAnsi="Times New Roman" w:cs="Times New Roman"/>
          <w:b/>
          <w:sz w:val="28"/>
          <w:szCs w:val="28"/>
        </w:rPr>
        <w:t>профессиональным модулям</w:t>
      </w:r>
      <w:r w:rsidRPr="00835C41">
        <w:rPr>
          <w:rFonts w:ascii="Times New Roman" w:hAnsi="Times New Roman" w:cs="Times New Roman"/>
          <w:b/>
          <w:sz w:val="28"/>
          <w:szCs w:val="28"/>
        </w:rPr>
        <w:t xml:space="preserve"> </w:t>
      </w:r>
      <w:bookmarkEnd w:id="0"/>
      <w:bookmarkEnd w:id="1"/>
    </w:p>
    <w:p w:rsidR="00142CD5" w:rsidRPr="000D24ED" w:rsidRDefault="00142CD5" w:rsidP="00142CD5">
      <w:pPr>
        <w:shd w:val="clear" w:color="auto" w:fill="FFFFFF"/>
        <w:spacing w:after="0" w:line="240" w:lineRule="auto"/>
        <w:jc w:val="both"/>
        <w:rPr>
          <w:rFonts w:ascii="Times New Roman" w:hAnsi="Times New Roman" w:cs="Times New Roman"/>
          <w:b/>
          <w:sz w:val="28"/>
          <w:szCs w:val="28"/>
        </w:rPr>
      </w:pPr>
    </w:p>
    <w:tbl>
      <w:tblPr>
        <w:tblW w:w="10304" w:type="dxa"/>
        <w:jc w:val="center"/>
        <w:tblInd w:w="-8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484"/>
        <w:gridCol w:w="4820"/>
      </w:tblGrid>
      <w:tr w:rsidR="00142CD5" w:rsidRPr="000D24ED" w:rsidTr="00142CD5">
        <w:trPr>
          <w:trHeight w:val="437"/>
          <w:jc w:val="center"/>
        </w:trPr>
        <w:tc>
          <w:tcPr>
            <w:tcW w:w="5484" w:type="dxa"/>
            <w:tcBorders>
              <w:top w:val="single" w:sz="4" w:space="0" w:color="auto"/>
              <w:left w:val="single" w:sz="4" w:space="0" w:color="auto"/>
              <w:bottom w:val="single" w:sz="4" w:space="0" w:color="auto"/>
              <w:right w:val="single" w:sz="4" w:space="0" w:color="auto"/>
            </w:tcBorders>
            <w:hideMark/>
          </w:tcPr>
          <w:p w:rsidR="00142CD5" w:rsidRPr="000D24ED" w:rsidRDefault="00142CD5" w:rsidP="00142CD5">
            <w:pPr>
              <w:suppressAutoHyphens/>
              <w:spacing w:after="0"/>
              <w:jc w:val="center"/>
              <w:rPr>
                <w:rFonts w:ascii="Times New Roman" w:hAnsi="Times New Roman"/>
                <w:b/>
                <w:sz w:val="24"/>
                <w:szCs w:val="24"/>
              </w:rPr>
            </w:pPr>
            <w:r w:rsidRPr="000D24ED">
              <w:rPr>
                <w:rFonts w:ascii="Times New Roman" w:hAnsi="Times New Roman"/>
                <w:b/>
                <w:sz w:val="24"/>
                <w:szCs w:val="24"/>
              </w:rPr>
              <w:t>Наименование видов деятельности</w:t>
            </w:r>
          </w:p>
        </w:tc>
        <w:tc>
          <w:tcPr>
            <w:tcW w:w="4820" w:type="dxa"/>
            <w:tcBorders>
              <w:top w:val="single" w:sz="4" w:space="0" w:color="auto"/>
              <w:left w:val="single" w:sz="4" w:space="0" w:color="auto"/>
              <w:bottom w:val="single" w:sz="4" w:space="0" w:color="auto"/>
              <w:right w:val="single" w:sz="4" w:space="0" w:color="auto"/>
            </w:tcBorders>
            <w:hideMark/>
          </w:tcPr>
          <w:p w:rsidR="00142CD5" w:rsidRPr="000D24ED" w:rsidRDefault="00142CD5" w:rsidP="00142CD5">
            <w:pPr>
              <w:suppressAutoHyphens/>
              <w:spacing w:after="0"/>
              <w:jc w:val="center"/>
              <w:rPr>
                <w:rFonts w:ascii="Times New Roman" w:hAnsi="Times New Roman"/>
                <w:b/>
                <w:sz w:val="24"/>
                <w:szCs w:val="24"/>
              </w:rPr>
            </w:pPr>
            <w:r w:rsidRPr="000D24ED">
              <w:rPr>
                <w:rFonts w:ascii="Times New Roman" w:hAnsi="Times New Roman"/>
                <w:b/>
                <w:sz w:val="24"/>
                <w:szCs w:val="24"/>
              </w:rPr>
              <w:t>Наименование профессиональных модулей</w:t>
            </w:r>
          </w:p>
        </w:tc>
      </w:tr>
      <w:tr w:rsidR="00142CD5" w:rsidRPr="007341D7" w:rsidTr="00142CD5">
        <w:trPr>
          <w:trHeight w:val="145"/>
          <w:jc w:val="center"/>
        </w:trPr>
        <w:tc>
          <w:tcPr>
            <w:tcW w:w="5484" w:type="dxa"/>
            <w:tcBorders>
              <w:top w:val="single" w:sz="4" w:space="0" w:color="auto"/>
              <w:left w:val="single" w:sz="4" w:space="0" w:color="auto"/>
              <w:bottom w:val="single" w:sz="4" w:space="0" w:color="auto"/>
              <w:right w:val="single" w:sz="4" w:space="0" w:color="auto"/>
            </w:tcBorders>
            <w:hideMark/>
          </w:tcPr>
          <w:p w:rsidR="00142CD5" w:rsidRPr="007341D7" w:rsidRDefault="00142CD5" w:rsidP="00142CD5">
            <w:pPr>
              <w:suppressAutoHyphens/>
              <w:spacing w:after="0"/>
              <w:jc w:val="center"/>
              <w:rPr>
                <w:rFonts w:ascii="Times New Roman" w:hAnsi="Times New Roman"/>
                <w:sz w:val="24"/>
                <w:szCs w:val="24"/>
              </w:rPr>
            </w:pPr>
            <w:r w:rsidRPr="007341D7">
              <w:rPr>
                <w:rFonts w:ascii="Times New Roman" w:hAnsi="Times New Roman"/>
                <w:sz w:val="24"/>
                <w:szCs w:val="24"/>
              </w:rPr>
              <w:t>1</w:t>
            </w:r>
          </w:p>
        </w:tc>
        <w:tc>
          <w:tcPr>
            <w:tcW w:w="4820" w:type="dxa"/>
            <w:tcBorders>
              <w:top w:val="single" w:sz="4" w:space="0" w:color="auto"/>
              <w:left w:val="single" w:sz="4" w:space="0" w:color="auto"/>
              <w:bottom w:val="single" w:sz="4" w:space="0" w:color="auto"/>
              <w:right w:val="single" w:sz="4" w:space="0" w:color="auto"/>
            </w:tcBorders>
            <w:hideMark/>
          </w:tcPr>
          <w:p w:rsidR="00142CD5" w:rsidRPr="007341D7" w:rsidRDefault="00142CD5" w:rsidP="00142CD5">
            <w:pPr>
              <w:suppressAutoHyphens/>
              <w:spacing w:after="0"/>
              <w:jc w:val="center"/>
              <w:rPr>
                <w:rFonts w:ascii="Times New Roman" w:hAnsi="Times New Roman"/>
                <w:sz w:val="24"/>
                <w:szCs w:val="24"/>
              </w:rPr>
            </w:pPr>
            <w:r w:rsidRPr="007341D7">
              <w:rPr>
                <w:rFonts w:ascii="Times New Roman" w:hAnsi="Times New Roman"/>
                <w:sz w:val="24"/>
                <w:szCs w:val="24"/>
              </w:rPr>
              <w:t>2</w:t>
            </w:r>
          </w:p>
        </w:tc>
      </w:tr>
      <w:tr w:rsidR="00142CD5" w:rsidRPr="007341D7" w:rsidTr="00142CD5">
        <w:trPr>
          <w:jc w:val="center"/>
        </w:trPr>
        <w:tc>
          <w:tcPr>
            <w:tcW w:w="5484" w:type="dxa"/>
            <w:tcBorders>
              <w:top w:val="single" w:sz="4" w:space="0" w:color="auto"/>
              <w:left w:val="single" w:sz="4" w:space="0" w:color="auto"/>
              <w:bottom w:val="single" w:sz="4" w:space="0" w:color="auto"/>
              <w:right w:val="single" w:sz="4" w:space="0" w:color="auto"/>
            </w:tcBorders>
          </w:tcPr>
          <w:p w:rsidR="00142CD5" w:rsidRPr="000E62F3" w:rsidRDefault="00142CD5" w:rsidP="00142CD5">
            <w:pPr>
              <w:suppressAutoHyphens/>
              <w:spacing w:after="0"/>
              <w:jc w:val="both"/>
              <w:rPr>
                <w:rFonts w:ascii="Times New Roman" w:hAnsi="Times New Roman"/>
                <w:sz w:val="24"/>
                <w:szCs w:val="24"/>
              </w:rPr>
            </w:pPr>
            <w:r w:rsidRPr="000E62F3">
              <w:rPr>
                <w:rFonts w:ascii="Times New Roman" w:hAnsi="Times New Roman"/>
                <w:sz w:val="24"/>
                <w:szCs w:val="24"/>
              </w:rPr>
              <w:t>Подготовка условий для проведения химического анализа</w:t>
            </w:r>
            <w:r>
              <w:rPr>
                <w:rFonts w:ascii="Times New Roman" w:hAnsi="Times New Roman"/>
                <w:sz w:val="24"/>
                <w:szCs w:val="24"/>
              </w:rPr>
              <w:t xml:space="preserve"> </w:t>
            </w:r>
          </w:p>
        </w:tc>
        <w:tc>
          <w:tcPr>
            <w:tcW w:w="4820" w:type="dxa"/>
            <w:tcBorders>
              <w:top w:val="single" w:sz="4" w:space="0" w:color="auto"/>
              <w:left w:val="single" w:sz="4" w:space="0" w:color="auto"/>
              <w:bottom w:val="single" w:sz="4" w:space="0" w:color="auto"/>
              <w:right w:val="single" w:sz="4" w:space="0" w:color="auto"/>
            </w:tcBorders>
            <w:hideMark/>
          </w:tcPr>
          <w:p w:rsidR="00142CD5" w:rsidRPr="007341D7" w:rsidRDefault="00142CD5" w:rsidP="00142CD5">
            <w:pPr>
              <w:suppressAutoHyphens/>
              <w:spacing w:after="0"/>
              <w:rPr>
                <w:rFonts w:ascii="Times New Roman" w:hAnsi="Times New Roman"/>
                <w:sz w:val="24"/>
                <w:szCs w:val="24"/>
              </w:rPr>
            </w:pPr>
            <w:r>
              <w:rPr>
                <w:rFonts w:ascii="Times New Roman" w:hAnsi="Times New Roman"/>
                <w:sz w:val="24"/>
                <w:szCs w:val="24"/>
              </w:rPr>
              <w:t xml:space="preserve">ПМ 01 </w:t>
            </w:r>
            <w:r w:rsidRPr="000E62F3">
              <w:rPr>
                <w:rFonts w:ascii="Times New Roman" w:hAnsi="Times New Roman"/>
                <w:sz w:val="24"/>
                <w:szCs w:val="24"/>
              </w:rPr>
              <w:t>Подготовка условий для проведения химического анализа</w:t>
            </w:r>
          </w:p>
        </w:tc>
      </w:tr>
      <w:tr w:rsidR="00142CD5" w:rsidRPr="007341D7" w:rsidTr="00142CD5">
        <w:trPr>
          <w:jc w:val="center"/>
        </w:trPr>
        <w:tc>
          <w:tcPr>
            <w:tcW w:w="5484" w:type="dxa"/>
            <w:tcBorders>
              <w:top w:val="single" w:sz="4" w:space="0" w:color="auto"/>
              <w:left w:val="single" w:sz="4" w:space="0" w:color="auto"/>
              <w:bottom w:val="single" w:sz="4" w:space="0" w:color="auto"/>
              <w:right w:val="single" w:sz="4" w:space="0" w:color="auto"/>
            </w:tcBorders>
          </w:tcPr>
          <w:p w:rsidR="00142CD5" w:rsidRPr="000D24ED" w:rsidRDefault="00142CD5" w:rsidP="00142CD5">
            <w:pPr>
              <w:suppressAutoHyphens/>
              <w:spacing w:after="0"/>
              <w:rPr>
                <w:rFonts w:ascii="Times New Roman" w:hAnsi="Times New Roman"/>
                <w:sz w:val="24"/>
                <w:szCs w:val="24"/>
              </w:rPr>
            </w:pPr>
            <w:r w:rsidRPr="000D24ED">
              <w:rPr>
                <w:rFonts w:ascii="Times New Roman" w:hAnsi="Times New Roman"/>
                <w:sz w:val="24"/>
                <w:szCs w:val="24"/>
              </w:rPr>
              <w:t>Лабораторный контроль качества и безопасности сырья, полуфабрикатов, готовой продукции</w:t>
            </w:r>
            <w:r>
              <w:rPr>
                <w:rFonts w:ascii="Times New Roman" w:hAnsi="Times New Roman"/>
                <w:sz w:val="24"/>
                <w:szCs w:val="24"/>
              </w:rPr>
              <w:t xml:space="preserve"> в процессе производства для химических</w:t>
            </w:r>
            <w:r w:rsidRPr="000D24ED">
              <w:rPr>
                <w:rFonts w:ascii="Times New Roman" w:hAnsi="Times New Roman"/>
                <w:sz w:val="24"/>
                <w:szCs w:val="24"/>
              </w:rPr>
              <w:t xml:space="preserve"> отраслей</w:t>
            </w:r>
            <w:r>
              <w:rPr>
                <w:rFonts w:ascii="Times New Roman" w:hAnsi="Times New Roman"/>
                <w:sz w:val="24"/>
                <w:szCs w:val="24"/>
              </w:rPr>
              <w:t xml:space="preserve"> </w:t>
            </w:r>
          </w:p>
        </w:tc>
        <w:tc>
          <w:tcPr>
            <w:tcW w:w="4820" w:type="dxa"/>
            <w:tcBorders>
              <w:top w:val="single" w:sz="4" w:space="0" w:color="auto"/>
              <w:left w:val="single" w:sz="4" w:space="0" w:color="auto"/>
              <w:bottom w:val="single" w:sz="4" w:space="0" w:color="auto"/>
              <w:right w:val="single" w:sz="4" w:space="0" w:color="auto"/>
            </w:tcBorders>
          </w:tcPr>
          <w:p w:rsidR="00142CD5" w:rsidRPr="000D24ED" w:rsidRDefault="00142CD5" w:rsidP="00142CD5">
            <w:pPr>
              <w:suppressAutoHyphens/>
              <w:spacing w:after="0"/>
              <w:rPr>
                <w:rFonts w:ascii="Times New Roman" w:hAnsi="Times New Roman"/>
                <w:sz w:val="24"/>
                <w:szCs w:val="24"/>
              </w:rPr>
            </w:pPr>
            <w:r>
              <w:rPr>
                <w:rFonts w:ascii="Times New Roman" w:hAnsi="Times New Roman"/>
                <w:sz w:val="24"/>
                <w:szCs w:val="24"/>
              </w:rPr>
              <w:t xml:space="preserve">ПМ 02 </w:t>
            </w:r>
            <w:r w:rsidRPr="000D24ED">
              <w:rPr>
                <w:rFonts w:ascii="Times New Roman" w:hAnsi="Times New Roman"/>
                <w:sz w:val="24"/>
                <w:szCs w:val="24"/>
              </w:rPr>
              <w:t>Лабораторный контроль качества и безопасности сырья, полуфабрикатов, готовой продукции в процесс</w:t>
            </w:r>
            <w:r>
              <w:rPr>
                <w:rFonts w:ascii="Times New Roman" w:hAnsi="Times New Roman"/>
                <w:sz w:val="24"/>
                <w:szCs w:val="24"/>
              </w:rPr>
              <w:t>е производства для химических</w:t>
            </w:r>
            <w:r w:rsidRPr="000D24ED">
              <w:rPr>
                <w:rFonts w:ascii="Times New Roman" w:hAnsi="Times New Roman"/>
                <w:sz w:val="24"/>
                <w:szCs w:val="24"/>
              </w:rPr>
              <w:t xml:space="preserve"> отраслей</w:t>
            </w:r>
            <w:r>
              <w:rPr>
                <w:rFonts w:ascii="Times New Roman" w:hAnsi="Times New Roman"/>
                <w:sz w:val="24"/>
                <w:szCs w:val="24"/>
              </w:rPr>
              <w:t xml:space="preserve"> </w:t>
            </w:r>
          </w:p>
        </w:tc>
      </w:tr>
      <w:tr w:rsidR="00142CD5" w:rsidRPr="007341D7" w:rsidTr="00142CD5">
        <w:trPr>
          <w:jc w:val="center"/>
        </w:trPr>
        <w:tc>
          <w:tcPr>
            <w:tcW w:w="5484" w:type="dxa"/>
            <w:tcBorders>
              <w:top w:val="single" w:sz="4" w:space="0" w:color="auto"/>
              <w:left w:val="single" w:sz="4" w:space="0" w:color="auto"/>
              <w:bottom w:val="single" w:sz="4" w:space="0" w:color="auto"/>
              <w:right w:val="single" w:sz="4" w:space="0" w:color="auto"/>
            </w:tcBorders>
          </w:tcPr>
          <w:p w:rsidR="00142CD5" w:rsidRPr="000D24ED" w:rsidRDefault="00142CD5" w:rsidP="00142CD5">
            <w:pPr>
              <w:suppressAutoHyphens/>
              <w:spacing w:after="0"/>
              <w:rPr>
                <w:rFonts w:ascii="Times New Roman" w:hAnsi="Times New Roman"/>
                <w:sz w:val="24"/>
                <w:szCs w:val="24"/>
              </w:rPr>
            </w:pPr>
            <w:r w:rsidRPr="000D24ED">
              <w:rPr>
                <w:rFonts w:ascii="Times New Roman" w:hAnsi="Times New Roman"/>
                <w:sz w:val="24"/>
                <w:szCs w:val="24"/>
              </w:rPr>
              <w:t>Осуществление экологического контроля природных объектов, производства и технологического процесса</w:t>
            </w:r>
            <w:r>
              <w:rPr>
                <w:rFonts w:ascii="Times New Roman" w:hAnsi="Times New Roman"/>
                <w:sz w:val="24"/>
                <w:szCs w:val="24"/>
              </w:rPr>
              <w:t xml:space="preserve"> </w:t>
            </w:r>
          </w:p>
        </w:tc>
        <w:tc>
          <w:tcPr>
            <w:tcW w:w="4820" w:type="dxa"/>
            <w:tcBorders>
              <w:top w:val="single" w:sz="4" w:space="0" w:color="auto"/>
              <w:left w:val="single" w:sz="4" w:space="0" w:color="auto"/>
              <w:bottom w:val="single" w:sz="4" w:space="0" w:color="auto"/>
              <w:right w:val="single" w:sz="4" w:space="0" w:color="auto"/>
            </w:tcBorders>
          </w:tcPr>
          <w:p w:rsidR="00142CD5" w:rsidRPr="000D24ED" w:rsidRDefault="00142CD5" w:rsidP="00142CD5">
            <w:pPr>
              <w:suppressAutoHyphens/>
              <w:spacing w:after="0"/>
              <w:rPr>
                <w:rFonts w:ascii="Times New Roman" w:hAnsi="Times New Roman"/>
                <w:sz w:val="24"/>
                <w:szCs w:val="24"/>
              </w:rPr>
            </w:pPr>
            <w:r>
              <w:rPr>
                <w:rFonts w:ascii="Times New Roman" w:hAnsi="Times New Roman"/>
                <w:sz w:val="24"/>
                <w:szCs w:val="24"/>
              </w:rPr>
              <w:t xml:space="preserve">ПМ 03 </w:t>
            </w:r>
            <w:r w:rsidRPr="000D24ED">
              <w:rPr>
                <w:rFonts w:ascii="Times New Roman" w:hAnsi="Times New Roman"/>
                <w:sz w:val="24"/>
                <w:szCs w:val="24"/>
              </w:rPr>
              <w:t>Осуществление экологического контроля природных объектов, производства и технологического процесса</w:t>
            </w:r>
            <w:r>
              <w:rPr>
                <w:rFonts w:ascii="Times New Roman" w:hAnsi="Times New Roman"/>
                <w:sz w:val="24"/>
                <w:szCs w:val="24"/>
              </w:rPr>
              <w:t xml:space="preserve"> </w:t>
            </w:r>
          </w:p>
        </w:tc>
      </w:tr>
    </w:tbl>
    <w:p w:rsidR="007C7D8A" w:rsidRPr="00021685" w:rsidRDefault="007C7D8A" w:rsidP="00910A6A">
      <w:pPr>
        <w:spacing w:after="0" w:line="240" w:lineRule="auto"/>
        <w:ind w:firstLine="709"/>
        <w:jc w:val="center"/>
        <w:rPr>
          <w:rFonts w:ascii="Times New Roman" w:hAnsi="Times New Roman" w:cs="Times New Roman"/>
          <w:b/>
          <w:sz w:val="32"/>
          <w:szCs w:val="32"/>
        </w:rPr>
      </w:pPr>
    </w:p>
    <w:p w:rsidR="00CF6073" w:rsidRPr="00483CE2" w:rsidRDefault="00483CE2" w:rsidP="007A6EFD">
      <w:pPr>
        <w:ind w:firstLine="708"/>
        <w:jc w:val="both"/>
        <w:rPr>
          <w:rFonts w:ascii="Times New Roman" w:hAnsi="Times New Roman" w:cs="Times New Roman"/>
          <w:i/>
          <w:sz w:val="28"/>
          <w:szCs w:val="28"/>
        </w:rPr>
      </w:pPr>
      <w:r>
        <w:rPr>
          <w:rFonts w:ascii="Times New Roman" w:hAnsi="Times New Roman" w:cs="Times New Roman"/>
          <w:b/>
          <w:sz w:val="28"/>
          <w:szCs w:val="28"/>
        </w:rPr>
        <w:t xml:space="preserve">РАЗДЕЛ </w:t>
      </w:r>
      <w:r w:rsidRPr="00483CE2">
        <w:rPr>
          <w:rFonts w:ascii="Times New Roman" w:hAnsi="Times New Roman" w:cs="Times New Roman"/>
          <w:b/>
          <w:sz w:val="28"/>
          <w:szCs w:val="28"/>
        </w:rPr>
        <w:t>4. ПЛАНИРУЕМЫЕ РЕЗУЛЬТАТЫ ОСВОЕНИЯ ОБРАЗОВАТЕЛЬНОЙ ПРОГРАММЫ</w:t>
      </w:r>
    </w:p>
    <w:p w:rsidR="001E798C" w:rsidRDefault="00CF6073" w:rsidP="00910A6A">
      <w:pPr>
        <w:pStyle w:val="23"/>
        <w:jc w:val="both"/>
        <w:rPr>
          <w:rFonts w:ascii="Times New Roman" w:hAnsi="Times New Roman" w:cs="Times New Roman"/>
          <w:sz w:val="28"/>
        </w:rPr>
      </w:pPr>
      <w:r w:rsidRPr="00835C41">
        <w:rPr>
          <w:rFonts w:ascii="Times New Roman" w:hAnsi="Times New Roman" w:cs="Times New Roman"/>
          <w:sz w:val="28"/>
        </w:rPr>
        <w:t>4</w:t>
      </w:r>
      <w:r w:rsidR="009958F5" w:rsidRPr="00835C41">
        <w:rPr>
          <w:rFonts w:ascii="Times New Roman" w:hAnsi="Times New Roman" w:cs="Times New Roman"/>
          <w:sz w:val="28"/>
        </w:rPr>
        <w:t>.</w:t>
      </w:r>
      <w:r w:rsidRPr="00835C41">
        <w:rPr>
          <w:rFonts w:ascii="Times New Roman" w:hAnsi="Times New Roman" w:cs="Times New Roman"/>
          <w:sz w:val="28"/>
        </w:rPr>
        <w:t>1</w:t>
      </w:r>
      <w:r w:rsidR="009958F5" w:rsidRPr="00835C41">
        <w:rPr>
          <w:rFonts w:ascii="Times New Roman" w:hAnsi="Times New Roman" w:cs="Times New Roman"/>
          <w:sz w:val="28"/>
        </w:rPr>
        <w:t>.</w:t>
      </w:r>
      <w:r w:rsidRPr="00835C41">
        <w:rPr>
          <w:rFonts w:ascii="Times New Roman" w:hAnsi="Times New Roman" w:cs="Times New Roman"/>
          <w:sz w:val="28"/>
        </w:rPr>
        <w:t>Общие компетенции</w:t>
      </w:r>
    </w:p>
    <w:p w:rsidR="009958F5" w:rsidRDefault="009958F5" w:rsidP="00563008">
      <w:pPr>
        <w:spacing w:after="0" w:line="240" w:lineRule="auto"/>
        <w:jc w:val="center"/>
      </w:pPr>
    </w:p>
    <w:tbl>
      <w:tblPr>
        <w:tblpPr w:leftFromText="180" w:rightFromText="180" w:vertAnchor="text" w:tblpXSpec="center" w:tblpY="1"/>
        <w:tblOverlap w:val="neve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99"/>
        <w:gridCol w:w="2835"/>
        <w:gridCol w:w="5855"/>
      </w:tblGrid>
      <w:tr w:rsidR="00637F54" w:rsidRPr="007341D7" w:rsidTr="00637F54">
        <w:trPr>
          <w:trHeight w:val="1286"/>
        </w:trPr>
        <w:tc>
          <w:tcPr>
            <w:tcW w:w="1199" w:type="dxa"/>
            <w:vAlign w:val="center"/>
          </w:tcPr>
          <w:p w:rsidR="00637F54" w:rsidRPr="007341D7" w:rsidRDefault="00637F54" w:rsidP="008622F7">
            <w:pPr>
              <w:suppressAutoHyphens/>
              <w:spacing w:after="0"/>
              <w:jc w:val="center"/>
              <w:rPr>
                <w:rFonts w:ascii="Times New Roman" w:hAnsi="Times New Roman"/>
                <w:b/>
                <w:sz w:val="24"/>
                <w:szCs w:val="24"/>
              </w:rPr>
            </w:pPr>
            <w:bookmarkStart w:id="2" w:name="_Hlk157422706"/>
            <w:r w:rsidRPr="007341D7">
              <w:rPr>
                <w:rFonts w:ascii="Times New Roman" w:hAnsi="Times New Roman"/>
                <w:b/>
                <w:sz w:val="24"/>
                <w:szCs w:val="24"/>
              </w:rPr>
              <w:t>Код</w:t>
            </w:r>
          </w:p>
          <w:p w:rsidR="00637F54" w:rsidRPr="007341D7" w:rsidRDefault="00637F54" w:rsidP="008622F7">
            <w:pPr>
              <w:spacing w:after="0"/>
              <w:jc w:val="center"/>
              <w:rPr>
                <w:rFonts w:ascii="Times New Roman" w:hAnsi="Times New Roman"/>
                <w:iCs/>
                <w:sz w:val="24"/>
                <w:szCs w:val="24"/>
              </w:rPr>
            </w:pPr>
            <w:r w:rsidRPr="007341D7">
              <w:rPr>
                <w:rFonts w:ascii="Times New Roman" w:hAnsi="Times New Roman"/>
                <w:b/>
                <w:sz w:val="24"/>
                <w:szCs w:val="24"/>
              </w:rPr>
              <w:t>компетенции</w:t>
            </w:r>
          </w:p>
        </w:tc>
        <w:tc>
          <w:tcPr>
            <w:tcW w:w="2835" w:type="dxa"/>
            <w:vAlign w:val="center"/>
          </w:tcPr>
          <w:p w:rsidR="00637F54" w:rsidRPr="007341D7" w:rsidRDefault="00637F54" w:rsidP="008622F7">
            <w:pPr>
              <w:suppressAutoHyphens/>
              <w:spacing w:after="0"/>
              <w:jc w:val="center"/>
              <w:rPr>
                <w:rFonts w:ascii="Times New Roman" w:hAnsi="Times New Roman"/>
                <w:iCs/>
                <w:sz w:val="24"/>
                <w:szCs w:val="24"/>
              </w:rPr>
            </w:pPr>
            <w:r w:rsidRPr="007341D7">
              <w:rPr>
                <w:rFonts w:ascii="Times New Roman" w:hAnsi="Times New Roman"/>
                <w:b/>
                <w:iCs/>
                <w:sz w:val="24"/>
                <w:szCs w:val="24"/>
              </w:rPr>
              <w:t>Формулировка компетенции</w:t>
            </w:r>
          </w:p>
        </w:tc>
        <w:tc>
          <w:tcPr>
            <w:tcW w:w="5855" w:type="dxa"/>
            <w:vAlign w:val="center"/>
          </w:tcPr>
          <w:p w:rsidR="00637F54" w:rsidRPr="007341D7" w:rsidRDefault="00637F54" w:rsidP="008622F7">
            <w:pPr>
              <w:suppressAutoHyphens/>
              <w:spacing w:after="0"/>
              <w:jc w:val="center"/>
              <w:rPr>
                <w:rFonts w:ascii="Times New Roman" w:hAnsi="Times New Roman"/>
                <w:b/>
                <w:iCs/>
                <w:sz w:val="24"/>
                <w:szCs w:val="24"/>
              </w:rPr>
            </w:pPr>
            <w:r w:rsidRPr="007341D7">
              <w:rPr>
                <w:rFonts w:ascii="Times New Roman" w:hAnsi="Times New Roman"/>
                <w:b/>
                <w:iCs/>
                <w:sz w:val="24"/>
                <w:szCs w:val="24"/>
              </w:rPr>
              <w:t xml:space="preserve">Знания, умения </w:t>
            </w:r>
          </w:p>
        </w:tc>
      </w:tr>
      <w:tr w:rsidR="00637F54" w:rsidRPr="007341D7" w:rsidTr="00637F54">
        <w:trPr>
          <w:trHeight w:val="283"/>
        </w:trPr>
        <w:tc>
          <w:tcPr>
            <w:tcW w:w="1199" w:type="dxa"/>
          </w:tcPr>
          <w:p w:rsidR="00637F54" w:rsidRPr="007341D7" w:rsidRDefault="00637F54" w:rsidP="008622F7">
            <w:pPr>
              <w:spacing w:after="0"/>
              <w:ind w:left="113" w:right="113"/>
              <w:jc w:val="center"/>
              <w:rPr>
                <w:rFonts w:ascii="Times New Roman" w:hAnsi="Times New Roman"/>
                <w:iCs/>
                <w:sz w:val="24"/>
                <w:szCs w:val="24"/>
              </w:rPr>
            </w:pPr>
            <w:r w:rsidRPr="007341D7">
              <w:rPr>
                <w:rFonts w:ascii="Times New Roman" w:hAnsi="Times New Roman"/>
                <w:iCs/>
                <w:sz w:val="24"/>
                <w:szCs w:val="24"/>
              </w:rPr>
              <w:t>ОК 01</w:t>
            </w:r>
          </w:p>
        </w:tc>
        <w:tc>
          <w:tcPr>
            <w:tcW w:w="2835" w:type="dxa"/>
          </w:tcPr>
          <w:p w:rsidR="00637F54" w:rsidRPr="007341D7" w:rsidRDefault="00637F54" w:rsidP="008622F7">
            <w:pPr>
              <w:suppressAutoHyphens/>
              <w:spacing w:after="0"/>
              <w:rPr>
                <w:rFonts w:ascii="Times New Roman" w:hAnsi="Times New Roman"/>
                <w:sz w:val="24"/>
                <w:szCs w:val="24"/>
              </w:rPr>
            </w:pPr>
            <w:r w:rsidRPr="007341D7">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c>
          <w:tcPr>
            <w:tcW w:w="5855" w:type="dxa"/>
            <w:vAlign w:val="center"/>
          </w:tcPr>
          <w:p w:rsidR="00637F54" w:rsidRPr="007341D7" w:rsidRDefault="00637F54" w:rsidP="008622F7">
            <w:pPr>
              <w:suppressAutoHyphens/>
              <w:spacing w:after="0"/>
              <w:jc w:val="both"/>
              <w:rPr>
                <w:rFonts w:ascii="Times New Roman" w:hAnsi="Times New Roman"/>
                <w:iCs/>
                <w:sz w:val="24"/>
                <w:szCs w:val="24"/>
              </w:rPr>
            </w:pPr>
            <w:r w:rsidRPr="007341D7">
              <w:rPr>
                <w:rFonts w:ascii="Times New Roman" w:hAnsi="Times New Roman"/>
                <w:b/>
                <w:iCs/>
                <w:sz w:val="24"/>
                <w:szCs w:val="24"/>
              </w:rPr>
              <w:t xml:space="preserve">Умения: </w:t>
            </w:r>
            <w:r w:rsidRPr="007341D7">
              <w:rPr>
                <w:rFonts w:ascii="Times New Roman" w:hAnsi="Times New Roman"/>
                <w:iCs/>
                <w:sz w:val="24"/>
                <w:szCs w:val="24"/>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w:t>
            </w:r>
          </w:p>
          <w:p w:rsidR="00637F54" w:rsidRPr="007341D7" w:rsidRDefault="00637F54" w:rsidP="008622F7">
            <w:pPr>
              <w:suppressAutoHyphens/>
              <w:spacing w:after="0"/>
              <w:jc w:val="both"/>
              <w:rPr>
                <w:rFonts w:ascii="Times New Roman" w:hAnsi="Times New Roman"/>
                <w:iCs/>
                <w:sz w:val="24"/>
                <w:szCs w:val="24"/>
              </w:rPr>
            </w:pPr>
            <w:r w:rsidRPr="007341D7">
              <w:rPr>
                <w:rFonts w:ascii="Times New Roman" w:hAnsi="Times New Roman"/>
                <w:iCs/>
                <w:sz w:val="24"/>
                <w:szCs w:val="24"/>
              </w:rPr>
              <w:t>составлять план действия; определять необходимые ресурсы;</w:t>
            </w:r>
          </w:p>
          <w:p w:rsidR="00637F54" w:rsidRPr="007341D7" w:rsidRDefault="00637F54" w:rsidP="008622F7">
            <w:pPr>
              <w:suppressAutoHyphens/>
              <w:spacing w:after="0"/>
              <w:jc w:val="both"/>
              <w:rPr>
                <w:rFonts w:ascii="Times New Roman" w:hAnsi="Times New Roman"/>
                <w:b/>
                <w:bCs/>
                <w:iCs/>
                <w:sz w:val="24"/>
                <w:szCs w:val="24"/>
              </w:rPr>
            </w:pPr>
            <w:r w:rsidRPr="007341D7">
              <w:rPr>
                <w:rFonts w:ascii="Times New Roman" w:hAnsi="Times New Roman"/>
                <w:iCs/>
                <w:sz w:val="24"/>
                <w:szCs w:val="24"/>
              </w:rPr>
              <w:t xml:space="preserve">владеть актуальными методами работы в профессиональной и смежных </w:t>
            </w:r>
            <w:proofErr w:type="gramStart"/>
            <w:r w:rsidRPr="007341D7">
              <w:rPr>
                <w:rFonts w:ascii="Times New Roman" w:hAnsi="Times New Roman"/>
                <w:iCs/>
                <w:sz w:val="24"/>
                <w:szCs w:val="24"/>
              </w:rPr>
              <w:t>сферах</w:t>
            </w:r>
            <w:proofErr w:type="gramEnd"/>
            <w:r w:rsidRPr="007341D7">
              <w:rPr>
                <w:rFonts w:ascii="Times New Roman" w:hAnsi="Times New Roman"/>
                <w:iCs/>
                <w:sz w:val="24"/>
                <w:szCs w:val="24"/>
              </w:rPr>
              <w:t>; реализовывать составленный план; оценивать результат и последствия своих действий (самостоятельно или с помощью наставника)</w:t>
            </w:r>
          </w:p>
        </w:tc>
      </w:tr>
      <w:tr w:rsidR="00637F54" w:rsidRPr="007341D7" w:rsidTr="00637F54">
        <w:trPr>
          <w:trHeight w:val="283"/>
        </w:trPr>
        <w:tc>
          <w:tcPr>
            <w:tcW w:w="1199" w:type="dxa"/>
          </w:tcPr>
          <w:p w:rsidR="00637F54" w:rsidRPr="007341D7" w:rsidRDefault="00637F54" w:rsidP="008622F7">
            <w:pPr>
              <w:spacing w:after="0"/>
              <w:ind w:left="113" w:right="113"/>
              <w:jc w:val="center"/>
              <w:rPr>
                <w:rFonts w:ascii="Times New Roman" w:hAnsi="Times New Roman"/>
                <w:iCs/>
                <w:sz w:val="24"/>
                <w:szCs w:val="24"/>
              </w:rPr>
            </w:pPr>
          </w:p>
        </w:tc>
        <w:tc>
          <w:tcPr>
            <w:tcW w:w="2835" w:type="dxa"/>
          </w:tcPr>
          <w:p w:rsidR="00637F54" w:rsidRPr="007341D7" w:rsidRDefault="00637F54" w:rsidP="008622F7">
            <w:pPr>
              <w:suppressAutoHyphens/>
              <w:spacing w:after="0"/>
              <w:rPr>
                <w:rFonts w:ascii="Times New Roman" w:hAnsi="Times New Roman"/>
                <w:sz w:val="24"/>
                <w:szCs w:val="24"/>
              </w:rPr>
            </w:pPr>
          </w:p>
        </w:tc>
        <w:tc>
          <w:tcPr>
            <w:tcW w:w="5855" w:type="dxa"/>
          </w:tcPr>
          <w:p w:rsidR="00637F54" w:rsidRPr="007341D7" w:rsidRDefault="00637F54" w:rsidP="008622F7">
            <w:pPr>
              <w:suppressAutoHyphens/>
              <w:spacing w:after="0"/>
              <w:jc w:val="both"/>
              <w:rPr>
                <w:rFonts w:ascii="Times New Roman" w:hAnsi="Times New Roman"/>
                <w:bCs/>
                <w:sz w:val="24"/>
                <w:szCs w:val="24"/>
              </w:rPr>
            </w:pPr>
            <w:r w:rsidRPr="007341D7">
              <w:rPr>
                <w:rFonts w:ascii="Times New Roman" w:hAnsi="Times New Roman"/>
                <w:b/>
                <w:iCs/>
                <w:sz w:val="24"/>
                <w:szCs w:val="24"/>
              </w:rPr>
              <w:t xml:space="preserve">Знания: </w:t>
            </w:r>
            <w:r w:rsidRPr="007341D7">
              <w:rPr>
                <w:rFonts w:ascii="Times New Roman" w:hAnsi="Times New Roman"/>
                <w:iCs/>
                <w:sz w:val="24"/>
                <w:szCs w:val="24"/>
              </w:rPr>
              <w:t>а</w:t>
            </w:r>
            <w:r w:rsidRPr="007341D7">
              <w:rPr>
                <w:rFonts w:ascii="Times New Roman" w:hAnsi="Times New Roman"/>
                <w:bCs/>
                <w:sz w:val="24"/>
                <w:szCs w:val="24"/>
              </w:rPr>
              <w:t>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rsidR="00637F54" w:rsidRPr="007341D7" w:rsidRDefault="00637F54" w:rsidP="008622F7">
            <w:pPr>
              <w:suppressAutoHyphens/>
              <w:spacing w:after="0"/>
              <w:jc w:val="both"/>
              <w:rPr>
                <w:rFonts w:ascii="Times New Roman" w:hAnsi="Times New Roman"/>
                <w:b/>
                <w:bCs/>
                <w:iCs/>
                <w:sz w:val="24"/>
                <w:szCs w:val="24"/>
              </w:rPr>
            </w:pPr>
            <w:proofErr w:type="gramStart"/>
            <w:r w:rsidRPr="007341D7">
              <w:rPr>
                <w:rFonts w:ascii="Times New Roman" w:hAnsi="Times New Roman"/>
                <w:bCs/>
                <w:sz w:val="24"/>
                <w:szCs w:val="24"/>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roofErr w:type="gramEnd"/>
          </w:p>
        </w:tc>
      </w:tr>
      <w:tr w:rsidR="00637F54" w:rsidRPr="007341D7" w:rsidTr="00637F54">
        <w:trPr>
          <w:trHeight w:val="283"/>
        </w:trPr>
        <w:tc>
          <w:tcPr>
            <w:tcW w:w="1199" w:type="dxa"/>
            <w:vMerge w:val="restart"/>
          </w:tcPr>
          <w:p w:rsidR="00637F54" w:rsidRPr="007341D7" w:rsidRDefault="00637F54" w:rsidP="008622F7">
            <w:pPr>
              <w:spacing w:after="0"/>
              <w:ind w:left="113" w:right="113"/>
              <w:jc w:val="center"/>
              <w:rPr>
                <w:rFonts w:ascii="Times New Roman" w:hAnsi="Times New Roman"/>
                <w:iCs/>
                <w:sz w:val="24"/>
                <w:szCs w:val="24"/>
              </w:rPr>
            </w:pPr>
            <w:r w:rsidRPr="007341D7">
              <w:rPr>
                <w:rFonts w:ascii="Times New Roman" w:hAnsi="Times New Roman"/>
                <w:iCs/>
                <w:sz w:val="24"/>
                <w:szCs w:val="24"/>
              </w:rPr>
              <w:t>ОК 02</w:t>
            </w:r>
          </w:p>
        </w:tc>
        <w:tc>
          <w:tcPr>
            <w:tcW w:w="2835" w:type="dxa"/>
            <w:vMerge w:val="restart"/>
          </w:tcPr>
          <w:p w:rsidR="00637F54" w:rsidRPr="007341D7" w:rsidRDefault="00637F54" w:rsidP="008622F7">
            <w:pPr>
              <w:suppressAutoHyphens/>
              <w:spacing w:after="0"/>
              <w:rPr>
                <w:rFonts w:ascii="Times New Roman" w:hAnsi="Times New Roman"/>
                <w:sz w:val="24"/>
                <w:szCs w:val="24"/>
              </w:rPr>
            </w:pPr>
            <w:r w:rsidRPr="007341D7">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5855" w:type="dxa"/>
          </w:tcPr>
          <w:p w:rsidR="00637F54" w:rsidRPr="007341D7" w:rsidRDefault="00637F54" w:rsidP="008622F7">
            <w:pPr>
              <w:suppressAutoHyphens/>
              <w:spacing w:after="0"/>
              <w:jc w:val="both"/>
              <w:rPr>
                <w:rFonts w:ascii="Times New Roman" w:hAnsi="Times New Roman"/>
                <w:b/>
                <w:bCs/>
                <w:iCs/>
                <w:sz w:val="24"/>
                <w:szCs w:val="24"/>
              </w:rPr>
            </w:pPr>
            <w:r w:rsidRPr="007341D7">
              <w:rPr>
                <w:rFonts w:ascii="Times New Roman" w:hAnsi="Times New Roman"/>
                <w:b/>
                <w:iCs/>
                <w:sz w:val="24"/>
                <w:szCs w:val="24"/>
              </w:rPr>
              <w:t xml:space="preserve">Умения: </w:t>
            </w:r>
            <w:r w:rsidRPr="007341D7">
              <w:rPr>
                <w:rFonts w:ascii="Times New Roman" w:hAnsi="Times New Roman"/>
                <w:iCs/>
                <w:sz w:val="24"/>
                <w:szCs w:val="24"/>
              </w:rPr>
              <w:t xml:space="preserve">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использовать различные цифровые средства для решения профессиональных задач. </w:t>
            </w:r>
          </w:p>
        </w:tc>
      </w:tr>
      <w:tr w:rsidR="00637F54" w:rsidRPr="007341D7" w:rsidTr="00637F54">
        <w:trPr>
          <w:trHeight w:val="283"/>
        </w:trPr>
        <w:tc>
          <w:tcPr>
            <w:tcW w:w="1199" w:type="dxa"/>
            <w:vMerge/>
          </w:tcPr>
          <w:p w:rsidR="00637F54" w:rsidRPr="007341D7" w:rsidRDefault="00637F54" w:rsidP="008622F7">
            <w:pPr>
              <w:spacing w:after="0"/>
              <w:ind w:left="113" w:right="113"/>
              <w:jc w:val="center"/>
              <w:rPr>
                <w:rFonts w:ascii="Times New Roman" w:hAnsi="Times New Roman"/>
                <w:iCs/>
                <w:sz w:val="24"/>
                <w:szCs w:val="24"/>
              </w:rPr>
            </w:pPr>
          </w:p>
        </w:tc>
        <w:tc>
          <w:tcPr>
            <w:tcW w:w="2835" w:type="dxa"/>
            <w:vMerge/>
          </w:tcPr>
          <w:p w:rsidR="00637F54" w:rsidRPr="007341D7" w:rsidRDefault="00637F54" w:rsidP="008622F7">
            <w:pPr>
              <w:suppressAutoHyphens/>
              <w:spacing w:after="0"/>
              <w:rPr>
                <w:rFonts w:ascii="Times New Roman" w:hAnsi="Times New Roman"/>
                <w:sz w:val="24"/>
                <w:szCs w:val="24"/>
              </w:rPr>
            </w:pPr>
          </w:p>
        </w:tc>
        <w:tc>
          <w:tcPr>
            <w:tcW w:w="5855" w:type="dxa"/>
          </w:tcPr>
          <w:p w:rsidR="00637F54" w:rsidRPr="007341D7" w:rsidRDefault="00637F54" w:rsidP="008622F7">
            <w:pPr>
              <w:suppressAutoHyphens/>
              <w:spacing w:after="0"/>
              <w:jc w:val="both"/>
              <w:rPr>
                <w:rFonts w:ascii="Times New Roman" w:hAnsi="Times New Roman"/>
                <w:b/>
                <w:bCs/>
                <w:iCs/>
                <w:sz w:val="24"/>
                <w:szCs w:val="24"/>
              </w:rPr>
            </w:pPr>
            <w:r w:rsidRPr="007341D7">
              <w:rPr>
                <w:rFonts w:ascii="Times New Roman" w:hAnsi="Times New Roman"/>
                <w:b/>
                <w:iCs/>
                <w:sz w:val="24"/>
                <w:szCs w:val="24"/>
              </w:rPr>
              <w:t xml:space="preserve">Знания: </w:t>
            </w:r>
            <w:r w:rsidRPr="007341D7">
              <w:rPr>
                <w:rFonts w:ascii="Times New Roman" w:hAnsi="Times New Roman"/>
                <w:iCs/>
                <w:sz w:val="24"/>
                <w:szCs w:val="24"/>
              </w:rPr>
              <w:t xml:space="preserve">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 </w:t>
            </w:r>
            <w:r w:rsidRPr="007341D7">
              <w:rPr>
                <w:rFonts w:ascii="Times New Roman" w:hAnsi="Times New Roman"/>
                <w:bCs/>
                <w:iCs/>
                <w:sz w:val="24"/>
                <w:szCs w:val="24"/>
              </w:rPr>
              <w:t xml:space="preserve">современные средства и устройства информатизации; порядок их применения и программное обеспечение в профессиональной </w:t>
            </w:r>
            <w:proofErr w:type="gramStart"/>
            <w:r w:rsidRPr="007341D7">
              <w:rPr>
                <w:rFonts w:ascii="Times New Roman" w:hAnsi="Times New Roman"/>
                <w:bCs/>
                <w:iCs/>
                <w:sz w:val="24"/>
                <w:szCs w:val="24"/>
              </w:rPr>
              <w:t>деятельности</w:t>
            </w:r>
            <w:proofErr w:type="gramEnd"/>
            <w:r w:rsidRPr="007341D7">
              <w:rPr>
                <w:rFonts w:ascii="Times New Roman" w:hAnsi="Times New Roman"/>
                <w:bCs/>
                <w:iCs/>
                <w:sz w:val="24"/>
                <w:szCs w:val="24"/>
              </w:rPr>
              <w:t xml:space="preserve"> в том числе с использованием цифровых средств.</w:t>
            </w:r>
          </w:p>
        </w:tc>
      </w:tr>
      <w:tr w:rsidR="00637F54" w:rsidRPr="007341D7" w:rsidTr="00637F54">
        <w:trPr>
          <w:trHeight w:val="283"/>
        </w:trPr>
        <w:tc>
          <w:tcPr>
            <w:tcW w:w="1199" w:type="dxa"/>
            <w:vMerge w:val="restart"/>
          </w:tcPr>
          <w:p w:rsidR="00637F54" w:rsidRPr="007341D7" w:rsidRDefault="00637F54" w:rsidP="008622F7">
            <w:pPr>
              <w:spacing w:after="0"/>
              <w:ind w:left="113" w:right="113"/>
              <w:jc w:val="center"/>
              <w:rPr>
                <w:rFonts w:ascii="Times New Roman" w:hAnsi="Times New Roman"/>
                <w:iCs/>
                <w:sz w:val="24"/>
                <w:szCs w:val="24"/>
              </w:rPr>
            </w:pPr>
            <w:r w:rsidRPr="007341D7">
              <w:rPr>
                <w:rFonts w:ascii="Times New Roman" w:hAnsi="Times New Roman"/>
                <w:iCs/>
                <w:sz w:val="24"/>
                <w:szCs w:val="24"/>
              </w:rPr>
              <w:t>ОК 03</w:t>
            </w:r>
          </w:p>
        </w:tc>
        <w:tc>
          <w:tcPr>
            <w:tcW w:w="2835" w:type="dxa"/>
            <w:vMerge w:val="restart"/>
          </w:tcPr>
          <w:p w:rsidR="00637F54" w:rsidRPr="007341D7" w:rsidRDefault="00637F54" w:rsidP="008622F7">
            <w:pPr>
              <w:suppressAutoHyphens/>
              <w:spacing w:after="0"/>
              <w:rPr>
                <w:rFonts w:ascii="Times New Roman" w:hAnsi="Times New Roman"/>
                <w:sz w:val="24"/>
                <w:szCs w:val="24"/>
              </w:rPr>
            </w:pPr>
            <w:r w:rsidRPr="007341D7">
              <w:rPr>
                <w:rFonts w:ascii="Times New Roman"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5855" w:type="dxa"/>
          </w:tcPr>
          <w:p w:rsidR="00637F54" w:rsidRPr="007341D7" w:rsidRDefault="00637F54" w:rsidP="008622F7">
            <w:pPr>
              <w:suppressAutoHyphens/>
              <w:spacing w:after="0"/>
              <w:jc w:val="both"/>
              <w:rPr>
                <w:rFonts w:ascii="Times New Roman" w:hAnsi="Times New Roman"/>
                <w:b/>
                <w:bCs/>
                <w:iCs/>
                <w:sz w:val="24"/>
                <w:szCs w:val="24"/>
              </w:rPr>
            </w:pPr>
            <w:proofErr w:type="gramStart"/>
            <w:r w:rsidRPr="007341D7">
              <w:rPr>
                <w:rFonts w:ascii="Times New Roman" w:hAnsi="Times New Roman"/>
                <w:b/>
                <w:bCs/>
                <w:iCs/>
                <w:sz w:val="24"/>
                <w:szCs w:val="24"/>
              </w:rPr>
              <w:t xml:space="preserve">Умения: </w:t>
            </w:r>
            <w:r w:rsidRPr="007341D7">
              <w:rPr>
                <w:rFonts w:ascii="Times New Roman" w:hAnsi="Times New Roman"/>
                <w:bCs/>
                <w:iCs/>
                <w:sz w:val="24"/>
                <w:szCs w:val="24"/>
              </w:rPr>
              <w:t xml:space="preserve">определять актуальность нормативно-правовой документации в профессиональной деятельности; </w:t>
            </w:r>
            <w:r w:rsidRPr="007341D7">
              <w:rPr>
                <w:rFonts w:ascii="Times New Roman" w:hAnsi="Times New Roman"/>
                <w:sz w:val="24"/>
                <w:szCs w:val="24"/>
              </w:rPr>
              <w:t xml:space="preserve">применять современную научную профессиональную терминологию; определять и выстраивать траектории профессионального развития и самообразования; </w:t>
            </w:r>
            <w:r w:rsidRPr="007341D7">
              <w:rPr>
                <w:rFonts w:ascii="Times New Roman" w:hAnsi="Times New Roman"/>
                <w:bCs/>
                <w:sz w:val="24"/>
                <w:szCs w:val="24"/>
              </w:rPr>
              <w:t xml:space="preserve">выявлять достоинства и недостатки коммерческой идеи; презентовать идеи открытия собственного дела в профессиональной деятельности; оформлять бизнес-план; рассчитывать размеры выплат по процентным ставкам кредитования; </w:t>
            </w:r>
            <w:r w:rsidRPr="007341D7">
              <w:rPr>
                <w:rFonts w:ascii="Times New Roman" w:hAnsi="Times New Roman"/>
                <w:iCs/>
                <w:sz w:val="24"/>
                <w:szCs w:val="24"/>
              </w:rPr>
              <w:t>определять инвестиционную привлекательность коммерческих идей в рамках профессиональной деятельности;</w:t>
            </w:r>
            <w:proofErr w:type="gramEnd"/>
            <w:r w:rsidRPr="007341D7">
              <w:rPr>
                <w:rFonts w:ascii="Times New Roman" w:hAnsi="Times New Roman"/>
                <w:iCs/>
                <w:sz w:val="24"/>
                <w:szCs w:val="24"/>
              </w:rPr>
              <w:t xml:space="preserve"> презентовать бизнес-идею; определять источники финансирования</w:t>
            </w:r>
          </w:p>
        </w:tc>
      </w:tr>
      <w:tr w:rsidR="00637F54" w:rsidRPr="007341D7" w:rsidTr="00637F54">
        <w:trPr>
          <w:trHeight w:val="283"/>
        </w:trPr>
        <w:tc>
          <w:tcPr>
            <w:tcW w:w="1199" w:type="dxa"/>
            <w:vMerge/>
          </w:tcPr>
          <w:p w:rsidR="00637F54" w:rsidRPr="007341D7" w:rsidRDefault="00637F54" w:rsidP="008622F7">
            <w:pPr>
              <w:spacing w:after="0"/>
              <w:ind w:left="113" w:right="113"/>
              <w:jc w:val="center"/>
              <w:rPr>
                <w:rFonts w:ascii="Times New Roman" w:hAnsi="Times New Roman"/>
                <w:iCs/>
                <w:sz w:val="24"/>
                <w:szCs w:val="24"/>
              </w:rPr>
            </w:pPr>
          </w:p>
        </w:tc>
        <w:tc>
          <w:tcPr>
            <w:tcW w:w="2835" w:type="dxa"/>
            <w:vMerge/>
          </w:tcPr>
          <w:p w:rsidR="00637F54" w:rsidRPr="007341D7" w:rsidRDefault="00637F54" w:rsidP="008622F7">
            <w:pPr>
              <w:suppressAutoHyphens/>
              <w:spacing w:after="0"/>
              <w:rPr>
                <w:rFonts w:ascii="Times New Roman" w:hAnsi="Times New Roman"/>
                <w:sz w:val="24"/>
                <w:szCs w:val="24"/>
              </w:rPr>
            </w:pPr>
          </w:p>
        </w:tc>
        <w:tc>
          <w:tcPr>
            <w:tcW w:w="5855" w:type="dxa"/>
          </w:tcPr>
          <w:p w:rsidR="00637F54" w:rsidRPr="007341D7" w:rsidRDefault="00637F54" w:rsidP="008622F7">
            <w:pPr>
              <w:suppressAutoHyphens/>
              <w:spacing w:after="0"/>
              <w:jc w:val="both"/>
              <w:rPr>
                <w:rFonts w:ascii="Times New Roman" w:hAnsi="Times New Roman"/>
                <w:b/>
                <w:bCs/>
                <w:iCs/>
                <w:sz w:val="24"/>
                <w:szCs w:val="24"/>
              </w:rPr>
            </w:pPr>
            <w:r w:rsidRPr="007341D7">
              <w:rPr>
                <w:rFonts w:ascii="Times New Roman" w:hAnsi="Times New Roman"/>
                <w:b/>
                <w:bCs/>
                <w:iCs/>
                <w:sz w:val="24"/>
                <w:szCs w:val="24"/>
              </w:rPr>
              <w:t xml:space="preserve">Знания: </w:t>
            </w:r>
            <w:r w:rsidRPr="007341D7">
              <w:rPr>
                <w:rFonts w:ascii="Times New Roman" w:hAnsi="Times New Roman"/>
                <w:bCs/>
                <w:iCs/>
                <w:sz w:val="24"/>
                <w:szCs w:val="24"/>
              </w:rPr>
              <w:t xml:space="preserve">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 </w:t>
            </w:r>
            <w:r w:rsidRPr="007341D7">
              <w:rPr>
                <w:rFonts w:ascii="Times New Roman" w:hAnsi="Times New Roman"/>
                <w:bCs/>
                <w:sz w:val="24"/>
                <w:szCs w:val="24"/>
              </w:rPr>
              <w:t>основы предпринимательской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r>
      <w:tr w:rsidR="00637F54" w:rsidRPr="007341D7" w:rsidTr="00637F54">
        <w:trPr>
          <w:trHeight w:val="283"/>
        </w:trPr>
        <w:tc>
          <w:tcPr>
            <w:tcW w:w="1199" w:type="dxa"/>
            <w:vMerge w:val="restart"/>
          </w:tcPr>
          <w:p w:rsidR="00637F54" w:rsidRPr="007341D7" w:rsidRDefault="00637F54" w:rsidP="008622F7">
            <w:pPr>
              <w:spacing w:after="0"/>
              <w:ind w:left="113" w:right="113"/>
              <w:jc w:val="center"/>
              <w:rPr>
                <w:rFonts w:ascii="Times New Roman" w:hAnsi="Times New Roman"/>
                <w:iCs/>
                <w:sz w:val="24"/>
                <w:szCs w:val="24"/>
              </w:rPr>
            </w:pPr>
            <w:r w:rsidRPr="007341D7">
              <w:rPr>
                <w:rFonts w:ascii="Times New Roman" w:hAnsi="Times New Roman"/>
                <w:iCs/>
                <w:sz w:val="24"/>
                <w:szCs w:val="24"/>
              </w:rPr>
              <w:t>ОК 04</w:t>
            </w:r>
          </w:p>
        </w:tc>
        <w:tc>
          <w:tcPr>
            <w:tcW w:w="2835" w:type="dxa"/>
            <w:vMerge w:val="restart"/>
          </w:tcPr>
          <w:p w:rsidR="00637F54" w:rsidRPr="007341D7" w:rsidRDefault="00637F54" w:rsidP="008622F7">
            <w:pPr>
              <w:suppressAutoHyphens/>
              <w:spacing w:after="0"/>
              <w:rPr>
                <w:rFonts w:ascii="Times New Roman" w:hAnsi="Times New Roman"/>
                <w:sz w:val="24"/>
                <w:szCs w:val="24"/>
              </w:rPr>
            </w:pPr>
            <w:r w:rsidRPr="007341D7">
              <w:rPr>
                <w:rFonts w:ascii="Times New Roman" w:hAnsi="Times New Roman"/>
                <w:sz w:val="24"/>
                <w:szCs w:val="24"/>
              </w:rPr>
              <w:t>Эффективно взаимодействовать и работать в коллективе и команде</w:t>
            </w:r>
          </w:p>
        </w:tc>
        <w:tc>
          <w:tcPr>
            <w:tcW w:w="5855" w:type="dxa"/>
          </w:tcPr>
          <w:p w:rsidR="00637F54" w:rsidRPr="007341D7" w:rsidRDefault="00637F54" w:rsidP="008622F7">
            <w:pPr>
              <w:suppressAutoHyphens/>
              <w:spacing w:after="0"/>
              <w:jc w:val="both"/>
              <w:rPr>
                <w:rFonts w:ascii="Times New Roman" w:hAnsi="Times New Roman"/>
                <w:b/>
                <w:bCs/>
                <w:iCs/>
                <w:sz w:val="24"/>
                <w:szCs w:val="24"/>
              </w:rPr>
            </w:pPr>
            <w:r w:rsidRPr="007341D7">
              <w:rPr>
                <w:rFonts w:ascii="Times New Roman" w:hAnsi="Times New Roman"/>
                <w:b/>
                <w:bCs/>
                <w:iCs/>
                <w:spacing w:val="-4"/>
                <w:sz w:val="24"/>
                <w:szCs w:val="24"/>
              </w:rPr>
              <w:t xml:space="preserve">Умения: </w:t>
            </w:r>
            <w:r w:rsidRPr="007341D7">
              <w:rPr>
                <w:rFonts w:ascii="Times New Roman" w:hAnsi="Times New Roman"/>
                <w:bCs/>
                <w:spacing w:val="-4"/>
                <w:sz w:val="24"/>
                <w:szCs w:val="24"/>
              </w:rPr>
              <w:t>организовывать работу коллектива и команды; взаимодействовать с коллегами, руководством, клиентами в ходе профессиональной деятельности</w:t>
            </w:r>
          </w:p>
        </w:tc>
      </w:tr>
      <w:tr w:rsidR="00637F54" w:rsidRPr="007341D7" w:rsidTr="00637F54">
        <w:trPr>
          <w:trHeight w:val="283"/>
        </w:trPr>
        <w:tc>
          <w:tcPr>
            <w:tcW w:w="1199" w:type="dxa"/>
            <w:vMerge/>
          </w:tcPr>
          <w:p w:rsidR="00637F54" w:rsidRPr="007341D7" w:rsidRDefault="00637F54" w:rsidP="008622F7">
            <w:pPr>
              <w:spacing w:after="0"/>
              <w:ind w:left="113" w:right="113"/>
              <w:jc w:val="center"/>
              <w:rPr>
                <w:rFonts w:ascii="Times New Roman" w:hAnsi="Times New Roman"/>
                <w:iCs/>
                <w:sz w:val="24"/>
                <w:szCs w:val="24"/>
              </w:rPr>
            </w:pPr>
          </w:p>
        </w:tc>
        <w:tc>
          <w:tcPr>
            <w:tcW w:w="2835" w:type="dxa"/>
            <w:vMerge/>
          </w:tcPr>
          <w:p w:rsidR="00637F54" w:rsidRPr="007341D7" w:rsidRDefault="00637F54" w:rsidP="008622F7">
            <w:pPr>
              <w:suppressAutoHyphens/>
              <w:spacing w:after="0"/>
              <w:rPr>
                <w:rFonts w:ascii="Times New Roman" w:hAnsi="Times New Roman"/>
                <w:sz w:val="24"/>
                <w:szCs w:val="24"/>
              </w:rPr>
            </w:pPr>
          </w:p>
        </w:tc>
        <w:tc>
          <w:tcPr>
            <w:tcW w:w="5855" w:type="dxa"/>
          </w:tcPr>
          <w:p w:rsidR="00637F54" w:rsidRPr="007341D7" w:rsidRDefault="00637F54" w:rsidP="008622F7">
            <w:pPr>
              <w:suppressAutoHyphens/>
              <w:spacing w:after="0"/>
              <w:jc w:val="both"/>
              <w:rPr>
                <w:rFonts w:ascii="Times New Roman" w:hAnsi="Times New Roman"/>
                <w:b/>
                <w:bCs/>
                <w:iCs/>
                <w:sz w:val="24"/>
                <w:szCs w:val="24"/>
              </w:rPr>
            </w:pPr>
            <w:r w:rsidRPr="007341D7">
              <w:rPr>
                <w:rFonts w:ascii="Times New Roman" w:hAnsi="Times New Roman"/>
                <w:b/>
                <w:bCs/>
                <w:iCs/>
                <w:sz w:val="24"/>
                <w:szCs w:val="24"/>
              </w:rPr>
              <w:t xml:space="preserve">Знания: </w:t>
            </w:r>
            <w:r w:rsidRPr="007341D7">
              <w:rPr>
                <w:rFonts w:ascii="Times New Roman" w:hAnsi="Times New Roman"/>
                <w:bCs/>
                <w:sz w:val="24"/>
                <w:szCs w:val="24"/>
              </w:rPr>
              <w:t>психологические основы деятельности коллектива, психологические особенности личности; основы проектной деятельности</w:t>
            </w:r>
          </w:p>
        </w:tc>
      </w:tr>
      <w:tr w:rsidR="00637F54" w:rsidRPr="007341D7" w:rsidTr="00637F54">
        <w:trPr>
          <w:trHeight w:val="1002"/>
        </w:trPr>
        <w:tc>
          <w:tcPr>
            <w:tcW w:w="1199" w:type="dxa"/>
            <w:vMerge w:val="restart"/>
          </w:tcPr>
          <w:p w:rsidR="00637F54" w:rsidRPr="007341D7" w:rsidRDefault="00637F54" w:rsidP="008622F7">
            <w:pPr>
              <w:ind w:left="113" w:right="113"/>
              <w:jc w:val="center"/>
              <w:rPr>
                <w:rFonts w:ascii="Times New Roman" w:hAnsi="Times New Roman"/>
                <w:iCs/>
                <w:sz w:val="24"/>
                <w:szCs w:val="24"/>
              </w:rPr>
            </w:pPr>
            <w:r w:rsidRPr="007341D7">
              <w:rPr>
                <w:rFonts w:ascii="Times New Roman" w:hAnsi="Times New Roman"/>
                <w:iCs/>
                <w:sz w:val="24"/>
                <w:szCs w:val="24"/>
              </w:rPr>
              <w:t>ОК 05</w:t>
            </w:r>
          </w:p>
        </w:tc>
        <w:tc>
          <w:tcPr>
            <w:tcW w:w="2835" w:type="dxa"/>
            <w:vMerge w:val="restart"/>
          </w:tcPr>
          <w:p w:rsidR="00637F54" w:rsidRPr="007341D7" w:rsidRDefault="00637F54" w:rsidP="008622F7">
            <w:pPr>
              <w:suppressAutoHyphens/>
              <w:spacing w:after="0"/>
              <w:rPr>
                <w:rFonts w:ascii="Times New Roman" w:hAnsi="Times New Roman"/>
                <w:sz w:val="24"/>
                <w:szCs w:val="24"/>
              </w:rPr>
            </w:pPr>
            <w:r w:rsidRPr="007341D7">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5855" w:type="dxa"/>
          </w:tcPr>
          <w:p w:rsidR="00637F54" w:rsidRPr="007341D7" w:rsidRDefault="00637F54" w:rsidP="008622F7">
            <w:pPr>
              <w:suppressAutoHyphens/>
              <w:spacing w:after="0"/>
              <w:jc w:val="both"/>
              <w:rPr>
                <w:rFonts w:ascii="Times New Roman" w:hAnsi="Times New Roman"/>
                <w:b/>
                <w:iCs/>
                <w:sz w:val="24"/>
                <w:szCs w:val="24"/>
              </w:rPr>
            </w:pPr>
            <w:r w:rsidRPr="007341D7">
              <w:rPr>
                <w:rFonts w:ascii="Times New Roman" w:hAnsi="Times New Roman"/>
                <w:b/>
                <w:bCs/>
                <w:iCs/>
                <w:sz w:val="24"/>
                <w:szCs w:val="24"/>
              </w:rPr>
              <w:t>Умения:</w:t>
            </w:r>
            <w:r w:rsidRPr="007341D7">
              <w:rPr>
                <w:rFonts w:ascii="Times New Roman" w:hAnsi="Times New Roman"/>
                <w:iCs/>
                <w:sz w:val="24"/>
                <w:szCs w:val="24"/>
              </w:rPr>
              <w:t xml:space="preserve"> грамотно </w:t>
            </w:r>
            <w:r w:rsidRPr="007341D7">
              <w:rPr>
                <w:rFonts w:ascii="Times New Roman" w:hAnsi="Times New Roman"/>
                <w:bCs/>
                <w:sz w:val="24"/>
                <w:szCs w:val="24"/>
              </w:rPr>
              <w:t xml:space="preserve">излагать свои мысли и оформлять документы по профессиональной тематике на государственном языке, </w:t>
            </w:r>
            <w:r w:rsidRPr="007341D7">
              <w:rPr>
                <w:rFonts w:ascii="Times New Roman" w:hAnsi="Times New Roman"/>
                <w:iCs/>
                <w:sz w:val="24"/>
                <w:szCs w:val="24"/>
              </w:rPr>
              <w:t>проявлять толерантность в рабочем коллективе</w:t>
            </w:r>
          </w:p>
        </w:tc>
      </w:tr>
      <w:tr w:rsidR="00637F54" w:rsidRPr="007341D7" w:rsidTr="00637F54">
        <w:trPr>
          <w:trHeight w:val="1121"/>
        </w:trPr>
        <w:tc>
          <w:tcPr>
            <w:tcW w:w="1199" w:type="dxa"/>
            <w:vMerge/>
          </w:tcPr>
          <w:p w:rsidR="00637F54" w:rsidRPr="007341D7" w:rsidRDefault="00637F54" w:rsidP="008622F7">
            <w:pPr>
              <w:ind w:left="113" w:right="113"/>
              <w:jc w:val="center"/>
              <w:rPr>
                <w:rFonts w:ascii="Times New Roman" w:hAnsi="Times New Roman"/>
                <w:iCs/>
                <w:sz w:val="24"/>
                <w:szCs w:val="24"/>
              </w:rPr>
            </w:pPr>
          </w:p>
        </w:tc>
        <w:tc>
          <w:tcPr>
            <w:tcW w:w="2835" w:type="dxa"/>
            <w:vMerge/>
          </w:tcPr>
          <w:p w:rsidR="00637F54" w:rsidRPr="007341D7" w:rsidRDefault="00637F54" w:rsidP="008622F7">
            <w:pPr>
              <w:suppressAutoHyphens/>
              <w:spacing w:after="0"/>
              <w:rPr>
                <w:rFonts w:ascii="Times New Roman" w:hAnsi="Times New Roman"/>
                <w:sz w:val="24"/>
                <w:szCs w:val="24"/>
              </w:rPr>
            </w:pPr>
          </w:p>
        </w:tc>
        <w:tc>
          <w:tcPr>
            <w:tcW w:w="5855" w:type="dxa"/>
          </w:tcPr>
          <w:p w:rsidR="00637F54" w:rsidRPr="007341D7" w:rsidRDefault="00637F54" w:rsidP="008622F7">
            <w:pPr>
              <w:suppressAutoHyphens/>
              <w:spacing w:after="0"/>
              <w:jc w:val="both"/>
              <w:rPr>
                <w:rFonts w:ascii="Times New Roman" w:hAnsi="Times New Roman"/>
                <w:bCs/>
                <w:sz w:val="24"/>
                <w:szCs w:val="24"/>
              </w:rPr>
            </w:pPr>
            <w:r w:rsidRPr="007341D7">
              <w:rPr>
                <w:rFonts w:ascii="Times New Roman" w:hAnsi="Times New Roman"/>
                <w:b/>
                <w:bCs/>
                <w:iCs/>
                <w:sz w:val="24"/>
                <w:szCs w:val="24"/>
              </w:rPr>
              <w:t xml:space="preserve">Знания: </w:t>
            </w:r>
            <w:r w:rsidRPr="007341D7">
              <w:rPr>
                <w:rFonts w:ascii="Times New Roman" w:hAnsi="Times New Roman"/>
                <w:bCs/>
                <w:sz w:val="24"/>
                <w:szCs w:val="24"/>
              </w:rPr>
              <w:t>особенности социального и культурного контекста; правила оформления документов и построения устных сообщений</w:t>
            </w:r>
          </w:p>
        </w:tc>
      </w:tr>
      <w:tr w:rsidR="00F315EE" w:rsidRPr="007341D7" w:rsidTr="00637F54">
        <w:trPr>
          <w:trHeight w:val="615"/>
        </w:trPr>
        <w:tc>
          <w:tcPr>
            <w:tcW w:w="1199" w:type="dxa"/>
            <w:vMerge w:val="restart"/>
            <w:shd w:val="clear" w:color="auto" w:fill="auto"/>
          </w:tcPr>
          <w:p w:rsidR="00F315EE" w:rsidRPr="007341D7" w:rsidRDefault="00F315EE" w:rsidP="00F315EE">
            <w:pPr>
              <w:ind w:left="113" w:right="113"/>
              <w:jc w:val="center"/>
              <w:rPr>
                <w:rFonts w:ascii="Times New Roman" w:hAnsi="Times New Roman"/>
                <w:iCs/>
                <w:sz w:val="24"/>
                <w:szCs w:val="24"/>
              </w:rPr>
            </w:pPr>
            <w:r w:rsidRPr="007341D7">
              <w:rPr>
                <w:rFonts w:ascii="Times New Roman" w:hAnsi="Times New Roman"/>
                <w:iCs/>
                <w:sz w:val="24"/>
                <w:szCs w:val="24"/>
              </w:rPr>
              <w:t>ОК 06</w:t>
            </w:r>
          </w:p>
        </w:tc>
        <w:tc>
          <w:tcPr>
            <w:tcW w:w="2835" w:type="dxa"/>
            <w:vMerge w:val="restart"/>
            <w:shd w:val="clear" w:color="auto" w:fill="auto"/>
          </w:tcPr>
          <w:p w:rsidR="00F315EE" w:rsidRPr="00F315EE" w:rsidRDefault="00F315EE" w:rsidP="00F315EE">
            <w:pPr>
              <w:pStyle w:val="afa"/>
              <w:rPr>
                <w:sz w:val="24"/>
                <w:szCs w:val="24"/>
                <w:lang w:val="ru-RU"/>
              </w:rPr>
            </w:pPr>
            <w:r w:rsidRPr="00F315EE">
              <w:rPr>
                <w:sz w:val="24"/>
                <w:szCs w:val="24"/>
                <w:lang w:val="ru-RU"/>
              </w:rPr>
              <w:t xml:space="preserve">Проявлять гражданско-патриотическую позицию, демонстрировать осознанное поведение на основе традиционных </w:t>
            </w:r>
            <w:r w:rsidRPr="00F315EE">
              <w:rPr>
                <w:bCs/>
                <w:sz w:val="24"/>
                <w:szCs w:val="24"/>
                <w:lang w:val="ru-RU"/>
              </w:rPr>
              <w:t xml:space="preserve">российских духовно-нравственных ценностей, в том числе с учетом гармонизации межнациональных и межрелигиозных отношений, </w:t>
            </w:r>
            <w:r w:rsidRPr="00F315EE">
              <w:rPr>
                <w:sz w:val="24"/>
                <w:szCs w:val="24"/>
                <w:lang w:val="ru-RU"/>
              </w:rPr>
              <w:t xml:space="preserve">применять стандарты </w:t>
            </w:r>
            <w:proofErr w:type="spellStart"/>
            <w:r w:rsidRPr="00F315EE">
              <w:rPr>
                <w:sz w:val="24"/>
                <w:szCs w:val="24"/>
                <w:lang w:val="ru-RU"/>
              </w:rPr>
              <w:t>антикоррупционного</w:t>
            </w:r>
            <w:proofErr w:type="spellEnd"/>
            <w:r w:rsidRPr="00F315EE">
              <w:rPr>
                <w:sz w:val="24"/>
                <w:szCs w:val="24"/>
                <w:lang w:val="ru-RU"/>
              </w:rPr>
              <w:t xml:space="preserve"> поведения</w:t>
            </w:r>
          </w:p>
        </w:tc>
        <w:tc>
          <w:tcPr>
            <w:tcW w:w="5855" w:type="dxa"/>
            <w:shd w:val="clear" w:color="auto" w:fill="auto"/>
          </w:tcPr>
          <w:p w:rsidR="00F315EE" w:rsidRPr="007341D7" w:rsidRDefault="00F315EE" w:rsidP="00F315EE">
            <w:pPr>
              <w:suppressAutoHyphens/>
              <w:spacing w:after="0"/>
              <w:jc w:val="both"/>
              <w:rPr>
                <w:rFonts w:ascii="Times New Roman" w:hAnsi="Times New Roman"/>
                <w:iCs/>
                <w:sz w:val="24"/>
                <w:szCs w:val="24"/>
              </w:rPr>
            </w:pPr>
            <w:r w:rsidRPr="007341D7">
              <w:rPr>
                <w:rFonts w:ascii="Times New Roman" w:hAnsi="Times New Roman"/>
                <w:b/>
                <w:bCs/>
                <w:iCs/>
                <w:sz w:val="24"/>
                <w:szCs w:val="24"/>
              </w:rPr>
              <w:t>Умения:</w:t>
            </w:r>
            <w:r w:rsidRPr="007341D7">
              <w:rPr>
                <w:rFonts w:ascii="Times New Roman" w:hAnsi="Times New Roman"/>
                <w:bCs/>
                <w:iCs/>
                <w:sz w:val="24"/>
                <w:szCs w:val="24"/>
              </w:rPr>
              <w:t xml:space="preserve"> описывать значимость своей </w:t>
            </w:r>
            <w:r w:rsidRPr="00321119">
              <w:rPr>
                <w:rFonts w:ascii="Times New Roman" w:hAnsi="Times New Roman"/>
                <w:bCs/>
                <w:sz w:val="24"/>
                <w:szCs w:val="24"/>
              </w:rPr>
              <w:t>профессии;</w:t>
            </w:r>
            <w:r w:rsidRPr="007341D7">
              <w:rPr>
                <w:rFonts w:ascii="Times New Roman" w:hAnsi="Times New Roman"/>
                <w:bCs/>
                <w:i/>
                <w:iCs/>
                <w:sz w:val="24"/>
                <w:szCs w:val="24"/>
              </w:rPr>
              <w:t xml:space="preserve"> </w:t>
            </w:r>
            <w:r w:rsidRPr="007341D7">
              <w:rPr>
                <w:rFonts w:ascii="Times New Roman" w:hAnsi="Times New Roman"/>
                <w:bCs/>
                <w:iCs/>
                <w:sz w:val="24"/>
                <w:szCs w:val="24"/>
              </w:rPr>
              <w:t xml:space="preserve">применять стандарты </w:t>
            </w:r>
            <w:proofErr w:type="spellStart"/>
            <w:r w:rsidRPr="007341D7">
              <w:rPr>
                <w:rFonts w:ascii="Times New Roman" w:hAnsi="Times New Roman"/>
                <w:bCs/>
                <w:iCs/>
                <w:sz w:val="24"/>
                <w:szCs w:val="24"/>
              </w:rPr>
              <w:t>антикоррупционного</w:t>
            </w:r>
            <w:proofErr w:type="spellEnd"/>
            <w:r w:rsidRPr="007341D7">
              <w:rPr>
                <w:rFonts w:ascii="Times New Roman" w:hAnsi="Times New Roman"/>
                <w:bCs/>
                <w:iCs/>
                <w:sz w:val="24"/>
                <w:szCs w:val="24"/>
              </w:rPr>
              <w:t xml:space="preserve"> поведения</w:t>
            </w:r>
          </w:p>
        </w:tc>
      </w:tr>
      <w:tr w:rsidR="00F315EE" w:rsidRPr="007341D7" w:rsidTr="00637F54">
        <w:trPr>
          <w:trHeight w:val="1138"/>
        </w:trPr>
        <w:tc>
          <w:tcPr>
            <w:tcW w:w="1199" w:type="dxa"/>
            <w:vMerge/>
          </w:tcPr>
          <w:p w:rsidR="00F315EE" w:rsidRPr="007341D7" w:rsidRDefault="00F315EE" w:rsidP="00F315EE">
            <w:pPr>
              <w:ind w:left="113" w:right="113"/>
              <w:jc w:val="center"/>
              <w:rPr>
                <w:rFonts w:ascii="Times New Roman" w:hAnsi="Times New Roman"/>
                <w:iCs/>
                <w:sz w:val="24"/>
                <w:szCs w:val="24"/>
              </w:rPr>
            </w:pPr>
          </w:p>
        </w:tc>
        <w:tc>
          <w:tcPr>
            <w:tcW w:w="2835" w:type="dxa"/>
            <w:vMerge/>
          </w:tcPr>
          <w:p w:rsidR="00F315EE" w:rsidRPr="007341D7" w:rsidRDefault="00F315EE" w:rsidP="00F315EE">
            <w:pPr>
              <w:suppressAutoHyphens/>
              <w:spacing w:after="0"/>
              <w:rPr>
                <w:rFonts w:ascii="Times New Roman" w:hAnsi="Times New Roman"/>
                <w:sz w:val="24"/>
                <w:szCs w:val="24"/>
              </w:rPr>
            </w:pPr>
          </w:p>
        </w:tc>
        <w:tc>
          <w:tcPr>
            <w:tcW w:w="5855" w:type="dxa"/>
          </w:tcPr>
          <w:p w:rsidR="00F315EE" w:rsidRPr="007341D7" w:rsidRDefault="00F315EE" w:rsidP="00F315EE">
            <w:pPr>
              <w:suppressAutoHyphens/>
              <w:spacing w:after="0"/>
              <w:jc w:val="both"/>
              <w:rPr>
                <w:rFonts w:ascii="Times New Roman" w:hAnsi="Times New Roman"/>
                <w:iCs/>
                <w:sz w:val="24"/>
                <w:szCs w:val="24"/>
              </w:rPr>
            </w:pPr>
            <w:r w:rsidRPr="007341D7">
              <w:rPr>
                <w:rFonts w:ascii="Times New Roman" w:hAnsi="Times New Roman"/>
                <w:b/>
                <w:bCs/>
                <w:iCs/>
                <w:sz w:val="24"/>
                <w:szCs w:val="24"/>
              </w:rPr>
              <w:t xml:space="preserve">Знания: </w:t>
            </w:r>
            <w:r w:rsidRPr="007341D7">
              <w:rPr>
                <w:rFonts w:ascii="Times New Roman" w:hAnsi="Times New Roman"/>
                <w:bCs/>
                <w:iCs/>
                <w:sz w:val="24"/>
                <w:szCs w:val="24"/>
              </w:rPr>
              <w:t>сущность гражданско-патриотической позиции, общечеловеческих ценностей; значимость профессиональной деятельности по професси</w:t>
            </w:r>
            <w:r>
              <w:rPr>
                <w:rFonts w:ascii="Times New Roman" w:hAnsi="Times New Roman"/>
                <w:bCs/>
                <w:iCs/>
                <w:sz w:val="24"/>
                <w:szCs w:val="24"/>
              </w:rPr>
              <w:t>и</w:t>
            </w:r>
            <w:r w:rsidRPr="007341D7">
              <w:rPr>
                <w:rFonts w:ascii="Times New Roman" w:hAnsi="Times New Roman"/>
                <w:bCs/>
                <w:iCs/>
                <w:sz w:val="24"/>
                <w:szCs w:val="24"/>
              </w:rPr>
              <w:t xml:space="preserve">; стандарты </w:t>
            </w:r>
            <w:proofErr w:type="spellStart"/>
            <w:r w:rsidRPr="007341D7">
              <w:rPr>
                <w:rFonts w:ascii="Times New Roman" w:hAnsi="Times New Roman"/>
                <w:bCs/>
                <w:iCs/>
                <w:sz w:val="24"/>
                <w:szCs w:val="24"/>
              </w:rPr>
              <w:t>антикоррупционного</w:t>
            </w:r>
            <w:proofErr w:type="spellEnd"/>
            <w:r w:rsidRPr="007341D7">
              <w:rPr>
                <w:rFonts w:ascii="Times New Roman" w:hAnsi="Times New Roman"/>
                <w:bCs/>
                <w:iCs/>
                <w:sz w:val="24"/>
                <w:szCs w:val="24"/>
              </w:rPr>
              <w:t xml:space="preserve"> поведения и последствия его нарушения</w:t>
            </w:r>
          </w:p>
        </w:tc>
      </w:tr>
      <w:tr w:rsidR="00F315EE" w:rsidRPr="007341D7" w:rsidTr="00637F54">
        <w:trPr>
          <w:trHeight w:val="982"/>
        </w:trPr>
        <w:tc>
          <w:tcPr>
            <w:tcW w:w="1199" w:type="dxa"/>
            <w:vMerge w:val="restart"/>
          </w:tcPr>
          <w:p w:rsidR="00F315EE" w:rsidRPr="007341D7" w:rsidRDefault="00F315EE" w:rsidP="00F315EE">
            <w:pPr>
              <w:ind w:left="113" w:right="113"/>
              <w:jc w:val="center"/>
              <w:rPr>
                <w:rFonts w:ascii="Times New Roman" w:hAnsi="Times New Roman"/>
                <w:iCs/>
                <w:sz w:val="24"/>
                <w:szCs w:val="24"/>
              </w:rPr>
            </w:pPr>
            <w:r w:rsidRPr="007341D7">
              <w:rPr>
                <w:rFonts w:ascii="Times New Roman" w:hAnsi="Times New Roman"/>
                <w:iCs/>
                <w:sz w:val="24"/>
                <w:szCs w:val="24"/>
              </w:rPr>
              <w:t>ОК 07</w:t>
            </w:r>
          </w:p>
        </w:tc>
        <w:tc>
          <w:tcPr>
            <w:tcW w:w="2835" w:type="dxa"/>
            <w:vMerge w:val="restart"/>
          </w:tcPr>
          <w:p w:rsidR="00F315EE" w:rsidRPr="007341D7" w:rsidRDefault="00F315EE" w:rsidP="00F315EE">
            <w:pPr>
              <w:suppressAutoHyphens/>
              <w:spacing w:after="0"/>
              <w:rPr>
                <w:rFonts w:ascii="Times New Roman" w:hAnsi="Times New Roman"/>
                <w:sz w:val="24"/>
                <w:szCs w:val="24"/>
              </w:rPr>
            </w:pPr>
            <w:r w:rsidRPr="007341D7">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5855" w:type="dxa"/>
          </w:tcPr>
          <w:p w:rsidR="00F315EE" w:rsidRPr="007341D7" w:rsidRDefault="00F315EE" w:rsidP="00F315EE">
            <w:pPr>
              <w:suppressAutoHyphens/>
              <w:spacing w:after="0"/>
              <w:jc w:val="both"/>
              <w:rPr>
                <w:rFonts w:ascii="Times New Roman" w:hAnsi="Times New Roman"/>
                <w:iCs/>
                <w:sz w:val="24"/>
                <w:szCs w:val="24"/>
              </w:rPr>
            </w:pPr>
            <w:r w:rsidRPr="007341D7">
              <w:rPr>
                <w:rFonts w:ascii="Times New Roman" w:hAnsi="Times New Roman"/>
                <w:b/>
                <w:bCs/>
                <w:iCs/>
                <w:sz w:val="24"/>
                <w:szCs w:val="24"/>
              </w:rPr>
              <w:t xml:space="preserve">Умения: </w:t>
            </w:r>
            <w:r w:rsidRPr="007341D7">
              <w:rPr>
                <w:rFonts w:ascii="Times New Roman" w:hAnsi="Times New Roman"/>
                <w:bCs/>
                <w:iCs/>
                <w:sz w:val="24"/>
                <w:szCs w:val="24"/>
              </w:rPr>
              <w:t xml:space="preserve">соблюдать нормы экологической безопасности; определять направления ресурсосбережения в рамках профессиональной деятельности по </w:t>
            </w:r>
            <w:r w:rsidRPr="00321119">
              <w:rPr>
                <w:rFonts w:ascii="Times New Roman" w:hAnsi="Times New Roman"/>
                <w:bCs/>
                <w:sz w:val="24"/>
                <w:szCs w:val="24"/>
              </w:rPr>
              <w:t>профессии</w:t>
            </w:r>
            <w:r w:rsidRPr="007341D7">
              <w:rPr>
                <w:rFonts w:ascii="Times New Roman" w:hAnsi="Times New Roman"/>
                <w:bCs/>
                <w:i/>
                <w:iCs/>
                <w:sz w:val="24"/>
                <w:szCs w:val="24"/>
              </w:rPr>
              <w:t xml:space="preserve"> </w:t>
            </w:r>
            <w:r w:rsidRPr="007341D7">
              <w:rPr>
                <w:rFonts w:ascii="Times New Roman" w:hAnsi="Times New Roman"/>
                <w:bCs/>
                <w:sz w:val="24"/>
                <w:szCs w:val="24"/>
              </w:rPr>
              <w:t>осуществлять работу с соблюдением принципов бережливого производства; организовывать профессиональную деятельность с учетом знаний об изменении климатических условий региона.</w:t>
            </w:r>
          </w:p>
        </w:tc>
      </w:tr>
      <w:tr w:rsidR="00F315EE" w:rsidRPr="007341D7" w:rsidTr="00637F54">
        <w:trPr>
          <w:trHeight w:val="1228"/>
        </w:trPr>
        <w:tc>
          <w:tcPr>
            <w:tcW w:w="1199" w:type="dxa"/>
            <w:vMerge/>
          </w:tcPr>
          <w:p w:rsidR="00F315EE" w:rsidRPr="007341D7" w:rsidRDefault="00F315EE" w:rsidP="00F315EE">
            <w:pPr>
              <w:ind w:left="113" w:right="113"/>
              <w:jc w:val="center"/>
              <w:rPr>
                <w:rFonts w:ascii="Times New Roman" w:hAnsi="Times New Roman"/>
                <w:iCs/>
                <w:sz w:val="24"/>
                <w:szCs w:val="24"/>
              </w:rPr>
            </w:pPr>
          </w:p>
        </w:tc>
        <w:tc>
          <w:tcPr>
            <w:tcW w:w="2835" w:type="dxa"/>
            <w:vMerge/>
          </w:tcPr>
          <w:p w:rsidR="00F315EE" w:rsidRPr="007341D7" w:rsidRDefault="00F315EE" w:rsidP="00F315EE">
            <w:pPr>
              <w:suppressAutoHyphens/>
              <w:spacing w:after="0"/>
              <w:rPr>
                <w:rFonts w:ascii="Times New Roman" w:hAnsi="Times New Roman"/>
                <w:sz w:val="24"/>
                <w:szCs w:val="24"/>
              </w:rPr>
            </w:pPr>
          </w:p>
        </w:tc>
        <w:tc>
          <w:tcPr>
            <w:tcW w:w="5855" w:type="dxa"/>
          </w:tcPr>
          <w:p w:rsidR="00F315EE" w:rsidRPr="007341D7" w:rsidRDefault="00F315EE" w:rsidP="00F315EE">
            <w:pPr>
              <w:suppressAutoHyphens/>
              <w:spacing w:after="0"/>
              <w:jc w:val="both"/>
              <w:rPr>
                <w:rFonts w:ascii="Times New Roman" w:hAnsi="Times New Roman"/>
                <w:b/>
                <w:iCs/>
                <w:sz w:val="24"/>
                <w:szCs w:val="24"/>
              </w:rPr>
            </w:pPr>
            <w:r w:rsidRPr="007341D7">
              <w:rPr>
                <w:rFonts w:ascii="Times New Roman" w:hAnsi="Times New Roman"/>
                <w:b/>
                <w:bCs/>
                <w:iCs/>
                <w:sz w:val="24"/>
                <w:szCs w:val="24"/>
              </w:rPr>
              <w:t xml:space="preserve">Знания: </w:t>
            </w:r>
            <w:r w:rsidRPr="007341D7">
              <w:rPr>
                <w:rFonts w:ascii="Times New Roman" w:hAnsi="Times New Roman"/>
                <w:bCs/>
                <w:iCs/>
                <w:sz w:val="24"/>
                <w:szCs w:val="24"/>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 принципы бережливого производства; основные направления изменения климатических условий региона.</w:t>
            </w:r>
          </w:p>
        </w:tc>
      </w:tr>
      <w:tr w:rsidR="00F315EE" w:rsidRPr="007341D7" w:rsidTr="00637F54">
        <w:trPr>
          <w:trHeight w:val="699"/>
        </w:trPr>
        <w:tc>
          <w:tcPr>
            <w:tcW w:w="1199" w:type="dxa"/>
            <w:vMerge w:val="restart"/>
          </w:tcPr>
          <w:p w:rsidR="00F315EE" w:rsidRPr="007341D7" w:rsidRDefault="00F315EE" w:rsidP="00F315EE">
            <w:pPr>
              <w:ind w:left="113" w:right="113"/>
              <w:jc w:val="center"/>
              <w:rPr>
                <w:rFonts w:ascii="Times New Roman" w:hAnsi="Times New Roman"/>
                <w:iCs/>
                <w:sz w:val="24"/>
                <w:szCs w:val="24"/>
              </w:rPr>
            </w:pPr>
            <w:r w:rsidRPr="007341D7">
              <w:rPr>
                <w:rFonts w:ascii="Times New Roman" w:hAnsi="Times New Roman"/>
                <w:iCs/>
                <w:sz w:val="24"/>
                <w:szCs w:val="24"/>
              </w:rPr>
              <w:t>ОК 08</w:t>
            </w:r>
          </w:p>
        </w:tc>
        <w:tc>
          <w:tcPr>
            <w:tcW w:w="2835" w:type="dxa"/>
            <w:vMerge w:val="restart"/>
          </w:tcPr>
          <w:p w:rsidR="00F315EE" w:rsidRPr="007341D7" w:rsidRDefault="00F315EE" w:rsidP="00F315EE">
            <w:pPr>
              <w:spacing w:after="0"/>
              <w:rPr>
                <w:rFonts w:ascii="Times New Roman" w:hAnsi="Times New Roman"/>
                <w:sz w:val="24"/>
                <w:szCs w:val="24"/>
              </w:rPr>
            </w:pPr>
            <w:r w:rsidRPr="007341D7">
              <w:rPr>
                <w:rFonts w:ascii="Times New Roman" w:hAnsi="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5855" w:type="dxa"/>
          </w:tcPr>
          <w:p w:rsidR="00F315EE" w:rsidRPr="007341D7" w:rsidRDefault="00F315EE" w:rsidP="00F315EE">
            <w:pPr>
              <w:suppressAutoHyphens/>
              <w:spacing w:after="0"/>
              <w:jc w:val="both"/>
              <w:rPr>
                <w:rFonts w:ascii="Times New Roman" w:hAnsi="Times New Roman"/>
                <w:b/>
                <w:iCs/>
                <w:sz w:val="24"/>
                <w:szCs w:val="24"/>
              </w:rPr>
            </w:pPr>
            <w:r w:rsidRPr="007341D7">
              <w:rPr>
                <w:rFonts w:ascii="Times New Roman" w:hAnsi="Times New Roman"/>
                <w:b/>
                <w:iCs/>
                <w:sz w:val="24"/>
                <w:szCs w:val="24"/>
              </w:rPr>
              <w:t xml:space="preserve">Умения: </w:t>
            </w:r>
            <w:r w:rsidRPr="007341D7">
              <w:rPr>
                <w:rFonts w:ascii="Times New Roman" w:hAnsi="Times New Roman"/>
                <w:iCs/>
                <w:sz w:val="24"/>
                <w:szCs w:val="24"/>
              </w:rPr>
              <w:t xml:space="preserve">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w:t>
            </w:r>
            <w:r w:rsidRPr="00321119">
              <w:rPr>
                <w:rFonts w:ascii="Times New Roman" w:hAnsi="Times New Roman"/>
                <w:sz w:val="24"/>
                <w:szCs w:val="24"/>
              </w:rPr>
              <w:t>профессии.</w:t>
            </w:r>
          </w:p>
        </w:tc>
      </w:tr>
      <w:tr w:rsidR="00F315EE" w:rsidRPr="007341D7" w:rsidTr="00637F54">
        <w:trPr>
          <w:trHeight w:val="1430"/>
        </w:trPr>
        <w:tc>
          <w:tcPr>
            <w:tcW w:w="1199" w:type="dxa"/>
            <w:vMerge/>
          </w:tcPr>
          <w:p w:rsidR="00F315EE" w:rsidRPr="007341D7" w:rsidRDefault="00F315EE" w:rsidP="00F315EE">
            <w:pPr>
              <w:ind w:left="113" w:right="113"/>
              <w:jc w:val="center"/>
              <w:rPr>
                <w:rFonts w:ascii="Times New Roman" w:hAnsi="Times New Roman"/>
                <w:iCs/>
                <w:sz w:val="24"/>
                <w:szCs w:val="24"/>
              </w:rPr>
            </w:pPr>
          </w:p>
        </w:tc>
        <w:tc>
          <w:tcPr>
            <w:tcW w:w="2835" w:type="dxa"/>
            <w:vMerge/>
          </w:tcPr>
          <w:p w:rsidR="00F315EE" w:rsidRPr="007341D7" w:rsidRDefault="00F315EE" w:rsidP="00F315EE">
            <w:pPr>
              <w:suppressAutoHyphens/>
              <w:spacing w:after="0"/>
              <w:jc w:val="both"/>
              <w:rPr>
                <w:rFonts w:ascii="Times New Roman" w:hAnsi="Times New Roman"/>
                <w:sz w:val="24"/>
                <w:szCs w:val="24"/>
              </w:rPr>
            </w:pPr>
          </w:p>
        </w:tc>
        <w:tc>
          <w:tcPr>
            <w:tcW w:w="5855" w:type="dxa"/>
          </w:tcPr>
          <w:p w:rsidR="00F315EE" w:rsidRPr="007341D7" w:rsidRDefault="00F315EE" w:rsidP="00F315EE">
            <w:pPr>
              <w:suppressAutoHyphens/>
              <w:spacing w:after="0"/>
              <w:jc w:val="both"/>
              <w:rPr>
                <w:rFonts w:ascii="Times New Roman" w:hAnsi="Times New Roman"/>
                <w:b/>
                <w:iCs/>
                <w:sz w:val="24"/>
                <w:szCs w:val="24"/>
              </w:rPr>
            </w:pPr>
            <w:r w:rsidRPr="007341D7">
              <w:rPr>
                <w:rFonts w:ascii="Times New Roman" w:hAnsi="Times New Roman"/>
                <w:b/>
                <w:iCs/>
                <w:sz w:val="24"/>
                <w:szCs w:val="24"/>
              </w:rPr>
              <w:t xml:space="preserve">Знания: </w:t>
            </w:r>
            <w:r w:rsidRPr="007341D7">
              <w:rPr>
                <w:rFonts w:ascii="Times New Roman" w:hAnsi="Times New Roman"/>
                <w:iCs/>
                <w:sz w:val="24"/>
                <w:szCs w:val="24"/>
              </w:rPr>
              <w:t xml:space="preserve">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w:t>
            </w:r>
            <w:r w:rsidRPr="00321119">
              <w:rPr>
                <w:rFonts w:ascii="Times New Roman" w:hAnsi="Times New Roman"/>
                <w:sz w:val="24"/>
                <w:szCs w:val="24"/>
              </w:rPr>
              <w:t>профессии;</w:t>
            </w:r>
            <w:r w:rsidRPr="007341D7">
              <w:rPr>
                <w:rFonts w:ascii="Times New Roman" w:hAnsi="Times New Roman"/>
                <w:iCs/>
                <w:sz w:val="24"/>
                <w:szCs w:val="24"/>
              </w:rPr>
              <w:t xml:space="preserve"> средства профилактики перенапряжения</w:t>
            </w:r>
          </w:p>
        </w:tc>
      </w:tr>
      <w:tr w:rsidR="00F315EE" w:rsidRPr="007341D7" w:rsidTr="00637F54">
        <w:trPr>
          <w:trHeight w:val="983"/>
        </w:trPr>
        <w:tc>
          <w:tcPr>
            <w:tcW w:w="1199" w:type="dxa"/>
            <w:vMerge w:val="restart"/>
          </w:tcPr>
          <w:p w:rsidR="00F315EE" w:rsidRPr="007341D7" w:rsidRDefault="00F315EE" w:rsidP="00F315EE">
            <w:pPr>
              <w:ind w:left="113" w:right="113"/>
              <w:jc w:val="center"/>
              <w:rPr>
                <w:rFonts w:ascii="Times New Roman" w:hAnsi="Times New Roman"/>
                <w:iCs/>
                <w:sz w:val="24"/>
                <w:szCs w:val="24"/>
              </w:rPr>
            </w:pPr>
            <w:r w:rsidRPr="007341D7">
              <w:rPr>
                <w:rFonts w:ascii="Times New Roman" w:hAnsi="Times New Roman"/>
                <w:iCs/>
                <w:sz w:val="24"/>
                <w:szCs w:val="24"/>
              </w:rPr>
              <w:t>ОК 09</w:t>
            </w:r>
          </w:p>
        </w:tc>
        <w:tc>
          <w:tcPr>
            <w:tcW w:w="2835" w:type="dxa"/>
            <w:vMerge w:val="restart"/>
          </w:tcPr>
          <w:p w:rsidR="00F315EE" w:rsidRPr="007341D7" w:rsidRDefault="00F315EE" w:rsidP="00F315EE">
            <w:pPr>
              <w:suppressAutoHyphens/>
              <w:spacing w:after="0"/>
              <w:rPr>
                <w:rFonts w:ascii="Times New Roman" w:hAnsi="Times New Roman"/>
                <w:sz w:val="24"/>
                <w:szCs w:val="24"/>
              </w:rPr>
            </w:pPr>
            <w:r w:rsidRPr="007341D7">
              <w:rPr>
                <w:rFonts w:ascii="Times New Roman" w:hAnsi="Times New Roman"/>
                <w:sz w:val="24"/>
                <w:szCs w:val="24"/>
              </w:rPr>
              <w:t>Пользоваться профессиональной документацией на государственном и иностранном языках</w:t>
            </w:r>
          </w:p>
        </w:tc>
        <w:tc>
          <w:tcPr>
            <w:tcW w:w="5855" w:type="dxa"/>
          </w:tcPr>
          <w:p w:rsidR="00F315EE" w:rsidRPr="007341D7" w:rsidRDefault="00F315EE" w:rsidP="00F315EE">
            <w:pPr>
              <w:suppressAutoHyphens/>
              <w:spacing w:after="0"/>
              <w:jc w:val="both"/>
              <w:rPr>
                <w:rFonts w:ascii="Times New Roman" w:hAnsi="Times New Roman"/>
                <w:iCs/>
                <w:sz w:val="24"/>
                <w:szCs w:val="24"/>
              </w:rPr>
            </w:pPr>
            <w:proofErr w:type="gramStart"/>
            <w:r w:rsidRPr="007341D7">
              <w:rPr>
                <w:rFonts w:ascii="Times New Roman" w:hAnsi="Times New Roman"/>
                <w:b/>
                <w:bCs/>
                <w:iCs/>
                <w:sz w:val="24"/>
                <w:szCs w:val="24"/>
              </w:rPr>
              <w:t xml:space="preserve">Умения: </w:t>
            </w:r>
            <w:r w:rsidRPr="007341D7">
              <w:rPr>
                <w:rFonts w:ascii="Times New Roman" w:hAnsi="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объяснять свои действия (текущие и планируемые); писать простые связные сообщения на знакомые или интересующие профессиональные темы</w:t>
            </w:r>
            <w:proofErr w:type="gramEnd"/>
          </w:p>
        </w:tc>
      </w:tr>
      <w:tr w:rsidR="00F315EE" w:rsidRPr="007341D7" w:rsidTr="00637F54">
        <w:trPr>
          <w:trHeight w:val="956"/>
        </w:trPr>
        <w:tc>
          <w:tcPr>
            <w:tcW w:w="1199" w:type="dxa"/>
            <w:vMerge/>
          </w:tcPr>
          <w:p w:rsidR="00F315EE" w:rsidRPr="007341D7" w:rsidRDefault="00F315EE" w:rsidP="00F315EE">
            <w:pPr>
              <w:ind w:left="113" w:right="113"/>
              <w:jc w:val="center"/>
              <w:rPr>
                <w:rFonts w:ascii="Times New Roman" w:hAnsi="Times New Roman"/>
                <w:iCs/>
                <w:sz w:val="24"/>
                <w:szCs w:val="24"/>
              </w:rPr>
            </w:pPr>
          </w:p>
        </w:tc>
        <w:tc>
          <w:tcPr>
            <w:tcW w:w="2835" w:type="dxa"/>
            <w:vMerge/>
          </w:tcPr>
          <w:p w:rsidR="00F315EE" w:rsidRPr="007341D7" w:rsidRDefault="00F315EE" w:rsidP="00F315EE">
            <w:pPr>
              <w:suppressAutoHyphens/>
              <w:spacing w:after="0"/>
              <w:rPr>
                <w:rFonts w:ascii="Times New Roman" w:hAnsi="Times New Roman"/>
                <w:sz w:val="24"/>
                <w:szCs w:val="24"/>
              </w:rPr>
            </w:pPr>
          </w:p>
        </w:tc>
        <w:tc>
          <w:tcPr>
            <w:tcW w:w="5855" w:type="dxa"/>
          </w:tcPr>
          <w:p w:rsidR="00F315EE" w:rsidRPr="007341D7" w:rsidRDefault="00F315EE" w:rsidP="00F315EE">
            <w:pPr>
              <w:suppressAutoHyphens/>
              <w:spacing w:after="0"/>
              <w:jc w:val="both"/>
              <w:rPr>
                <w:rFonts w:ascii="Times New Roman" w:hAnsi="Times New Roman"/>
                <w:iCs/>
                <w:sz w:val="24"/>
                <w:szCs w:val="24"/>
              </w:rPr>
            </w:pPr>
            <w:r w:rsidRPr="007341D7">
              <w:rPr>
                <w:rFonts w:ascii="Times New Roman" w:hAnsi="Times New Roman"/>
                <w:b/>
                <w:bCs/>
                <w:iCs/>
                <w:sz w:val="24"/>
                <w:szCs w:val="24"/>
              </w:rPr>
              <w:t xml:space="preserve">Знания: </w:t>
            </w:r>
            <w:r w:rsidRPr="007341D7">
              <w:rPr>
                <w:rFonts w:ascii="Times New Roman" w:hAnsi="Times New Roman"/>
                <w:iCs/>
                <w:sz w:val="24"/>
                <w:szCs w:val="24"/>
              </w:rPr>
              <w:t>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r>
      <w:bookmarkEnd w:id="2"/>
    </w:tbl>
    <w:p w:rsidR="00BA488F" w:rsidRDefault="00BA488F" w:rsidP="007A6EFD">
      <w:pPr>
        <w:spacing w:after="0" w:line="240" w:lineRule="auto"/>
        <w:jc w:val="both"/>
        <w:rPr>
          <w:rFonts w:ascii="Times New Roman" w:hAnsi="Times New Roman" w:cs="Times New Roman"/>
          <w:b/>
          <w:sz w:val="28"/>
          <w:szCs w:val="28"/>
        </w:rPr>
      </w:pPr>
    </w:p>
    <w:p w:rsidR="005779E7" w:rsidRDefault="00842B17" w:rsidP="00835C41">
      <w:pPr>
        <w:spacing w:after="0" w:line="240" w:lineRule="auto"/>
        <w:ind w:firstLine="709"/>
        <w:jc w:val="both"/>
        <w:rPr>
          <w:rFonts w:ascii="Times New Roman" w:hAnsi="Times New Roman" w:cs="Times New Roman"/>
          <w:b/>
          <w:sz w:val="28"/>
          <w:szCs w:val="28"/>
        </w:rPr>
      </w:pPr>
      <w:r w:rsidRPr="00842B17">
        <w:rPr>
          <w:rFonts w:ascii="Times New Roman" w:hAnsi="Times New Roman" w:cs="Times New Roman"/>
          <w:b/>
          <w:sz w:val="28"/>
          <w:szCs w:val="28"/>
        </w:rPr>
        <w:t>4.2. Профессиональные компетенции</w:t>
      </w:r>
    </w:p>
    <w:p w:rsidR="00CD7383" w:rsidRPr="00FD5865" w:rsidRDefault="00CD7383" w:rsidP="00FD5865">
      <w:pPr>
        <w:spacing w:after="0" w:line="240" w:lineRule="auto"/>
        <w:jc w:val="both"/>
        <w:rPr>
          <w:rFonts w:ascii="Times New Roman" w:hAnsi="Times New Roman" w:cs="Times New Roman"/>
          <w:b/>
          <w:sz w:val="28"/>
          <w:szCs w:val="28"/>
        </w:rPr>
      </w:pPr>
    </w:p>
    <w:tbl>
      <w:tblPr>
        <w:tblW w:w="9826" w:type="dxa"/>
        <w:jc w:val="center"/>
        <w:tblInd w:w="-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544"/>
        <w:gridCol w:w="2658"/>
        <w:gridCol w:w="4624"/>
      </w:tblGrid>
      <w:tr w:rsidR="00637F54" w:rsidRPr="00703A93" w:rsidTr="00637F54">
        <w:trPr>
          <w:jc w:val="center"/>
        </w:trPr>
        <w:tc>
          <w:tcPr>
            <w:tcW w:w="2544" w:type="dxa"/>
          </w:tcPr>
          <w:p w:rsidR="00637F54" w:rsidRPr="00703A93" w:rsidRDefault="00637F54" w:rsidP="008622F7">
            <w:pPr>
              <w:suppressAutoHyphens/>
              <w:spacing w:after="0"/>
              <w:jc w:val="center"/>
              <w:rPr>
                <w:rFonts w:ascii="Times New Roman" w:hAnsi="Times New Roman"/>
                <w:b/>
                <w:sz w:val="24"/>
                <w:szCs w:val="24"/>
              </w:rPr>
            </w:pPr>
            <w:r w:rsidRPr="00703A93">
              <w:rPr>
                <w:rFonts w:ascii="Times New Roman" w:hAnsi="Times New Roman"/>
                <w:b/>
                <w:sz w:val="24"/>
                <w:szCs w:val="24"/>
              </w:rPr>
              <w:t xml:space="preserve">Основные виды </w:t>
            </w:r>
          </w:p>
          <w:p w:rsidR="00637F54" w:rsidRPr="00703A93" w:rsidRDefault="00637F54" w:rsidP="008622F7">
            <w:pPr>
              <w:suppressAutoHyphens/>
              <w:spacing w:after="0"/>
              <w:jc w:val="center"/>
              <w:rPr>
                <w:rFonts w:ascii="Times New Roman" w:hAnsi="Times New Roman"/>
                <w:b/>
                <w:sz w:val="24"/>
                <w:szCs w:val="24"/>
              </w:rPr>
            </w:pPr>
            <w:r w:rsidRPr="00703A93">
              <w:rPr>
                <w:rFonts w:ascii="Times New Roman" w:hAnsi="Times New Roman"/>
                <w:b/>
                <w:sz w:val="24"/>
                <w:szCs w:val="24"/>
              </w:rPr>
              <w:t>деятельности</w:t>
            </w:r>
          </w:p>
        </w:tc>
        <w:tc>
          <w:tcPr>
            <w:tcW w:w="2658" w:type="dxa"/>
          </w:tcPr>
          <w:p w:rsidR="00637F54" w:rsidRPr="00703A93" w:rsidRDefault="00637F54" w:rsidP="008622F7">
            <w:pPr>
              <w:suppressAutoHyphens/>
              <w:spacing w:after="0"/>
              <w:jc w:val="center"/>
              <w:rPr>
                <w:rFonts w:ascii="Times New Roman" w:hAnsi="Times New Roman"/>
                <w:b/>
                <w:sz w:val="24"/>
                <w:szCs w:val="24"/>
              </w:rPr>
            </w:pPr>
            <w:r w:rsidRPr="00703A93">
              <w:rPr>
                <w:rFonts w:ascii="Times New Roman" w:hAnsi="Times New Roman"/>
                <w:b/>
                <w:sz w:val="24"/>
                <w:szCs w:val="24"/>
              </w:rPr>
              <w:t>Код и наименование</w:t>
            </w:r>
          </w:p>
          <w:p w:rsidR="00637F54" w:rsidRPr="00703A93" w:rsidRDefault="00637F54" w:rsidP="008622F7">
            <w:pPr>
              <w:suppressAutoHyphens/>
              <w:spacing w:after="0"/>
              <w:jc w:val="center"/>
              <w:rPr>
                <w:rFonts w:ascii="Times New Roman" w:hAnsi="Times New Roman"/>
                <w:b/>
                <w:sz w:val="24"/>
                <w:szCs w:val="24"/>
              </w:rPr>
            </w:pPr>
            <w:r w:rsidRPr="00703A93">
              <w:rPr>
                <w:rFonts w:ascii="Times New Roman" w:hAnsi="Times New Roman"/>
                <w:b/>
                <w:sz w:val="24"/>
                <w:szCs w:val="24"/>
              </w:rPr>
              <w:t>компетенции</w:t>
            </w:r>
          </w:p>
        </w:tc>
        <w:tc>
          <w:tcPr>
            <w:tcW w:w="4624" w:type="dxa"/>
          </w:tcPr>
          <w:p w:rsidR="00637F54" w:rsidRPr="00703A93" w:rsidRDefault="00637F54" w:rsidP="008622F7">
            <w:pPr>
              <w:suppressAutoHyphens/>
              <w:spacing w:after="0"/>
              <w:jc w:val="center"/>
              <w:rPr>
                <w:rFonts w:ascii="Times New Roman" w:hAnsi="Times New Roman"/>
                <w:b/>
                <w:sz w:val="24"/>
                <w:szCs w:val="24"/>
              </w:rPr>
            </w:pPr>
            <w:r w:rsidRPr="00703A93">
              <w:rPr>
                <w:rFonts w:ascii="Times New Roman" w:hAnsi="Times New Roman"/>
                <w:b/>
                <w:iCs/>
                <w:sz w:val="24"/>
                <w:szCs w:val="24"/>
              </w:rPr>
              <w:t>Показатели освоения компетенции</w:t>
            </w:r>
          </w:p>
        </w:tc>
      </w:tr>
      <w:tr w:rsidR="00637F54" w:rsidRPr="00703A93" w:rsidTr="00637F54">
        <w:trPr>
          <w:trHeight w:val="399"/>
          <w:jc w:val="center"/>
        </w:trPr>
        <w:tc>
          <w:tcPr>
            <w:tcW w:w="2544" w:type="dxa"/>
            <w:vMerge w:val="restart"/>
          </w:tcPr>
          <w:p w:rsidR="00637F54" w:rsidRPr="00703A93" w:rsidRDefault="00637F54" w:rsidP="008622F7">
            <w:pPr>
              <w:suppressAutoHyphens/>
              <w:spacing w:after="0"/>
              <w:jc w:val="both"/>
              <w:rPr>
                <w:rFonts w:ascii="Times New Roman" w:hAnsi="Times New Roman"/>
                <w:kern w:val="28"/>
                <w:sz w:val="24"/>
                <w:szCs w:val="24"/>
              </w:rPr>
            </w:pPr>
            <w:r w:rsidRPr="00703A93">
              <w:rPr>
                <w:rFonts w:ascii="Times New Roman" w:hAnsi="Times New Roman"/>
                <w:kern w:val="28"/>
                <w:sz w:val="24"/>
                <w:szCs w:val="24"/>
              </w:rPr>
              <w:t>Подготовка условий для проведения химического анализа</w:t>
            </w:r>
          </w:p>
        </w:tc>
        <w:tc>
          <w:tcPr>
            <w:tcW w:w="2658" w:type="dxa"/>
            <w:vMerge w:val="restart"/>
          </w:tcPr>
          <w:p w:rsidR="00637F54" w:rsidRPr="00703A93" w:rsidRDefault="00637F54" w:rsidP="008622F7">
            <w:pPr>
              <w:widowControl w:val="0"/>
              <w:autoSpaceDE w:val="0"/>
              <w:autoSpaceDN w:val="0"/>
              <w:adjustRightInd w:val="0"/>
              <w:spacing w:after="0"/>
              <w:jc w:val="both"/>
              <w:rPr>
                <w:rFonts w:ascii="Times New Roman" w:hAnsi="Times New Roman"/>
                <w:kern w:val="28"/>
                <w:sz w:val="24"/>
                <w:szCs w:val="24"/>
              </w:rPr>
            </w:pPr>
            <w:r w:rsidRPr="00703A93">
              <w:rPr>
                <w:rFonts w:ascii="Times New Roman" w:hAnsi="Times New Roman"/>
                <w:kern w:val="28"/>
                <w:sz w:val="24"/>
                <w:szCs w:val="24"/>
              </w:rPr>
              <w:t>ПК 1.1. Организовывать рабочее место, эксплуатацию лабораторных установок и оборудования, хранение реактивов в соответствии с нормативными документами и требованиями охраны труда.</w:t>
            </w:r>
          </w:p>
          <w:p w:rsidR="00637F54" w:rsidRPr="00703A93" w:rsidRDefault="00637F54" w:rsidP="008622F7">
            <w:pPr>
              <w:spacing w:after="0"/>
              <w:jc w:val="both"/>
              <w:rPr>
                <w:rFonts w:ascii="Times New Roman" w:hAnsi="Times New Roman"/>
                <w:kern w:val="28"/>
                <w:sz w:val="24"/>
                <w:szCs w:val="24"/>
              </w:rPr>
            </w:pPr>
          </w:p>
        </w:tc>
        <w:tc>
          <w:tcPr>
            <w:tcW w:w="4624" w:type="dxa"/>
          </w:tcPr>
          <w:p w:rsidR="00637F54" w:rsidRPr="00703A93" w:rsidRDefault="00637F54" w:rsidP="008622F7">
            <w:pPr>
              <w:spacing w:after="0"/>
              <w:rPr>
                <w:rFonts w:ascii="Times New Roman" w:hAnsi="Times New Roman"/>
                <w:sz w:val="24"/>
                <w:szCs w:val="24"/>
              </w:rPr>
            </w:pPr>
            <w:r w:rsidRPr="00703A93">
              <w:rPr>
                <w:rFonts w:ascii="Times New Roman" w:hAnsi="Times New Roman"/>
                <w:b/>
                <w:sz w:val="24"/>
                <w:szCs w:val="24"/>
              </w:rPr>
              <w:t>Навыки:</w:t>
            </w:r>
            <w:r w:rsidRPr="00703A93">
              <w:rPr>
                <w:rFonts w:ascii="Times New Roman" w:hAnsi="Times New Roman"/>
                <w:sz w:val="24"/>
                <w:szCs w:val="24"/>
              </w:rPr>
              <w:t xml:space="preserve"> </w:t>
            </w:r>
          </w:p>
          <w:p w:rsidR="00637F54" w:rsidRPr="00703A93" w:rsidRDefault="00637F54" w:rsidP="008622F7">
            <w:pPr>
              <w:spacing w:after="0"/>
              <w:rPr>
                <w:rFonts w:ascii="Times New Roman" w:hAnsi="Times New Roman"/>
                <w:b/>
                <w:sz w:val="24"/>
                <w:szCs w:val="24"/>
              </w:rPr>
            </w:pPr>
            <w:r w:rsidRPr="00703A93">
              <w:rPr>
                <w:rFonts w:ascii="Times New Roman" w:hAnsi="Times New Roman"/>
                <w:sz w:val="24"/>
                <w:szCs w:val="24"/>
              </w:rPr>
              <w:t>- подготовка рабочего места, лабораторных установок, оборудования и реактивов к проведению химических и физико-химических анализов</w:t>
            </w:r>
          </w:p>
        </w:tc>
      </w:tr>
      <w:tr w:rsidR="00637F54" w:rsidRPr="00703A93" w:rsidTr="00637F54">
        <w:trPr>
          <w:trHeight w:val="411"/>
          <w:jc w:val="center"/>
        </w:trPr>
        <w:tc>
          <w:tcPr>
            <w:tcW w:w="2544" w:type="dxa"/>
            <w:vMerge/>
          </w:tcPr>
          <w:p w:rsidR="00637F54" w:rsidRPr="00703A93" w:rsidRDefault="00637F54" w:rsidP="008622F7">
            <w:pPr>
              <w:spacing w:after="0"/>
              <w:jc w:val="both"/>
              <w:rPr>
                <w:rFonts w:ascii="Times New Roman" w:hAnsi="Times New Roman"/>
                <w:sz w:val="24"/>
                <w:szCs w:val="24"/>
              </w:rPr>
            </w:pPr>
          </w:p>
        </w:tc>
        <w:tc>
          <w:tcPr>
            <w:tcW w:w="2658" w:type="dxa"/>
            <w:vMerge/>
          </w:tcPr>
          <w:p w:rsidR="00637F54" w:rsidRPr="00703A93" w:rsidRDefault="00637F54" w:rsidP="008622F7">
            <w:pPr>
              <w:spacing w:after="0"/>
              <w:jc w:val="both"/>
              <w:rPr>
                <w:rFonts w:ascii="Times New Roman" w:hAnsi="Times New Roman"/>
                <w:sz w:val="24"/>
                <w:szCs w:val="24"/>
              </w:rPr>
            </w:pPr>
          </w:p>
        </w:tc>
        <w:tc>
          <w:tcPr>
            <w:tcW w:w="4624" w:type="dxa"/>
          </w:tcPr>
          <w:p w:rsidR="00637F54" w:rsidRPr="00703A93" w:rsidRDefault="00637F54" w:rsidP="008622F7">
            <w:pPr>
              <w:widowControl w:val="0"/>
              <w:autoSpaceDE w:val="0"/>
              <w:autoSpaceDN w:val="0"/>
              <w:adjustRightInd w:val="0"/>
              <w:spacing w:after="0"/>
              <w:jc w:val="both"/>
              <w:rPr>
                <w:rFonts w:ascii="Times New Roman" w:hAnsi="Times New Roman"/>
                <w:b/>
                <w:sz w:val="24"/>
                <w:szCs w:val="24"/>
              </w:rPr>
            </w:pPr>
            <w:r w:rsidRPr="00703A93">
              <w:rPr>
                <w:rFonts w:ascii="Times New Roman" w:hAnsi="Times New Roman"/>
                <w:b/>
                <w:sz w:val="24"/>
                <w:szCs w:val="24"/>
              </w:rPr>
              <w:t xml:space="preserve">Умения: </w:t>
            </w:r>
          </w:p>
          <w:p w:rsidR="00637F54" w:rsidRPr="00703A93" w:rsidRDefault="00637F54" w:rsidP="008622F7">
            <w:pPr>
              <w:widowControl w:val="0"/>
              <w:autoSpaceDE w:val="0"/>
              <w:autoSpaceDN w:val="0"/>
              <w:adjustRightInd w:val="0"/>
              <w:spacing w:after="0"/>
              <w:jc w:val="both"/>
              <w:rPr>
                <w:rFonts w:ascii="Times New Roman" w:eastAsia="Frutiger LT CYR 45 Light" w:hAnsi="Times New Roman"/>
                <w:sz w:val="24"/>
                <w:szCs w:val="24"/>
              </w:rPr>
            </w:pPr>
            <w:r w:rsidRPr="00703A93">
              <w:rPr>
                <w:rFonts w:ascii="Times New Roman" w:hAnsi="Times New Roman"/>
                <w:b/>
                <w:sz w:val="24"/>
                <w:szCs w:val="24"/>
              </w:rPr>
              <w:t xml:space="preserve">- </w:t>
            </w:r>
            <w:r w:rsidRPr="00703A93">
              <w:rPr>
                <w:rFonts w:ascii="Times New Roman" w:hAnsi="Times New Roman"/>
                <w:bCs/>
                <w:sz w:val="24"/>
                <w:szCs w:val="24"/>
              </w:rPr>
              <w:t>в</w:t>
            </w:r>
            <w:r w:rsidRPr="00703A93">
              <w:rPr>
                <w:rFonts w:ascii="Times New Roman" w:eastAsia="FrutigerLTStd-Light" w:hAnsi="Times New Roman"/>
                <w:sz w:val="24"/>
                <w:szCs w:val="24"/>
              </w:rPr>
              <w:t>ыполнять требования</w:t>
            </w:r>
            <w:r w:rsidRPr="00703A93">
              <w:rPr>
                <w:rFonts w:ascii="Times New Roman" w:eastAsia="Frutiger LT CYR 45 Light" w:hAnsi="Times New Roman"/>
                <w:sz w:val="24"/>
                <w:szCs w:val="24"/>
              </w:rPr>
              <w:t xml:space="preserve"> п</w:t>
            </w:r>
            <w:r w:rsidRPr="00703A93">
              <w:rPr>
                <w:rFonts w:ascii="Times New Roman" w:eastAsia="Calibri" w:hAnsi="Times New Roman"/>
                <w:sz w:val="24"/>
                <w:szCs w:val="24"/>
              </w:rPr>
              <w:t xml:space="preserve">равил техники безопасности, норм по охране труда и </w:t>
            </w:r>
            <w:r w:rsidRPr="00703A93">
              <w:rPr>
                <w:rFonts w:ascii="Times New Roman" w:eastAsia="Frutiger LT CYR 45 Light" w:hAnsi="Times New Roman"/>
                <w:sz w:val="24"/>
                <w:szCs w:val="24"/>
              </w:rPr>
              <w:t xml:space="preserve">правил противопожарной защиты </w:t>
            </w:r>
            <w:r w:rsidRPr="00703A93">
              <w:rPr>
                <w:rFonts w:ascii="Times New Roman" w:eastAsia="Calibri" w:hAnsi="Times New Roman"/>
                <w:sz w:val="24"/>
                <w:szCs w:val="24"/>
              </w:rPr>
              <w:t>при работе в химической лаборатории;</w:t>
            </w:r>
          </w:p>
          <w:p w:rsidR="00637F54" w:rsidRPr="00703A93" w:rsidRDefault="00637F54" w:rsidP="008622F7">
            <w:pPr>
              <w:widowControl w:val="0"/>
              <w:tabs>
                <w:tab w:val="left" w:pos="334"/>
              </w:tabs>
              <w:spacing w:after="0"/>
              <w:jc w:val="both"/>
              <w:rPr>
                <w:rFonts w:ascii="Times New Roman" w:eastAsia="FrutigerLTStd-Light" w:hAnsi="Times New Roman"/>
                <w:sz w:val="24"/>
                <w:szCs w:val="24"/>
              </w:rPr>
            </w:pPr>
            <w:r w:rsidRPr="00703A93">
              <w:rPr>
                <w:rFonts w:ascii="Times New Roman" w:eastAsia="FrutigerLTStd-Light" w:hAnsi="Times New Roman"/>
                <w:sz w:val="24"/>
                <w:szCs w:val="24"/>
              </w:rPr>
              <w:t>- соблюдать п</w:t>
            </w:r>
            <w:r w:rsidRPr="00703A93">
              <w:rPr>
                <w:rFonts w:ascii="Times New Roman" w:eastAsia="Calibri" w:hAnsi="Times New Roman"/>
                <w:sz w:val="24"/>
                <w:szCs w:val="24"/>
              </w:rPr>
              <w:t>ринципы безопасной работы с химическими реактивами, стеклянной посудой и лабораторным оборудованием;</w:t>
            </w:r>
          </w:p>
          <w:p w:rsidR="00637F54" w:rsidRPr="00703A93" w:rsidRDefault="00637F54" w:rsidP="008622F7">
            <w:pPr>
              <w:widowControl w:val="0"/>
              <w:spacing w:after="0"/>
              <w:jc w:val="both"/>
              <w:rPr>
                <w:rFonts w:ascii="Times New Roman" w:eastAsia="Frutiger LT CYR 45 Light" w:hAnsi="Times New Roman"/>
                <w:sz w:val="24"/>
                <w:szCs w:val="24"/>
              </w:rPr>
            </w:pPr>
            <w:r w:rsidRPr="00703A93">
              <w:rPr>
                <w:rFonts w:ascii="Times New Roman" w:eastAsia="Frutiger LT CYR 45 Light" w:hAnsi="Times New Roman"/>
                <w:sz w:val="24"/>
                <w:szCs w:val="24"/>
              </w:rPr>
              <w:t>- подбирать для работы химическую посуду и лабораторное оборудование необходимого класса точности;</w:t>
            </w:r>
          </w:p>
          <w:p w:rsidR="00637F54" w:rsidRPr="00703A93" w:rsidRDefault="00637F54" w:rsidP="008622F7">
            <w:pPr>
              <w:widowControl w:val="0"/>
              <w:tabs>
                <w:tab w:val="left" w:pos="334"/>
              </w:tabs>
              <w:spacing w:after="0"/>
              <w:jc w:val="both"/>
              <w:rPr>
                <w:rFonts w:ascii="Times New Roman" w:eastAsia="Frutiger LT CYR 45 Light" w:hAnsi="Times New Roman"/>
                <w:spacing w:val="-6"/>
                <w:sz w:val="24"/>
                <w:szCs w:val="24"/>
              </w:rPr>
            </w:pPr>
            <w:r w:rsidRPr="00703A93">
              <w:rPr>
                <w:rFonts w:ascii="Times New Roman" w:eastAsia="Frutiger LT CYR 45 Light" w:hAnsi="Times New Roman"/>
                <w:spacing w:val="-6"/>
                <w:sz w:val="24"/>
                <w:szCs w:val="24"/>
              </w:rPr>
              <w:t xml:space="preserve">- применять, мыть и хранить </w:t>
            </w:r>
            <w:r w:rsidRPr="00703A93">
              <w:rPr>
                <w:rFonts w:ascii="Times New Roman" w:eastAsia="FrutigerLTStd-Light" w:hAnsi="Times New Roman"/>
                <w:sz w:val="24"/>
                <w:szCs w:val="24"/>
              </w:rPr>
              <w:t>лабораторную посуду;</w:t>
            </w:r>
          </w:p>
          <w:p w:rsidR="00637F54" w:rsidRPr="00703A93" w:rsidRDefault="00637F54" w:rsidP="008622F7">
            <w:pPr>
              <w:widowControl w:val="0"/>
              <w:tabs>
                <w:tab w:val="left" w:pos="476"/>
              </w:tabs>
              <w:spacing w:after="0"/>
              <w:jc w:val="both"/>
              <w:rPr>
                <w:rFonts w:ascii="Times New Roman" w:eastAsia="Calibri" w:hAnsi="Times New Roman"/>
                <w:spacing w:val="-6"/>
                <w:sz w:val="24"/>
                <w:szCs w:val="24"/>
              </w:rPr>
            </w:pPr>
            <w:r w:rsidRPr="00703A93">
              <w:rPr>
                <w:rFonts w:ascii="Times New Roman" w:eastAsia="FrutigerLTStd-Light" w:hAnsi="Times New Roman"/>
                <w:spacing w:val="-6"/>
                <w:sz w:val="24"/>
                <w:szCs w:val="24"/>
              </w:rPr>
              <w:t>- осуществлять сборку лабораторных установок для заданного вида анализа;</w:t>
            </w:r>
          </w:p>
          <w:p w:rsidR="00637F54" w:rsidRPr="00703A93" w:rsidRDefault="00637F54" w:rsidP="008622F7">
            <w:pPr>
              <w:widowControl w:val="0"/>
              <w:autoSpaceDE w:val="0"/>
              <w:autoSpaceDN w:val="0"/>
              <w:adjustRightInd w:val="0"/>
              <w:spacing w:after="0"/>
              <w:jc w:val="both"/>
              <w:rPr>
                <w:rFonts w:ascii="Times New Roman" w:eastAsia="FrutigerLTStd-Light" w:hAnsi="Times New Roman"/>
                <w:sz w:val="24"/>
                <w:szCs w:val="24"/>
              </w:rPr>
            </w:pPr>
            <w:r w:rsidRPr="00703A93">
              <w:rPr>
                <w:rFonts w:ascii="Times New Roman" w:eastAsia="FrutigerLTStd-Light" w:hAnsi="Times New Roman"/>
                <w:sz w:val="24"/>
                <w:szCs w:val="24"/>
              </w:rPr>
              <w:t>- хранить, использовать и утилизировать реактивы, растворы и материалы в соответствии с инструкциями;</w:t>
            </w:r>
          </w:p>
          <w:p w:rsidR="00637F54" w:rsidRPr="00703A93" w:rsidRDefault="00637F54" w:rsidP="008622F7">
            <w:pPr>
              <w:widowControl w:val="0"/>
              <w:tabs>
                <w:tab w:val="left" w:pos="334"/>
              </w:tabs>
              <w:spacing w:after="0"/>
              <w:jc w:val="both"/>
              <w:rPr>
                <w:rFonts w:ascii="Times New Roman" w:eastAsia="Calibri" w:hAnsi="Times New Roman"/>
                <w:sz w:val="24"/>
                <w:szCs w:val="24"/>
              </w:rPr>
            </w:pPr>
            <w:r w:rsidRPr="00703A93">
              <w:rPr>
                <w:rFonts w:ascii="Times New Roman" w:eastAsia="Calibri" w:hAnsi="Times New Roman"/>
                <w:sz w:val="24"/>
                <w:szCs w:val="24"/>
              </w:rPr>
              <w:t>- проводить калибровку применяемой мерной посуды, приборов и аппаратуры в соответствии с инструкциями;</w:t>
            </w:r>
          </w:p>
          <w:p w:rsidR="00637F54" w:rsidRPr="00703A93" w:rsidRDefault="00637F54" w:rsidP="008622F7">
            <w:pPr>
              <w:widowControl w:val="0"/>
              <w:tabs>
                <w:tab w:val="left" w:pos="334"/>
              </w:tabs>
              <w:spacing w:after="0"/>
              <w:jc w:val="both"/>
              <w:rPr>
                <w:rFonts w:ascii="Times New Roman" w:hAnsi="Times New Roman"/>
                <w:b/>
                <w:sz w:val="24"/>
                <w:szCs w:val="24"/>
              </w:rPr>
            </w:pPr>
            <w:r w:rsidRPr="00703A93">
              <w:rPr>
                <w:rFonts w:ascii="Times New Roman" w:eastAsia="Frutiger LT CYR 45 Light" w:hAnsi="Times New Roman"/>
                <w:spacing w:val="-6"/>
                <w:sz w:val="24"/>
                <w:szCs w:val="24"/>
              </w:rPr>
              <w:t>- обращаться с оборудованием химико-аналитических лабораторий в соответствии с руководством по эксплуатации.</w:t>
            </w:r>
          </w:p>
        </w:tc>
      </w:tr>
      <w:tr w:rsidR="00637F54" w:rsidRPr="00703A93" w:rsidTr="00637F54">
        <w:trPr>
          <w:trHeight w:val="417"/>
          <w:jc w:val="center"/>
        </w:trPr>
        <w:tc>
          <w:tcPr>
            <w:tcW w:w="2544" w:type="dxa"/>
            <w:vMerge/>
          </w:tcPr>
          <w:p w:rsidR="00637F54" w:rsidRPr="00703A93" w:rsidRDefault="00637F54" w:rsidP="008622F7">
            <w:pPr>
              <w:spacing w:after="0"/>
              <w:jc w:val="both"/>
              <w:rPr>
                <w:rFonts w:ascii="Times New Roman" w:hAnsi="Times New Roman"/>
                <w:sz w:val="24"/>
                <w:szCs w:val="24"/>
              </w:rPr>
            </w:pPr>
          </w:p>
        </w:tc>
        <w:tc>
          <w:tcPr>
            <w:tcW w:w="2658" w:type="dxa"/>
            <w:vMerge/>
          </w:tcPr>
          <w:p w:rsidR="00637F54" w:rsidRPr="00703A93" w:rsidRDefault="00637F54" w:rsidP="008622F7">
            <w:pPr>
              <w:spacing w:after="0"/>
              <w:jc w:val="both"/>
              <w:rPr>
                <w:rFonts w:ascii="Times New Roman" w:hAnsi="Times New Roman"/>
                <w:sz w:val="24"/>
                <w:szCs w:val="24"/>
              </w:rPr>
            </w:pPr>
          </w:p>
        </w:tc>
        <w:tc>
          <w:tcPr>
            <w:tcW w:w="4624" w:type="dxa"/>
          </w:tcPr>
          <w:p w:rsidR="00637F54" w:rsidRPr="00703A93" w:rsidRDefault="00637F54" w:rsidP="008622F7">
            <w:pPr>
              <w:widowControl w:val="0"/>
              <w:autoSpaceDE w:val="0"/>
              <w:autoSpaceDN w:val="0"/>
              <w:adjustRightInd w:val="0"/>
              <w:spacing w:after="0"/>
              <w:jc w:val="both"/>
              <w:rPr>
                <w:rFonts w:ascii="Times New Roman" w:hAnsi="Times New Roman"/>
                <w:b/>
                <w:sz w:val="24"/>
                <w:szCs w:val="24"/>
              </w:rPr>
            </w:pPr>
            <w:r w:rsidRPr="00703A93">
              <w:rPr>
                <w:rFonts w:ascii="Times New Roman" w:hAnsi="Times New Roman"/>
                <w:b/>
                <w:sz w:val="24"/>
                <w:szCs w:val="24"/>
              </w:rPr>
              <w:t>Знания:</w:t>
            </w:r>
          </w:p>
          <w:p w:rsidR="00637F54" w:rsidRPr="00703A93" w:rsidRDefault="00637F54" w:rsidP="008622F7">
            <w:pPr>
              <w:widowControl w:val="0"/>
              <w:tabs>
                <w:tab w:val="left" w:pos="334"/>
              </w:tabs>
              <w:spacing w:after="0"/>
              <w:jc w:val="both"/>
              <w:rPr>
                <w:rFonts w:ascii="Times New Roman" w:eastAsia="FrutigerLTStd-Light" w:hAnsi="Times New Roman"/>
                <w:sz w:val="24"/>
                <w:szCs w:val="24"/>
              </w:rPr>
            </w:pPr>
            <w:r w:rsidRPr="00703A93">
              <w:rPr>
                <w:rFonts w:ascii="Times New Roman" w:eastAsia="Calibri" w:hAnsi="Times New Roman"/>
                <w:sz w:val="24"/>
                <w:szCs w:val="24"/>
              </w:rPr>
              <w:t>- основные принципы планирования эксперимента</w:t>
            </w:r>
            <w:r w:rsidRPr="00703A93">
              <w:rPr>
                <w:rFonts w:ascii="Times New Roman" w:eastAsia="FrutigerLTStd-Light" w:hAnsi="Times New Roman"/>
                <w:sz w:val="24"/>
                <w:szCs w:val="24"/>
              </w:rPr>
              <w:t>, способы выстраивания эффективной работы и распределения рабочего времени;</w:t>
            </w:r>
          </w:p>
          <w:p w:rsidR="00637F54" w:rsidRPr="00703A93" w:rsidRDefault="00637F54" w:rsidP="008622F7">
            <w:pPr>
              <w:widowControl w:val="0"/>
              <w:tabs>
                <w:tab w:val="left" w:pos="334"/>
              </w:tabs>
              <w:spacing w:after="0"/>
              <w:jc w:val="both"/>
              <w:rPr>
                <w:rFonts w:ascii="Times New Roman" w:eastAsia="FrutigerLTStd-Light" w:hAnsi="Times New Roman"/>
                <w:sz w:val="24"/>
                <w:szCs w:val="24"/>
              </w:rPr>
            </w:pPr>
            <w:r w:rsidRPr="00703A93">
              <w:rPr>
                <w:rFonts w:ascii="Times New Roman" w:eastAsia="FrutigerLTStd-Light" w:hAnsi="Times New Roman"/>
                <w:sz w:val="24"/>
                <w:szCs w:val="24"/>
              </w:rPr>
              <w:t>- требования охраны при работе с электрооборудованием;</w:t>
            </w:r>
          </w:p>
          <w:p w:rsidR="00637F54" w:rsidRPr="00703A93" w:rsidRDefault="00637F54" w:rsidP="008622F7">
            <w:pPr>
              <w:widowControl w:val="0"/>
              <w:autoSpaceDE w:val="0"/>
              <w:autoSpaceDN w:val="0"/>
              <w:adjustRightInd w:val="0"/>
              <w:spacing w:after="0"/>
              <w:jc w:val="both"/>
              <w:rPr>
                <w:rFonts w:ascii="Times New Roman" w:eastAsia="FrutigerLTStd-Light" w:hAnsi="Times New Roman"/>
                <w:sz w:val="24"/>
                <w:szCs w:val="24"/>
              </w:rPr>
            </w:pPr>
            <w:r w:rsidRPr="00703A93">
              <w:rPr>
                <w:rFonts w:ascii="Times New Roman" w:eastAsia="FrutigerLTStd-Light" w:hAnsi="Times New Roman"/>
                <w:sz w:val="24"/>
                <w:szCs w:val="24"/>
              </w:rPr>
              <w:t>- требования пожарной безопасности;</w:t>
            </w:r>
          </w:p>
          <w:p w:rsidR="00637F54" w:rsidRPr="00703A93" w:rsidRDefault="00637F54" w:rsidP="008622F7">
            <w:pPr>
              <w:widowControl w:val="0"/>
              <w:tabs>
                <w:tab w:val="left" w:pos="334"/>
              </w:tabs>
              <w:spacing w:after="0"/>
              <w:jc w:val="both"/>
              <w:rPr>
                <w:rFonts w:ascii="Times New Roman" w:eastAsia="FrutigerLTStd-Light" w:hAnsi="Times New Roman"/>
                <w:sz w:val="24"/>
                <w:szCs w:val="24"/>
              </w:rPr>
            </w:pPr>
            <w:r w:rsidRPr="00703A93">
              <w:rPr>
                <w:rFonts w:ascii="Times New Roman" w:eastAsia="FrutigerLTStd-Light" w:hAnsi="Times New Roman"/>
                <w:sz w:val="24"/>
                <w:szCs w:val="24"/>
              </w:rPr>
              <w:t>- принципы и методы безопасного использования и утилизации химических реактивов;</w:t>
            </w:r>
          </w:p>
          <w:p w:rsidR="00637F54" w:rsidRPr="00703A93" w:rsidRDefault="00637F54" w:rsidP="008622F7">
            <w:pPr>
              <w:widowControl w:val="0"/>
              <w:tabs>
                <w:tab w:val="left" w:pos="334"/>
              </w:tabs>
              <w:spacing w:after="0"/>
              <w:jc w:val="both"/>
              <w:rPr>
                <w:rFonts w:ascii="Times New Roman" w:eastAsia="FrutigerLTStd-Light" w:hAnsi="Times New Roman"/>
                <w:sz w:val="24"/>
                <w:szCs w:val="24"/>
              </w:rPr>
            </w:pPr>
            <w:r w:rsidRPr="00703A93">
              <w:rPr>
                <w:rFonts w:ascii="Times New Roman" w:eastAsia="FrutigerLTStd-Light" w:hAnsi="Times New Roman"/>
                <w:sz w:val="24"/>
                <w:szCs w:val="24"/>
              </w:rPr>
              <w:t>- требования охраны труда при работе с агрессивными средами;</w:t>
            </w:r>
          </w:p>
          <w:p w:rsidR="00637F54" w:rsidRPr="00703A93" w:rsidRDefault="00637F54" w:rsidP="008622F7">
            <w:pPr>
              <w:widowControl w:val="0"/>
              <w:tabs>
                <w:tab w:val="left" w:pos="334"/>
              </w:tabs>
              <w:spacing w:after="0"/>
              <w:jc w:val="both"/>
              <w:rPr>
                <w:rFonts w:ascii="Times New Roman" w:eastAsia="FrutigerLTStd-Light" w:hAnsi="Times New Roman"/>
                <w:sz w:val="24"/>
                <w:szCs w:val="24"/>
              </w:rPr>
            </w:pPr>
            <w:r w:rsidRPr="00703A93">
              <w:rPr>
                <w:rFonts w:ascii="Times New Roman" w:eastAsia="FrutigerLTStd-Light" w:hAnsi="Times New Roman"/>
                <w:sz w:val="24"/>
                <w:szCs w:val="24"/>
              </w:rPr>
              <w:t>- требования охраны труда при работе с легковоспламеняющимися и горючими жидкостями;</w:t>
            </w:r>
          </w:p>
          <w:p w:rsidR="00637F54" w:rsidRPr="00703A93" w:rsidRDefault="00637F54" w:rsidP="008622F7">
            <w:pPr>
              <w:widowControl w:val="0"/>
              <w:tabs>
                <w:tab w:val="left" w:pos="334"/>
              </w:tabs>
              <w:spacing w:after="0"/>
              <w:jc w:val="both"/>
              <w:rPr>
                <w:rFonts w:ascii="Times New Roman" w:eastAsia="FrutigerLTStd-Light" w:hAnsi="Times New Roman"/>
                <w:sz w:val="24"/>
                <w:szCs w:val="24"/>
              </w:rPr>
            </w:pPr>
            <w:r w:rsidRPr="00703A93">
              <w:rPr>
                <w:rFonts w:ascii="Times New Roman" w:eastAsia="FrutigerLTStd-Light" w:hAnsi="Times New Roman"/>
                <w:sz w:val="24"/>
                <w:szCs w:val="24"/>
              </w:rPr>
              <w:t>- основное назначение, правила использования лабораторной посуды, оборудования;</w:t>
            </w:r>
          </w:p>
          <w:p w:rsidR="00637F54" w:rsidRPr="00703A93" w:rsidRDefault="00637F54" w:rsidP="008622F7">
            <w:pPr>
              <w:widowControl w:val="0"/>
              <w:tabs>
                <w:tab w:val="left" w:pos="334"/>
              </w:tabs>
              <w:spacing w:after="0"/>
              <w:jc w:val="both"/>
              <w:rPr>
                <w:rFonts w:ascii="Times New Roman" w:eastAsia="Calibri" w:hAnsi="Times New Roman"/>
                <w:spacing w:val="-6"/>
                <w:sz w:val="24"/>
                <w:szCs w:val="24"/>
              </w:rPr>
            </w:pPr>
            <w:r w:rsidRPr="00703A93">
              <w:rPr>
                <w:rFonts w:ascii="Times New Roman" w:eastAsia="Calibri" w:hAnsi="Times New Roman"/>
                <w:spacing w:val="-6"/>
                <w:sz w:val="24"/>
                <w:szCs w:val="24"/>
              </w:rPr>
              <w:t>- правила работы с используемым лабораторным оборудованием, аппаратурой и контрольно-измерительными приборами;</w:t>
            </w:r>
          </w:p>
          <w:p w:rsidR="00637F54" w:rsidRPr="00703A93" w:rsidRDefault="00637F54" w:rsidP="008622F7">
            <w:pPr>
              <w:spacing w:after="0"/>
              <w:rPr>
                <w:rFonts w:ascii="Times New Roman" w:hAnsi="Times New Roman"/>
                <w:b/>
                <w:sz w:val="24"/>
                <w:szCs w:val="24"/>
              </w:rPr>
            </w:pPr>
            <w:r w:rsidRPr="00703A93">
              <w:rPr>
                <w:rFonts w:ascii="Times New Roman" w:eastAsia="Calibri" w:hAnsi="Times New Roman"/>
                <w:sz w:val="24"/>
                <w:szCs w:val="24"/>
              </w:rPr>
              <w:t>- методы проведения калибровки применяемой мерной посуды, приборов и аппаратуры.</w:t>
            </w:r>
          </w:p>
        </w:tc>
      </w:tr>
      <w:tr w:rsidR="00637F54" w:rsidRPr="00703A93" w:rsidTr="00637F54">
        <w:trPr>
          <w:trHeight w:val="460"/>
          <w:jc w:val="center"/>
        </w:trPr>
        <w:tc>
          <w:tcPr>
            <w:tcW w:w="2544" w:type="dxa"/>
            <w:vMerge/>
          </w:tcPr>
          <w:p w:rsidR="00637F54" w:rsidRPr="00703A93" w:rsidRDefault="00637F54" w:rsidP="008622F7">
            <w:pPr>
              <w:spacing w:after="0"/>
              <w:jc w:val="both"/>
              <w:rPr>
                <w:rFonts w:ascii="Times New Roman" w:hAnsi="Times New Roman"/>
                <w:sz w:val="24"/>
                <w:szCs w:val="24"/>
              </w:rPr>
            </w:pPr>
          </w:p>
        </w:tc>
        <w:tc>
          <w:tcPr>
            <w:tcW w:w="2658" w:type="dxa"/>
            <w:vMerge w:val="restart"/>
          </w:tcPr>
          <w:p w:rsidR="00637F54" w:rsidRPr="00703A93" w:rsidRDefault="00637F54" w:rsidP="008622F7">
            <w:pPr>
              <w:widowControl w:val="0"/>
              <w:autoSpaceDE w:val="0"/>
              <w:autoSpaceDN w:val="0"/>
              <w:adjustRightInd w:val="0"/>
              <w:spacing w:after="0"/>
              <w:jc w:val="both"/>
              <w:rPr>
                <w:rFonts w:ascii="Times New Roman" w:hAnsi="Times New Roman"/>
                <w:kern w:val="28"/>
                <w:sz w:val="24"/>
                <w:szCs w:val="24"/>
              </w:rPr>
            </w:pPr>
            <w:r w:rsidRPr="00703A93">
              <w:rPr>
                <w:rFonts w:ascii="Times New Roman" w:hAnsi="Times New Roman"/>
                <w:kern w:val="28"/>
                <w:sz w:val="24"/>
                <w:szCs w:val="24"/>
              </w:rPr>
              <w:t>ПК 1.2. Подготавливать пробы, рабочие и вспомогательные растворы различных концентраций</w:t>
            </w:r>
          </w:p>
          <w:p w:rsidR="00637F54" w:rsidRPr="00703A93" w:rsidRDefault="00637F54" w:rsidP="008622F7">
            <w:pPr>
              <w:spacing w:after="0"/>
              <w:jc w:val="both"/>
              <w:rPr>
                <w:rFonts w:ascii="Times New Roman" w:hAnsi="Times New Roman"/>
                <w:kern w:val="28"/>
                <w:sz w:val="24"/>
                <w:szCs w:val="24"/>
              </w:rPr>
            </w:pPr>
          </w:p>
        </w:tc>
        <w:tc>
          <w:tcPr>
            <w:tcW w:w="4624" w:type="dxa"/>
          </w:tcPr>
          <w:p w:rsidR="00637F54" w:rsidRPr="00703A93" w:rsidRDefault="00637F54" w:rsidP="008622F7">
            <w:pPr>
              <w:spacing w:after="0"/>
              <w:rPr>
                <w:rFonts w:ascii="Times New Roman" w:hAnsi="Times New Roman"/>
                <w:b/>
                <w:sz w:val="24"/>
                <w:szCs w:val="24"/>
              </w:rPr>
            </w:pPr>
            <w:r w:rsidRPr="00703A93">
              <w:rPr>
                <w:rFonts w:ascii="Times New Roman" w:hAnsi="Times New Roman"/>
                <w:b/>
                <w:sz w:val="24"/>
                <w:szCs w:val="24"/>
              </w:rPr>
              <w:t xml:space="preserve">Навыки: </w:t>
            </w:r>
          </w:p>
          <w:p w:rsidR="00637F54" w:rsidRPr="00703A93" w:rsidRDefault="00637F54" w:rsidP="008622F7">
            <w:pPr>
              <w:spacing w:after="0"/>
              <w:rPr>
                <w:rFonts w:ascii="Times New Roman" w:hAnsi="Times New Roman"/>
                <w:b/>
                <w:sz w:val="24"/>
                <w:szCs w:val="24"/>
              </w:rPr>
            </w:pPr>
            <w:r w:rsidRPr="00703A93">
              <w:rPr>
                <w:rFonts w:ascii="Times New Roman" w:hAnsi="Times New Roman"/>
                <w:b/>
                <w:sz w:val="24"/>
                <w:szCs w:val="24"/>
              </w:rPr>
              <w:t xml:space="preserve">- </w:t>
            </w:r>
            <w:r w:rsidRPr="00703A93">
              <w:rPr>
                <w:rFonts w:ascii="Times New Roman" w:eastAsia="Calibri" w:hAnsi="Times New Roman"/>
                <w:spacing w:val="-6"/>
                <w:sz w:val="24"/>
                <w:szCs w:val="24"/>
              </w:rPr>
              <w:t>подготовка проб, рабочих и вспомогательных растворов различных концентраций</w:t>
            </w:r>
          </w:p>
        </w:tc>
      </w:tr>
      <w:tr w:rsidR="00637F54" w:rsidRPr="00703A93" w:rsidTr="00637F54">
        <w:trPr>
          <w:trHeight w:val="460"/>
          <w:jc w:val="center"/>
        </w:trPr>
        <w:tc>
          <w:tcPr>
            <w:tcW w:w="2544" w:type="dxa"/>
            <w:vMerge/>
          </w:tcPr>
          <w:p w:rsidR="00637F54" w:rsidRPr="00703A93" w:rsidRDefault="00637F54" w:rsidP="008622F7">
            <w:pPr>
              <w:spacing w:after="0"/>
              <w:jc w:val="both"/>
              <w:rPr>
                <w:rFonts w:ascii="Times New Roman" w:hAnsi="Times New Roman"/>
                <w:sz w:val="24"/>
                <w:szCs w:val="24"/>
              </w:rPr>
            </w:pPr>
          </w:p>
        </w:tc>
        <w:tc>
          <w:tcPr>
            <w:tcW w:w="2658" w:type="dxa"/>
            <w:vMerge/>
          </w:tcPr>
          <w:p w:rsidR="00637F54" w:rsidRPr="00703A93" w:rsidRDefault="00637F54" w:rsidP="008622F7">
            <w:pPr>
              <w:spacing w:after="0"/>
              <w:jc w:val="both"/>
              <w:rPr>
                <w:rFonts w:ascii="Times New Roman" w:hAnsi="Times New Roman"/>
                <w:kern w:val="28"/>
                <w:sz w:val="24"/>
                <w:szCs w:val="24"/>
              </w:rPr>
            </w:pPr>
          </w:p>
        </w:tc>
        <w:tc>
          <w:tcPr>
            <w:tcW w:w="4624" w:type="dxa"/>
          </w:tcPr>
          <w:p w:rsidR="00637F54" w:rsidRPr="00703A93" w:rsidRDefault="00637F54" w:rsidP="008622F7">
            <w:pPr>
              <w:widowControl w:val="0"/>
              <w:tabs>
                <w:tab w:val="left" w:pos="334"/>
              </w:tabs>
              <w:spacing w:after="0"/>
              <w:jc w:val="both"/>
              <w:rPr>
                <w:rFonts w:ascii="Times New Roman" w:eastAsia="Calibri" w:hAnsi="Times New Roman"/>
                <w:b/>
                <w:bCs/>
                <w:spacing w:val="-6"/>
                <w:sz w:val="24"/>
                <w:szCs w:val="24"/>
              </w:rPr>
            </w:pPr>
            <w:r w:rsidRPr="00703A93">
              <w:rPr>
                <w:rFonts w:ascii="Times New Roman" w:eastAsia="Calibri" w:hAnsi="Times New Roman"/>
                <w:b/>
                <w:bCs/>
                <w:spacing w:val="-6"/>
                <w:sz w:val="24"/>
                <w:szCs w:val="24"/>
              </w:rPr>
              <w:t>Умения:</w:t>
            </w:r>
          </w:p>
          <w:p w:rsidR="00637F54" w:rsidRPr="00703A93" w:rsidRDefault="00637F54" w:rsidP="008622F7">
            <w:pPr>
              <w:widowControl w:val="0"/>
              <w:tabs>
                <w:tab w:val="left" w:pos="334"/>
              </w:tabs>
              <w:spacing w:after="0"/>
              <w:jc w:val="both"/>
              <w:rPr>
                <w:rFonts w:ascii="Times New Roman" w:eastAsia="Calibri" w:hAnsi="Times New Roman"/>
                <w:spacing w:val="-6"/>
                <w:sz w:val="24"/>
                <w:szCs w:val="24"/>
              </w:rPr>
            </w:pPr>
            <w:r w:rsidRPr="00703A93">
              <w:rPr>
                <w:rFonts w:ascii="Times New Roman" w:eastAsia="Calibri" w:hAnsi="Times New Roman"/>
                <w:spacing w:val="-6"/>
                <w:sz w:val="24"/>
                <w:szCs w:val="24"/>
              </w:rPr>
              <w:t>- подготавливать реагенты и материалы, необходимые для проведения анализа;</w:t>
            </w:r>
          </w:p>
          <w:p w:rsidR="00637F54" w:rsidRPr="00703A93" w:rsidRDefault="00637F54" w:rsidP="008622F7">
            <w:pPr>
              <w:widowControl w:val="0"/>
              <w:tabs>
                <w:tab w:val="left" w:pos="334"/>
              </w:tabs>
              <w:spacing w:after="0"/>
              <w:jc w:val="both"/>
              <w:rPr>
                <w:rFonts w:ascii="Times New Roman" w:eastAsia="Calibri" w:hAnsi="Times New Roman"/>
                <w:spacing w:val="-6"/>
                <w:sz w:val="24"/>
                <w:szCs w:val="24"/>
              </w:rPr>
            </w:pPr>
            <w:r w:rsidRPr="00703A93">
              <w:rPr>
                <w:rFonts w:ascii="Times New Roman" w:eastAsia="Calibri" w:hAnsi="Times New Roman"/>
                <w:spacing w:val="-6"/>
                <w:sz w:val="24"/>
                <w:szCs w:val="24"/>
              </w:rPr>
              <w:t>- соблюдать правила отбора проб и образцов для проведения анализа химическими и физико-химическими методами;</w:t>
            </w:r>
          </w:p>
          <w:p w:rsidR="00637F54" w:rsidRPr="00703A93" w:rsidRDefault="00637F54" w:rsidP="008622F7">
            <w:pPr>
              <w:widowControl w:val="0"/>
              <w:tabs>
                <w:tab w:val="left" w:pos="334"/>
              </w:tabs>
              <w:spacing w:after="0"/>
              <w:jc w:val="both"/>
              <w:rPr>
                <w:rFonts w:ascii="Times New Roman" w:eastAsia="Calibri" w:hAnsi="Times New Roman"/>
                <w:spacing w:val="-6"/>
                <w:sz w:val="24"/>
                <w:szCs w:val="24"/>
              </w:rPr>
            </w:pPr>
            <w:r w:rsidRPr="00703A93">
              <w:rPr>
                <w:rFonts w:ascii="Times New Roman" w:eastAsia="Calibri" w:hAnsi="Times New Roman"/>
                <w:spacing w:val="-6"/>
                <w:sz w:val="24"/>
                <w:szCs w:val="24"/>
              </w:rPr>
              <w:t>- готовить растворы точной и приблизительной концентрации;</w:t>
            </w:r>
          </w:p>
          <w:p w:rsidR="00637F54" w:rsidRPr="00703A93" w:rsidRDefault="00637F54" w:rsidP="008622F7">
            <w:pPr>
              <w:tabs>
                <w:tab w:val="left" w:pos="334"/>
              </w:tabs>
              <w:spacing w:after="0"/>
              <w:rPr>
                <w:rFonts w:ascii="Times New Roman" w:eastAsia="Calibri" w:hAnsi="Times New Roman"/>
                <w:spacing w:val="-6"/>
                <w:sz w:val="24"/>
                <w:szCs w:val="24"/>
              </w:rPr>
            </w:pPr>
            <w:r w:rsidRPr="00703A93">
              <w:rPr>
                <w:rFonts w:ascii="Times New Roman" w:eastAsia="Calibri" w:hAnsi="Times New Roman"/>
                <w:spacing w:val="-6"/>
                <w:sz w:val="24"/>
                <w:szCs w:val="24"/>
              </w:rPr>
              <w:t xml:space="preserve">- готовить растворы с использованием </w:t>
            </w:r>
            <w:proofErr w:type="spellStart"/>
            <w:proofErr w:type="gramStart"/>
            <w:r w:rsidRPr="00703A93">
              <w:rPr>
                <w:rFonts w:ascii="Times New Roman" w:eastAsia="Calibri" w:hAnsi="Times New Roman"/>
                <w:spacing w:val="-6"/>
                <w:sz w:val="24"/>
                <w:szCs w:val="24"/>
              </w:rPr>
              <w:t>стандарт-титров</w:t>
            </w:r>
            <w:proofErr w:type="spellEnd"/>
            <w:proofErr w:type="gramEnd"/>
            <w:r w:rsidRPr="00703A93">
              <w:rPr>
                <w:rFonts w:ascii="Times New Roman" w:eastAsia="Calibri" w:hAnsi="Times New Roman"/>
                <w:spacing w:val="-6"/>
                <w:sz w:val="24"/>
                <w:szCs w:val="24"/>
              </w:rPr>
              <w:t xml:space="preserve"> и ГСО.</w:t>
            </w:r>
          </w:p>
        </w:tc>
      </w:tr>
      <w:tr w:rsidR="00637F54" w:rsidRPr="00703A93" w:rsidTr="00637F54">
        <w:trPr>
          <w:trHeight w:val="460"/>
          <w:jc w:val="center"/>
        </w:trPr>
        <w:tc>
          <w:tcPr>
            <w:tcW w:w="2544" w:type="dxa"/>
            <w:vMerge/>
          </w:tcPr>
          <w:p w:rsidR="00637F54" w:rsidRPr="00703A93" w:rsidRDefault="00637F54" w:rsidP="008622F7">
            <w:pPr>
              <w:spacing w:after="0"/>
              <w:jc w:val="both"/>
              <w:rPr>
                <w:rFonts w:ascii="Times New Roman" w:hAnsi="Times New Roman"/>
                <w:sz w:val="24"/>
                <w:szCs w:val="24"/>
              </w:rPr>
            </w:pPr>
          </w:p>
        </w:tc>
        <w:tc>
          <w:tcPr>
            <w:tcW w:w="2658" w:type="dxa"/>
            <w:vMerge/>
          </w:tcPr>
          <w:p w:rsidR="00637F54" w:rsidRPr="00703A93" w:rsidRDefault="00637F54" w:rsidP="008622F7">
            <w:pPr>
              <w:spacing w:after="0"/>
              <w:jc w:val="both"/>
              <w:rPr>
                <w:rFonts w:ascii="Times New Roman" w:hAnsi="Times New Roman"/>
                <w:kern w:val="28"/>
                <w:sz w:val="24"/>
                <w:szCs w:val="24"/>
              </w:rPr>
            </w:pPr>
          </w:p>
        </w:tc>
        <w:tc>
          <w:tcPr>
            <w:tcW w:w="4624" w:type="dxa"/>
          </w:tcPr>
          <w:p w:rsidR="00637F54" w:rsidRPr="00703A93" w:rsidRDefault="00637F54" w:rsidP="008622F7">
            <w:pPr>
              <w:widowControl w:val="0"/>
              <w:tabs>
                <w:tab w:val="left" w:pos="334"/>
              </w:tabs>
              <w:spacing w:after="0"/>
              <w:jc w:val="both"/>
              <w:rPr>
                <w:rFonts w:ascii="Times New Roman" w:eastAsia="Calibri" w:hAnsi="Times New Roman"/>
                <w:b/>
                <w:bCs/>
                <w:spacing w:val="-6"/>
                <w:sz w:val="24"/>
                <w:szCs w:val="24"/>
              </w:rPr>
            </w:pPr>
            <w:r w:rsidRPr="00703A93">
              <w:rPr>
                <w:rFonts w:ascii="Times New Roman" w:eastAsia="Calibri" w:hAnsi="Times New Roman"/>
                <w:b/>
                <w:bCs/>
                <w:spacing w:val="-6"/>
                <w:sz w:val="24"/>
                <w:szCs w:val="24"/>
              </w:rPr>
              <w:t>Знания:</w:t>
            </w:r>
          </w:p>
          <w:p w:rsidR="00637F54" w:rsidRPr="00703A93" w:rsidRDefault="00637F54" w:rsidP="008622F7">
            <w:pPr>
              <w:widowControl w:val="0"/>
              <w:tabs>
                <w:tab w:val="left" w:pos="334"/>
              </w:tabs>
              <w:spacing w:after="0"/>
              <w:jc w:val="both"/>
              <w:rPr>
                <w:rFonts w:ascii="Times New Roman" w:eastAsia="Calibri" w:hAnsi="Times New Roman"/>
                <w:spacing w:val="-6"/>
                <w:sz w:val="24"/>
                <w:szCs w:val="24"/>
              </w:rPr>
            </w:pPr>
            <w:r w:rsidRPr="00703A93">
              <w:rPr>
                <w:rFonts w:ascii="Times New Roman" w:eastAsia="Calibri" w:hAnsi="Times New Roman"/>
                <w:spacing w:val="-6"/>
                <w:sz w:val="24"/>
                <w:szCs w:val="24"/>
              </w:rPr>
              <w:t>- химические свойства и назначение применяемых и исследуемых веществ, реагентов;</w:t>
            </w:r>
          </w:p>
          <w:p w:rsidR="00637F54" w:rsidRPr="00703A93" w:rsidRDefault="00637F54" w:rsidP="008622F7">
            <w:pPr>
              <w:widowControl w:val="0"/>
              <w:tabs>
                <w:tab w:val="left" w:pos="334"/>
              </w:tabs>
              <w:spacing w:after="0"/>
              <w:jc w:val="both"/>
              <w:rPr>
                <w:rFonts w:ascii="Times New Roman" w:eastAsia="Calibri" w:hAnsi="Times New Roman"/>
                <w:spacing w:val="-6"/>
                <w:sz w:val="24"/>
                <w:szCs w:val="24"/>
              </w:rPr>
            </w:pPr>
            <w:r w:rsidRPr="00703A93">
              <w:rPr>
                <w:rFonts w:ascii="Times New Roman" w:eastAsia="Calibri" w:hAnsi="Times New Roman"/>
                <w:spacing w:val="-6"/>
                <w:sz w:val="24"/>
                <w:szCs w:val="24"/>
              </w:rPr>
              <w:t>- правила отбора проб и образцов для проведения анализа химическими и физико-химическими методами;</w:t>
            </w:r>
          </w:p>
          <w:p w:rsidR="00637F54" w:rsidRPr="00703A93" w:rsidRDefault="00637F54" w:rsidP="008622F7">
            <w:pPr>
              <w:widowControl w:val="0"/>
              <w:tabs>
                <w:tab w:val="left" w:pos="334"/>
              </w:tabs>
              <w:spacing w:after="0"/>
              <w:jc w:val="both"/>
              <w:rPr>
                <w:rFonts w:ascii="Times New Roman" w:eastAsia="Calibri" w:hAnsi="Times New Roman"/>
                <w:spacing w:val="-6"/>
                <w:sz w:val="24"/>
                <w:szCs w:val="24"/>
              </w:rPr>
            </w:pPr>
            <w:r w:rsidRPr="00703A93">
              <w:rPr>
                <w:rFonts w:ascii="Times New Roman" w:eastAsia="Calibri" w:hAnsi="Times New Roman"/>
                <w:spacing w:val="-6"/>
                <w:sz w:val="24"/>
                <w:szCs w:val="24"/>
              </w:rPr>
              <w:t>- правила приготовления растворов точной и приблизительной концентрации;</w:t>
            </w:r>
          </w:p>
          <w:p w:rsidR="00637F54" w:rsidRPr="00703A93" w:rsidRDefault="00637F54" w:rsidP="008622F7">
            <w:pPr>
              <w:widowControl w:val="0"/>
              <w:tabs>
                <w:tab w:val="left" w:pos="334"/>
              </w:tabs>
              <w:spacing w:after="0"/>
              <w:jc w:val="both"/>
              <w:rPr>
                <w:rFonts w:ascii="Times New Roman" w:eastAsia="Calibri" w:hAnsi="Times New Roman"/>
                <w:spacing w:val="-6"/>
                <w:sz w:val="24"/>
                <w:szCs w:val="24"/>
              </w:rPr>
            </w:pPr>
            <w:r w:rsidRPr="00703A93">
              <w:rPr>
                <w:rFonts w:ascii="Times New Roman" w:eastAsia="Calibri" w:hAnsi="Times New Roman"/>
                <w:spacing w:val="-6"/>
                <w:sz w:val="24"/>
                <w:szCs w:val="24"/>
              </w:rPr>
              <w:t xml:space="preserve">- правила работы с </w:t>
            </w:r>
            <w:proofErr w:type="spellStart"/>
            <w:proofErr w:type="gramStart"/>
            <w:r w:rsidRPr="00703A93">
              <w:rPr>
                <w:rFonts w:ascii="Times New Roman" w:eastAsia="Calibri" w:hAnsi="Times New Roman"/>
                <w:spacing w:val="-6"/>
                <w:sz w:val="24"/>
                <w:szCs w:val="24"/>
              </w:rPr>
              <w:t>стандарт-титрами</w:t>
            </w:r>
            <w:proofErr w:type="spellEnd"/>
            <w:proofErr w:type="gramEnd"/>
            <w:r w:rsidRPr="00703A93">
              <w:rPr>
                <w:rFonts w:ascii="Times New Roman" w:eastAsia="Calibri" w:hAnsi="Times New Roman"/>
                <w:spacing w:val="-6"/>
                <w:sz w:val="24"/>
                <w:szCs w:val="24"/>
              </w:rPr>
              <w:t>;</w:t>
            </w:r>
          </w:p>
          <w:p w:rsidR="00637F54" w:rsidRPr="00703A93" w:rsidRDefault="00637F54" w:rsidP="008622F7">
            <w:pPr>
              <w:widowControl w:val="0"/>
              <w:tabs>
                <w:tab w:val="left" w:pos="334"/>
              </w:tabs>
              <w:spacing w:after="0"/>
              <w:jc w:val="both"/>
              <w:rPr>
                <w:rFonts w:ascii="Times New Roman" w:eastAsia="Calibri" w:hAnsi="Times New Roman"/>
                <w:spacing w:val="-6"/>
                <w:sz w:val="24"/>
                <w:szCs w:val="24"/>
              </w:rPr>
            </w:pPr>
            <w:r w:rsidRPr="00703A93">
              <w:rPr>
                <w:rFonts w:ascii="Times New Roman" w:eastAsia="Calibri" w:hAnsi="Times New Roman"/>
                <w:spacing w:val="-6"/>
                <w:sz w:val="24"/>
                <w:szCs w:val="24"/>
              </w:rPr>
              <w:t>- правила работы с государственными стандартными образцами (ГСО);</w:t>
            </w:r>
          </w:p>
          <w:p w:rsidR="00637F54" w:rsidRPr="00703A93" w:rsidRDefault="00637F54" w:rsidP="008622F7">
            <w:pPr>
              <w:tabs>
                <w:tab w:val="left" w:pos="334"/>
              </w:tabs>
              <w:spacing w:after="0"/>
              <w:rPr>
                <w:rFonts w:ascii="Times New Roman" w:eastAsia="Calibri" w:hAnsi="Times New Roman"/>
                <w:spacing w:val="-6"/>
                <w:sz w:val="24"/>
                <w:szCs w:val="24"/>
              </w:rPr>
            </w:pPr>
            <w:r w:rsidRPr="00703A93">
              <w:rPr>
                <w:rFonts w:ascii="Times New Roman" w:eastAsia="Calibri" w:hAnsi="Times New Roman"/>
                <w:spacing w:val="-6"/>
                <w:sz w:val="24"/>
                <w:szCs w:val="24"/>
              </w:rPr>
              <w:t>- нормативную документацию, относящуюся к контролю состава и свойств материалов с использованием химических и физико-химических методов анализа.</w:t>
            </w:r>
          </w:p>
        </w:tc>
      </w:tr>
      <w:tr w:rsidR="00637F54" w:rsidRPr="00703A93" w:rsidTr="00637F54">
        <w:trPr>
          <w:trHeight w:val="305"/>
          <w:jc w:val="center"/>
        </w:trPr>
        <w:tc>
          <w:tcPr>
            <w:tcW w:w="2544" w:type="dxa"/>
            <w:vMerge/>
          </w:tcPr>
          <w:p w:rsidR="00637F54" w:rsidRPr="00703A93" w:rsidRDefault="00637F54" w:rsidP="008622F7">
            <w:pPr>
              <w:spacing w:after="0"/>
              <w:jc w:val="both"/>
              <w:rPr>
                <w:rFonts w:ascii="Times New Roman" w:hAnsi="Times New Roman"/>
                <w:sz w:val="24"/>
                <w:szCs w:val="24"/>
              </w:rPr>
            </w:pPr>
          </w:p>
        </w:tc>
        <w:tc>
          <w:tcPr>
            <w:tcW w:w="2658" w:type="dxa"/>
            <w:vMerge w:val="restart"/>
          </w:tcPr>
          <w:p w:rsidR="00637F54" w:rsidRPr="00703A93" w:rsidRDefault="00637F54" w:rsidP="008622F7">
            <w:pPr>
              <w:spacing w:after="0"/>
              <w:jc w:val="both"/>
              <w:rPr>
                <w:rFonts w:ascii="Times New Roman" w:hAnsi="Times New Roman"/>
                <w:kern w:val="28"/>
                <w:sz w:val="24"/>
                <w:szCs w:val="24"/>
              </w:rPr>
            </w:pPr>
            <w:r w:rsidRPr="00703A93">
              <w:rPr>
                <w:rFonts w:ascii="Times New Roman" w:hAnsi="Times New Roman"/>
                <w:kern w:val="28"/>
                <w:sz w:val="24"/>
                <w:szCs w:val="24"/>
              </w:rPr>
              <w:t>ПК 1.3. Вести лабораторные журналы и карты в соответствии с действующей нормативной документацией, требованиями охраны и экологической безопасности</w:t>
            </w:r>
          </w:p>
        </w:tc>
        <w:tc>
          <w:tcPr>
            <w:tcW w:w="4624" w:type="dxa"/>
          </w:tcPr>
          <w:p w:rsidR="00637F54" w:rsidRPr="00703A93" w:rsidRDefault="00637F54" w:rsidP="008622F7">
            <w:pPr>
              <w:spacing w:after="0"/>
              <w:rPr>
                <w:rFonts w:ascii="Times New Roman" w:hAnsi="Times New Roman"/>
                <w:b/>
                <w:sz w:val="24"/>
                <w:szCs w:val="24"/>
              </w:rPr>
            </w:pPr>
            <w:r w:rsidRPr="00703A93">
              <w:rPr>
                <w:rFonts w:ascii="Times New Roman" w:hAnsi="Times New Roman"/>
                <w:b/>
                <w:sz w:val="24"/>
                <w:szCs w:val="24"/>
              </w:rPr>
              <w:t xml:space="preserve">Навыки: </w:t>
            </w:r>
          </w:p>
          <w:p w:rsidR="00637F54" w:rsidRPr="00703A93" w:rsidRDefault="00637F54" w:rsidP="008622F7">
            <w:pPr>
              <w:spacing w:after="0"/>
              <w:rPr>
                <w:rFonts w:ascii="Times New Roman" w:hAnsi="Times New Roman"/>
                <w:b/>
                <w:sz w:val="24"/>
                <w:szCs w:val="24"/>
              </w:rPr>
            </w:pPr>
            <w:r w:rsidRPr="00703A93">
              <w:rPr>
                <w:rFonts w:ascii="Times New Roman" w:hAnsi="Times New Roman"/>
                <w:b/>
                <w:sz w:val="24"/>
                <w:szCs w:val="24"/>
              </w:rPr>
              <w:t xml:space="preserve">- </w:t>
            </w:r>
            <w:r w:rsidRPr="00703A93">
              <w:rPr>
                <w:rFonts w:ascii="Times New Roman" w:hAnsi="Times New Roman"/>
                <w:sz w:val="24"/>
                <w:szCs w:val="24"/>
              </w:rPr>
              <w:t xml:space="preserve">ведение лабораторных журналов и карт </w:t>
            </w:r>
            <w:r w:rsidRPr="00703A93">
              <w:rPr>
                <w:rFonts w:ascii="Times New Roman" w:eastAsia="Calibri" w:hAnsi="Times New Roman"/>
                <w:sz w:val="24"/>
                <w:szCs w:val="24"/>
              </w:rPr>
              <w:t>в соответствии с действующей нормативной документацией.</w:t>
            </w:r>
          </w:p>
        </w:tc>
      </w:tr>
      <w:tr w:rsidR="00637F54" w:rsidRPr="00703A93" w:rsidTr="00637F54">
        <w:trPr>
          <w:trHeight w:val="423"/>
          <w:jc w:val="center"/>
        </w:trPr>
        <w:tc>
          <w:tcPr>
            <w:tcW w:w="2544" w:type="dxa"/>
            <w:vMerge/>
          </w:tcPr>
          <w:p w:rsidR="00637F54" w:rsidRPr="00703A93" w:rsidRDefault="00637F54" w:rsidP="008622F7">
            <w:pPr>
              <w:spacing w:after="0"/>
              <w:jc w:val="both"/>
              <w:rPr>
                <w:rFonts w:ascii="Times New Roman" w:hAnsi="Times New Roman"/>
                <w:sz w:val="24"/>
                <w:szCs w:val="24"/>
              </w:rPr>
            </w:pPr>
          </w:p>
        </w:tc>
        <w:tc>
          <w:tcPr>
            <w:tcW w:w="2658" w:type="dxa"/>
            <w:vMerge/>
          </w:tcPr>
          <w:p w:rsidR="00637F54" w:rsidRPr="00703A93" w:rsidRDefault="00637F54" w:rsidP="008622F7">
            <w:pPr>
              <w:spacing w:after="0"/>
              <w:jc w:val="both"/>
              <w:rPr>
                <w:rFonts w:ascii="Times New Roman" w:hAnsi="Times New Roman"/>
                <w:sz w:val="24"/>
                <w:szCs w:val="24"/>
              </w:rPr>
            </w:pPr>
          </w:p>
        </w:tc>
        <w:tc>
          <w:tcPr>
            <w:tcW w:w="4624" w:type="dxa"/>
          </w:tcPr>
          <w:p w:rsidR="00637F54" w:rsidRPr="00703A93" w:rsidRDefault="00637F54" w:rsidP="008622F7">
            <w:pPr>
              <w:widowControl w:val="0"/>
              <w:autoSpaceDE w:val="0"/>
              <w:autoSpaceDN w:val="0"/>
              <w:adjustRightInd w:val="0"/>
              <w:spacing w:after="0"/>
              <w:jc w:val="both"/>
              <w:rPr>
                <w:rFonts w:ascii="Times New Roman" w:hAnsi="Times New Roman"/>
                <w:b/>
                <w:bCs/>
                <w:sz w:val="24"/>
                <w:szCs w:val="24"/>
              </w:rPr>
            </w:pPr>
            <w:r w:rsidRPr="00703A93">
              <w:rPr>
                <w:rFonts w:ascii="Times New Roman" w:hAnsi="Times New Roman"/>
                <w:b/>
                <w:bCs/>
                <w:sz w:val="24"/>
                <w:szCs w:val="24"/>
              </w:rPr>
              <w:t>Умения:</w:t>
            </w:r>
          </w:p>
          <w:p w:rsidR="00637F54" w:rsidRPr="00703A93" w:rsidRDefault="00637F54" w:rsidP="008622F7">
            <w:pPr>
              <w:widowControl w:val="0"/>
              <w:autoSpaceDE w:val="0"/>
              <w:autoSpaceDN w:val="0"/>
              <w:adjustRightInd w:val="0"/>
              <w:spacing w:after="0"/>
              <w:jc w:val="both"/>
              <w:rPr>
                <w:rFonts w:ascii="Times New Roman" w:hAnsi="Times New Roman"/>
                <w:sz w:val="24"/>
                <w:szCs w:val="24"/>
              </w:rPr>
            </w:pPr>
            <w:r w:rsidRPr="00703A93">
              <w:rPr>
                <w:rFonts w:ascii="Times New Roman" w:hAnsi="Times New Roman"/>
                <w:sz w:val="24"/>
                <w:szCs w:val="24"/>
              </w:rPr>
              <w:t>- документировать условия проведения химических и физико-химических испытаний;</w:t>
            </w:r>
          </w:p>
          <w:p w:rsidR="00637F54" w:rsidRPr="00703A93" w:rsidRDefault="00637F54" w:rsidP="008622F7">
            <w:pPr>
              <w:widowControl w:val="0"/>
              <w:autoSpaceDE w:val="0"/>
              <w:autoSpaceDN w:val="0"/>
              <w:adjustRightInd w:val="0"/>
              <w:spacing w:after="0"/>
              <w:jc w:val="both"/>
              <w:rPr>
                <w:rFonts w:ascii="Times New Roman" w:hAnsi="Times New Roman"/>
                <w:sz w:val="24"/>
                <w:szCs w:val="24"/>
              </w:rPr>
            </w:pPr>
            <w:r w:rsidRPr="00703A93">
              <w:rPr>
                <w:rFonts w:ascii="Times New Roman" w:hAnsi="Times New Roman"/>
                <w:sz w:val="24"/>
                <w:szCs w:val="24"/>
              </w:rPr>
              <w:t>- регистрировать исходные параметры объектов испытаний и химических реактивов;</w:t>
            </w:r>
          </w:p>
          <w:p w:rsidR="00637F54" w:rsidRPr="00703A93" w:rsidRDefault="00637F54" w:rsidP="008622F7">
            <w:pPr>
              <w:widowControl w:val="0"/>
              <w:autoSpaceDE w:val="0"/>
              <w:autoSpaceDN w:val="0"/>
              <w:adjustRightInd w:val="0"/>
              <w:spacing w:after="0"/>
              <w:jc w:val="both"/>
              <w:rPr>
                <w:rFonts w:ascii="Times New Roman" w:hAnsi="Times New Roman"/>
                <w:sz w:val="24"/>
                <w:szCs w:val="24"/>
              </w:rPr>
            </w:pPr>
            <w:r w:rsidRPr="00703A93">
              <w:rPr>
                <w:rFonts w:ascii="Times New Roman" w:hAnsi="Times New Roman"/>
                <w:sz w:val="24"/>
                <w:szCs w:val="24"/>
              </w:rPr>
              <w:t>- вести учет образцов, реактивов, химической посуды и оборудования;</w:t>
            </w:r>
          </w:p>
          <w:p w:rsidR="00637F54" w:rsidRPr="00703A93" w:rsidRDefault="00637F54" w:rsidP="008622F7">
            <w:pPr>
              <w:spacing w:after="0"/>
              <w:rPr>
                <w:rFonts w:ascii="Times New Roman" w:hAnsi="Times New Roman"/>
                <w:sz w:val="24"/>
                <w:szCs w:val="24"/>
              </w:rPr>
            </w:pPr>
            <w:r w:rsidRPr="00703A93">
              <w:rPr>
                <w:rFonts w:ascii="Times New Roman" w:hAnsi="Times New Roman"/>
                <w:sz w:val="24"/>
                <w:szCs w:val="24"/>
              </w:rPr>
              <w:t xml:space="preserve">- осуществлять ведение лабораторных журналов и </w:t>
            </w:r>
            <w:proofErr w:type="gramStart"/>
            <w:r w:rsidRPr="00703A93">
              <w:rPr>
                <w:rFonts w:ascii="Times New Roman" w:hAnsi="Times New Roman"/>
                <w:sz w:val="24"/>
                <w:szCs w:val="24"/>
              </w:rPr>
              <w:t>карт</w:t>
            </w:r>
            <w:proofErr w:type="gramEnd"/>
            <w:r w:rsidRPr="00703A93">
              <w:rPr>
                <w:rFonts w:ascii="Times New Roman" w:hAnsi="Times New Roman"/>
                <w:sz w:val="24"/>
                <w:szCs w:val="24"/>
              </w:rPr>
              <w:t xml:space="preserve"> в том числе с применением сетевых компьютерных технологии, стандартных офисных приложений.</w:t>
            </w:r>
          </w:p>
        </w:tc>
      </w:tr>
      <w:tr w:rsidR="00637F54" w:rsidRPr="00703A93" w:rsidTr="00637F54">
        <w:trPr>
          <w:trHeight w:val="305"/>
          <w:jc w:val="center"/>
        </w:trPr>
        <w:tc>
          <w:tcPr>
            <w:tcW w:w="2544" w:type="dxa"/>
            <w:vMerge/>
          </w:tcPr>
          <w:p w:rsidR="00637F54" w:rsidRPr="00703A93" w:rsidRDefault="00637F54" w:rsidP="008622F7">
            <w:pPr>
              <w:spacing w:after="0"/>
              <w:jc w:val="both"/>
              <w:rPr>
                <w:rFonts w:ascii="Times New Roman" w:hAnsi="Times New Roman"/>
                <w:sz w:val="24"/>
                <w:szCs w:val="24"/>
              </w:rPr>
            </w:pPr>
          </w:p>
        </w:tc>
        <w:tc>
          <w:tcPr>
            <w:tcW w:w="2658" w:type="dxa"/>
            <w:vMerge/>
          </w:tcPr>
          <w:p w:rsidR="00637F54" w:rsidRPr="00703A93" w:rsidRDefault="00637F54" w:rsidP="008622F7">
            <w:pPr>
              <w:spacing w:after="0"/>
              <w:jc w:val="both"/>
              <w:rPr>
                <w:rFonts w:ascii="Times New Roman" w:hAnsi="Times New Roman"/>
                <w:sz w:val="24"/>
                <w:szCs w:val="24"/>
              </w:rPr>
            </w:pPr>
          </w:p>
        </w:tc>
        <w:tc>
          <w:tcPr>
            <w:tcW w:w="4624" w:type="dxa"/>
          </w:tcPr>
          <w:p w:rsidR="00637F54" w:rsidRPr="00703A93" w:rsidRDefault="00637F54" w:rsidP="008622F7">
            <w:pPr>
              <w:widowControl w:val="0"/>
              <w:autoSpaceDE w:val="0"/>
              <w:autoSpaceDN w:val="0"/>
              <w:adjustRightInd w:val="0"/>
              <w:spacing w:after="0"/>
              <w:jc w:val="both"/>
              <w:rPr>
                <w:rFonts w:ascii="Times New Roman" w:hAnsi="Times New Roman"/>
                <w:b/>
                <w:bCs/>
                <w:sz w:val="24"/>
                <w:szCs w:val="24"/>
              </w:rPr>
            </w:pPr>
            <w:r w:rsidRPr="00703A93">
              <w:rPr>
                <w:rFonts w:ascii="Times New Roman" w:hAnsi="Times New Roman"/>
                <w:b/>
                <w:bCs/>
                <w:sz w:val="24"/>
                <w:szCs w:val="24"/>
              </w:rPr>
              <w:t>Знания:</w:t>
            </w:r>
          </w:p>
          <w:p w:rsidR="00637F54" w:rsidRPr="00703A93" w:rsidRDefault="00637F54" w:rsidP="008622F7">
            <w:pPr>
              <w:widowControl w:val="0"/>
              <w:autoSpaceDE w:val="0"/>
              <w:autoSpaceDN w:val="0"/>
              <w:adjustRightInd w:val="0"/>
              <w:spacing w:after="0"/>
              <w:jc w:val="both"/>
              <w:rPr>
                <w:rFonts w:ascii="Times New Roman" w:hAnsi="Times New Roman"/>
                <w:sz w:val="24"/>
                <w:szCs w:val="24"/>
              </w:rPr>
            </w:pPr>
            <w:r w:rsidRPr="00703A93">
              <w:rPr>
                <w:rFonts w:ascii="Times New Roman" w:hAnsi="Times New Roman"/>
                <w:sz w:val="24"/>
                <w:szCs w:val="24"/>
              </w:rPr>
              <w:t>- правила документооборота, правила ведения технической документации;</w:t>
            </w:r>
          </w:p>
          <w:p w:rsidR="00637F54" w:rsidRPr="00703A93" w:rsidRDefault="00637F54" w:rsidP="008622F7">
            <w:pPr>
              <w:widowControl w:val="0"/>
              <w:autoSpaceDE w:val="0"/>
              <w:autoSpaceDN w:val="0"/>
              <w:adjustRightInd w:val="0"/>
              <w:spacing w:after="0"/>
              <w:jc w:val="both"/>
              <w:rPr>
                <w:rFonts w:ascii="Times New Roman" w:hAnsi="Times New Roman"/>
                <w:sz w:val="24"/>
                <w:szCs w:val="24"/>
              </w:rPr>
            </w:pPr>
            <w:r w:rsidRPr="00703A93">
              <w:rPr>
                <w:rFonts w:ascii="Times New Roman" w:hAnsi="Times New Roman"/>
                <w:sz w:val="24"/>
                <w:szCs w:val="24"/>
              </w:rPr>
              <w:t>- требования к условиям проведения химических и физико-химических испытаний;</w:t>
            </w:r>
          </w:p>
          <w:p w:rsidR="00637F54" w:rsidRPr="00703A93" w:rsidRDefault="00637F54" w:rsidP="008622F7">
            <w:pPr>
              <w:spacing w:after="0"/>
              <w:rPr>
                <w:rFonts w:ascii="Times New Roman" w:hAnsi="Times New Roman"/>
                <w:sz w:val="24"/>
                <w:szCs w:val="24"/>
              </w:rPr>
            </w:pPr>
            <w:r w:rsidRPr="00703A93">
              <w:rPr>
                <w:rFonts w:ascii="Times New Roman" w:hAnsi="Times New Roman"/>
                <w:sz w:val="24"/>
                <w:szCs w:val="24"/>
              </w:rPr>
              <w:t>- требования к регистрации образцов, реактивов, химической посуды и оборудования.</w:t>
            </w:r>
          </w:p>
        </w:tc>
      </w:tr>
      <w:tr w:rsidR="00D907E2" w:rsidRPr="00703A93" w:rsidTr="00637F54">
        <w:trPr>
          <w:trHeight w:val="481"/>
          <w:jc w:val="center"/>
        </w:trPr>
        <w:tc>
          <w:tcPr>
            <w:tcW w:w="2544" w:type="dxa"/>
            <w:vMerge w:val="restart"/>
          </w:tcPr>
          <w:p w:rsidR="00D907E2" w:rsidRPr="00703A93" w:rsidRDefault="00D907E2" w:rsidP="008622F7">
            <w:pPr>
              <w:spacing w:after="0"/>
              <w:jc w:val="both"/>
              <w:rPr>
                <w:rFonts w:ascii="Times New Roman" w:hAnsi="Times New Roman"/>
                <w:sz w:val="24"/>
                <w:szCs w:val="24"/>
              </w:rPr>
            </w:pPr>
            <w:r w:rsidRPr="00F315EE">
              <w:rPr>
                <w:rFonts w:ascii="Times New Roman" w:hAnsi="Times New Roman"/>
                <w:sz w:val="24"/>
                <w:szCs w:val="24"/>
              </w:rPr>
              <w:t>Лабораторный контроль качества и безопасности сырья, полуфабрикатов и готовой продукции для химических отраслей (по выбору)</w:t>
            </w:r>
          </w:p>
        </w:tc>
        <w:tc>
          <w:tcPr>
            <w:tcW w:w="2658" w:type="dxa"/>
            <w:vMerge w:val="restart"/>
          </w:tcPr>
          <w:p w:rsidR="00D907E2" w:rsidRPr="00703A93" w:rsidRDefault="00D907E2" w:rsidP="00D907E2">
            <w:pPr>
              <w:widowControl w:val="0"/>
              <w:autoSpaceDE w:val="0"/>
              <w:autoSpaceDN w:val="0"/>
              <w:adjustRightInd w:val="0"/>
              <w:spacing w:after="0"/>
              <w:jc w:val="both"/>
              <w:rPr>
                <w:rFonts w:ascii="Times New Roman" w:hAnsi="Times New Roman"/>
                <w:kern w:val="28"/>
                <w:sz w:val="24"/>
                <w:szCs w:val="24"/>
              </w:rPr>
            </w:pPr>
            <w:r w:rsidRPr="00703A93">
              <w:rPr>
                <w:rFonts w:ascii="Times New Roman" w:hAnsi="Times New Roman"/>
                <w:kern w:val="28"/>
                <w:sz w:val="24"/>
                <w:szCs w:val="24"/>
              </w:rPr>
              <w:t xml:space="preserve">ПК 2.1. Проводить отбор проб для проведения лабораторных исследований качества и безопасности сырья, полуфабрикатов и готовой продукции в соответствии с техническими регламентами (в зависимости от отрасли) </w:t>
            </w:r>
          </w:p>
          <w:p w:rsidR="00D907E2" w:rsidRPr="00703A93" w:rsidRDefault="00D907E2" w:rsidP="00D907E2">
            <w:pPr>
              <w:widowControl w:val="0"/>
              <w:autoSpaceDE w:val="0"/>
              <w:autoSpaceDN w:val="0"/>
              <w:adjustRightInd w:val="0"/>
              <w:spacing w:after="0"/>
              <w:jc w:val="both"/>
              <w:rPr>
                <w:rFonts w:ascii="Times New Roman" w:hAnsi="Times New Roman"/>
                <w:kern w:val="28"/>
                <w:sz w:val="24"/>
                <w:szCs w:val="24"/>
              </w:rPr>
            </w:pPr>
          </w:p>
          <w:p w:rsidR="00D907E2" w:rsidRPr="00703A93" w:rsidRDefault="00D907E2" w:rsidP="00D907E2">
            <w:pPr>
              <w:widowControl w:val="0"/>
              <w:autoSpaceDE w:val="0"/>
              <w:autoSpaceDN w:val="0"/>
              <w:adjustRightInd w:val="0"/>
              <w:spacing w:after="0"/>
              <w:jc w:val="both"/>
              <w:rPr>
                <w:rFonts w:ascii="Times New Roman" w:hAnsi="Times New Roman"/>
                <w:kern w:val="28"/>
                <w:sz w:val="24"/>
                <w:szCs w:val="24"/>
              </w:rPr>
            </w:pPr>
          </w:p>
        </w:tc>
        <w:tc>
          <w:tcPr>
            <w:tcW w:w="4624" w:type="dxa"/>
          </w:tcPr>
          <w:p w:rsidR="00D907E2" w:rsidRPr="00703A93" w:rsidRDefault="00D907E2" w:rsidP="00D907E2">
            <w:pPr>
              <w:spacing w:after="0"/>
              <w:rPr>
                <w:rFonts w:ascii="Times New Roman" w:hAnsi="Times New Roman"/>
                <w:b/>
                <w:sz w:val="24"/>
                <w:szCs w:val="24"/>
              </w:rPr>
            </w:pPr>
            <w:r w:rsidRPr="00703A93">
              <w:rPr>
                <w:rFonts w:ascii="Times New Roman" w:hAnsi="Times New Roman"/>
                <w:b/>
                <w:sz w:val="24"/>
                <w:szCs w:val="24"/>
              </w:rPr>
              <w:t xml:space="preserve">Навыки: </w:t>
            </w:r>
          </w:p>
          <w:p w:rsidR="00D907E2" w:rsidRPr="00703A93" w:rsidRDefault="00D907E2" w:rsidP="00D907E2">
            <w:pPr>
              <w:spacing w:after="0"/>
              <w:rPr>
                <w:rFonts w:ascii="Times New Roman" w:hAnsi="Times New Roman"/>
                <w:b/>
                <w:sz w:val="24"/>
                <w:szCs w:val="24"/>
              </w:rPr>
            </w:pPr>
            <w:r w:rsidRPr="00703A93">
              <w:rPr>
                <w:rFonts w:ascii="Times New Roman" w:hAnsi="Times New Roman"/>
                <w:b/>
                <w:sz w:val="24"/>
                <w:szCs w:val="24"/>
              </w:rPr>
              <w:t xml:space="preserve">- </w:t>
            </w:r>
            <w:r w:rsidRPr="00703A93">
              <w:rPr>
                <w:rFonts w:ascii="Times New Roman" w:hAnsi="Times New Roman"/>
                <w:bCs/>
                <w:sz w:val="24"/>
                <w:szCs w:val="24"/>
              </w:rPr>
              <w:t>отбор проб для проведения лабораторных исследований</w:t>
            </w:r>
          </w:p>
        </w:tc>
      </w:tr>
      <w:tr w:rsidR="00D907E2" w:rsidRPr="00703A93" w:rsidTr="00637F54">
        <w:trPr>
          <w:trHeight w:val="481"/>
          <w:jc w:val="center"/>
        </w:trPr>
        <w:tc>
          <w:tcPr>
            <w:tcW w:w="2544" w:type="dxa"/>
            <w:vMerge/>
          </w:tcPr>
          <w:p w:rsidR="00D907E2" w:rsidRPr="00703A93" w:rsidRDefault="00D907E2" w:rsidP="008622F7">
            <w:pPr>
              <w:spacing w:after="0"/>
              <w:jc w:val="both"/>
              <w:rPr>
                <w:rFonts w:ascii="Times New Roman" w:hAnsi="Times New Roman"/>
                <w:sz w:val="24"/>
                <w:szCs w:val="24"/>
              </w:rPr>
            </w:pPr>
          </w:p>
        </w:tc>
        <w:tc>
          <w:tcPr>
            <w:tcW w:w="2658" w:type="dxa"/>
            <w:vMerge/>
          </w:tcPr>
          <w:p w:rsidR="00D907E2" w:rsidRPr="00703A93" w:rsidRDefault="00D907E2" w:rsidP="008622F7">
            <w:pPr>
              <w:widowControl w:val="0"/>
              <w:autoSpaceDE w:val="0"/>
              <w:autoSpaceDN w:val="0"/>
              <w:adjustRightInd w:val="0"/>
              <w:spacing w:after="0"/>
              <w:jc w:val="both"/>
              <w:rPr>
                <w:rFonts w:ascii="Times New Roman" w:hAnsi="Times New Roman"/>
                <w:kern w:val="28"/>
                <w:sz w:val="24"/>
                <w:szCs w:val="24"/>
              </w:rPr>
            </w:pPr>
          </w:p>
        </w:tc>
        <w:tc>
          <w:tcPr>
            <w:tcW w:w="4624" w:type="dxa"/>
          </w:tcPr>
          <w:p w:rsidR="00D907E2" w:rsidRPr="00703A93" w:rsidRDefault="00D907E2" w:rsidP="00D907E2">
            <w:pPr>
              <w:widowControl w:val="0"/>
              <w:autoSpaceDE w:val="0"/>
              <w:autoSpaceDN w:val="0"/>
              <w:adjustRightInd w:val="0"/>
              <w:spacing w:after="0"/>
              <w:jc w:val="both"/>
              <w:rPr>
                <w:rFonts w:ascii="Times New Roman" w:hAnsi="Times New Roman"/>
                <w:b/>
                <w:sz w:val="24"/>
                <w:szCs w:val="24"/>
              </w:rPr>
            </w:pPr>
            <w:r w:rsidRPr="00703A93">
              <w:rPr>
                <w:rFonts w:ascii="Times New Roman" w:hAnsi="Times New Roman"/>
                <w:b/>
                <w:sz w:val="24"/>
                <w:szCs w:val="24"/>
              </w:rPr>
              <w:t xml:space="preserve">Умения: </w:t>
            </w:r>
          </w:p>
          <w:p w:rsidR="00D907E2" w:rsidRPr="00703A93" w:rsidRDefault="00D907E2" w:rsidP="00D907E2">
            <w:pPr>
              <w:widowControl w:val="0"/>
              <w:autoSpaceDE w:val="0"/>
              <w:autoSpaceDN w:val="0"/>
              <w:adjustRightInd w:val="0"/>
              <w:spacing w:after="0"/>
              <w:jc w:val="both"/>
              <w:rPr>
                <w:rFonts w:ascii="Times New Roman" w:hAnsi="Times New Roman"/>
                <w:bCs/>
                <w:sz w:val="24"/>
                <w:szCs w:val="24"/>
              </w:rPr>
            </w:pPr>
            <w:r w:rsidRPr="00703A93">
              <w:rPr>
                <w:rFonts w:ascii="Times New Roman" w:hAnsi="Times New Roman"/>
                <w:bCs/>
                <w:sz w:val="24"/>
                <w:szCs w:val="24"/>
              </w:rPr>
              <w:t>- проводить отбор генеральной пробы;</w:t>
            </w:r>
          </w:p>
          <w:p w:rsidR="00D907E2" w:rsidRPr="00703A93" w:rsidRDefault="00D907E2" w:rsidP="00D907E2">
            <w:pPr>
              <w:widowControl w:val="0"/>
              <w:autoSpaceDE w:val="0"/>
              <w:autoSpaceDN w:val="0"/>
              <w:adjustRightInd w:val="0"/>
              <w:spacing w:after="0"/>
              <w:jc w:val="both"/>
              <w:rPr>
                <w:rFonts w:ascii="Times New Roman" w:hAnsi="Times New Roman"/>
                <w:bCs/>
                <w:sz w:val="24"/>
                <w:szCs w:val="24"/>
              </w:rPr>
            </w:pPr>
            <w:r w:rsidRPr="00703A93">
              <w:rPr>
                <w:rFonts w:ascii="Times New Roman" w:hAnsi="Times New Roman"/>
                <w:bCs/>
                <w:sz w:val="24"/>
                <w:szCs w:val="24"/>
              </w:rPr>
              <w:t>- проводить отбор лабораторной пробы;</w:t>
            </w:r>
          </w:p>
          <w:p w:rsidR="00D907E2" w:rsidRPr="00703A93" w:rsidRDefault="00D907E2" w:rsidP="00D907E2">
            <w:pPr>
              <w:widowControl w:val="0"/>
              <w:autoSpaceDE w:val="0"/>
              <w:autoSpaceDN w:val="0"/>
              <w:adjustRightInd w:val="0"/>
              <w:spacing w:after="0"/>
              <w:jc w:val="both"/>
              <w:rPr>
                <w:rFonts w:ascii="Times New Roman" w:hAnsi="Times New Roman"/>
                <w:bCs/>
                <w:sz w:val="24"/>
                <w:szCs w:val="24"/>
              </w:rPr>
            </w:pPr>
            <w:r w:rsidRPr="00703A93">
              <w:rPr>
                <w:rFonts w:ascii="Times New Roman" w:hAnsi="Times New Roman"/>
                <w:bCs/>
                <w:sz w:val="24"/>
                <w:szCs w:val="24"/>
              </w:rPr>
              <w:t>- проводить отбор анализируемой пробы;</w:t>
            </w:r>
          </w:p>
          <w:p w:rsidR="00D907E2" w:rsidRPr="00703A93" w:rsidRDefault="00D907E2" w:rsidP="00D907E2">
            <w:pPr>
              <w:widowControl w:val="0"/>
              <w:autoSpaceDE w:val="0"/>
              <w:autoSpaceDN w:val="0"/>
              <w:adjustRightInd w:val="0"/>
              <w:spacing w:after="0"/>
              <w:jc w:val="both"/>
              <w:rPr>
                <w:rFonts w:ascii="Times New Roman" w:hAnsi="Times New Roman"/>
                <w:bCs/>
                <w:sz w:val="24"/>
                <w:szCs w:val="24"/>
              </w:rPr>
            </w:pPr>
            <w:r w:rsidRPr="00703A93">
              <w:rPr>
                <w:rFonts w:ascii="Times New Roman" w:hAnsi="Times New Roman"/>
                <w:bCs/>
                <w:sz w:val="24"/>
                <w:szCs w:val="24"/>
              </w:rPr>
              <w:t xml:space="preserve">- проводить отбор твердых проб, проб газов и жидкостей в соответствии с требованиями нормативной документации; </w:t>
            </w:r>
          </w:p>
          <w:p w:rsidR="00D907E2" w:rsidRPr="00703A93" w:rsidRDefault="00D907E2" w:rsidP="00D907E2">
            <w:pPr>
              <w:widowControl w:val="0"/>
              <w:autoSpaceDE w:val="0"/>
              <w:autoSpaceDN w:val="0"/>
              <w:adjustRightInd w:val="0"/>
              <w:spacing w:after="0"/>
              <w:jc w:val="both"/>
              <w:rPr>
                <w:rFonts w:ascii="Times New Roman" w:hAnsi="Times New Roman"/>
                <w:bCs/>
                <w:sz w:val="24"/>
                <w:szCs w:val="24"/>
              </w:rPr>
            </w:pPr>
            <w:r w:rsidRPr="00703A93">
              <w:rPr>
                <w:rFonts w:ascii="Times New Roman" w:hAnsi="Times New Roman"/>
                <w:bCs/>
                <w:sz w:val="24"/>
                <w:szCs w:val="24"/>
              </w:rPr>
              <w:t>- проводить гомогенизацию пробы;</w:t>
            </w:r>
          </w:p>
          <w:p w:rsidR="00D907E2" w:rsidRPr="00703A93" w:rsidRDefault="00D907E2" w:rsidP="008622F7">
            <w:pPr>
              <w:spacing w:after="0"/>
              <w:jc w:val="both"/>
              <w:rPr>
                <w:rFonts w:ascii="Times New Roman" w:hAnsi="Times New Roman"/>
                <w:b/>
                <w:sz w:val="24"/>
                <w:szCs w:val="24"/>
              </w:rPr>
            </w:pPr>
            <w:r w:rsidRPr="00703A93">
              <w:rPr>
                <w:rFonts w:ascii="Times New Roman" w:hAnsi="Times New Roman"/>
                <w:bCs/>
                <w:sz w:val="24"/>
                <w:szCs w:val="24"/>
              </w:rPr>
              <w:t>- оформлять сопроводительную документацию.</w:t>
            </w:r>
          </w:p>
        </w:tc>
      </w:tr>
      <w:tr w:rsidR="00D907E2" w:rsidRPr="00703A93" w:rsidTr="00637F54">
        <w:trPr>
          <w:trHeight w:val="481"/>
          <w:jc w:val="center"/>
        </w:trPr>
        <w:tc>
          <w:tcPr>
            <w:tcW w:w="2544" w:type="dxa"/>
            <w:vMerge/>
          </w:tcPr>
          <w:p w:rsidR="00D907E2" w:rsidRPr="00703A93" w:rsidRDefault="00D907E2" w:rsidP="008622F7">
            <w:pPr>
              <w:spacing w:after="0"/>
              <w:jc w:val="both"/>
              <w:rPr>
                <w:rFonts w:ascii="Times New Roman" w:hAnsi="Times New Roman"/>
                <w:sz w:val="24"/>
                <w:szCs w:val="24"/>
              </w:rPr>
            </w:pPr>
          </w:p>
        </w:tc>
        <w:tc>
          <w:tcPr>
            <w:tcW w:w="2658" w:type="dxa"/>
            <w:vMerge/>
          </w:tcPr>
          <w:p w:rsidR="00D907E2" w:rsidRPr="00703A93" w:rsidRDefault="00D907E2" w:rsidP="008622F7">
            <w:pPr>
              <w:widowControl w:val="0"/>
              <w:autoSpaceDE w:val="0"/>
              <w:autoSpaceDN w:val="0"/>
              <w:adjustRightInd w:val="0"/>
              <w:spacing w:after="0"/>
              <w:jc w:val="both"/>
              <w:rPr>
                <w:rFonts w:ascii="Times New Roman" w:hAnsi="Times New Roman"/>
                <w:kern w:val="28"/>
                <w:sz w:val="24"/>
                <w:szCs w:val="24"/>
              </w:rPr>
            </w:pPr>
          </w:p>
        </w:tc>
        <w:tc>
          <w:tcPr>
            <w:tcW w:w="4624" w:type="dxa"/>
          </w:tcPr>
          <w:p w:rsidR="00D907E2" w:rsidRPr="00703A93" w:rsidRDefault="00D907E2" w:rsidP="00D907E2">
            <w:pPr>
              <w:widowControl w:val="0"/>
              <w:autoSpaceDE w:val="0"/>
              <w:autoSpaceDN w:val="0"/>
              <w:adjustRightInd w:val="0"/>
              <w:spacing w:after="0"/>
              <w:jc w:val="both"/>
              <w:rPr>
                <w:rFonts w:ascii="Times New Roman" w:hAnsi="Times New Roman"/>
                <w:b/>
                <w:sz w:val="24"/>
                <w:szCs w:val="24"/>
              </w:rPr>
            </w:pPr>
            <w:r w:rsidRPr="00703A93">
              <w:rPr>
                <w:rFonts w:ascii="Times New Roman" w:hAnsi="Times New Roman"/>
                <w:b/>
                <w:sz w:val="24"/>
                <w:szCs w:val="24"/>
              </w:rPr>
              <w:t>Знания</w:t>
            </w:r>
          </w:p>
          <w:p w:rsidR="00D907E2" w:rsidRPr="00703A93" w:rsidRDefault="00D907E2" w:rsidP="00D907E2">
            <w:pPr>
              <w:widowControl w:val="0"/>
              <w:tabs>
                <w:tab w:val="left" w:pos="329"/>
                <w:tab w:val="left" w:pos="476"/>
              </w:tabs>
              <w:spacing w:after="0"/>
              <w:jc w:val="both"/>
              <w:rPr>
                <w:rFonts w:ascii="Times New Roman" w:eastAsia="Calibri" w:hAnsi="Times New Roman"/>
                <w:spacing w:val="-6"/>
                <w:sz w:val="24"/>
                <w:szCs w:val="24"/>
              </w:rPr>
            </w:pPr>
            <w:r w:rsidRPr="00703A93">
              <w:rPr>
                <w:rFonts w:ascii="Times New Roman" w:eastAsia="Calibri" w:hAnsi="Times New Roman"/>
                <w:spacing w:val="-6"/>
                <w:sz w:val="24"/>
                <w:szCs w:val="24"/>
              </w:rPr>
              <w:t>- виды проб;</w:t>
            </w:r>
          </w:p>
          <w:p w:rsidR="00D907E2" w:rsidRPr="00703A93" w:rsidRDefault="00D907E2" w:rsidP="00D907E2">
            <w:pPr>
              <w:widowControl w:val="0"/>
              <w:tabs>
                <w:tab w:val="left" w:pos="329"/>
                <w:tab w:val="left" w:pos="476"/>
              </w:tabs>
              <w:spacing w:after="0"/>
              <w:jc w:val="both"/>
              <w:rPr>
                <w:rFonts w:ascii="Times New Roman" w:eastAsia="Calibri" w:hAnsi="Times New Roman"/>
                <w:spacing w:val="-6"/>
                <w:sz w:val="24"/>
                <w:szCs w:val="24"/>
              </w:rPr>
            </w:pPr>
            <w:r w:rsidRPr="00703A93">
              <w:rPr>
                <w:rFonts w:ascii="Times New Roman" w:eastAsia="Calibri" w:hAnsi="Times New Roman"/>
                <w:spacing w:val="-6"/>
                <w:sz w:val="24"/>
                <w:szCs w:val="24"/>
              </w:rPr>
              <w:t>- требования, предъявляемые к отбору генеральной, лабораторной, анализируемой пробы;</w:t>
            </w:r>
          </w:p>
          <w:p w:rsidR="00D907E2" w:rsidRPr="00703A93" w:rsidRDefault="00D907E2" w:rsidP="00D907E2">
            <w:pPr>
              <w:widowControl w:val="0"/>
              <w:tabs>
                <w:tab w:val="left" w:pos="329"/>
                <w:tab w:val="left" w:pos="476"/>
              </w:tabs>
              <w:spacing w:after="0"/>
              <w:jc w:val="both"/>
              <w:rPr>
                <w:rFonts w:ascii="Times New Roman" w:eastAsia="Calibri" w:hAnsi="Times New Roman"/>
                <w:spacing w:val="-6"/>
                <w:sz w:val="24"/>
                <w:szCs w:val="24"/>
              </w:rPr>
            </w:pPr>
            <w:r w:rsidRPr="00703A93">
              <w:rPr>
                <w:rFonts w:ascii="Times New Roman" w:eastAsia="Calibri" w:hAnsi="Times New Roman"/>
                <w:spacing w:val="-6"/>
                <w:sz w:val="24"/>
                <w:szCs w:val="24"/>
              </w:rPr>
              <w:t>- факторы, обусловливающие размер и способ отбора представительной пробы;</w:t>
            </w:r>
          </w:p>
          <w:p w:rsidR="00D907E2" w:rsidRPr="00703A93" w:rsidRDefault="00D907E2" w:rsidP="00D907E2">
            <w:pPr>
              <w:widowControl w:val="0"/>
              <w:tabs>
                <w:tab w:val="left" w:pos="329"/>
                <w:tab w:val="left" w:pos="476"/>
              </w:tabs>
              <w:spacing w:after="0"/>
              <w:jc w:val="both"/>
              <w:rPr>
                <w:rFonts w:ascii="Times New Roman" w:eastAsia="Calibri" w:hAnsi="Times New Roman"/>
                <w:spacing w:val="-6"/>
                <w:sz w:val="24"/>
                <w:szCs w:val="24"/>
              </w:rPr>
            </w:pPr>
            <w:r w:rsidRPr="00703A93">
              <w:rPr>
                <w:rFonts w:ascii="Times New Roman" w:eastAsia="Calibri" w:hAnsi="Times New Roman"/>
                <w:spacing w:val="-6"/>
                <w:sz w:val="24"/>
                <w:szCs w:val="24"/>
              </w:rPr>
              <w:t xml:space="preserve">- правила отбора твердых проб, проб газов и жидкостей; </w:t>
            </w:r>
          </w:p>
          <w:p w:rsidR="00D907E2" w:rsidRPr="00703A93" w:rsidRDefault="00D907E2" w:rsidP="00D907E2">
            <w:pPr>
              <w:widowControl w:val="0"/>
              <w:tabs>
                <w:tab w:val="left" w:pos="329"/>
                <w:tab w:val="left" w:pos="476"/>
              </w:tabs>
              <w:spacing w:after="0"/>
              <w:jc w:val="both"/>
              <w:rPr>
                <w:rFonts w:ascii="Times New Roman" w:eastAsia="Calibri" w:hAnsi="Times New Roman"/>
                <w:spacing w:val="-6"/>
                <w:sz w:val="24"/>
                <w:szCs w:val="24"/>
              </w:rPr>
            </w:pPr>
            <w:r w:rsidRPr="00703A93">
              <w:rPr>
                <w:rFonts w:ascii="Times New Roman" w:eastAsia="Calibri" w:hAnsi="Times New Roman"/>
                <w:spacing w:val="-6"/>
                <w:sz w:val="24"/>
                <w:szCs w:val="24"/>
              </w:rPr>
              <w:t>- способы гомогенизация пробы;</w:t>
            </w:r>
          </w:p>
          <w:p w:rsidR="00D907E2" w:rsidRPr="00703A93" w:rsidRDefault="00D907E2" w:rsidP="008622F7">
            <w:pPr>
              <w:spacing w:after="0"/>
              <w:jc w:val="both"/>
              <w:rPr>
                <w:rFonts w:ascii="Times New Roman" w:hAnsi="Times New Roman"/>
                <w:b/>
                <w:sz w:val="24"/>
                <w:szCs w:val="24"/>
              </w:rPr>
            </w:pPr>
            <w:r w:rsidRPr="00703A93">
              <w:rPr>
                <w:rFonts w:ascii="Times New Roman" w:eastAsia="Calibri" w:hAnsi="Times New Roman"/>
                <w:spacing w:val="-6"/>
                <w:sz w:val="24"/>
                <w:szCs w:val="24"/>
              </w:rPr>
              <w:t>- правила оформления сопроводительной документации.</w:t>
            </w:r>
          </w:p>
        </w:tc>
      </w:tr>
      <w:tr w:rsidR="00D907E2" w:rsidRPr="00703A93" w:rsidTr="00637F54">
        <w:trPr>
          <w:trHeight w:val="481"/>
          <w:jc w:val="center"/>
        </w:trPr>
        <w:tc>
          <w:tcPr>
            <w:tcW w:w="2544" w:type="dxa"/>
            <w:vMerge/>
          </w:tcPr>
          <w:p w:rsidR="00D907E2" w:rsidRPr="00703A93" w:rsidRDefault="00D907E2" w:rsidP="008622F7">
            <w:pPr>
              <w:spacing w:after="0"/>
              <w:jc w:val="both"/>
              <w:rPr>
                <w:rFonts w:ascii="Times New Roman" w:hAnsi="Times New Roman"/>
                <w:sz w:val="24"/>
                <w:szCs w:val="24"/>
              </w:rPr>
            </w:pPr>
          </w:p>
        </w:tc>
        <w:tc>
          <w:tcPr>
            <w:tcW w:w="2658" w:type="dxa"/>
            <w:vMerge w:val="restart"/>
          </w:tcPr>
          <w:p w:rsidR="00D907E2" w:rsidRPr="00703A93" w:rsidRDefault="00D907E2" w:rsidP="00D907E2">
            <w:pPr>
              <w:widowControl w:val="0"/>
              <w:autoSpaceDE w:val="0"/>
              <w:autoSpaceDN w:val="0"/>
              <w:adjustRightInd w:val="0"/>
              <w:spacing w:after="0"/>
              <w:jc w:val="both"/>
              <w:rPr>
                <w:rFonts w:ascii="Times New Roman" w:hAnsi="Times New Roman"/>
                <w:kern w:val="28"/>
                <w:sz w:val="24"/>
                <w:szCs w:val="24"/>
              </w:rPr>
            </w:pPr>
            <w:r w:rsidRPr="00703A93">
              <w:rPr>
                <w:rFonts w:ascii="Times New Roman" w:hAnsi="Times New Roman"/>
                <w:kern w:val="28"/>
                <w:sz w:val="24"/>
                <w:szCs w:val="24"/>
              </w:rPr>
              <w:t xml:space="preserve">ПК 2.2. Проводить химический анализ состава и параметров сырья, полуфабрикатов и готовой продукции, в соответствии со стандартными (аттестованными методиками), требованиями нормативно-технической документации, требованиями охраны труда и экологической безопасности в соответствии с действующей нормативной документацией. </w:t>
            </w:r>
          </w:p>
        </w:tc>
        <w:tc>
          <w:tcPr>
            <w:tcW w:w="4624" w:type="dxa"/>
          </w:tcPr>
          <w:p w:rsidR="00D907E2" w:rsidRPr="00703A93" w:rsidRDefault="00D907E2" w:rsidP="00D907E2">
            <w:pPr>
              <w:spacing w:after="0"/>
              <w:jc w:val="both"/>
              <w:rPr>
                <w:rFonts w:ascii="Times New Roman" w:hAnsi="Times New Roman"/>
                <w:b/>
                <w:sz w:val="24"/>
                <w:szCs w:val="24"/>
              </w:rPr>
            </w:pPr>
            <w:r w:rsidRPr="00703A93">
              <w:rPr>
                <w:rFonts w:ascii="Times New Roman" w:hAnsi="Times New Roman"/>
                <w:b/>
                <w:sz w:val="24"/>
                <w:szCs w:val="24"/>
              </w:rPr>
              <w:t xml:space="preserve">Навыки: </w:t>
            </w:r>
          </w:p>
          <w:p w:rsidR="00D907E2" w:rsidRPr="00703A93" w:rsidRDefault="00D907E2" w:rsidP="00D907E2">
            <w:pPr>
              <w:spacing w:after="0"/>
              <w:jc w:val="both"/>
              <w:rPr>
                <w:rFonts w:ascii="Times New Roman" w:hAnsi="Times New Roman"/>
                <w:b/>
                <w:sz w:val="24"/>
                <w:szCs w:val="24"/>
              </w:rPr>
            </w:pPr>
            <w:r w:rsidRPr="00703A93">
              <w:rPr>
                <w:rFonts w:ascii="Times New Roman" w:hAnsi="Times New Roman"/>
                <w:b/>
                <w:sz w:val="24"/>
                <w:szCs w:val="24"/>
              </w:rPr>
              <w:t xml:space="preserve">- </w:t>
            </w:r>
            <w:r w:rsidRPr="00703A93">
              <w:rPr>
                <w:rFonts w:ascii="Times New Roman" w:hAnsi="Times New Roman"/>
                <w:bCs/>
                <w:sz w:val="24"/>
                <w:szCs w:val="24"/>
              </w:rPr>
              <w:t>проведение качественного и количественного химического анализа в соответствии со стандартными и нестандартными методиками, техническими требованиями и требованиями охраны труда.</w:t>
            </w:r>
          </w:p>
        </w:tc>
      </w:tr>
      <w:tr w:rsidR="00D907E2" w:rsidRPr="00703A93" w:rsidTr="00637F54">
        <w:trPr>
          <w:trHeight w:val="481"/>
          <w:jc w:val="center"/>
        </w:trPr>
        <w:tc>
          <w:tcPr>
            <w:tcW w:w="2544" w:type="dxa"/>
            <w:vMerge/>
          </w:tcPr>
          <w:p w:rsidR="00D907E2" w:rsidRPr="00703A93" w:rsidRDefault="00D907E2" w:rsidP="008622F7">
            <w:pPr>
              <w:spacing w:after="0"/>
              <w:jc w:val="both"/>
              <w:rPr>
                <w:rFonts w:ascii="Times New Roman" w:hAnsi="Times New Roman"/>
                <w:sz w:val="24"/>
                <w:szCs w:val="24"/>
              </w:rPr>
            </w:pPr>
          </w:p>
        </w:tc>
        <w:tc>
          <w:tcPr>
            <w:tcW w:w="2658" w:type="dxa"/>
            <w:vMerge/>
          </w:tcPr>
          <w:p w:rsidR="00D907E2" w:rsidRPr="00703A93" w:rsidRDefault="00D907E2" w:rsidP="008622F7">
            <w:pPr>
              <w:widowControl w:val="0"/>
              <w:autoSpaceDE w:val="0"/>
              <w:autoSpaceDN w:val="0"/>
              <w:adjustRightInd w:val="0"/>
              <w:spacing w:after="0"/>
              <w:jc w:val="both"/>
              <w:rPr>
                <w:rFonts w:ascii="Times New Roman" w:hAnsi="Times New Roman"/>
                <w:kern w:val="28"/>
                <w:sz w:val="24"/>
                <w:szCs w:val="24"/>
              </w:rPr>
            </w:pPr>
          </w:p>
        </w:tc>
        <w:tc>
          <w:tcPr>
            <w:tcW w:w="4624" w:type="dxa"/>
          </w:tcPr>
          <w:p w:rsidR="00D907E2" w:rsidRPr="00703A93" w:rsidRDefault="00D907E2" w:rsidP="00D907E2">
            <w:pPr>
              <w:spacing w:after="0"/>
              <w:rPr>
                <w:rFonts w:ascii="Times New Roman" w:hAnsi="Times New Roman"/>
                <w:b/>
                <w:sz w:val="24"/>
                <w:szCs w:val="24"/>
              </w:rPr>
            </w:pPr>
            <w:r w:rsidRPr="00703A93">
              <w:rPr>
                <w:rFonts w:ascii="Times New Roman" w:hAnsi="Times New Roman"/>
                <w:b/>
                <w:sz w:val="24"/>
                <w:szCs w:val="24"/>
              </w:rPr>
              <w:t>Умения:</w:t>
            </w:r>
          </w:p>
          <w:p w:rsidR="00D907E2" w:rsidRPr="00703A93" w:rsidRDefault="00D907E2" w:rsidP="00D907E2">
            <w:pPr>
              <w:spacing w:after="0"/>
              <w:jc w:val="both"/>
              <w:rPr>
                <w:rFonts w:ascii="Times New Roman" w:hAnsi="Times New Roman"/>
                <w:bCs/>
                <w:sz w:val="24"/>
                <w:szCs w:val="24"/>
              </w:rPr>
            </w:pPr>
            <w:r w:rsidRPr="00703A93">
              <w:rPr>
                <w:rFonts w:ascii="Times New Roman" w:hAnsi="Times New Roman"/>
                <w:bCs/>
                <w:sz w:val="24"/>
                <w:szCs w:val="24"/>
              </w:rPr>
              <w:t xml:space="preserve">- применять техническую документацию, такую как </w:t>
            </w:r>
            <w:proofErr w:type="spellStart"/>
            <w:r w:rsidRPr="00703A93">
              <w:rPr>
                <w:rFonts w:ascii="Times New Roman" w:hAnsi="Times New Roman"/>
                <w:bCs/>
                <w:sz w:val="24"/>
                <w:szCs w:val="24"/>
              </w:rPr>
              <w:t>ГОСТы</w:t>
            </w:r>
            <w:proofErr w:type="spellEnd"/>
            <w:r w:rsidRPr="00703A93">
              <w:rPr>
                <w:rFonts w:ascii="Times New Roman" w:hAnsi="Times New Roman"/>
                <w:bCs/>
                <w:sz w:val="24"/>
                <w:szCs w:val="24"/>
              </w:rPr>
              <w:t>, методические указания, инструкции, спецификации производителей, диаграммы, необходимую для проведения химических анализов;</w:t>
            </w:r>
          </w:p>
          <w:p w:rsidR="00D907E2" w:rsidRPr="00703A93" w:rsidRDefault="00D907E2" w:rsidP="00D907E2">
            <w:pPr>
              <w:spacing w:after="0"/>
              <w:jc w:val="both"/>
              <w:rPr>
                <w:rFonts w:ascii="Times New Roman" w:hAnsi="Times New Roman"/>
                <w:bCs/>
                <w:sz w:val="24"/>
                <w:szCs w:val="24"/>
              </w:rPr>
            </w:pPr>
            <w:r w:rsidRPr="00703A93">
              <w:rPr>
                <w:rFonts w:ascii="Times New Roman" w:hAnsi="Times New Roman"/>
                <w:bCs/>
                <w:sz w:val="24"/>
                <w:szCs w:val="24"/>
              </w:rPr>
              <w:t>- устанавливать и проверять концентрации растворов, определять поправочные коэффициенты;</w:t>
            </w:r>
          </w:p>
          <w:p w:rsidR="00D907E2" w:rsidRPr="00703A93" w:rsidRDefault="00D907E2" w:rsidP="00D907E2">
            <w:pPr>
              <w:spacing w:after="0"/>
              <w:jc w:val="both"/>
              <w:rPr>
                <w:rFonts w:ascii="Times New Roman" w:hAnsi="Times New Roman"/>
                <w:bCs/>
                <w:sz w:val="24"/>
                <w:szCs w:val="24"/>
              </w:rPr>
            </w:pPr>
            <w:r w:rsidRPr="00703A93">
              <w:rPr>
                <w:rFonts w:ascii="Times New Roman" w:hAnsi="Times New Roman"/>
                <w:bCs/>
                <w:sz w:val="24"/>
                <w:szCs w:val="24"/>
              </w:rPr>
              <w:t>- выбирать наиболее оптимальные средства и методы химического анализа объекта;</w:t>
            </w:r>
          </w:p>
          <w:p w:rsidR="00D907E2" w:rsidRPr="00703A93" w:rsidRDefault="00D907E2" w:rsidP="008622F7">
            <w:pPr>
              <w:spacing w:after="0"/>
              <w:jc w:val="both"/>
              <w:rPr>
                <w:rFonts w:ascii="Times New Roman" w:hAnsi="Times New Roman"/>
                <w:bCs/>
                <w:sz w:val="24"/>
                <w:szCs w:val="24"/>
              </w:rPr>
            </w:pPr>
            <w:r w:rsidRPr="00703A93">
              <w:rPr>
                <w:rFonts w:ascii="Times New Roman" w:hAnsi="Times New Roman"/>
                <w:bCs/>
                <w:sz w:val="24"/>
                <w:szCs w:val="24"/>
              </w:rPr>
              <w:t>- проводить анализ природных и промышленных материалов химическими методами в соответствии с требованиями нормативной документации.</w:t>
            </w:r>
          </w:p>
        </w:tc>
      </w:tr>
      <w:tr w:rsidR="00D907E2" w:rsidRPr="00703A93" w:rsidTr="00637F54">
        <w:trPr>
          <w:trHeight w:val="481"/>
          <w:jc w:val="center"/>
        </w:trPr>
        <w:tc>
          <w:tcPr>
            <w:tcW w:w="2544" w:type="dxa"/>
            <w:vMerge/>
          </w:tcPr>
          <w:p w:rsidR="00D907E2" w:rsidRPr="00703A93" w:rsidRDefault="00D907E2" w:rsidP="008622F7">
            <w:pPr>
              <w:spacing w:after="0"/>
              <w:jc w:val="both"/>
              <w:rPr>
                <w:rFonts w:ascii="Times New Roman" w:hAnsi="Times New Roman"/>
                <w:sz w:val="24"/>
                <w:szCs w:val="24"/>
              </w:rPr>
            </w:pPr>
          </w:p>
        </w:tc>
        <w:tc>
          <w:tcPr>
            <w:tcW w:w="2658" w:type="dxa"/>
            <w:vMerge/>
          </w:tcPr>
          <w:p w:rsidR="00D907E2" w:rsidRPr="00703A93" w:rsidRDefault="00D907E2" w:rsidP="008622F7">
            <w:pPr>
              <w:widowControl w:val="0"/>
              <w:autoSpaceDE w:val="0"/>
              <w:autoSpaceDN w:val="0"/>
              <w:adjustRightInd w:val="0"/>
              <w:spacing w:after="0"/>
              <w:jc w:val="both"/>
              <w:rPr>
                <w:rFonts w:ascii="Times New Roman" w:hAnsi="Times New Roman"/>
                <w:kern w:val="28"/>
                <w:sz w:val="24"/>
                <w:szCs w:val="24"/>
              </w:rPr>
            </w:pPr>
          </w:p>
        </w:tc>
        <w:tc>
          <w:tcPr>
            <w:tcW w:w="4624" w:type="dxa"/>
          </w:tcPr>
          <w:p w:rsidR="00D907E2" w:rsidRPr="00703A93" w:rsidRDefault="00D907E2" w:rsidP="00D907E2">
            <w:pPr>
              <w:spacing w:after="0"/>
              <w:rPr>
                <w:rFonts w:ascii="Times New Roman" w:hAnsi="Times New Roman"/>
                <w:b/>
                <w:sz w:val="24"/>
                <w:szCs w:val="24"/>
              </w:rPr>
            </w:pPr>
            <w:r w:rsidRPr="00703A93">
              <w:rPr>
                <w:rFonts w:ascii="Times New Roman" w:hAnsi="Times New Roman"/>
                <w:b/>
                <w:sz w:val="24"/>
                <w:szCs w:val="24"/>
              </w:rPr>
              <w:t>Знания:</w:t>
            </w:r>
          </w:p>
          <w:p w:rsidR="00D907E2" w:rsidRPr="00703A93" w:rsidRDefault="00D907E2" w:rsidP="00D907E2">
            <w:pPr>
              <w:spacing w:after="0"/>
              <w:rPr>
                <w:rFonts w:ascii="Times New Roman" w:hAnsi="Times New Roman"/>
                <w:bCs/>
                <w:sz w:val="24"/>
                <w:szCs w:val="24"/>
              </w:rPr>
            </w:pPr>
            <w:r w:rsidRPr="00703A93">
              <w:rPr>
                <w:rFonts w:ascii="Times New Roman" w:hAnsi="Times New Roman"/>
                <w:bCs/>
                <w:sz w:val="24"/>
                <w:szCs w:val="24"/>
              </w:rPr>
              <w:t>- основы общей химии;</w:t>
            </w:r>
          </w:p>
          <w:p w:rsidR="00D907E2" w:rsidRPr="00703A93" w:rsidRDefault="00D907E2" w:rsidP="00D907E2">
            <w:pPr>
              <w:spacing w:after="0"/>
              <w:rPr>
                <w:rFonts w:ascii="Times New Roman" w:hAnsi="Times New Roman"/>
                <w:bCs/>
                <w:sz w:val="24"/>
                <w:szCs w:val="24"/>
              </w:rPr>
            </w:pPr>
            <w:r w:rsidRPr="00703A93">
              <w:rPr>
                <w:rFonts w:ascii="Times New Roman" w:hAnsi="Times New Roman"/>
                <w:bCs/>
                <w:sz w:val="24"/>
                <w:szCs w:val="24"/>
              </w:rPr>
              <w:t>- основы аналитической химии;</w:t>
            </w:r>
          </w:p>
          <w:p w:rsidR="00D907E2" w:rsidRPr="00703A93" w:rsidRDefault="00D907E2" w:rsidP="00D907E2">
            <w:pPr>
              <w:spacing w:after="0"/>
              <w:rPr>
                <w:rFonts w:ascii="Times New Roman" w:hAnsi="Times New Roman"/>
                <w:bCs/>
                <w:sz w:val="24"/>
                <w:szCs w:val="24"/>
              </w:rPr>
            </w:pPr>
            <w:r w:rsidRPr="00703A93">
              <w:rPr>
                <w:rFonts w:ascii="Times New Roman" w:hAnsi="Times New Roman"/>
                <w:bCs/>
                <w:sz w:val="24"/>
                <w:szCs w:val="24"/>
              </w:rPr>
              <w:t>- качественный и количественный анализ неорганических и органических веществ химическими методами;</w:t>
            </w:r>
          </w:p>
          <w:p w:rsidR="00D907E2" w:rsidRPr="00703A93" w:rsidRDefault="00D907E2" w:rsidP="00D907E2">
            <w:pPr>
              <w:spacing w:after="0"/>
              <w:rPr>
                <w:rFonts w:ascii="Times New Roman" w:hAnsi="Times New Roman"/>
                <w:bCs/>
                <w:sz w:val="24"/>
                <w:szCs w:val="24"/>
              </w:rPr>
            </w:pPr>
            <w:r w:rsidRPr="00703A93">
              <w:rPr>
                <w:rFonts w:ascii="Times New Roman" w:hAnsi="Times New Roman"/>
                <w:bCs/>
                <w:sz w:val="24"/>
                <w:szCs w:val="24"/>
              </w:rPr>
              <w:t>- методы анализа природных и промышленных материалов химическими методами;</w:t>
            </w:r>
          </w:p>
          <w:p w:rsidR="00D907E2" w:rsidRPr="00703A93" w:rsidRDefault="00D907E2" w:rsidP="00D907E2">
            <w:pPr>
              <w:spacing w:after="0"/>
              <w:rPr>
                <w:rFonts w:ascii="Times New Roman" w:hAnsi="Times New Roman"/>
                <w:bCs/>
                <w:sz w:val="24"/>
                <w:szCs w:val="24"/>
              </w:rPr>
            </w:pPr>
            <w:r w:rsidRPr="00703A93">
              <w:rPr>
                <w:rFonts w:ascii="Times New Roman" w:hAnsi="Times New Roman"/>
                <w:bCs/>
                <w:sz w:val="24"/>
                <w:szCs w:val="24"/>
              </w:rPr>
              <w:t>- техника проведения основных операций химического анализа (растворение, смешение, нагревание, фильтрование и др.);</w:t>
            </w:r>
          </w:p>
          <w:p w:rsidR="00D907E2" w:rsidRPr="00703A93" w:rsidRDefault="00D907E2" w:rsidP="00D907E2">
            <w:pPr>
              <w:spacing w:after="0"/>
              <w:rPr>
                <w:rFonts w:ascii="Times New Roman" w:hAnsi="Times New Roman"/>
                <w:bCs/>
                <w:sz w:val="24"/>
                <w:szCs w:val="24"/>
              </w:rPr>
            </w:pPr>
            <w:r w:rsidRPr="00703A93">
              <w:rPr>
                <w:rFonts w:ascii="Times New Roman" w:hAnsi="Times New Roman"/>
                <w:bCs/>
                <w:sz w:val="24"/>
                <w:szCs w:val="24"/>
              </w:rPr>
              <w:t>- методы установки и проверки концентрации растворов;</w:t>
            </w:r>
          </w:p>
          <w:p w:rsidR="00D907E2" w:rsidRPr="00703A93" w:rsidRDefault="00D907E2" w:rsidP="008622F7">
            <w:pPr>
              <w:spacing w:after="0"/>
              <w:jc w:val="both"/>
              <w:rPr>
                <w:rFonts w:ascii="Times New Roman" w:hAnsi="Times New Roman"/>
                <w:b/>
                <w:sz w:val="24"/>
                <w:szCs w:val="24"/>
              </w:rPr>
            </w:pPr>
            <w:r w:rsidRPr="00703A93">
              <w:rPr>
                <w:rFonts w:ascii="Times New Roman" w:hAnsi="Times New Roman"/>
                <w:bCs/>
                <w:sz w:val="24"/>
                <w:szCs w:val="24"/>
              </w:rPr>
              <w:t>- требования, предъявляемые к показателям качества проб.</w:t>
            </w:r>
          </w:p>
        </w:tc>
      </w:tr>
      <w:tr w:rsidR="00D907E2" w:rsidRPr="00703A93" w:rsidTr="00637F54">
        <w:trPr>
          <w:trHeight w:val="481"/>
          <w:jc w:val="center"/>
        </w:trPr>
        <w:tc>
          <w:tcPr>
            <w:tcW w:w="2544" w:type="dxa"/>
            <w:vMerge/>
          </w:tcPr>
          <w:p w:rsidR="00D907E2" w:rsidRPr="00703A93" w:rsidRDefault="00D907E2" w:rsidP="008622F7">
            <w:pPr>
              <w:spacing w:after="0"/>
              <w:jc w:val="both"/>
              <w:rPr>
                <w:rFonts w:ascii="Times New Roman" w:hAnsi="Times New Roman"/>
                <w:sz w:val="24"/>
                <w:szCs w:val="24"/>
              </w:rPr>
            </w:pPr>
          </w:p>
        </w:tc>
        <w:tc>
          <w:tcPr>
            <w:tcW w:w="2658" w:type="dxa"/>
            <w:vMerge w:val="restart"/>
          </w:tcPr>
          <w:p w:rsidR="00D907E2" w:rsidRPr="00703A93" w:rsidRDefault="00D907E2" w:rsidP="00D907E2">
            <w:pPr>
              <w:widowControl w:val="0"/>
              <w:autoSpaceDE w:val="0"/>
              <w:autoSpaceDN w:val="0"/>
              <w:adjustRightInd w:val="0"/>
              <w:spacing w:after="0"/>
              <w:jc w:val="both"/>
              <w:rPr>
                <w:rFonts w:ascii="Times New Roman" w:hAnsi="Times New Roman"/>
                <w:kern w:val="28"/>
                <w:sz w:val="24"/>
                <w:szCs w:val="24"/>
              </w:rPr>
            </w:pPr>
            <w:r w:rsidRPr="00703A93">
              <w:rPr>
                <w:rFonts w:ascii="Times New Roman" w:hAnsi="Times New Roman"/>
                <w:kern w:val="28"/>
                <w:sz w:val="24"/>
                <w:szCs w:val="24"/>
              </w:rPr>
              <w:t>ПК 2.3. Проводить физико-химический анализ состава и параметров сырья, полуфабрикатов и готовой продукции, в соответствии со стандартными (аттестованными) методиками, требованиями нормативно-технической документации, требованиями охраны труда и экологической безопасности в соответствии с действующей нормативной документацией.</w:t>
            </w:r>
          </w:p>
        </w:tc>
        <w:tc>
          <w:tcPr>
            <w:tcW w:w="4624" w:type="dxa"/>
          </w:tcPr>
          <w:p w:rsidR="00D907E2" w:rsidRPr="00703A93" w:rsidRDefault="00D907E2" w:rsidP="00D907E2">
            <w:pPr>
              <w:spacing w:after="0"/>
              <w:rPr>
                <w:rFonts w:ascii="Times New Roman" w:hAnsi="Times New Roman"/>
                <w:sz w:val="24"/>
                <w:szCs w:val="24"/>
              </w:rPr>
            </w:pPr>
            <w:r w:rsidRPr="00703A93">
              <w:rPr>
                <w:rFonts w:ascii="Times New Roman" w:hAnsi="Times New Roman"/>
                <w:b/>
                <w:bCs/>
                <w:kern w:val="28"/>
                <w:sz w:val="24"/>
                <w:szCs w:val="24"/>
              </w:rPr>
              <w:t>Навыки:</w:t>
            </w:r>
            <w:r w:rsidRPr="00703A93">
              <w:rPr>
                <w:rFonts w:ascii="Times New Roman" w:hAnsi="Times New Roman"/>
                <w:sz w:val="24"/>
                <w:szCs w:val="24"/>
              </w:rPr>
              <w:t xml:space="preserve"> </w:t>
            </w:r>
          </w:p>
          <w:p w:rsidR="00D907E2" w:rsidRPr="00703A93" w:rsidRDefault="00D907E2" w:rsidP="00D907E2">
            <w:pPr>
              <w:spacing w:after="0"/>
              <w:rPr>
                <w:rFonts w:ascii="Times New Roman" w:hAnsi="Times New Roman"/>
                <w:b/>
                <w:bCs/>
                <w:kern w:val="28"/>
                <w:sz w:val="24"/>
                <w:szCs w:val="24"/>
              </w:rPr>
            </w:pPr>
            <w:r w:rsidRPr="00703A93">
              <w:rPr>
                <w:rFonts w:ascii="Times New Roman" w:hAnsi="Times New Roman"/>
                <w:sz w:val="24"/>
                <w:szCs w:val="24"/>
              </w:rPr>
              <w:t xml:space="preserve">- </w:t>
            </w:r>
            <w:r w:rsidRPr="00703A93">
              <w:rPr>
                <w:rFonts w:ascii="Times New Roman" w:hAnsi="Times New Roman"/>
                <w:kern w:val="28"/>
                <w:sz w:val="24"/>
                <w:szCs w:val="24"/>
              </w:rPr>
              <w:t>проведение качественного и количественного физико-химического анализа в соответствии со стандартными и нестандартными методиками, техническими требованиями и требованиями охраны труда</w:t>
            </w:r>
          </w:p>
        </w:tc>
      </w:tr>
      <w:tr w:rsidR="00D907E2" w:rsidRPr="00703A93" w:rsidTr="00637F54">
        <w:trPr>
          <w:trHeight w:val="481"/>
          <w:jc w:val="center"/>
        </w:trPr>
        <w:tc>
          <w:tcPr>
            <w:tcW w:w="2544" w:type="dxa"/>
            <w:vMerge/>
          </w:tcPr>
          <w:p w:rsidR="00D907E2" w:rsidRPr="00703A93" w:rsidRDefault="00D907E2" w:rsidP="008622F7">
            <w:pPr>
              <w:spacing w:after="0"/>
              <w:jc w:val="both"/>
              <w:rPr>
                <w:rFonts w:ascii="Times New Roman" w:hAnsi="Times New Roman"/>
                <w:sz w:val="24"/>
                <w:szCs w:val="24"/>
              </w:rPr>
            </w:pPr>
          </w:p>
        </w:tc>
        <w:tc>
          <w:tcPr>
            <w:tcW w:w="2658" w:type="dxa"/>
            <w:vMerge/>
          </w:tcPr>
          <w:p w:rsidR="00D907E2" w:rsidRPr="00703A93" w:rsidRDefault="00D907E2" w:rsidP="008622F7">
            <w:pPr>
              <w:widowControl w:val="0"/>
              <w:autoSpaceDE w:val="0"/>
              <w:autoSpaceDN w:val="0"/>
              <w:adjustRightInd w:val="0"/>
              <w:spacing w:after="0"/>
              <w:jc w:val="both"/>
              <w:rPr>
                <w:rFonts w:ascii="Times New Roman" w:hAnsi="Times New Roman"/>
                <w:kern w:val="28"/>
                <w:sz w:val="24"/>
                <w:szCs w:val="24"/>
              </w:rPr>
            </w:pPr>
          </w:p>
        </w:tc>
        <w:tc>
          <w:tcPr>
            <w:tcW w:w="4624" w:type="dxa"/>
          </w:tcPr>
          <w:p w:rsidR="00D907E2" w:rsidRPr="00703A93" w:rsidRDefault="00D907E2" w:rsidP="00D907E2">
            <w:pPr>
              <w:spacing w:after="0"/>
              <w:rPr>
                <w:rFonts w:ascii="Times New Roman" w:hAnsi="Times New Roman"/>
                <w:kern w:val="28"/>
                <w:sz w:val="24"/>
                <w:szCs w:val="24"/>
              </w:rPr>
            </w:pPr>
            <w:r w:rsidRPr="00703A93">
              <w:rPr>
                <w:rFonts w:ascii="Times New Roman" w:hAnsi="Times New Roman"/>
                <w:b/>
                <w:bCs/>
                <w:kern w:val="28"/>
                <w:sz w:val="24"/>
                <w:szCs w:val="24"/>
              </w:rPr>
              <w:t>Знания:</w:t>
            </w:r>
            <w:r w:rsidRPr="00703A93">
              <w:rPr>
                <w:rFonts w:ascii="Times New Roman" w:hAnsi="Times New Roman"/>
                <w:sz w:val="24"/>
                <w:szCs w:val="24"/>
              </w:rPr>
              <w:t xml:space="preserve"> </w:t>
            </w:r>
          </w:p>
          <w:p w:rsidR="00D907E2" w:rsidRPr="00703A93" w:rsidRDefault="00D907E2" w:rsidP="00D907E2">
            <w:pPr>
              <w:spacing w:after="0"/>
              <w:rPr>
                <w:rFonts w:ascii="Times New Roman" w:hAnsi="Times New Roman"/>
                <w:kern w:val="28"/>
                <w:sz w:val="24"/>
                <w:szCs w:val="24"/>
              </w:rPr>
            </w:pPr>
            <w:r w:rsidRPr="00703A93">
              <w:rPr>
                <w:rFonts w:ascii="Times New Roman" w:hAnsi="Times New Roman"/>
                <w:kern w:val="28"/>
                <w:sz w:val="24"/>
                <w:szCs w:val="24"/>
              </w:rPr>
              <w:t>- основы аналитической, физической химии и физико-химических методов анализа;</w:t>
            </w:r>
          </w:p>
          <w:p w:rsidR="00D907E2" w:rsidRPr="00703A93" w:rsidRDefault="00D907E2" w:rsidP="00D907E2">
            <w:pPr>
              <w:spacing w:after="0"/>
              <w:rPr>
                <w:rFonts w:ascii="Times New Roman" w:hAnsi="Times New Roman"/>
                <w:kern w:val="28"/>
                <w:sz w:val="24"/>
                <w:szCs w:val="24"/>
              </w:rPr>
            </w:pPr>
            <w:r w:rsidRPr="00703A93">
              <w:rPr>
                <w:rFonts w:ascii="Times New Roman" w:hAnsi="Times New Roman"/>
                <w:kern w:val="28"/>
                <w:sz w:val="24"/>
                <w:szCs w:val="24"/>
              </w:rPr>
              <w:t>- качественный и количественный анализ неорганических и органических веществ физико-химическими методами;</w:t>
            </w:r>
          </w:p>
          <w:p w:rsidR="00D907E2" w:rsidRPr="00703A93" w:rsidRDefault="00D907E2" w:rsidP="00D907E2">
            <w:pPr>
              <w:spacing w:after="0"/>
              <w:rPr>
                <w:rFonts w:ascii="Times New Roman" w:hAnsi="Times New Roman"/>
                <w:kern w:val="28"/>
                <w:sz w:val="24"/>
                <w:szCs w:val="24"/>
              </w:rPr>
            </w:pPr>
            <w:r w:rsidRPr="00703A93">
              <w:rPr>
                <w:rFonts w:ascii="Times New Roman" w:hAnsi="Times New Roman"/>
                <w:kern w:val="28"/>
                <w:sz w:val="24"/>
                <w:szCs w:val="24"/>
              </w:rPr>
              <w:t>- методы анализа природных, фармацевтических и промышленных материалов физико-химических методами;</w:t>
            </w:r>
          </w:p>
          <w:p w:rsidR="00D907E2" w:rsidRPr="00703A93" w:rsidRDefault="00D907E2" w:rsidP="00D907E2">
            <w:pPr>
              <w:spacing w:after="0"/>
              <w:jc w:val="both"/>
              <w:rPr>
                <w:rFonts w:ascii="Times New Roman" w:hAnsi="Times New Roman"/>
                <w:kern w:val="28"/>
                <w:sz w:val="24"/>
                <w:szCs w:val="24"/>
              </w:rPr>
            </w:pPr>
            <w:r w:rsidRPr="00703A93">
              <w:rPr>
                <w:rFonts w:ascii="Times New Roman" w:hAnsi="Times New Roman"/>
                <w:kern w:val="28"/>
                <w:sz w:val="24"/>
                <w:szCs w:val="24"/>
              </w:rPr>
              <w:t>- методы определение физических свойств и констант веществ, таких как плотность, вязкость, показатель преломления, проводимость и др.;</w:t>
            </w:r>
          </w:p>
          <w:p w:rsidR="00D907E2" w:rsidRPr="00703A93" w:rsidRDefault="00D907E2" w:rsidP="008622F7">
            <w:pPr>
              <w:spacing w:after="0"/>
              <w:jc w:val="both"/>
              <w:rPr>
                <w:rFonts w:ascii="Times New Roman" w:hAnsi="Times New Roman"/>
                <w:b/>
                <w:sz w:val="24"/>
                <w:szCs w:val="24"/>
              </w:rPr>
            </w:pPr>
            <w:r w:rsidRPr="00703A93">
              <w:rPr>
                <w:rFonts w:ascii="Times New Roman" w:hAnsi="Times New Roman"/>
                <w:kern w:val="28"/>
                <w:sz w:val="24"/>
                <w:szCs w:val="24"/>
              </w:rPr>
              <w:t>- требования, предъявляемые к показателям качества проб.</w:t>
            </w:r>
          </w:p>
        </w:tc>
      </w:tr>
      <w:tr w:rsidR="00D907E2" w:rsidRPr="00703A93" w:rsidTr="00637F54">
        <w:trPr>
          <w:trHeight w:val="415"/>
          <w:jc w:val="center"/>
        </w:trPr>
        <w:tc>
          <w:tcPr>
            <w:tcW w:w="2544" w:type="dxa"/>
            <w:vMerge/>
          </w:tcPr>
          <w:p w:rsidR="00D907E2" w:rsidRPr="00703A93" w:rsidRDefault="00D907E2" w:rsidP="008622F7">
            <w:pPr>
              <w:spacing w:after="0"/>
              <w:jc w:val="both"/>
              <w:rPr>
                <w:rFonts w:ascii="Times New Roman" w:hAnsi="Times New Roman"/>
                <w:sz w:val="24"/>
                <w:szCs w:val="24"/>
              </w:rPr>
            </w:pPr>
          </w:p>
        </w:tc>
        <w:tc>
          <w:tcPr>
            <w:tcW w:w="2658" w:type="dxa"/>
            <w:vMerge/>
          </w:tcPr>
          <w:p w:rsidR="00D907E2" w:rsidRPr="00703A93" w:rsidRDefault="00D907E2" w:rsidP="008622F7">
            <w:pPr>
              <w:widowControl w:val="0"/>
              <w:autoSpaceDE w:val="0"/>
              <w:autoSpaceDN w:val="0"/>
              <w:adjustRightInd w:val="0"/>
              <w:spacing w:after="0"/>
              <w:jc w:val="both"/>
              <w:rPr>
                <w:rFonts w:ascii="Times New Roman" w:hAnsi="Times New Roman"/>
                <w:kern w:val="28"/>
                <w:sz w:val="24"/>
                <w:szCs w:val="24"/>
              </w:rPr>
            </w:pPr>
          </w:p>
        </w:tc>
        <w:tc>
          <w:tcPr>
            <w:tcW w:w="4624" w:type="dxa"/>
          </w:tcPr>
          <w:p w:rsidR="00D907E2" w:rsidRPr="00703A93" w:rsidRDefault="00D907E2" w:rsidP="00D907E2">
            <w:pPr>
              <w:spacing w:after="0"/>
              <w:jc w:val="both"/>
              <w:rPr>
                <w:rFonts w:ascii="Times New Roman" w:hAnsi="Times New Roman"/>
                <w:sz w:val="24"/>
                <w:szCs w:val="24"/>
              </w:rPr>
            </w:pPr>
            <w:r w:rsidRPr="00703A93">
              <w:rPr>
                <w:rFonts w:ascii="Times New Roman" w:hAnsi="Times New Roman"/>
                <w:b/>
                <w:bCs/>
                <w:kern w:val="28"/>
                <w:sz w:val="24"/>
                <w:szCs w:val="24"/>
              </w:rPr>
              <w:t>Умения:</w:t>
            </w:r>
            <w:r w:rsidRPr="00703A93">
              <w:rPr>
                <w:rFonts w:ascii="Times New Roman" w:hAnsi="Times New Roman"/>
                <w:sz w:val="24"/>
                <w:szCs w:val="24"/>
              </w:rPr>
              <w:t xml:space="preserve"> </w:t>
            </w:r>
          </w:p>
          <w:p w:rsidR="00D907E2" w:rsidRPr="00703A93" w:rsidRDefault="00D907E2" w:rsidP="00D907E2">
            <w:pPr>
              <w:spacing w:after="0"/>
              <w:jc w:val="both"/>
              <w:rPr>
                <w:rFonts w:ascii="Times New Roman" w:hAnsi="Times New Roman"/>
                <w:kern w:val="28"/>
                <w:sz w:val="24"/>
                <w:szCs w:val="24"/>
              </w:rPr>
            </w:pPr>
            <w:r w:rsidRPr="00703A93">
              <w:rPr>
                <w:rFonts w:ascii="Times New Roman" w:hAnsi="Times New Roman"/>
                <w:sz w:val="24"/>
                <w:szCs w:val="24"/>
              </w:rPr>
              <w:t xml:space="preserve">- </w:t>
            </w:r>
            <w:r w:rsidRPr="00703A93">
              <w:rPr>
                <w:rFonts w:ascii="Times New Roman" w:hAnsi="Times New Roman"/>
                <w:kern w:val="28"/>
                <w:sz w:val="24"/>
                <w:szCs w:val="24"/>
              </w:rPr>
              <w:t xml:space="preserve">применять техническую документацию, такую как </w:t>
            </w:r>
            <w:proofErr w:type="spellStart"/>
            <w:r w:rsidRPr="00703A93">
              <w:rPr>
                <w:rFonts w:ascii="Times New Roman" w:hAnsi="Times New Roman"/>
                <w:kern w:val="28"/>
                <w:sz w:val="24"/>
                <w:szCs w:val="24"/>
              </w:rPr>
              <w:t>ГОСТы</w:t>
            </w:r>
            <w:proofErr w:type="spellEnd"/>
            <w:r w:rsidRPr="00703A93">
              <w:rPr>
                <w:rFonts w:ascii="Times New Roman" w:hAnsi="Times New Roman"/>
                <w:kern w:val="28"/>
                <w:sz w:val="24"/>
                <w:szCs w:val="24"/>
              </w:rPr>
              <w:t>, методические указания, инструкции, спецификации производителей, диаграммы, необходимую для проведения анализа;</w:t>
            </w:r>
          </w:p>
          <w:p w:rsidR="00D907E2" w:rsidRPr="00703A93" w:rsidRDefault="00D907E2" w:rsidP="00D907E2">
            <w:pPr>
              <w:spacing w:after="0"/>
              <w:rPr>
                <w:rFonts w:ascii="Times New Roman" w:hAnsi="Times New Roman"/>
                <w:kern w:val="28"/>
                <w:sz w:val="24"/>
                <w:szCs w:val="24"/>
              </w:rPr>
            </w:pPr>
            <w:r w:rsidRPr="00703A93">
              <w:rPr>
                <w:rFonts w:ascii="Times New Roman" w:hAnsi="Times New Roman"/>
                <w:kern w:val="28"/>
                <w:sz w:val="24"/>
                <w:szCs w:val="24"/>
              </w:rPr>
              <w:t>- выбирать наиболее оптимальные средства и методы анализа объекта;</w:t>
            </w:r>
          </w:p>
          <w:p w:rsidR="00D907E2" w:rsidRPr="00703A93" w:rsidRDefault="00D907E2" w:rsidP="008622F7">
            <w:pPr>
              <w:spacing w:after="0"/>
              <w:jc w:val="both"/>
              <w:rPr>
                <w:rFonts w:ascii="Times New Roman" w:hAnsi="Times New Roman"/>
                <w:b/>
                <w:sz w:val="24"/>
                <w:szCs w:val="24"/>
              </w:rPr>
            </w:pPr>
            <w:r w:rsidRPr="00703A93">
              <w:rPr>
                <w:rFonts w:ascii="Times New Roman" w:hAnsi="Times New Roman"/>
                <w:kern w:val="28"/>
                <w:sz w:val="24"/>
                <w:szCs w:val="24"/>
              </w:rPr>
              <w:t>- проводить анализ природных и промышленных материалов физико-химическими методами в соответствии с требованиями нормативной документации.</w:t>
            </w:r>
          </w:p>
        </w:tc>
      </w:tr>
      <w:tr w:rsidR="00D907E2" w:rsidRPr="00703A93" w:rsidTr="00637F54">
        <w:trPr>
          <w:trHeight w:val="481"/>
          <w:jc w:val="center"/>
        </w:trPr>
        <w:tc>
          <w:tcPr>
            <w:tcW w:w="2544" w:type="dxa"/>
            <w:vMerge/>
          </w:tcPr>
          <w:p w:rsidR="00D907E2" w:rsidRPr="00703A93" w:rsidRDefault="00D907E2" w:rsidP="008622F7">
            <w:pPr>
              <w:spacing w:after="0"/>
              <w:jc w:val="both"/>
              <w:rPr>
                <w:rFonts w:ascii="Times New Roman" w:hAnsi="Times New Roman"/>
                <w:sz w:val="24"/>
                <w:szCs w:val="24"/>
              </w:rPr>
            </w:pPr>
          </w:p>
        </w:tc>
        <w:tc>
          <w:tcPr>
            <w:tcW w:w="2658" w:type="dxa"/>
            <w:vMerge w:val="restart"/>
          </w:tcPr>
          <w:p w:rsidR="00D907E2" w:rsidRPr="00703A93" w:rsidRDefault="00D907E2" w:rsidP="00D907E2">
            <w:pPr>
              <w:widowControl w:val="0"/>
              <w:autoSpaceDE w:val="0"/>
              <w:autoSpaceDN w:val="0"/>
              <w:adjustRightInd w:val="0"/>
              <w:spacing w:after="0"/>
              <w:jc w:val="both"/>
              <w:rPr>
                <w:rFonts w:ascii="Times New Roman" w:hAnsi="Times New Roman"/>
                <w:kern w:val="28"/>
                <w:sz w:val="24"/>
                <w:szCs w:val="24"/>
              </w:rPr>
            </w:pPr>
            <w:r w:rsidRPr="00703A93">
              <w:rPr>
                <w:rFonts w:ascii="Times New Roman" w:hAnsi="Times New Roman"/>
                <w:kern w:val="28"/>
                <w:sz w:val="24"/>
                <w:szCs w:val="24"/>
              </w:rPr>
              <w:t xml:space="preserve">ПК 2.4. Проводить </w:t>
            </w:r>
            <w:proofErr w:type="spellStart"/>
            <w:r w:rsidRPr="00703A93">
              <w:rPr>
                <w:rFonts w:ascii="Times New Roman" w:hAnsi="Times New Roman"/>
                <w:kern w:val="28"/>
                <w:sz w:val="24"/>
                <w:szCs w:val="24"/>
              </w:rPr>
              <w:t>элетрохимический</w:t>
            </w:r>
            <w:proofErr w:type="spellEnd"/>
            <w:r w:rsidRPr="00703A93">
              <w:rPr>
                <w:rFonts w:ascii="Times New Roman" w:hAnsi="Times New Roman"/>
                <w:kern w:val="28"/>
                <w:sz w:val="24"/>
                <w:szCs w:val="24"/>
              </w:rPr>
              <w:t xml:space="preserve"> анализ состава и параметров сырья, полуфабрикатов и готовой продукции, в соответствии со стандартными (аттестованными) методиками, требованиями нормативно-технической документации, требованиями охраны труда и экологической безопасности в соответствии с действующей нормативной документацией.</w:t>
            </w:r>
          </w:p>
        </w:tc>
        <w:tc>
          <w:tcPr>
            <w:tcW w:w="4624" w:type="dxa"/>
          </w:tcPr>
          <w:p w:rsidR="00D907E2" w:rsidRPr="00703A93" w:rsidRDefault="00D907E2" w:rsidP="00D907E2">
            <w:pPr>
              <w:spacing w:after="0"/>
              <w:jc w:val="both"/>
              <w:rPr>
                <w:rFonts w:ascii="Times New Roman" w:hAnsi="Times New Roman"/>
                <w:sz w:val="24"/>
                <w:szCs w:val="24"/>
              </w:rPr>
            </w:pPr>
            <w:r w:rsidRPr="00703A93">
              <w:rPr>
                <w:rFonts w:ascii="Times New Roman" w:hAnsi="Times New Roman"/>
                <w:b/>
                <w:bCs/>
                <w:kern w:val="28"/>
                <w:sz w:val="24"/>
                <w:szCs w:val="24"/>
              </w:rPr>
              <w:t>Навыки:</w:t>
            </w:r>
            <w:r w:rsidRPr="00703A93">
              <w:rPr>
                <w:rFonts w:ascii="Times New Roman" w:hAnsi="Times New Roman"/>
                <w:sz w:val="24"/>
                <w:szCs w:val="24"/>
              </w:rPr>
              <w:t xml:space="preserve"> </w:t>
            </w:r>
          </w:p>
          <w:p w:rsidR="00D907E2" w:rsidRPr="00703A93" w:rsidRDefault="00D907E2" w:rsidP="00D907E2">
            <w:pPr>
              <w:spacing w:after="0"/>
              <w:jc w:val="both"/>
              <w:rPr>
                <w:rFonts w:ascii="Times New Roman" w:hAnsi="Times New Roman"/>
                <w:b/>
                <w:bCs/>
                <w:kern w:val="28"/>
                <w:sz w:val="24"/>
                <w:szCs w:val="24"/>
              </w:rPr>
            </w:pPr>
            <w:r w:rsidRPr="00703A93">
              <w:rPr>
                <w:rFonts w:ascii="Times New Roman" w:hAnsi="Times New Roman"/>
                <w:sz w:val="24"/>
                <w:szCs w:val="24"/>
              </w:rPr>
              <w:t xml:space="preserve">- </w:t>
            </w:r>
            <w:r w:rsidRPr="00703A93">
              <w:rPr>
                <w:rFonts w:ascii="Times New Roman" w:hAnsi="Times New Roman"/>
                <w:kern w:val="28"/>
                <w:sz w:val="24"/>
                <w:szCs w:val="24"/>
              </w:rPr>
              <w:t>проведение электрохимических анализов в соответствии со стандартными и нестандартными методиками, техническими требованиями и требованиями охраны труда</w:t>
            </w:r>
          </w:p>
        </w:tc>
      </w:tr>
      <w:tr w:rsidR="00D907E2" w:rsidRPr="00703A93" w:rsidTr="00637F54">
        <w:trPr>
          <w:trHeight w:val="481"/>
          <w:jc w:val="center"/>
        </w:trPr>
        <w:tc>
          <w:tcPr>
            <w:tcW w:w="2544" w:type="dxa"/>
            <w:vMerge/>
          </w:tcPr>
          <w:p w:rsidR="00D907E2" w:rsidRPr="00703A93" w:rsidRDefault="00D907E2" w:rsidP="008622F7">
            <w:pPr>
              <w:spacing w:after="0"/>
              <w:jc w:val="both"/>
              <w:rPr>
                <w:rFonts w:ascii="Times New Roman" w:hAnsi="Times New Roman"/>
                <w:sz w:val="24"/>
                <w:szCs w:val="24"/>
              </w:rPr>
            </w:pPr>
          </w:p>
        </w:tc>
        <w:tc>
          <w:tcPr>
            <w:tcW w:w="2658" w:type="dxa"/>
            <w:vMerge/>
          </w:tcPr>
          <w:p w:rsidR="00D907E2" w:rsidRPr="00703A93" w:rsidRDefault="00D907E2" w:rsidP="008622F7">
            <w:pPr>
              <w:widowControl w:val="0"/>
              <w:autoSpaceDE w:val="0"/>
              <w:autoSpaceDN w:val="0"/>
              <w:adjustRightInd w:val="0"/>
              <w:spacing w:after="0"/>
              <w:jc w:val="both"/>
              <w:rPr>
                <w:rFonts w:ascii="Times New Roman" w:hAnsi="Times New Roman"/>
                <w:kern w:val="28"/>
                <w:sz w:val="24"/>
                <w:szCs w:val="24"/>
              </w:rPr>
            </w:pPr>
          </w:p>
        </w:tc>
        <w:tc>
          <w:tcPr>
            <w:tcW w:w="4624" w:type="dxa"/>
          </w:tcPr>
          <w:p w:rsidR="00D907E2" w:rsidRPr="00703A93" w:rsidRDefault="00D907E2" w:rsidP="00D907E2">
            <w:pPr>
              <w:spacing w:after="0"/>
              <w:jc w:val="both"/>
              <w:rPr>
                <w:rFonts w:ascii="Times New Roman" w:hAnsi="Times New Roman"/>
                <w:kern w:val="28"/>
                <w:sz w:val="24"/>
                <w:szCs w:val="24"/>
              </w:rPr>
            </w:pPr>
            <w:r w:rsidRPr="00703A93">
              <w:rPr>
                <w:rFonts w:ascii="Times New Roman" w:hAnsi="Times New Roman"/>
                <w:b/>
                <w:bCs/>
                <w:kern w:val="28"/>
                <w:sz w:val="24"/>
                <w:szCs w:val="24"/>
              </w:rPr>
              <w:t>Умения:</w:t>
            </w:r>
            <w:r w:rsidRPr="00703A93">
              <w:rPr>
                <w:rFonts w:ascii="Times New Roman" w:hAnsi="Times New Roman"/>
                <w:sz w:val="24"/>
                <w:szCs w:val="24"/>
              </w:rPr>
              <w:t xml:space="preserve"> </w:t>
            </w:r>
          </w:p>
          <w:p w:rsidR="00D907E2" w:rsidRPr="00703A93" w:rsidRDefault="00D907E2" w:rsidP="00D907E2">
            <w:pPr>
              <w:spacing w:after="0"/>
              <w:jc w:val="both"/>
              <w:rPr>
                <w:rFonts w:ascii="Times New Roman" w:hAnsi="Times New Roman"/>
                <w:kern w:val="28"/>
                <w:sz w:val="24"/>
                <w:szCs w:val="24"/>
              </w:rPr>
            </w:pPr>
            <w:r w:rsidRPr="00703A93">
              <w:rPr>
                <w:rFonts w:ascii="Times New Roman" w:hAnsi="Times New Roman"/>
                <w:kern w:val="28"/>
                <w:sz w:val="24"/>
                <w:szCs w:val="24"/>
              </w:rPr>
              <w:t xml:space="preserve">- применять техническую документацию, такую как </w:t>
            </w:r>
            <w:proofErr w:type="spellStart"/>
            <w:r w:rsidRPr="00703A93">
              <w:rPr>
                <w:rFonts w:ascii="Times New Roman" w:hAnsi="Times New Roman"/>
                <w:kern w:val="28"/>
                <w:sz w:val="24"/>
                <w:szCs w:val="24"/>
              </w:rPr>
              <w:t>ГОСТы</w:t>
            </w:r>
            <w:proofErr w:type="spellEnd"/>
            <w:r w:rsidRPr="00703A93">
              <w:rPr>
                <w:rFonts w:ascii="Times New Roman" w:hAnsi="Times New Roman"/>
                <w:kern w:val="28"/>
                <w:sz w:val="24"/>
                <w:szCs w:val="24"/>
              </w:rPr>
              <w:t>, методические указания, инструкции, спецификации производителей, диаграммы, необходимую для проведения электрохимических анализов;</w:t>
            </w:r>
          </w:p>
          <w:p w:rsidR="00D907E2" w:rsidRPr="00703A93" w:rsidRDefault="00D907E2" w:rsidP="00D907E2">
            <w:pPr>
              <w:spacing w:after="0"/>
              <w:jc w:val="both"/>
              <w:rPr>
                <w:rFonts w:ascii="Times New Roman" w:hAnsi="Times New Roman"/>
                <w:kern w:val="28"/>
                <w:sz w:val="24"/>
                <w:szCs w:val="24"/>
              </w:rPr>
            </w:pPr>
            <w:r w:rsidRPr="00703A93">
              <w:rPr>
                <w:rFonts w:ascii="Times New Roman" w:hAnsi="Times New Roman"/>
                <w:kern w:val="28"/>
                <w:sz w:val="24"/>
                <w:szCs w:val="24"/>
              </w:rPr>
              <w:t>- проводить анализ природных и промышленных материалов методом прямой кондуктометрии и кондуктометрического титрования;</w:t>
            </w:r>
          </w:p>
          <w:p w:rsidR="00D907E2" w:rsidRPr="00703A93" w:rsidRDefault="00D907E2" w:rsidP="008622F7">
            <w:pPr>
              <w:spacing w:after="0"/>
              <w:jc w:val="both"/>
              <w:rPr>
                <w:rFonts w:ascii="Times New Roman" w:hAnsi="Times New Roman"/>
                <w:b/>
                <w:sz w:val="24"/>
                <w:szCs w:val="24"/>
              </w:rPr>
            </w:pPr>
            <w:r w:rsidRPr="00703A93">
              <w:rPr>
                <w:rFonts w:ascii="Times New Roman" w:hAnsi="Times New Roman"/>
                <w:kern w:val="28"/>
                <w:sz w:val="24"/>
                <w:szCs w:val="24"/>
              </w:rPr>
              <w:t>- проводить анализ природных и промышленных материалов методом прямой потенциометрии и потенциометрического титрования.</w:t>
            </w:r>
          </w:p>
        </w:tc>
      </w:tr>
      <w:tr w:rsidR="00D907E2" w:rsidRPr="00703A93" w:rsidTr="00637F54">
        <w:trPr>
          <w:trHeight w:val="481"/>
          <w:jc w:val="center"/>
        </w:trPr>
        <w:tc>
          <w:tcPr>
            <w:tcW w:w="2544" w:type="dxa"/>
            <w:vMerge/>
          </w:tcPr>
          <w:p w:rsidR="00D907E2" w:rsidRPr="00703A93" w:rsidRDefault="00D907E2" w:rsidP="008622F7">
            <w:pPr>
              <w:spacing w:after="0"/>
              <w:jc w:val="both"/>
              <w:rPr>
                <w:rFonts w:ascii="Times New Roman" w:hAnsi="Times New Roman"/>
                <w:sz w:val="24"/>
                <w:szCs w:val="24"/>
              </w:rPr>
            </w:pPr>
          </w:p>
        </w:tc>
        <w:tc>
          <w:tcPr>
            <w:tcW w:w="2658" w:type="dxa"/>
            <w:vMerge/>
          </w:tcPr>
          <w:p w:rsidR="00D907E2" w:rsidRPr="00703A93" w:rsidRDefault="00D907E2" w:rsidP="008622F7">
            <w:pPr>
              <w:widowControl w:val="0"/>
              <w:autoSpaceDE w:val="0"/>
              <w:autoSpaceDN w:val="0"/>
              <w:adjustRightInd w:val="0"/>
              <w:spacing w:after="0"/>
              <w:jc w:val="both"/>
              <w:rPr>
                <w:rFonts w:ascii="Times New Roman" w:hAnsi="Times New Roman"/>
                <w:kern w:val="28"/>
                <w:sz w:val="24"/>
                <w:szCs w:val="24"/>
              </w:rPr>
            </w:pPr>
          </w:p>
        </w:tc>
        <w:tc>
          <w:tcPr>
            <w:tcW w:w="4624" w:type="dxa"/>
          </w:tcPr>
          <w:p w:rsidR="00D907E2" w:rsidRPr="00703A93" w:rsidRDefault="00D907E2" w:rsidP="00D907E2">
            <w:pPr>
              <w:spacing w:after="0"/>
              <w:jc w:val="both"/>
              <w:rPr>
                <w:rFonts w:ascii="Times New Roman" w:hAnsi="Times New Roman"/>
                <w:kern w:val="28"/>
                <w:sz w:val="24"/>
                <w:szCs w:val="24"/>
              </w:rPr>
            </w:pPr>
            <w:r w:rsidRPr="00703A93">
              <w:rPr>
                <w:rFonts w:ascii="Times New Roman" w:hAnsi="Times New Roman"/>
                <w:b/>
                <w:bCs/>
                <w:kern w:val="28"/>
                <w:sz w:val="24"/>
                <w:szCs w:val="24"/>
              </w:rPr>
              <w:t>Знания:</w:t>
            </w:r>
            <w:r w:rsidRPr="00703A93">
              <w:rPr>
                <w:rFonts w:ascii="Times New Roman" w:hAnsi="Times New Roman"/>
                <w:kern w:val="28"/>
                <w:sz w:val="24"/>
                <w:szCs w:val="24"/>
              </w:rPr>
              <w:t xml:space="preserve"> </w:t>
            </w:r>
          </w:p>
          <w:p w:rsidR="00D907E2" w:rsidRPr="00703A93" w:rsidRDefault="00D907E2" w:rsidP="00D907E2">
            <w:pPr>
              <w:spacing w:after="0"/>
              <w:jc w:val="both"/>
              <w:rPr>
                <w:rFonts w:ascii="Times New Roman" w:hAnsi="Times New Roman"/>
                <w:kern w:val="28"/>
                <w:sz w:val="24"/>
                <w:szCs w:val="24"/>
              </w:rPr>
            </w:pPr>
            <w:r w:rsidRPr="00703A93">
              <w:rPr>
                <w:rFonts w:ascii="Times New Roman" w:hAnsi="Times New Roman"/>
                <w:kern w:val="28"/>
                <w:sz w:val="24"/>
                <w:szCs w:val="24"/>
              </w:rPr>
              <w:t>- классификация электрохимических методов анализа;</w:t>
            </w:r>
          </w:p>
          <w:p w:rsidR="00D907E2" w:rsidRPr="00703A93" w:rsidRDefault="00D907E2" w:rsidP="00D907E2">
            <w:pPr>
              <w:spacing w:after="0"/>
              <w:jc w:val="both"/>
              <w:rPr>
                <w:rFonts w:ascii="Times New Roman" w:hAnsi="Times New Roman"/>
                <w:kern w:val="28"/>
                <w:sz w:val="24"/>
                <w:szCs w:val="24"/>
              </w:rPr>
            </w:pPr>
            <w:r w:rsidRPr="00703A93">
              <w:rPr>
                <w:rFonts w:ascii="Times New Roman" w:hAnsi="Times New Roman"/>
                <w:kern w:val="28"/>
                <w:sz w:val="24"/>
                <w:szCs w:val="24"/>
              </w:rPr>
              <w:t>- теоретические основы прямой потенциометрии и потенциометрического титрования; - виды электродов;</w:t>
            </w:r>
          </w:p>
          <w:p w:rsidR="00D907E2" w:rsidRPr="00703A93" w:rsidRDefault="00D907E2" w:rsidP="00D907E2">
            <w:pPr>
              <w:spacing w:after="0"/>
              <w:jc w:val="both"/>
              <w:rPr>
                <w:rFonts w:ascii="Times New Roman" w:hAnsi="Times New Roman"/>
                <w:kern w:val="28"/>
                <w:sz w:val="24"/>
                <w:szCs w:val="24"/>
              </w:rPr>
            </w:pPr>
            <w:r w:rsidRPr="00703A93">
              <w:rPr>
                <w:rFonts w:ascii="Times New Roman" w:hAnsi="Times New Roman"/>
                <w:kern w:val="28"/>
                <w:sz w:val="24"/>
                <w:szCs w:val="24"/>
              </w:rPr>
              <w:t>- теоретические основы прямой кондуктометрии и кондуктометрического титрования;</w:t>
            </w:r>
          </w:p>
          <w:p w:rsidR="00D907E2" w:rsidRPr="00703A93" w:rsidRDefault="00D907E2" w:rsidP="008622F7">
            <w:pPr>
              <w:spacing w:after="0"/>
              <w:jc w:val="both"/>
              <w:rPr>
                <w:rFonts w:ascii="Times New Roman" w:hAnsi="Times New Roman"/>
                <w:b/>
                <w:sz w:val="24"/>
                <w:szCs w:val="24"/>
              </w:rPr>
            </w:pPr>
            <w:r w:rsidRPr="00703A93">
              <w:rPr>
                <w:rFonts w:ascii="Times New Roman" w:hAnsi="Times New Roman"/>
                <w:kern w:val="28"/>
                <w:sz w:val="24"/>
                <w:szCs w:val="24"/>
              </w:rPr>
              <w:t xml:space="preserve">- теоретические основы полярографии и </w:t>
            </w:r>
            <w:proofErr w:type="spellStart"/>
            <w:r w:rsidRPr="00703A93">
              <w:rPr>
                <w:rFonts w:ascii="Times New Roman" w:hAnsi="Times New Roman"/>
                <w:kern w:val="28"/>
                <w:sz w:val="24"/>
                <w:szCs w:val="24"/>
              </w:rPr>
              <w:t>вольтамперометрии</w:t>
            </w:r>
            <w:proofErr w:type="spellEnd"/>
            <w:r w:rsidRPr="00703A93">
              <w:rPr>
                <w:rFonts w:ascii="Times New Roman" w:hAnsi="Times New Roman"/>
                <w:kern w:val="28"/>
                <w:sz w:val="24"/>
                <w:szCs w:val="24"/>
              </w:rPr>
              <w:t>.</w:t>
            </w:r>
          </w:p>
        </w:tc>
      </w:tr>
      <w:tr w:rsidR="00D907E2" w:rsidRPr="00703A93" w:rsidTr="00637F54">
        <w:trPr>
          <w:trHeight w:val="481"/>
          <w:jc w:val="center"/>
        </w:trPr>
        <w:tc>
          <w:tcPr>
            <w:tcW w:w="2544" w:type="dxa"/>
            <w:vMerge/>
          </w:tcPr>
          <w:p w:rsidR="00D907E2" w:rsidRPr="00703A93" w:rsidRDefault="00D907E2" w:rsidP="008622F7">
            <w:pPr>
              <w:spacing w:after="0"/>
              <w:jc w:val="both"/>
              <w:rPr>
                <w:rFonts w:ascii="Times New Roman" w:hAnsi="Times New Roman"/>
                <w:sz w:val="24"/>
                <w:szCs w:val="24"/>
              </w:rPr>
            </w:pPr>
          </w:p>
        </w:tc>
        <w:tc>
          <w:tcPr>
            <w:tcW w:w="2658" w:type="dxa"/>
            <w:vMerge w:val="restart"/>
          </w:tcPr>
          <w:p w:rsidR="00D907E2" w:rsidRPr="00703A93" w:rsidRDefault="00D907E2" w:rsidP="00D907E2">
            <w:pPr>
              <w:widowControl w:val="0"/>
              <w:autoSpaceDE w:val="0"/>
              <w:autoSpaceDN w:val="0"/>
              <w:adjustRightInd w:val="0"/>
              <w:spacing w:after="0"/>
              <w:jc w:val="both"/>
              <w:rPr>
                <w:rFonts w:ascii="Times New Roman" w:hAnsi="Times New Roman"/>
                <w:kern w:val="28"/>
                <w:sz w:val="24"/>
                <w:szCs w:val="24"/>
              </w:rPr>
            </w:pPr>
            <w:r w:rsidRPr="00703A93">
              <w:rPr>
                <w:rFonts w:ascii="Times New Roman" w:hAnsi="Times New Roman"/>
                <w:kern w:val="28"/>
                <w:sz w:val="24"/>
                <w:szCs w:val="24"/>
              </w:rPr>
              <w:t>ПК 2.5. Проводить обработку, расчет, оценку и регистрацию результатов исследования состава и параметров сырья, полуфабрикатов и готовой продукции</w:t>
            </w:r>
          </w:p>
        </w:tc>
        <w:tc>
          <w:tcPr>
            <w:tcW w:w="4624" w:type="dxa"/>
          </w:tcPr>
          <w:p w:rsidR="00D907E2" w:rsidRPr="00703A93" w:rsidRDefault="00D907E2" w:rsidP="00D907E2">
            <w:pPr>
              <w:spacing w:after="0"/>
              <w:rPr>
                <w:rFonts w:ascii="Times New Roman" w:hAnsi="Times New Roman"/>
                <w:b/>
                <w:sz w:val="24"/>
                <w:szCs w:val="24"/>
              </w:rPr>
            </w:pPr>
            <w:r w:rsidRPr="00703A93">
              <w:rPr>
                <w:rFonts w:ascii="Times New Roman" w:hAnsi="Times New Roman"/>
                <w:b/>
                <w:sz w:val="24"/>
                <w:szCs w:val="24"/>
              </w:rPr>
              <w:t xml:space="preserve">Навыки: </w:t>
            </w:r>
          </w:p>
          <w:p w:rsidR="00D907E2" w:rsidRPr="00703A93" w:rsidRDefault="00D907E2" w:rsidP="00D907E2">
            <w:pPr>
              <w:spacing w:after="0"/>
              <w:rPr>
                <w:rFonts w:ascii="Times New Roman" w:hAnsi="Times New Roman"/>
                <w:b/>
                <w:sz w:val="24"/>
                <w:szCs w:val="24"/>
              </w:rPr>
            </w:pPr>
            <w:r w:rsidRPr="00703A93">
              <w:rPr>
                <w:rFonts w:ascii="Times New Roman" w:hAnsi="Times New Roman"/>
                <w:b/>
                <w:sz w:val="24"/>
                <w:szCs w:val="24"/>
              </w:rPr>
              <w:t xml:space="preserve">- </w:t>
            </w:r>
            <w:r w:rsidRPr="00703A93">
              <w:rPr>
                <w:rFonts w:ascii="Times New Roman" w:hAnsi="Times New Roman"/>
                <w:sz w:val="24"/>
                <w:szCs w:val="24"/>
              </w:rPr>
              <w:t>проведение расчетов и регистрации результатов анализа</w:t>
            </w:r>
          </w:p>
        </w:tc>
      </w:tr>
      <w:tr w:rsidR="00D907E2" w:rsidRPr="00703A93" w:rsidTr="00637F54">
        <w:trPr>
          <w:trHeight w:val="481"/>
          <w:jc w:val="center"/>
        </w:trPr>
        <w:tc>
          <w:tcPr>
            <w:tcW w:w="2544" w:type="dxa"/>
            <w:vMerge/>
          </w:tcPr>
          <w:p w:rsidR="00D907E2" w:rsidRPr="00703A93" w:rsidRDefault="00D907E2" w:rsidP="008622F7">
            <w:pPr>
              <w:spacing w:after="0"/>
              <w:jc w:val="both"/>
              <w:rPr>
                <w:rFonts w:ascii="Times New Roman" w:hAnsi="Times New Roman"/>
                <w:sz w:val="24"/>
                <w:szCs w:val="24"/>
              </w:rPr>
            </w:pPr>
          </w:p>
        </w:tc>
        <w:tc>
          <w:tcPr>
            <w:tcW w:w="2658" w:type="dxa"/>
            <w:vMerge/>
          </w:tcPr>
          <w:p w:rsidR="00D907E2" w:rsidRPr="00703A93" w:rsidRDefault="00D907E2" w:rsidP="008622F7">
            <w:pPr>
              <w:widowControl w:val="0"/>
              <w:autoSpaceDE w:val="0"/>
              <w:autoSpaceDN w:val="0"/>
              <w:adjustRightInd w:val="0"/>
              <w:spacing w:after="0"/>
              <w:jc w:val="both"/>
              <w:rPr>
                <w:rFonts w:ascii="Times New Roman" w:hAnsi="Times New Roman"/>
                <w:kern w:val="28"/>
                <w:sz w:val="24"/>
                <w:szCs w:val="24"/>
              </w:rPr>
            </w:pPr>
          </w:p>
        </w:tc>
        <w:tc>
          <w:tcPr>
            <w:tcW w:w="4624" w:type="dxa"/>
          </w:tcPr>
          <w:p w:rsidR="00D907E2" w:rsidRPr="00703A93" w:rsidRDefault="00D907E2" w:rsidP="00D907E2">
            <w:pPr>
              <w:widowControl w:val="0"/>
              <w:autoSpaceDE w:val="0"/>
              <w:autoSpaceDN w:val="0"/>
              <w:adjustRightInd w:val="0"/>
              <w:spacing w:after="0"/>
              <w:jc w:val="both"/>
              <w:rPr>
                <w:rFonts w:ascii="Times New Roman" w:hAnsi="Times New Roman"/>
                <w:bCs/>
                <w:sz w:val="24"/>
                <w:szCs w:val="24"/>
              </w:rPr>
            </w:pPr>
            <w:r w:rsidRPr="00703A93">
              <w:rPr>
                <w:rFonts w:ascii="Times New Roman" w:hAnsi="Times New Roman"/>
                <w:b/>
                <w:sz w:val="24"/>
                <w:szCs w:val="24"/>
              </w:rPr>
              <w:t>Умения:</w:t>
            </w:r>
            <w:r w:rsidRPr="00703A93">
              <w:rPr>
                <w:rFonts w:ascii="Times New Roman" w:hAnsi="Times New Roman"/>
                <w:bCs/>
                <w:sz w:val="24"/>
                <w:szCs w:val="24"/>
              </w:rPr>
              <w:t xml:space="preserve"> </w:t>
            </w:r>
          </w:p>
          <w:p w:rsidR="00D907E2" w:rsidRPr="00703A93" w:rsidRDefault="00D907E2" w:rsidP="00D907E2">
            <w:pPr>
              <w:widowControl w:val="0"/>
              <w:autoSpaceDE w:val="0"/>
              <w:autoSpaceDN w:val="0"/>
              <w:adjustRightInd w:val="0"/>
              <w:spacing w:after="0"/>
              <w:jc w:val="both"/>
              <w:rPr>
                <w:rFonts w:ascii="Times New Roman" w:hAnsi="Times New Roman"/>
                <w:bCs/>
                <w:sz w:val="24"/>
                <w:szCs w:val="24"/>
              </w:rPr>
            </w:pPr>
            <w:r w:rsidRPr="00703A93">
              <w:rPr>
                <w:rFonts w:ascii="Times New Roman" w:hAnsi="Times New Roman"/>
                <w:bCs/>
                <w:sz w:val="24"/>
                <w:szCs w:val="24"/>
              </w:rPr>
              <w:t>- рассчитывать массовую долю вещества, молярную концентрацию, молярную концентрацию эквивалента (нормальную), титр и другие виды концентрации вещества в растворе;</w:t>
            </w:r>
          </w:p>
          <w:p w:rsidR="00D907E2" w:rsidRPr="00703A93" w:rsidRDefault="00D907E2" w:rsidP="00D907E2">
            <w:pPr>
              <w:widowControl w:val="0"/>
              <w:autoSpaceDE w:val="0"/>
              <w:autoSpaceDN w:val="0"/>
              <w:adjustRightInd w:val="0"/>
              <w:spacing w:after="0"/>
              <w:jc w:val="both"/>
              <w:rPr>
                <w:rFonts w:ascii="Times New Roman" w:hAnsi="Times New Roman"/>
                <w:bCs/>
                <w:sz w:val="24"/>
                <w:szCs w:val="24"/>
              </w:rPr>
            </w:pPr>
            <w:r w:rsidRPr="00703A93">
              <w:rPr>
                <w:rFonts w:ascii="Times New Roman" w:hAnsi="Times New Roman"/>
                <w:bCs/>
                <w:sz w:val="24"/>
                <w:szCs w:val="24"/>
              </w:rPr>
              <w:t>- правильно выбирать указанные в методике формулы расчета заданных величин;</w:t>
            </w:r>
          </w:p>
          <w:p w:rsidR="00D907E2" w:rsidRPr="00703A93" w:rsidRDefault="00D907E2" w:rsidP="00D907E2">
            <w:pPr>
              <w:widowControl w:val="0"/>
              <w:autoSpaceDE w:val="0"/>
              <w:autoSpaceDN w:val="0"/>
              <w:adjustRightInd w:val="0"/>
              <w:spacing w:after="0"/>
              <w:jc w:val="both"/>
              <w:rPr>
                <w:rFonts w:ascii="Times New Roman" w:hAnsi="Times New Roman"/>
                <w:bCs/>
                <w:sz w:val="24"/>
                <w:szCs w:val="24"/>
              </w:rPr>
            </w:pPr>
            <w:r w:rsidRPr="00703A93">
              <w:rPr>
                <w:rFonts w:ascii="Times New Roman" w:hAnsi="Times New Roman"/>
                <w:bCs/>
                <w:sz w:val="24"/>
                <w:szCs w:val="24"/>
              </w:rPr>
              <w:t>- использовать при расчетах значения величин, имеющие требуемые размерности;</w:t>
            </w:r>
          </w:p>
          <w:p w:rsidR="00D907E2" w:rsidRPr="00703A93" w:rsidRDefault="00D907E2" w:rsidP="00D907E2">
            <w:pPr>
              <w:widowControl w:val="0"/>
              <w:autoSpaceDE w:val="0"/>
              <w:autoSpaceDN w:val="0"/>
              <w:adjustRightInd w:val="0"/>
              <w:spacing w:after="0"/>
              <w:jc w:val="both"/>
              <w:rPr>
                <w:rFonts w:ascii="Times New Roman" w:hAnsi="Times New Roman"/>
                <w:bCs/>
                <w:sz w:val="24"/>
                <w:szCs w:val="24"/>
              </w:rPr>
            </w:pPr>
            <w:r w:rsidRPr="00703A93">
              <w:rPr>
                <w:rFonts w:ascii="Times New Roman" w:hAnsi="Times New Roman"/>
                <w:bCs/>
                <w:sz w:val="24"/>
                <w:szCs w:val="24"/>
              </w:rPr>
              <w:t>- использовать общепринятые буквенные обозначения физических величин и их размерность;</w:t>
            </w:r>
          </w:p>
          <w:p w:rsidR="00D907E2" w:rsidRPr="00703A93" w:rsidRDefault="00D907E2" w:rsidP="00D907E2">
            <w:pPr>
              <w:widowControl w:val="0"/>
              <w:autoSpaceDE w:val="0"/>
              <w:autoSpaceDN w:val="0"/>
              <w:adjustRightInd w:val="0"/>
              <w:spacing w:after="0"/>
              <w:jc w:val="both"/>
              <w:rPr>
                <w:rFonts w:ascii="Times New Roman" w:hAnsi="Times New Roman"/>
                <w:bCs/>
                <w:sz w:val="24"/>
                <w:szCs w:val="24"/>
              </w:rPr>
            </w:pPr>
            <w:r w:rsidRPr="00703A93">
              <w:rPr>
                <w:rFonts w:ascii="Times New Roman" w:hAnsi="Times New Roman"/>
                <w:bCs/>
                <w:sz w:val="24"/>
                <w:szCs w:val="24"/>
              </w:rPr>
              <w:t>- правильно проводить математические расчеты и округление полученных результатов;</w:t>
            </w:r>
          </w:p>
          <w:p w:rsidR="00D907E2" w:rsidRPr="00703A93" w:rsidRDefault="00D907E2" w:rsidP="00D907E2">
            <w:pPr>
              <w:widowControl w:val="0"/>
              <w:autoSpaceDE w:val="0"/>
              <w:autoSpaceDN w:val="0"/>
              <w:adjustRightInd w:val="0"/>
              <w:spacing w:after="0"/>
              <w:jc w:val="both"/>
              <w:rPr>
                <w:rFonts w:ascii="Times New Roman" w:hAnsi="Times New Roman"/>
                <w:bCs/>
                <w:sz w:val="24"/>
                <w:szCs w:val="24"/>
              </w:rPr>
            </w:pPr>
            <w:r w:rsidRPr="00703A93">
              <w:rPr>
                <w:rFonts w:ascii="Times New Roman" w:hAnsi="Times New Roman"/>
                <w:bCs/>
                <w:sz w:val="24"/>
                <w:szCs w:val="24"/>
              </w:rPr>
              <w:t>- использовать методы интерполяции данных;</w:t>
            </w:r>
          </w:p>
          <w:p w:rsidR="00D907E2" w:rsidRPr="00703A93" w:rsidRDefault="00D907E2" w:rsidP="008622F7">
            <w:pPr>
              <w:spacing w:after="0"/>
              <w:rPr>
                <w:rFonts w:ascii="Times New Roman" w:hAnsi="Times New Roman"/>
                <w:b/>
                <w:sz w:val="24"/>
                <w:szCs w:val="24"/>
              </w:rPr>
            </w:pPr>
            <w:r w:rsidRPr="00703A93">
              <w:rPr>
                <w:rFonts w:ascii="Times New Roman" w:hAnsi="Times New Roman"/>
                <w:bCs/>
                <w:sz w:val="24"/>
                <w:szCs w:val="24"/>
              </w:rPr>
              <w:t>- проводить математическую обработку результатов анализов с использованием специального программного обеспечения к соответствующему оборудованию.</w:t>
            </w:r>
          </w:p>
        </w:tc>
      </w:tr>
      <w:tr w:rsidR="00D907E2" w:rsidRPr="00703A93" w:rsidTr="00637F54">
        <w:trPr>
          <w:trHeight w:val="481"/>
          <w:jc w:val="center"/>
        </w:trPr>
        <w:tc>
          <w:tcPr>
            <w:tcW w:w="2544" w:type="dxa"/>
            <w:vMerge/>
          </w:tcPr>
          <w:p w:rsidR="00D907E2" w:rsidRPr="00703A93" w:rsidRDefault="00D907E2" w:rsidP="008622F7">
            <w:pPr>
              <w:spacing w:after="0"/>
              <w:jc w:val="both"/>
              <w:rPr>
                <w:rFonts w:ascii="Times New Roman" w:hAnsi="Times New Roman"/>
                <w:sz w:val="24"/>
                <w:szCs w:val="24"/>
              </w:rPr>
            </w:pPr>
          </w:p>
        </w:tc>
        <w:tc>
          <w:tcPr>
            <w:tcW w:w="2658" w:type="dxa"/>
            <w:vMerge/>
          </w:tcPr>
          <w:p w:rsidR="00D907E2" w:rsidRPr="00703A93" w:rsidRDefault="00D907E2" w:rsidP="008622F7">
            <w:pPr>
              <w:widowControl w:val="0"/>
              <w:autoSpaceDE w:val="0"/>
              <w:autoSpaceDN w:val="0"/>
              <w:adjustRightInd w:val="0"/>
              <w:spacing w:after="0"/>
              <w:jc w:val="both"/>
              <w:rPr>
                <w:rFonts w:ascii="Times New Roman" w:hAnsi="Times New Roman"/>
                <w:kern w:val="28"/>
                <w:sz w:val="24"/>
                <w:szCs w:val="24"/>
              </w:rPr>
            </w:pPr>
          </w:p>
        </w:tc>
        <w:tc>
          <w:tcPr>
            <w:tcW w:w="4624" w:type="dxa"/>
          </w:tcPr>
          <w:p w:rsidR="00D907E2" w:rsidRPr="00703A93" w:rsidRDefault="00D907E2" w:rsidP="00D907E2">
            <w:pPr>
              <w:widowControl w:val="0"/>
              <w:autoSpaceDE w:val="0"/>
              <w:autoSpaceDN w:val="0"/>
              <w:adjustRightInd w:val="0"/>
              <w:spacing w:after="0"/>
              <w:jc w:val="both"/>
              <w:rPr>
                <w:rFonts w:ascii="Times New Roman" w:hAnsi="Times New Roman"/>
                <w:b/>
                <w:sz w:val="24"/>
                <w:szCs w:val="24"/>
              </w:rPr>
            </w:pPr>
            <w:r w:rsidRPr="00703A93">
              <w:rPr>
                <w:rFonts w:ascii="Times New Roman" w:hAnsi="Times New Roman"/>
                <w:b/>
                <w:sz w:val="24"/>
                <w:szCs w:val="24"/>
              </w:rPr>
              <w:t>Знания:</w:t>
            </w:r>
          </w:p>
          <w:p w:rsidR="00D907E2" w:rsidRPr="00703A93" w:rsidRDefault="00D907E2" w:rsidP="00D907E2">
            <w:pPr>
              <w:widowControl w:val="0"/>
              <w:autoSpaceDE w:val="0"/>
              <w:autoSpaceDN w:val="0"/>
              <w:adjustRightInd w:val="0"/>
              <w:spacing w:after="0"/>
              <w:jc w:val="both"/>
              <w:rPr>
                <w:rFonts w:ascii="Times New Roman" w:hAnsi="Times New Roman"/>
                <w:bCs/>
                <w:sz w:val="24"/>
                <w:szCs w:val="24"/>
              </w:rPr>
            </w:pPr>
            <w:r w:rsidRPr="00703A93">
              <w:rPr>
                <w:rFonts w:ascii="Times New Roman" w:hAnsi="Times New Roman"/>
                <w:bCs/>
                <w:sz w:val="24"/>
                <w:szCs w:val="24"/>
              </w:rPr>
              <w:t>- способы расчета массовой доли, молярной концентрации, молярной концентрации эквивалента (нормальной), титра и других видов выражения концентрации веществ в растворе;</w:t>
            </w:r>
          </w:p>
          <w:p w:rsidR="00D907E2" w:rsidRPr="00703A93" w:rsidRDefault="00D907E2" w:rsidP="00D907E2">
            <w:pPr>
              <w:widowControl w:val="0"/>
              <w:autoSpaceDE w:val="0"/>
              <w:autoSpaceDN w:val="0"/>
              <w:adjustRightInd w:val="0"/>
              <w:spacing w:after="0"/>
              <w:jc w:val="both"/>
              <w:rPr>
                <w:rFonts w:ascii="Times New Roman" w:hAnsi="Times New Roman"/>
                <w:bCs/>
                <w:sz w:val="24"/>
                <w:szCs w:val="24"/>
              </w:rPr>
            </w:pPr>
            <w:r w:rsidRPr="00703A93">
              <w:rPr>
                <w:rFonts w:ascii="Times New Roman" w:hAnsi="Times New Roman"/>
                <w:bCs/>
                <w:sz w:val="24"/>
                <w:szCs w:val="24"/>
              </w:rPr>
              <w:t>- правила математической обработки результатов анализа;</w:t>
            </w:r>
          </w:p>
          <w:p w:rsidR="00D907E2" w:rsidRPr="00703A93" w:rsidRDefault="00D907E2" w:rsidP="00D907E2">
            <w:pPr>
              <w:widowControl w:val="0"/>
              <w:autoSpaceDE w:val="0"/>
              <w:autoSpaceDN w:val="0"/>
              <w:adjustRightInd w:val="0"/>
              <w:spacing w:after="0"/>
              <w:jc w:val="both"/>
              <w:rPr>
                <w:rFonts w:ascii="Times New Roman" w:hAnsi="Times New Roman"/>
                <w:bCs/>
                <w:sz w:val="24"/>
                <w:szCs w:val="24"/>
              </w:rPr>
            </w:pPr>
            <w:r w:rsidRPr="00703A93">
              <w:rPr>
                <w:rFonts w:ascii="Times New Roman" w:hAnsi="Times New Roman"/>
                <w:bCs/>
                <w:sz w:val="24"/>
                <w:szCs w:val="24"/>
              </w:rPr>
              <w:t>- общепринятые обозначения величин, используемых в химическом анализе;</w:t>
            </w:r>
          </w:p>
          <w:p w:rsidR="00D907E2" w:rsidRPr="00703A93" w:rsidRDefault="00D907E2" w:rsidP="00D907E2">
            <w:pPr>
              <w:widowControl w:val="0"/>
              <w:autoSpaceDE w:val="0"/>
              <w:autoSpaceDN w:val="0"/>
              <w:adjustRightInd w:val="0"/>
              <w:spacing w:after="0"/>
              <w:jc w:val="both"/>
              <w:rPr>
                <w:rFonts w:ascii="Times New Roman" w:hAnsi="Times New Roman"/>
                <w:bCs/>
                <w:sz w:val="24"/>
                <w:szCs w:val="24"/>
              </w:rPr>
            </w:pPr>
            <w:r w:rsidRPr="00703A93">
              <w:rPr>
                <w:rFonts w:ascii="Times New Roman" w:hAnsi="Times New Roman"/>
                <w:bCs/>
                <w:sz w:val="24"/>
                <w:szCs w:val="24"/>
              </w:rPr>
              <w:t>- единицы измерения определяемых величин;</w:t>
            </w:r>
          </w:p>
          <w:p w:rsidR="00D907E2" w:rsidRPr="00703A93" w:rsidRDefault="00D907E2" w:rsidP="00D907E2">
            <w:pPr>
              <w:widowControl w:val="0"/>
              <w:autoSpaceDE w:val="0"/>
              <w:autoSpaceDN w:val="0"/>
              <w:adjustRightInd w:val="0"/>
              <w:spacing w:after="0"/>
              <w:jc w:val="both"/>
              <w:rPr>
                <w:rFonts w:ascii="Times New Roman" w:hAnsi="Times New Roman"/>
                <w:bCs/>
                <w:sz w:val="24"/>
                <w:szCs w:val="24"/>
              </w:rPr>
            </w:pPr>
            <w:r w:rsidRPr="00703A93">
              <w:rPr>
                <w:rFonts w:ascii="Times New Roman" w:hAnsi="Times New Roman"/>
                <w:bCs/>
                <w:sz w:val="24"/>
                <w:szCs w:val="24"/>
              </w:rPr>
              <w:t>- правила перевода единиц измерения;</w:t>
            </w:r>
          </w:p>
          <w:p w:rsidR="00D907E2" w:rsidRPr="00703A93" w:rsidRDefault="00D907E2" w:rsidP="00D907E2">
            <w:pPr>
              <w:widowControl w:val="0"/>
              <w:autoSpaceDE w:val="0"/>
              <w:autoSpaceDN w:val="0"/>
              <w:adjustRightInd w:val="0"/>
              <w:spacing w:after="0"/>
              <w:jc w:val="both"/>
              <w:rPr>
                <w:rFonts w:ascii="Times New Roman" w:hAnsi="Times New Roman"/>
                <w:bCs/>
                <w:sz w:val="24"/>
                <w:szCs w:val="24"/>
              </w:rPr>
            </w:pPr>
            <w:r w:rsidRPr="00703A93">
              <w:rPr>
                <w:rFonts w:ascii="Times New Roman" w:hAnsi="Times New Roman"/>
                <w:bCs/>
                <w:sz w:val="24"/>
                <w:szCs w:val="24"/>
              </w:rPr>
              <w:t>- правила пересчета концентраций с учетом разбавления и концентрирования проб;</w:t>
            </w:r>
          </w:p>
          <w:p w:rsidR="00D907E2" w:rsidRPr="00703A93" w:rsidRDefault="00D907E2" w:rsidP="008622F7">
            <w:pPr>
              <w:spacing w:after="0"/>
              <w:rPr>
                <w:rFonts w:ascii="Times New Roman" w:hAnsi="Times New Roman"/>
                <w:b/>
                <w:sz w:val="24"/>
                <w:szCs w:val="24"/>
              </w:rPr>
            </w:pPr>
            <w:r w:rsidRPr="00703A93">
              <w:rPr>
                <w:rFonts w:ascii="Times New Roman" w:hAnsi="Times New Roman"/>
                <w:bCs/>
                <w:sz w:val="24"/>
                <w:szCs w:val="24"/>
              </w:rPr>
              <w:t>- методы обработки информации с помощью специальных программ к соответствующему лабораторному оборудованию и программ для работы с электронными таблицами.</w:t>
            </w:r>
          </w:p>
        </w:tc>
      </w:tr>
      <w:tr w:rsidR="00D907E2" w:rsidRPr="00703A93" w:rsidTr="00637F54">
        <w:trPr>
          <w:trHeight w:val="481"/>
          <w:jc w:val="center"/>
        </w:trPr>
        <w:tc>
          <w:tcPr>
            <w:tcW w:w="2544" w:type="dxa"/>
            <w:vMerge/>
          </w:tcPr>
          <w:p w:rsidR="00D907E2" w:rsidRPr="00703A93" w:rsidRDefault="00D907E2" w:rsidP="008622F7">
            <w:pPr>
              <w:spacing w:after="0"/>
              <w:jc w:val="both"/>
              <w:rPr>
                <w:rFonts w:ascii="Times New Roman" w:hAnsi="Times New Roman"/>
                <w:sz w:val="24"/>
                <w:szCs w:val="24"/>
              </w:rPr>
            </w:pPr>
          </w:p>
        </w:tc>
        <w:tc>
          <w:tcPr>
            <w:tcW w:w="2658" w:type="dxa"/>
            <w:vMerge w:val="restart"/>
          </w:tcPr>
          <w:p w:rsidR="00D907E2" w:rsidRPr="00703A93" w:rsidRDefault="00D907E2" w:rsidP="00D907E2">
            <w:pPr>
              <w:widowControl w:val="0"/>
              <w:autoSpaceDE w:val="0"/>
              <w:autoSpaceDN w:val="0"/>
              <w:adjustRightInd w:val="0"/>
              <w:spacing w:after="0"/>
              <w:jc w:val="both"/>
              <w:rPr>
                <w:rFonts w:ascii="Times New Roman" w:hAnsi="Times New Roman"/>
                <w:kern w:val="28"/>
                <w:sz w:val="24"/>
                <w:szCs w:val="24"/>
              </w:rPr>
            </w:pPr>
            <w:r w:rsidRPr="00703A93">
              <w:rPr>
                <w:rFonts w:ascii="Times New Roman" w:hAnsi="Times New Roman"/>
                <w:kern w:val="28"/>
                <w:sz w:val="24"/>
                <w:szCs w:val="24"/>
              </w:rPr>
              <w:t xml:space="preserve">ПК 2.6. Оформлять результаты испытаний (анализов) с математической обработкой и метрологической оценкой </w:t>
            </w:r>
          </w:p>
        </w:tc>
        <w:tc>
          <w:tcPr>
            <w:tcW w:w="4624" w:type="dxa"/>
          </w:tcPr>
          <w:p w:rsidR="00D907E2" w:rsidRPr="00703A93" w:rsidRDefault="00D907E2" w:rsidP="00D907E2">
            <w:pPr>
              <w:spacing w:after="0"/>
              <w:jc w:val="both"/>
              <w:rPr>
                <w:rFonts w:ascii="Times New Roman" w:hAnsi="Times New Roman"/>
                <w:b/>
                <w:sz w:val="24"/>
                <w:szCs w:val="24"/>
              </w:rPr>
            </w:pPr>
            <w:r w:rsidRPr="00703A93">
              <w:rPr>
                <w:rFonts w:ascii="Times New Roman" w:hAnsi="Times New Roman"/>
                <w:b/>
                <w:sz w:val="24"/>
                <w:szCs w:val="24"/>
              </w:rPr>
              <w:t xml:space="preserve">Навыки: </w:t>
            </w:r>
          </w:p>
          <w:p w:rsidR="00D907E2" w:rsidRPr="00703A93" w:rsidRDefault="00D907E2" w:rsidP="00D907E2">
            <w:pPr>
              <w:spacing w:after="0"/>
              <w:jc w:val="both"/>
              <w:rPr>
                <w:rFonts w:ascii="Times New Roman" w:hAnsi="Times New Roman"/>
                <w:b/>
                <w:sz w:val="24"/>
                <w:szCs w:val="24"/>
              </w:rPr>
            </w:pPr>
            <w:r w:rsidRPr="00703A93">
              <w:rPr>
                <w:rFonts w:ascii="Times New Roman" w:hAnsi="Times New Roman"/>
                <w:b/>
                <w:sz w:val="24"/>
                <w:szCs w:val="24"/>
              </w:rPr>
              <w:t xml:space="preserve">- </w:t>
            </w:r>
            <w:r w:rsidRPr="00703A93">
              <w:rPr>
                <w:rFonts w:ascii="Times New Roman" w:hAnsi="Times New Roman"/>
                <w:bCs/>
                <w:sz w:val="24"/>
                <w:szCs w:val="24"/>
              </w:rPr>
              <w:t>проведение оценки достоверности результатов анализа</w:t>
            </w:r>
          </w:p>
        </w:tc>
      </w:tr>
      <w:tr w:rsidR="00D907E2" w:rsidRPr="00703A93" w:rsidTr="00637F54">
        <w:trPr>
          <w:trHeight w:val="481"/>
          <w:jc w:val="center"/>
        </w:trPr>
        <w:tc>
          <w:tcPr>
            <w:tcW w:w="2544" w:type="dxa"/>
            <w:vMerge/>
          </w:tcPr>
          <w:p w:rsidR="00D907E2" w:rsidRPr="00703A93" w:rsidRDefault="00D907E2" w:rsidP="008622F7">
            <w:pPr>
              <w:spacing w:after="0"/>
              <w:jc w:val="both"/>
              <w:rPr>
                <w:rFonts w:ascii="Times New Roman" w:hAnsi="Times New Roman"/>
                <w:sz w:val="24"/>
                <w:szCs w:val="24"/>
              </w:rPr>
            </w:pPr>
          </w:p>
        </w:tc>
        <w:tc>
          <w:tcPr>
            <w:tcW w:w="2658" w:type="dxa"/>
            <w:vMerge/>
          </w:tcPr>
          <w:p w:rsidR="00D907E2" w:rsidRPr="00703A93" w:rsidRDefault="00D907E2" w:rsidP="008622F7">
            <w:pPr>
              <w:widowControl w:val="0"/>
              <w:autoSpaceDE w:val="0"/>
              <w:autoSpaceDN w:val="0"/>
              <w:adjustRightInd w:val="0"/>
              <w:spacing w:after="0"/>
              <w:jc w:val="both"/>
              <w:rPr>
                <w:rFonts w:ascii="Times New Roman" w:hAnsi="Times New Roman"/>
                <w:kern w:val="28"/>
                <w:sz w:val="24"/>
                <w:szCs w:val="24"/>
              </w:rPr>
            </w:pPr>
          </w:p>
        </w:tc>
        <w:tc>
          <w:tcPr>
            <w:tcW w:w="4624" w:type="dxa"/>
          </w:tcPr>
          <w:p w:rsidR="00D907E2" w:rsidRPr="00703A93" w:rsidRDefault="00D907E2" w:rsidP="00D907E2">
            <w:pPr>
              <w:spacing w:after="0"/>
              <w:jc w:val="both"/>
              <w:rPr>
                <w:rFonts w:ascii="Times New Roman" w:hAnsi="Times New Roman"/>
                <w:b/>
                <w:sz w:val="24"/>
                <w:szCs w:val="24"/>
              </w:rPr>
            </w:pPr>
            <w:r w:rsidRPr="00703A93">
              <w:rPr>
                <w:rFonts w:ascii="Times New Roman" w:hAnsi="Times New Roman"/>
                <w:b/>
                <w:sz w:val="24"/>
                <w:szCs w:val="24"/>
              </w:rPr>
              <w:t>Умения:</w:t>
            </w:r>
          </w:p>
          <w:p w:rsidR="00D907E2" w:rsidRPr="00703A93" w:rsidRDefault="00D907E2" w:rsidP="00D907E2">
            <w:pPr>
              <w:widowControl w:val="0"/>
              <w:tabs>
                <w:tab w:val="left" w:pos="334"/>
              </w:tabs>
              <w:spacing w:after="0"/>
              <w:contextualSpacing/>
              <w:jc w:val="both"/>
              <w:rPr>
                <w:rFonts w:ascii="Times New Roman" w:hAnsi="Times New Roman"/>
                <w:spacing w:val="-6"/>
                <w:sz w:val="24"/>
                <w:szCs w:val="24"/>
              </w:rPr>
            </w:pPr>
            <w:r w:rsidRPr="00703A93">
              <w:rPr>
                <w:rFonts w:ascii="Times New Roman" w:hAnsi="Times New Roman"/>
                <w:spacing w:val="-6"/>
                <w:sz w:val="24"/>
                <w:szCs w:val="24"/>
              </w:rPr>
              <w:t>- проводить статистическую обработку результатов и оценку основных метрологических характеристик;</w:t>
            </w:r>
          </w:p>
          <w:p w:rsidR="00D907E2" w:rsidRPr="00703A93" w:rsidRDefault="00D907E2" w:rsidP="00D907E2">
            <w:pPr>
              <w:widowControl w:val="0"/>
              <w:tabs>
                <w:tab w:val="left" w:pos="334"/>
              </w:tabs>
              <w:spacing w:after="0"/>
              <w:contextualSpacing/>
              <w:jc w:val="both"/>
              <w:rPr>
                <w:rFonts w:ascii="Times New Roman" w:hAnsi="Times New Roman"/>
                <w:color w:val="000000"/>
                <w:spacing w:val="-6"/>
                <w:sz w:val="24"/>
                <w:szCs w:val="24"/>
              </w:rPr>
            </w:pPr>
            <w:r w:rsidRPr="00703A93">
              <w:rPr>
                <w:rFonts w:ascii="Times New Roman" w:hAnsi="Times New Roman"/>
                <w:color w:val="000000"/>
                <w:spacing w:val="-6"/>
                <w:sz w:val="24"/>
                <w:szCs w:val="24"/>
              </w:rPr>
              <w:t>- проводить определение погрешности измерений в соответствии с используемой методикой;</w:t>
            </w:r>
          </w:p>
          <w:p w:rsidR="00D907E2" w:rsidRPr="00703A93" w:rsidRDefault="00D907E2" w:rsidP="00D907E2">
            <w:pPr>
              <w:widowControl w:val="0"/>
              <w:tabs>
                <w:tab w:val="left" w:pos="334"/>
              </w:tabs>
              <w:spacing w:after="0"/>
              <w:contextualSpacing/>
              <w:jc w:val="both"/>
              <w:rPr>
                <w:rFonts w:ascii="Times New Roman" w:hAnsi="Times New Roman"/>
                <w:spacing w:val="-6"/>
                <w:sz w:val="24"/>
                <w:szCs w:val="24"/>
              </w:rPr>
            </w:pPr>
            <w:r w:rsidRPr="00703A93">
              <w:rPr>
                <w:rFonts w:ascii="Times New Roman" w:hAnsi="Times New Roman"/>
                <w:spacing w:val="-6"/>
                <w:sz w:val="24"/>
                <w:szCs w:val="24"/>
              </w:rPr>
              <w:t>- оценивать приемлемость результатов измерений параллельных определений;</w:t>
            </w:r>
          </w:p>
          <w:p w:rsidR="00D907E2" w:rsidRPr="00703A93" w:rsidRDefault="00D907E2" w:rsidP="008622F7">
            <w:pPr>
              <w:spacing w:after="0"/>
              <w:rPr>
                <w:rFonts w:ascii="Times New Roman" w:hAnsi="Times New Roman"/>
                <w:b/>
                <w:sz w:val="24"/>
                <w:szCs w:val="24"/>
              </w:rPr>
            </w:pPr>
            <w:r w:rsidRPr="00703A93">
              <w:rPr>
                <w:rFonts w:ascii="Times New Roman" w:hAnsi="Times New Roman"/>
                <w:spacing w:val="-6"/>
                <w:sz w:val="24"/>
                <w:szCs w:val="24"/>
              </w:rPr>
              <w:t xml:space="preserve">- оценивать </w:t>
            </w:r>
            <w:proofErr w:type="spellStart"/>
            <w:r w:rsidRPr="00703A93">
              <w:rPr>
                <w:rFonts w:ascii="Times New Roman" w:hAnsi="Times New Roman"/>
                <w:spacing w:val="-6"/>
                <w:sz w:val="24"/>
                <w:szCs w:val="24"/>
              </w:rPr>
              <w:t>воспроизводимость</w:t>
            </w:r>
            <w:proofErr w:type="spellEnd"/>
            <w:r w:rsidRPr="00703A93">
              <w:rPr>
                <w:rFonts w:ascii="Times New Roman" w:hAnsi="Times New Roman"/>
                <w:spacing w:val="-6"/>
                <w:sz w:val="24"/>
                <w:szCs w:val="24"/>
              </w:rPr>
              <w:t xml:space="preserve"> результатов параллельных определений.</w:t>
            </w:r>
          </w:p>
        </w:tc>
      </w:tr>
      <w:tr w:rsidR="00D907E2" w:rsidRPr="00703A93" w:rsidTr="00637F54">
        <w:trPr>
          <w:trHeight w:val="481"/>
          <w:jc w:val="center"/>
        </w:trPr>
        <w:tc>
          <w:tcPr>
            <w:tcW w:w="2544" w:type="dxa"/>
            <w:vMerge/>
          </w:tcPr>
          <w:p w:rsidR="00D907E2" w:rsidRPr="00703A93" w:rsidRDefault="00D907E2" w:rsidP="008622F7">
            <w:pPr>
              <w:spacing w:after="0"/>
              <w:jc w:val="both"/>
              <w:rPr>
                <w:rFonts w:ascii="Times New Roman" w:hAnsi="Times New Roman"/>
                <w:sz w:val="24"/>
                <w:szCs w:val="24"/>
              </w:rPr>
            </w:pPr>
          </w:p>
        </w:tc>
        <w:tc>
          <w:tcPr>
            <w:tcW w:w="2658" w:type="dxa"/>
            <w:vMerge/>
          </w:tcPr>
          <w:p w:rsidR="00D907E2" w:rsidRPr="00703A93" w:rsidRDefault="00D907E2" w:rsidP="008622F7">
            <w:pPr>
              <w:widowControl w:val="0"/>
              <w:autoSpaceDE w:val="0"/>
              <w:autoSpaceDN w:val="0"/>
              <w:adjustRightInd w:val="0"/>
              <w:spacing w:after="0"/>
              <w:jc w:val="both"/>
              <w:rPr>
                <w:rFonts w:ascii="Times New Roman" w:hAnsi="Times New Roman"/>
                <w:kern w:val="28"/>
                <w:sz w:val="24"/>
                <w:szCs w:val="24"/>
              </w:rPr>
            </w:pPr>
          </w:p>
        </w:tc>
        <w:tc>
          <w:tcPr>
            <w:tcW w:w="4624" w:type="dxa"/>
          </w:tcPr>
          <w:p w:rsidR="00D907E2" w:rsidRPr="00703A93" w:rsidRDefault="00D907E2" w:rsidP="00D907E2">
            <w:pPr>
              <w:spacing w:after="0"/>
              <w:jc w:val="both"/>
              <w:rPr>
                <w:rFonts w:ascii="Times New Roman" w:hAnsi="Times New Roman"/>
                <w:b/>
                <w:bCs/>
                <w:sz w:val="24"/>
                <w:szCs w:val="24"/>
              </w:rPr>
            </w:pPr>
            <w:r w:rsidRPr="00703A93">
              <w:rPr>
                <w:rFonts w:ascii="Times New Roman" w:hAnsi="Times New Roman"/>
                <w:b/>
                <w:bCs/>
                <w:sz w:val="24"/>
                <w:szCs w:val="24"/>
              </w:rPr>
              <w:t>Знания:</w:t>
            </w:r>
          </w:p>
          <w:p w:rsidR="00D907E2" w:rsidRPr="00703A93" w:rsidRDefault="00D907E2" w:rsidP="00D907E2">
            <w:pPr>
              <w:spacing w:after="0"/>
              <w:jc w:val="both"/>
              <w:rPr>
                <w:rFonts w:ascii="Times New Roman" w:hAnsi="Times New Roman"/>
                <w:sz w:val="24"/>
                <w:szCs w:val="24"/>
              </w:rPr>
            </w:pPr>
            <w:r w:rsidRPr="00703A93">
              <w:rPr>
                <w:rFonts w:ascii="Times New Roman" w:hAnsi="Times New Roman"/>
                <w:sz w:val="24"/>
                <w:szCs w:val="24"/>
              </w:rPr>
              <w:t>- правила статистической обработки результатов анализов;</w:t>
            </w:r>
          </w:p>
          <w:p w:rsidR="00D907E2" w:rsidRPr="00703A93" w:rsidRDefault="00D907E2" w:rsidP="00D907E2">
            <w:pPr>
              <w:spacing w:after="0"/>
              <w:jc w:val="both"/>
              <w:rPr>
                <w:rFonts w:ascii="Times New Roman" w:hAnsi="Times New Roman"/>
                <w:sz w:val="24"/>
                <w:szCs w:val="24"/>
              </w:rPr>
            </w:pPr>
            <w:r w:rsidRPr="00703A93">
              <w:rPr>
                <w:rFonts w:ascii="Times New Roman" w:hAnsi="Times New Roman"/>
                <w:sz w:val="24"/>
                <w:szCs w:val="24"/>
              </w:rPr>
              <w:t xml:space="preserve">- принципы </w:t>
            </w:r>
            <w:proofErr w:type="gramStart"/>
            <w:r w:rsidRPr="00703A93">
              <w:rPr>
                <w:rFonts w:ascii="Times New Roman" w:hAnsi="Times New Roman"/>
                <w:sz w:val="24"/>
                <w:szCs w:val="24"/>
              </w:rPr>
              <w:t>расчета показателей контроля качества измерений</w:t>
            </w:r>
            <w:proofErr w:type="gramEnd"/>
            <w:r w:rsidRPr="00703A93">
              <w:rPr>
                <w:rFonts w:ascii="Times New Roman" w:hAnsi="Times New Roman"/>
                <w:sz w:val="24"/>
                <w:szCs w:val="24"/>
              </w:rPr>
              <w:t>;</w:t>
            </w:r>
          </w:p>
          <w:p w:rsidR="00D907E2" w:rsidRPr="00703A93" w:rsidRDefault="00D907E2" w:rsidP="00D907E2">
            <w:pPr>
              <w:spacing w:after="0"/>
              <w:jc w:val="both"/>
              <w:rPr>
                <w:rFonts w:ascii="Times New Roman" w:hAnsi="Times New Roman"/>
                <w:sz w:val="24"/>
                <w:szCs w:val="24"/>
              </w:rPr>
            </w:pPr>
            <w:r w:rsidRPr="00703A93">
              <w:rPr>
                <w:rFonts w:ascii="Times New Roman" w:hAnsi="Times New Roman"/>
                <w:sz w:val="24"/>
                <w:szCs w:val="24"/>
              </w:rPr>
              <w:t>- правильное представление результатов анализа в соответствии с НД;</w:t>
            </w:r>
          </w:p>
          <w:p w:rsidR="00D907E2" w:rsidRPr="00703A93" w:rsidRDefault="00D907E2" w:rsidP="008622F7">
            <w:pPr>
              <w:spacing w:after="0"/>
              <w:rPr>
                <w:rFonts w:ascii="Times New Roman" w:hAnsi="Times New Roman"/>
                <w:b/>
                <w:sz w:val="24"/>
                <w:szCs w:val="24"/>
              </w:rPr>
            </w:pPr>
            <w:r w:rsidRPr="00703A93">
              <w:rPr>
                <w:rFonts w:ascii="Times New Roman" w:hAnsi="Times New Roman"/>
                <w:sz w:val="24"/>
                <w:szCs w:val="24"/>
              </w:rPr>
              <w:t>- принципы оценки достоверности результатов анализа.</w:t>
            </w:r>
          </w:p>
        </w:tc>
      </w:tr>
      <w:tr w:rsidR="00D907E2" w:rsidRPr="00703A93" w:rsidTr="00637F54">
        <w:trPr>
          <w:trHeight w:val="481"/>
          <w:jc w:val="center"/>
        </w:trPr>
        <w:tc>
          <w:tcPr>
            <w:tcW w:w="2544" w:type="dxa"/>
            <w:vMerge w:val="restart"/>
          </w:tcPr>
          <w:p w:rsidR="00D907E2" w:rsidRPr="00703A93" w:rsidRDefault="00D907E2" w:rsidP="008622F7">
            <w:pPr>
              <w:spacing w:after="0"/>
              <w:jc w:val="both"/>
              <w:rPr>
                <w:rFonts w:ascii="Times New Roman" w:hAnsi="Times New Roman"/>
                <w:sz w:val="24"/>
                <w:szCs w:val="24"/>
              </w:rPr>
            </w:pPr>
            <w:r w:rsidRPr="00703A93">
              <w:rPr>
                <w:rFonts w:ascii="Times New Roman" w:hAnsi="Times New Roman"/>
                <w:kern w:val="28"/>
                <w:sz w:val="24"/>
                <w:szCs w:val="24"/>
              </w:rPr>
              <w:t>Осуществление экологического контроля природных объектов, производства и технологического процесса (по выбору)</w:t>
            </w:r>
          </w:p>
        </w:tc>
        <w:tc>
          <w:tcPr>
            <w:tcW w:w="2658" w:type="dxa"/>
            <w:vMerge w:val="restart"/>
          </w:tcPr>
          <w:p w:rsidR="00D907E2" w:rsidRPr="00703A93" w:rsidRDefault="00D907E2" w:rsidP="008622F7">
            <w:pPr>
              <w:widowControl w:val="0"/>
              <w:autoSpaceDE w:val="0"/>
              <w:autoSpaceDN w:val="0"/>
              <w:adjustRightInd w:val="0"/>
              <w:spacing w:after="0"/>
              <w:jc w:val="both"/>
              <w:rPr>
                <w:rFonts w:ascii="Times New Roman" w:hAnsi="Times New Roman"/>
                <w:kern w:val="28"/>
                <w:sz w:val="24"/>
                <w:szCs w:val="24"/>
              </w:rPr>
            </w:pPr>
            <w:r>
              <w:rPr>
                <w:rFonts w:ascii="Times New Roman" w:hAnsi="Times New Roman"/>
                <w:kern w:val="28"/>
                <w:sz w:val="24"/>
                <w:szCs w:val="24"/>
              </w:rPr>
              <w:t>ПК 3</w:t>
            </w:r>
            <w:r w:rsidRPr="00703A93">
              <w:rPr>
                <w:rFonts w:ascii="Times New Roman" w:hAnsi="Times New Roman"/>
                <w:kern w:val="28"/>
                <w:sz w:val="24"/>
                <w:szCs w:val="24"/>
              </w:rPr>
              <w:t>.1. Оценивать экологические показатели природных объектов, сырья и экологическую пригодность выпускаемой продукции.</w:t>
            </w:r>
          </w:p>
          <w:p w:rsidR="00D907E2" w:rsidRPr="00703A93" w:rsidRDefault="00D907E2" w:rsidP="008622F7">
            <w:pPr>
              <w:spacing w:after="0"/>
              <w:jc w:val="both"/>
              <w:rPr>
                <w:rFonts w:ascii="Times New Roman" w:hAnsi="Times New Roman"/>
                <w:kern w:val="28"/>
                <w:sz w:val="24"/>
                <w:szCs w:val="24"/>
              </w:rPr>
            </w:pPr>
          </w:p>
        </w:tc>
        <w:tc>
          <w:tcPr>
            <w:tcW w:w="4624" w:type="dxa"/>
          </w:tcPr>
          <w:p w:rsidR="00D907E2" w:rsidRPr="00703A93" w:rsidRDefault="00D907E2" w:rsidP="008622F7">
            <w:pPr>
              <w:spacing w:after="0"/>
              <w:rPr>
                <w:rFonts w:ascii="Times New Roman" w:hAnsi="Times New Roman"/>
                <w:color w:val="000000"/>
                <w:sz w:val="24"/>
                <w:szCs w:val="24"/>
              </w:rPr>
            </w:pPr>
            <w:r w:rsidRPr="00703A93">
              <w:rPr>
                <w:rFonts w:ascii="Times New Roman" w:hAnsi="Times New Roman"/>
                <w:b/>
                <w:sz w:val="24"/>
                <w:szCs w:val="24"/>
              </w:rPr>
              <w:t>Навыки:</w:t>
            </w:r>
            <w:r w:rsidRPr="00703A93">
              <w:rPr>
                <w:rFonts w:ascii="Times New Roman" w:hAnsi="Times New Roman"/>
                <w:color w:val="000000"/>
                <w:sz w:val="24"/>
                <w:szCs w:val="24"/>
              </w:rPr>
              <w:t xml:space="preserve"> </w:t>
            </w:r>
          </w:p>
          <w:p w:rsidR="00D907E2" w:rsidRPr="00703A93" w:rsidRDefault="00D907E2" w:rsidP="008622F7">
            <w:pPr>
              <w:spacing w:after="0"/>
              <w:rPr>
                <w:rFonts w:ascii="Times New Roman" w:hAnsi="Times New Roman"/>
                <w:b/>
                <w:sz w:val="24"/>
                <w:szCs w:val="24"/>
              </w:rPr>
            </w:pPr>
            <w:r w:rsidRPr="00703A93">
              <w:rPr>
                <w:rFonts w:ascii="Times New Roman" w:hAnsi="Times New Roman"/>
                <w:color w:val="000000"/>
                <w:sz w:val="24"/>
                <w:szCs w:val="24"/>
              </w:rPr>
              <w:t xml:space="preserve">- оценки экологических показателей </w:t>
            </w:r>
            <w:r w:rsidRPr="00703A93">
              <w:rPr>
                <w:rFonts w:ascii="Times New Roman" w:hAnsi="Times New Roman"/>
                <w:color w:val="000000"/>
                <w:sz w:val="24"/>
                <w:szCs w:val="24"/>
                <w:shd w:val="clear" w:color="auto" w:fill="FFFFFF"/>
              </w:rPr>
              <w:t>природных объектов, сырья и экологическую пригодность выпускаемой продукции</w:t>
            </w:r>
          </w:p>
        </w:tc>
      </w:tr>
      <w:tr w:rsidR="00D907E2" w:rsidRPr="00703A93" w:rsidTr="00637F54">
        <w:trPr>
          <w:trHeight w:val="481"/>
          <w:jc w:val="center"/>
        </w:trPr>
        <w:tc>
          <w:tcPr>
            <w:tcW w:w="2544" w:type="dxa"/>
            <w:vMerge/>
          </w:tcPr>
          <w:p w:rsidR="00D907E2" w:rsidRPr="00703A93" w:rsidRDefault="00D907E2" w:rsidP="008622F7">
            <w:pPr>
              <w:spacing w:after="0"/>
              <w:jc w:val="both"/>
              <w:rPr>
                <w:rFonts w:ascii="Times New Roman" w:hAnsi="Times New Roman"/>
                <w:kern w:val="28"/>
                <w:sz w:val="24"/>
                <w:szCs w:val="24"/>
              </w:rPr>
            </w:pPr>
          </w:p>
        </w:tc>
        <w:tc>
          <w:tcPr>
            <w:tcW w:w="2658" w:type="dxa"/>
            <w:vMerge/>
          </w:tcPr>
          <w:p w:rsidR="00D907E2" w:rsidRPr="00703A93" w:rsidRDefault="00D907E2" w:rsidP="008622F7">
            <w:pPr>
              <w:widowControl w:val="0"/>
              <w:autoSpaceDE w:val="0"/>
              <w:autoSpaceDN w:val="0"/>
              <w:adjustRightInd w:val="0"/>
              <w:spacing w:after="0"/>
              <w:jc w:val="both"/>
              <w:rPr>
                <w:rFonts w:ascii="Times New Roman" w:hAnsi="Times New Roman"/>
                <w:kern w:val="28"/>
                <w:sz w:val="24"/>
                <w:szCs w:val="24"/>
              </w:rPr>
            </w:pPr>
          </w:p>
        </w:tc>
        <w:tc>
          <w:tcPr>
            <w:tcW w:w="4624" w:type="dxa"/>
          </w:tcPr>
          <w:p w:rsidR="00D907E2" w:rsidRPr="00703A93" w:rsidRDefault="00D907E2" w:rsidP="008622F7">
            <w:pPr>
              <w:spacing w:after="0"/>
              <w:jc w:val="both"/>
              <w:rPr>
                <w:rFonts w:ascii="Times New Roman" w:hAnsi="Times New Roman"/>
                <w:b/>
                <w:color w:val="000000"/>
                <w:sz w:val="24"/>
                <w:szCs w:val="24"/>
              </w:rPr>
            </w:pPr>
            <w:r w:rsidRPr="00703A93">
              <w:rPr>
                <w:rFonts w:ascii="Times New Roman" w:hAnsi="Times New Roman"/>
                <w:b/>
                <w:color w:val="000000"/>
                <w:sz w:val="24"/>
                <w:szCs w:val="24"/>
              </w:rPr>
              <w:t xml:space="preserve">Умения: </w:t>
            </w:r>
          </w:p>
          <w:p w:rsidR="00D907E2" w:rsidRPr="00703A93" w:rsidRDefault="00D907E2" w:rsidP="008622F7">
            <w:pPr>
              <w:spacing w:after="0"/>
              <w:jc w:val="both"/>
              <w:rPr>
                <w:rFonts w:ascii="Times New Roman" w:hAnsi="Times New Roman"/>
                <w:color w:val="000000"/>
                <w:sz w:val="24"/>
                <w:szCs w:val="24"/>
                <w:shd w:val="clear" w:color="auto" w:fill="FFFFFF"/>
              </w:rPr>
            </w:pPr>
            <w:r w:rsidRPr="00703A93">
              <w:rPr>
                <w:rFonts w:ascii="Times New Roman" w:hAnsi="Times New Roman"/>
                <w:color w:val="000000"/>
                <w:sz w:val="24"/>
                <w:szCs w:val="24"/>
                <w:shd w:val="clear" w:color="auto" w:fill="FFFFFF"/>
              </w:rPr>
              <w:t>- применять нормативную техническую и правовую документацию по вопросам производственного экологического контроля;</w:t>
            </w:r>
          </w:p>
          <w:p w:rsidR="00D907E2" w:rsidRPr="00703A93" w:rsidRDefault="00D907E2" w:rsidP="008622F7">
            <w:pPr>
              <w:spacing w:after="0"/>
              <w:jc w:val="both"/>
              <w:rPr>
                <w:rFonts w:ascii="Times New Roman" w:hAnsi="Times New Roman"/>
                <w:color w:val="000000"/>
                <w:sz w:val="24"/>
                <w:szCs w:val="24"/>
                <w:shd w:val="clear" w:color="auto" w:fill="FFFFFF"/>
              </w:rPr>
            </w:pPr>
            <w:r w:rsidRPr="00703A93">
              <w:rPr>
                <w:rFonts w:ascii="Times New Roman" w:hAnsi="Times New Roman"/>
                <w:color w:val="000000"/>
                <w:sz w:val="24"/>
                <w:szCs w:val="24"/>
                <w:shd w:val="clear" w:color="auto" w:fill="FFFFFF"/>
              </w:rPr>
              <w:t>- применять расчетные и инструментальные методы контроля показателей загрязняющих веществ в выбросах стационарных источников;</w:t>
            </w:r>
          </w:p>
          <w:p w:rsidR="00D907E2" w:rsidRPr="00703A93" w:rsidRDefault="00D907E2" w:rsidP="008622F7">
            <w:pPr>
              <w:spacing w:after="0"/>
              <w:jc w:val="both"/>
              <w:rPr>
                <w:rFonts w:ascii="Times New Roman" w:hAnsi="Times New Roman"/>
                <w:b/>
                <w:sz w:val="24"/>
                <w:szCs w:val="24"/>
              </w:rPr>
            </w:pPr>
            <w:r w:rsidRPr="00703A93">
              <w:rPr>
                <w:rFonts w:ascii="Times New Roman" w:hAnsi="Times New Roman"/>
                <w:color w:val="000000"/>
                <w:sz w:val="24"/>
                <w:szCs w:val="24"/>
                <w:shd w:val="clear" w:color="auto" w:fill="FFFFFF"/>
              </w:rPr>
              <w:t>- использовать приборы и оборудование для контроля показателей загрязняющих веществ в выбросах стационарных источников.</w:t>
            </w:r>
          </w:p>
        </w:tc>
      </w:tr>
      <w:tr w:rsidR="00D907E2" w:rsidRPr="00703A93" w:rsidTr="00637F54">
        <w:trPr>
          <w:trHeight w:val="481"/>
          <w:jc w:val="center"/>
        </w:trPr>
        <w:tc>
          <w:tcPr>
            <w:tcW w:w="2544" w:type="dxa"/>
            <w:vMerge/>
          </w:tcPr>
          <w:p w:rsidR="00D907E2" w:rsidRPr="00703A93" w:rsidRDefault="00D907E2" w:rsidP="008622F7">
            <w:pPr>
              <w:spacing w:after="0"/>
              <w:jc w:val="both"/>
              <w:rPr>
                <w:rFonts w:ascii="Times New Roman" w:hAnsi="Times New Roman"/>
                <w:kern w:val="28"/>
                <w:sz w:val="24"/>
                <w:szCs w:val="24"/>
              </w:rPr>
            </w:pPr>
          </w:p>
        </w:tc>
        <w:tc>
          <w:tcPr>
            <w:tcW w:w="2658" w:type="dxa"/>
            <w:vMerge/>
          </w:tcPr>
          <w:p w:rsidR="00D907E2" w:rsidRPr="00703A93" w:rsidRDefault="00D907E2" w:rsidP="008622F7">
            <w:pPr>
              <w:widowControl w:val="0"/>
              <w:autoSpaceDE w:val="0"/>
              <w:autoSpaceDN w:val="0"/>
              <w:adjustRightInd w:val="0"/>
              <w:spacing w:after="0"/>
              <w:jc w:val="both"/>
              <w:rPr>
                <w:rFonts w:ascii="Times New Roman" w:hAnsi="Times New Roman"/>
                <w:kern w:val="28"/>
                <w:sz w:val="24"/>
                <w:szCs w:val="24"/>
              </w:rPr>
            </w:pPr>
          </w:p>
        </w:tc>
        <w:tc>
          <w:tcPr>
            <w:tcW w:w="4624" w:type="dxa"/>
          </w:tcPr>
          <w:p w:rsidR="00D907E2" w:rsidRPr="00703A93" w:rsidRDefault="00D907E2" w:rsidP="008622F7">
            <w:pPr>
              <w:spacing w:after="0"/>
              <w:jc w:val="both"/>
              <w:rPr>
                <w:rFonts w:ascii="Times New Roman" w:hAnsi="Times New Roman"/>
                <w:color w:val="000000"/>
                <w:sz w:val="24"/>
                <w:szCs w:val="24"/>
                <w:shd w:val="clear" w:color="auto" w:fill="FFFFFF"/>
              </w:rPr>
            </w:pPr>
            <w:r w:rsidRPr="00703A93">
              <w:rPr>
                <w:rFonts w:ascii="Times New Roman" w:hAnsi="Times New Roman"/>
                <w:b/>
                <w:color w:val="000000"/>
                <w:sz w:val="24"/>
                <w:szCs w:val="24"/>
              </w:rPr>
              <w:t xml:space="preserve">Знания: </w:t>
            </w:r>
          </w:p>
          <w:p w:rsidR="00D907E2" w:rsidRPr="00703A93" w:rsidRDefault="00D907E2" w:rsidP="008622F7">
            <w:pPr>
              <w:spacing w:after="0"/>
              <w:jc w:val="both"/>
              <w:rPr>
                <w:rFonts w:ascii="Times New Roman" w:hAnsi="Times New Roman"/>
                <w:color w:val="000000"/>
                <w:sz w:val="24"/>
                <w:szCs w:val="24"/>
              </w:rPr>
            </w:pPr>
            <w:r w:rsidRPr="00703A93">
              <w:rPr>
                <w:rFonts w:ascii="Times New Roman" w:hAnsi="Times New Roman"/>
                <w:color w:val="000000"/>
                <w:sz w:val="24"/>
                <w:szCs w:val="24"/>
              </w:rPr>
              <w:t>- методы организации и проведения наблюдений за загрязнением компонентов окружающей среды;</w:t>
            </w:r>
          </w:p>
          <w:p w:rsidR="00D907E2" w:rsidRPr="00703A93" w:rsidRDefault="00D907E2" w:rsidP="008622F7">
            <w:pPr>
              <w:spacing w:after="0"/>
              <w:jc w:val="both"/>
              <w:rPr>
                <w:rFonts w:ascii="Times New Roman" w:hAnsi="Times New Roman"/>
                <w:color w:val="000000"/>
                <w:sz w:val="24"/>
                <w:szCs w:val="24"/>
                <w:shd w:val="clear" w:color="auto" w:fill="FFFFFF"/>
              </w:rPr>
            </w:pPr>
            <w:r w:rsidRPr="00703A93">
              <w:rPr>
                <w:rFonts w:ascii="Times New Roman" w:hAnsi="Times New Roman"/>
                <w:color w:val="000000"/>
                <w:sz w:val="24"/>
                <w:szCs w:val="24"/>
                <w:shd w:val="clear" w:color="auto" w:fill="FFFFFF"/>
              </w:rPr>
              <w:t>- виды, основные характеристики, назначение и порядок использования приборов и оборудования для контроля показателей загрязняющих веществ в выбросах стационарных источников в организации;</w:t>
            </w:r>
          </w:p>
          <w:p w:rsidR="00D907E2" w:rsidRPr="00703A93" w:rsidRDefault="00D907E2" w:rsidP="008622F7">
            <w:pPr>
              <w:spacing w:after="0"/>
              <w:jc w:val="both"/>
              <w:rPr>
                <w:rFonts w:ascii="Times New Roman" w:hAnsi="Times New Roman"/>
                <w:b/>
                <w:color w:val="000000"/>
                <w:sz w:val="24"/>
                <w:szCs w:val="24"/>
              </w:rPr>
            </w:pPr>
            <w:r w:rsidRPr="00703A93">
              <w:rPr>
                <w:rFonts w:ascii="Times New Roman" w:hAnsi="Times New Roman"/>
                <w:color w:val="000000"/>
                <w:sz w:val="24"/>
                <w:szCs w:val="24"/>
                <w:shd w:val="clear" w:color="auto" w:fill="FFFFFF"/>
              </w:rPr>
              <w:t>- аттестованные методики и методы для измерений качества сточных вод;</w:t>
            </w:r>
          </w:p>
          <w:p w:rsidR="00D907E2" w:rsidRPr="00703A93" w:rsidRDefault="00D907E2" w:rsidP="008622F7">
            <w:pPr>
              <w:spacing w:after="0"/>
              <w:jc w:val="both"/>
              <w:rPr>
                <w:rFonts w:ascii="Times New Roman" w:hAnsi="Times New Roman"/>
                <w:color w:val="000000"/>
                <w:sz w:val="24"/>
                <w:szCs w:val="24"/>
              </w:rPr>
            </w:pPr>
            <w:r w:rsidRPr="00703A93">
              <w:rPr>
                <w:rFonts w:ascii="Times New Roman" w:hAnsi="Times New Roman"/>
                <w:color w:val="000000"/>
                <w:sz w:val="24"/>
                <w:szCs w:val="24"/>
              </w:rPr>
              <w:t>- основные характеристики сре</w:t>
            </w:r>
            <w:proofErr w:type="gramStart"/>
            <w:r w:rsidRPr="00703A93">
              <w:rPr>
                <w:rFonts w:ascii="Times New Roman" w:hAnsi="Times New Roman"/>
                <w:color w:val="000000"/>
                <w:sz w:val="24"/>
                <w:szCs w:val="24"/>
              </w:rPr>
              <w:t>дств дл</w:t>
            </w:r>
            <w:proofErr w:type="gramEnd"/>
            <w:r w:rsidRPr="00703A93">
              <w:rPr>
                <w:rFonts w:ascii="Times New Roman" w:hAnsi="Times New Roman"/>
                <w:color w:val="000000"/>
                <w:sz w:val="24"/>
                <w:szCs w:val="24"/>
              </w:rPr>
              <w:t>я измерения расхода сбросов;</w:t>
            </w:r>
          </w:p>
          <w:p w:rsidR="00D907E2" w:rsidRPr="00703A93" w:rsidRDefault="00D907E2" w:rsidP="008622F7">
            <w:pPr>
              <w:spacing w:after="0"/>
              <w:rPr>
                <w:rFonts w:ascii="Times New Roman" w:hAnsi="Times New Roman"/>
                <w:b/>
                <w:sz w:val="24"/>
                <w:szCs w:val="24"/>
              </w:rPr>
            </w:pPr>
            <w:r w:rsidRPr="00703A93">
              <w:rPr>
                <w:rFonts w:ascii="Times New Roman" w:hAnsi="Times New Roman"/>
                <w:color w:val="000000"/>
                <w:sz w:val="24"/>
                <w:szCs w:val="24"/>
                <w:shd w:val="clear" w:color="auto" w:fill="FFFFFF"/>
              </w:rPr>
              <w:t>- периодичность и места отбора проб атмосферного воздуха и сточных вод в соответствии с программой производственного экологического контроля.</w:t>
            </w:r>
          </w:p>
        </w:tc>
      </w:tr>
      <w:tr w:rsidR="00D907E2" w:rsidRPr="00703A93" w:rsidTr="00637F54">
        <w:trPr>
          <w:trHeight w:val="481"/>
          <w:jc w:val="center"/>
        </w:trPr>
        <w:tc>
          <w:tcPr>
            <w:tcW w:w="2544" w:type="dxa"/>
            <w:vMerge/>
          </w:tcPr>
          <w:p w:rsidR="00D907E2" w:rsidRPr="00703A93" w:rsidRDefault="00D907E2" w:rsidP="008622F7">
            <w:pPr>
              <w:spacing w:after="0"/>
              <w:jc w:val="both"/>
              <w:rPr>
                <w:rFonts w:ascii="Times New Roman" w:hAnsi="Times New Roman"/>
                <w:sz w:val="24"/>
                <w:szCs w:val="24"/>
              </w:rPr>
            </w:pPr>
          </w:p>
        </w:tc>
        <w:tc>
          <w:tcPr>
            <w:tcW w:w="2658" w:type="dxa"/>
            <w:vMerge w:val="restart"/>
          </w:tcPr>
          <w:p w:rsidR="00D907E2" w:rsidRPr="00703A93" w:rsidRDefault="00D907E2" w:rsidP="008622F7">
            <w:pPr>
              <w:widowControl w:val="0"/>
              <w:autoSpaceDE w:val="0"/>
              <w:autoSpaceDN w:val="0"/>
              <w:adjustRightInd w:val="0"/>
              <w:spacing w:after="0"/>
              <w:jc w:val="both"/>
              <w:rPr>
                <w:rFonts w:ascii="Times New Roman" w:hAnsi="Times New Roman"/>
                <w:kern w:val="28"/>
                <w:sz w:val="24"/>
                <w:szCs w:val="24"/>
              </w:rPr>
            </w:pPr>
            <w:r>
              <w:rPr>
                <w:rFonts w:ascii="Times New Roman" w:hAnsi="Times New Roman"/>
                <w:kern w:val="28"/>
                <w:sz w:val="24"/>
                <w:szCs w:val="24"/>
              </w:rPr>
              <w:t>ПК 3</w:t>
            </w:r>
            <w:r w:rsidRPr="00703A93">
              <w:rPr>
                <w:rFonts w:ascii="Times New Roman" w:hAnsi="Times New Roman"/>
                <w:kern w:val="28"/>
                <w:sz w:val="24"/>
                <w:szCs w:val="24"/>
              </w:rPr>
              <w:t>.2. Вести учет сточных вод и стационарных источников сбросов загрязняющих веществ в водные объекты.</w:t>
            </w:r>
          </w:p>
          <w:p w:rsidR="00D907E2" w:rsidRPr="00703A93" w:rsidRDefault="00D907E2" w:rsidP="008622F7">
            <w:pPr>
              <w:spacing w:after="0"/>
              <w:jc w:val="both"/>
              <w:rPr>
                <w:rFonts w:ascii="Times New Roman" w:hAnsi="Times New Roman"/>
                <w:kern w:val="28"/>
                <w:sz w:val="24"/>
                <w:szCs w:val="24"/>
              </w:rPr>
            </w:pPr>
          </w:p>
        </w:tc>
        <w:tc>
          <w:tcPr>
            <w:tcW w:w="4624" w:type="dxa"/>
          </w:tcPr>
          <w:p w:rsidR="00D907E2" w:rsidRPr="00703A93" w:rsidRDefault="00D907E2" w:rsidP="008622F7">
            <w:pPr>
              <w:spacing w:after="0"/>
              <w:rPr>
                <w:rFonts w:ascii="Times New Roman" w:hAnsi="Times New Roman"/>
                <w:color w:val="000000"/>
                <w:sz w:val="24"/>
                <w:szCs w:val="24"/>
              </w:rPr>
            </w:pPr>
            <w:r w:rsidRPr="00703A93">
              <w:rPr>
                <w:rFonts w:ascii="Times New Roman" w:hAnsi="Times New Roman"/>
                <w:b/>
                <w:sz w:val="24"/>
                <w:szCs w:val="24"/>
              </w:rPr>
              <w:t>Навыки:</w:t>
            </w:r>
            <w:r w:rsidRPr="00703A93">
              <w:rPr>
                <w:rFonts w:ascii="Times New Roman" w:hAnsi="Times New Roman"/>
                <w:color w:val="000000"/>
                <w:sz w:val="24"/>
                <w:szCs w:val="24"/>
              </w:rPr>
              <w:t xml:space="preserve"> </w:t>
            </w:r>
          </w:p>
          <w:p w:rsidR="00D907E2" w:rsidRPr="00703A93" w:rsidRDefault="00D907E2" w:rsidP="008622F7">
            <w:pPr>
              <w:spacing w:after="0"/>
              <w:rPr>
                <w:rFonts w:ascii="Times New Roman" w:hAnsi="Times New Roman"/>
                <w:b/>
                <w:sz w:val="24"/>
                <w:szCs w:val="24"/>
              </w:rPr>
            </w:pPr>
            <w:r w:rsidRPr="00703A93">
              <w:rPr>
                <w:rFonts w:ascii="Times New Roman" w:hAnsi="Times New Roman"/>
                <w:color w:val="000000"/>
                <w:sz w:val="24"/>
                <w:szCs w:val="24"/>
              </w:rPr>
              <w:t xml:space="preserve">- ведения учета </w:t>
            </w:r>
            <w:r w:rsidRPr="00703A93">
              <w:rPr>
                <w:rFonts w:ascii="Times New Roman" w:hAnsi="Times New Roman"/>
                <w:color w:val="000000"/>
                <w:sz w:val="24"/>
                <w:szCs w:val="24"/>
                <w:shd w:val="clear" w:color="auto" w:fill="FFFFFF"/>
              </w:rPr>
              <w:t>сточных вод и стационарных источников сбросов загрязняющих веществ в водные объекты.</w:t>
            </w:r>
          </w:p>
        </w:tc>
      </w:tr>
      <w:tr w:rsidR="00D907E2" w:rsidRPr="00703A93" w:rsidTr="00637F54">
        <w:trPr>
          <w:trHeight w:val="481"/>
          <w:jc w:val="center"/>
        </w:trPr>
        <w:tc>
          <w:tcPr>
            <w:tcW w:w="2544" w:type="dxa"/>
            <w:vMerge/>
          </w:tcPr>
          <w:p w:rsidR="00D907E2" w:rsidRPr="00703A93" w:rsidRDefault="00D907E2" w:rsidP="008622F7">
            <w:pPr>
              <w:spacing w:after="0"/>
              <w:jc w:val="both"/>
              <w:rPr>
                <w:rFonts w:ascii="Times New Roman" w:hAnsi="Times New Roman"/>
                <w:sz w:val="24"/>
                <w:szCs w:val="24"/>
              </w:rPr>
            </w:pPr>
          </w:p>
        </w:tc>
        <w:tc>
          <w:tcPr>
            <w:tcW w:w="2658" w:type="dxa"/>
            <w:vMerge/>
          </w:tcPr>
          <w:p w:rsidR="00D907E2" w:rsidRPr="00703A93" w:rsidRDefault="00D907E2" w:rsidP="008622F7">
            <w:pPr>
              <w:widowControl w:val="0"/>
              <w:autoSpaceDE w:val="0"/>
              <w:autoSpaceDN w:val="0"/>
              <w:adjustRightInd w:val="0"/>
              <w:spacing w:after="0"/>
              <w:jc w:val="both"/>
              <w:rPr>
                <w:rFonts w:ascii="Times New Roman" w:hAnsi="Times New Roman"/>
                <w:kern w:val="28"/>
                <w:sz w:val="24"/>
                <w:szCs w:val="24"/>
              </w:rPr>
            </w:pPr>
          </w:p>
        </w:tc>
        <w:tc>
          <w:tcPr>
            <w:tcW w:w="4624" w:type="dxa"/>
          </w:tcPr>
          <w:p w:rsidR="00D907E2" w:rsidRPr="00703A93" w:rsidRDefault="00D907E2" w:rsidP="008622F7">
            <w:pPr>
              <w:spacing w:after="0"/>
              <w:jc w:val="both"/>
              <w:rPr>
                <w:rFonts w:ascii="Times New Roman" w:hAnsi="Times New Roman"/>
                <w:color w:val="000000"/>
                <w:sz w:val="24"/>
                <w:szCs w:val="24"/>
                <w:shd w:val="clear" w:color="auto" w:fill="FFFFFF"/>
              </w:rPr>
            </w:pPr>
            <w:r w:rsidRPr="00703A93">
              <w:rPr>
                <w:rFonts w:ascii="Times New Roman" w:hAnsi="Times New Roman"/>
                <w:b/>
                <w:color w:val="000000"/>
                <w:sz w:val="24"/>
                <w:szCs w:val="24"/>
              </w:rPr>
              <w:t xml:space="preserve">Умения: </w:t>
            </w:r>
          </w:p>
          <w:p w:rsidR="00D907E2" w:rsidRPr="00703A93" w:rsidRDefault="00D907E2" w:rsidP="008622F7">
            <w:pPr>
              <w:spacing w:after="0"/>
              <w:jc w:val="both"/>
              <w:rPr>
                <w:rFonts w:ascii="Times New Roman" w:hAnsi="Times New Roman"/>
                <w:color w:val="000000"/>
                <w:sz w:val="24"/>
                <w:szCs w:val="24"/>
                <w:shd w:val="clear" w:color="auto" w:fill="FFFFFF"/>
              </w:rPr>
            </w:pPr>
            <w:r w:rsidRPr="00703A93">
              <w:rPr>
                <w:rFonts w:ascii="Times New Roman" w:hAnsi="Times New Roman"/>
                <w:color w:val="000000"/>
                <w:sz w:val="24"/>
                <w:szCs w:val="24"/>
                <w:shd w:val="clear" w:color="auto" w:fill="FFFFFF"/>
              </w:rPr>
              <w:t>- применять аттестованные методики и методы для измерений качества сточных вод в организации;</w:t>
            </w:r>
          </w:p>
          <w:p w:rsidR="00D907E2" w:rsidRPr="00703A93" w:rsidRDefault="00D907E2" w:rsidP="008622F7">
            <w:pPr>
              <w:spacing w:after="0"/>
              <w:jc w:val="both"/>
              <w:rPr>
                <w:rFonts w:ascii="Times New Roman" w:hAnsi="Times New Roman"/>
                <w:color w:val="000000"/>
                <w:sz w:val="24"/>
                <w:szCs w:val="24"/>
                <w:shd w:val="clear" w:color="auto" w:fill="FFFFFF"/>
              </w:rPr>
            </w:pPr>
            <w:r w:rsidRPr="00703A93">
              <w:rPr>
                <w:rFonts w:ascii="Times New Roman" w:hAnsi="Times New Roman"/>
                <w:color w:val="000000"/>
                <w:sz w:val="24"/>
                <w:szCs w:val="24"/>
                <w:shd w:val="clear" w:color="auto" w:fill="FFFFFF"/>
              </w:rPr>
              <w:t>- использовать средства для измерения расхода сбросов в организации;</w:t>
            </w:r>
          </w:p>
          <w:p w:rsidR="00D907E2" w:rsidRPr="00703A93" w:rsidRDefault="00D907E2" w:rsidP="008622F7">
            <w:pPr>
              <w:spacing w:after="0"/>
              <w:rPr>
                <w:rFonts w:ascii="Times New Roman" w:hAnsi="Times New Roman"/>
                <w:b/>
                <w:sz w:val="24"/>
                <w:szCs w:val="24"/>
              </w:rPr>
            </w:pPr>
            <w:r w:rsidRPr="00703A93">
              <w:rPr>
                <w:rFonts w:ascii="Times New Roman" w:hAnsi="Times New Roman"/>
                <w:color w:val="000000"/>
                <w:sz w:val="24"/>
                <w:szCs w:val="24"/>
                <w:shd w:val="clear" w:color="auto" w:fill="FFFFFF"/>
              </w:rPr>
              <w:t>- вести в организации журналы учета водоотведения и качества сточных вод.</w:t>
            </w:r>
          </w:p>
        </w:tc>
      </w:tr>
      <w:tr w:rsidR="00D907E2" w:rsidRPr="00703A93" w:rsidTr="00637F54">
        <w:trPr>
          <w:trHeight w:val="481"/>
          <w:jc w:val="center"/>
        </w:trPr>
        <w:tc>
          <w:tcPr>
            <w:tcW w:w="2544" w:type="dxa"/>
            <w:vMerge/>
          </w:tcPr>
          <w:p w:rsidR="00D907E2" w:rsidRPr="00703A93" w:rsidRDefault="00D907E2" w:rsidP="008622F7">
            <w:pPr>
              <w:spacing w:after="0"/>
              <w:jc w:val="both"/>
              <w:rPr>
                <w:rFonts w:ascii="Times New Roman" w:hAnsi="Times New Roman"/>
                <w:sz w:val="24"/>
                <w:szCs w:val="24"/>
              </w:rPr>
            </w:pPr>
          </w:p>
        </w:tc>
        <w:tc>
          <w:tcPr>
            <w:tcW w:w="2658" w:type="dxa"/>
            <w:vMerge/>
          </w:tcPr>
          <w:p w:rsidR="00D907E2" w:rsidRPr="00703A93" w:rsidRDefault="00D907E2" w:rsidP="008622F7">
            <w:pPr>
              <w:widowControl w:val="0"/>
              <w:autoSpaceDE w:val="0"/>
              <w:autoSpaceDN w:val="0"/>
              <w:adjustRightInd w:val="0"/>
              <w:spacing w:after="0"/>
              <w:jc w:val="both"/>
              <w:rPr>
                <w:rFonts w:ascii="Times New Roman" w:hAnsi="Times New Roman"/>
                <w:kern w:val="28"/>
                <w:sz w:val="24"/>
                <w:szCs w:val="24"/>
              </w:rPr>
            </w:pPr>
          </w:p>
        </w:tc>
        <w:tc>
          <w:tcPr>
            <w:tcW w:w="4624" w:type="dxa"/>
          </w:tcPr>
          <w:p w:rsidR="00D907E2" w:rsidRPr="00703A93" w:rsidRDefault="00D907E2" w:rsidP="008622F7">
            <w:pPr>
              <w:spacing w:after="0"/>
              <w:jc w:val="both"/>
              <w:rPr>
                <w:rFonts w:ascii="Times New Roman" w:hAnsi="Times New Roman"/>
                <w:color w:val="000000"/>
                <w:sz w:val="24"/>
                <w:szCs w:val="24"/>
                <w:shd w:val="clear" w:color="auto" w:fill="FFFFFF"/>
              </w:rPr>
            </w:pPr>
            <w:r w:rsidRPr="00703A93">
              <w:rPr>
                <w:rFonts w:ascii="Times New Roman" w:hAnsi="Times New Roman"/>
                <w:b/>
                <w:color w:val="000000"/>
                <w:sz w:val="24"/>
                <w:szCs w:val="24"/>
              </w:rPr>
              <w:t xml:space="preserve">Знания: </w:t>
            </w:r>
          </w:p>
          <w:p w:rsidR="00D907E2" w:rsidRPr="00703A93" w:rsidRDefault="00D907E2" w:rsidP="008622F7">
            <w:pPr>
              <w:spacing w:after="0"/>
              <w:jc w:val="both"/>
              <w:rPr>
                <w:rFonts w:ascii="Times New Roman" w:hAnsi="Times New Roman"/>
                <w:color w:val="000000"/>
                <w:sz w:val="24"/>
                <w:szCs w:val="24"/>
                <w:shd w:val="clear" w:color="auto" w:fill="FFFFFF"/>
              </w:rPr>
            </w:pPr>
            <w:r w:rsidRPr="00703A93">
              <w:rPr>
                <w:rFonts w:ascii="Times New Roman" w:hAnsi="Times New Roman"/>
                <w:color w:val="000000"/>
                <w:sz w:val="24"/>
                <w:szCs w:val="24"/>
                <w:shd w:val="clear" w:color="auto" w:fill="FFFFFF"/>
              </w:rPr>
              <w:t>- источники выделения загрязняющих веществ в технологических циклах;</w:t>
            </w:r>
          </w:p>
          <w:p w:rsidR="00D907E2" w:rsidRPr="00703A93" w:rsidRDefault="00D907E2" w:rsidP="008622F7">
            <w:pPr>
              <w:spacing w:after="0"/>
              <w:jc w:val="both"/>
              <w:rPr>
                <w:rFonts w:ascii="Times New Roman" w:hAnsi="Times New Roman"/>
                <w:color w:val="000000"/>
                <w:sz w:val="24"/>
                <w:szCs w:val="24"/>
                <w:shd w:val="clear" w:color="auto" w:fill="FFFFFF"/>
              </w:rPr>
            </w:pPr>
            <w:r w:rsidRPr="00703A93">
              <w:rPr>
                <w:rFonts w:ascii="Times New Roman" w:hAnsi="Times New Roman"/>
                <w:color w:val="000000"/>
                <w:sz w:val="24"/>
                <w:szCs w:val="24"/>
                <w:shd w:val="clear" w:color="auto" w:fill="FFFFFF"/>
              </w:rPr>
              <w:t>- формы журналов учета водоотведения и качества сточных вод;</w:t>
            </w:r>
          </w:p>
          <w:p w:rsidR="00D907E2" w:rsidRPr="00703A93" w:rsidRDefault="00D907E2" w:rsidP="008622F7">
            <w:pPr>
              <w:spacing w:after="0"/>
              <w:rPr>
                <w:rFonts w:ascii="Times New Roman" w:hAnsi="Times New Roman"/>
                <w:b/>
                <w:sz w:val="24"/>
                <w:szCs w:val="24"/>
              </w:rPr>
            </w:pPr>
            <w:r w:rsidRPr="00703A93">
              <w:rPr>
                <w:rFonts w:ascii="Times New Roman" w:hAnsi="Times New Roman"/>
                <w:color w:val="000000"/>
                <w:sz w:val="24"/>
                <w:szCs w:val="24"/>
                <w:shd w:val="clear" w:color="auto" w:fill="FFFFFF"/>
              </w:rPr>
              <w:t>-  теоретические основы методов измерения качества сточных вод.</w:t>
            </w:r>
          </w:p>
        </w:tc>
      </w:tr>
      <w:tr w:rsidR="00D907E2" w:rsidRPr="00703A93" w:rsidTr="00637F54">
        <w:trPr>
          <w:trHeight w:val="481"/>
          <w:jc w:val="center"/>
        </w:trPr>
        <w:tc>
          <w:tcPr>
            <w:tcW w:w="2544" w:type="dxa"/>
            <w:vMerge/>
          </w:tcPr>
          <w:p w:rsidR="00D907E2" w:rsidRPr="00703A93" w:rsidRDefault="00D907E2" w:rsidP="008622F7">
            <w:pPr>
              <w:spacing w:after="0"/>
              <w:jc w:val="both"/>
              <w:rPr>
                <w:rFonts w:ascii="Times New Roman" w:hAnsi="Times New Roman"/>
                <w:sz w:val="24"/>
                <w:szCs w:val="24"/>
              </w:rPr>
            </w:pPr>
          </w:p>
        </w:tc>
        <w:tc>
          <w:tcPr>
            <w:tcW w:w="2658" w:type="dxa"/>
            <w:vMerge w:val="restart"/>
          </w:tcPr>
          <w:p w:rsidR="00D907E2" w:rsidRPr="00703A93" w:rsidRDefault="00D907E2" w:rsidP="008622F7">
            <w:pPr>
              <w:spacing w:after="0"/>
              <w:jc w:val="both"/>
              <w:rPr>
                <w:rFonts w:ascii="Times New Roman" w:hAnsi="Times New Roman"/>
                <w:kern w:val="28"/>
                <w:sz w:val="24"/>
                <w:szCs w:val="24"/>
              </w:rPr>
            </w:pPr>
            <w:r>
              <w:rPr>
                <w:rFonts w:ascii="Times New Roman" w:hAnsi="Times New Roman"/>
                <w:kern w:val="28"/>
                <w:sz w:val="24"/>
                <w:szCs w:val="24"/>
              </w:rPr>
              <w:t>ПК 3</w:t>
            </w:r>
            <w:r w:rsidRPr="00703A93">
              <w:rPr>
                <w:rFonts w:ascii="Times New Roman" w:hAnsi="Times New Roman"/>
                <w:kern w:val="28"/>
                <w:sz w:val="24"/>
                <w:szCs w:val="24"/>
              </w:rPr>
              <w:t>.3</w:t>
            </w:r>
            <w:proofErr w:type="gramStart"/>
            <w:r w:rsidRPr="00703A93">
              <w:rPr>
                <w:rFonts w:ascii="Times New Roman" w:hAnsi="Times New Roman"/>
                <w:kern w:val="28"/>
                <w:sz w:val="24"/>
                <w:szCs w:val="24"/>
              </w:rPr>
              <w:t xml:space="preserve"> П</w:t>
            </w:r>
            <w:proofErr w:type="gramEnd"/>
            <w:r w:rsidRPr="00703A93">
              <w:rPr>
                <w:rFonts w:ascii="Times New Roman" w:hAnsi="Times New Roman"/>
                <w:kern w:val="28"/>
                <w:sz w:val="24"/>
                <w:szCs w:val="24"/>
              </w:rPr>
              <w:t>одготавливать документированную информацию для составления отчета о результатах осуществления производственного экологического контроля в организации.</w:t>
            </w:r>
          </w:p>
        </w:tc>
        <w:tc>
          <w:tcPr>
            <w:tcW w:w="4624" w:type="dxa"/>
          </w:tcPr>
          <w:p w:rsidR="00D907E2" w:rsidRPr="00703A93" w:rsidRDefault="00D907E2" w:rsidP="008622F7">
            <w:pPr>
              <w:spacing w:after="0"/>
              <w:rPr>
                <w:rFonts w:ascii="Times New Roman" w:hAnsi="Times New Roman"/>
                <w:color w:val="000000"/>
                <w:sz w:val="24"/>
                <w:szCs w:val="24"/>
              </w:rPr>
            </w:pPr>
            <w:r w:rsidRPr="00703A93">
              <w:rPr>
                <w:rFonts w:ascii="Times New Roman" w:hAnsi="Times New Roman"/>
                <w:b/>
                <w:sz w:val="24"/>
                <w:szCs w:val="24"/>
              </w:rPr>
              <w:t>Навыки:</w:t>
            </w:r>
            <w:r w:rsidRPr="00703A93">
              <w:rPr>
                <w:rFonts w:ascii="Times New Roman" w:hAnsi="Times New Roman"/>
                <w:color w:val="000000"/>
                <w:sz w:val="24"/>
                <w:szCs w:val="24"/>
              </w:rPr>
              <w:t xml:space="preserve"> </w:t>
            </w:r>
          </w:p>
          <w:p w:rsidR="00D907E2" w:rsidRPr="00703A93" w:rsidRDefault="00D907E2" w:rsidP="008622F7">
            <w:pPr>
              <w:spacing w:after="0"/>
              <w:rPr>
                <w:rFonts w:ascii="Times New Roman" w:hAnsi="Times New Roman"/>
                <w:b/>
                <w:sz w:val="24"/>
                <w:szCs w:val="24"/>
              </w:rPr>
            </w:pPr>
            <w:r w:rsidRPr="00703A93">
              <w:rPr>
                <w:rFonts w:ascii="Times New Roman" w:hAnsi="Times New Roman"/>
                <w:color w:val="000000"/>
                <w:sz w:val="24"/>
                <w:szCs w:val="24"/>
              </w:rPr>
              <w:t xml:space="preserve">- подготовки документированной информации </w:t>
            </w:r>
            <w:r w:rsidRPr="00703A93">
              <w:rPr>
                <w:rFonts w:ascii="Times New Roman" w:hAnsi="Times New Roman"/>
                <w:color w:val="000000"/>
                <w:sz w:val="24"/>
                <w:szCs w:val="24"/>
                <w:shd w:val="clear" w:color="auto" w:fill="FFFFFF"/>
              </w:rPr>
              <w:t>для составления отчета о результатах осуществления производственного экологического контроля в организации.</w:t>
            </w:r>
          </w:p>
        </w:tc>
      </w:tr>
      <w:tr w:rsidR="00D907E2" w:rsidRPr="00703A93" w:rsidTr="00637F54">
        <w:trPr>
          <w:trHeight w:val="481"/>
          <w:jc w:val="center"/>
        </w:trPr>
        <w:tc>
          <w:tcPr>
            <w:tcW w:w="2544" w:type="dxa"/>
            <w:vMerge/>
          </w:tcPr>
          <w:p w:rsidR="00D907E2" w:rsidRPr="00703A93" w:rsidRDefault="00D907E2" w:rsidP="008622F7">
            <w:pPr>
              <w:spacing w:after="0"/>
              <w:jc w:val="both"/>
              <w:rPr>
                <w:rFonts w:ascii="Times New Roman" w:hAnsi="Times New Roman"/>
                <w:sz w:val="24"/>
                <w:szCs w:val="24"/>
              </w:rPr>
            </w:pPr>
          </w:p>
        </w:tc>
        <w:tc>
          <w:tcPr>
            <w:tcW w:w="2658" w:type="dxa"/>
            <w:vMerge/>
          </w:tcPr>
          <w:p w:rsidR="00D907E2" w:rsidRPr="00703A93" w:rsidRDefault="00D907E2" w:rsidP="008622F7">
            <w:pPr>
              <w:spacing w:after="0"/>
              <w:jc w:val="both"/>
              <w:rPr>
                <w:rFonts w:ascii="Times New Roman" w:hAnsi="Times New Roman"/>
                <w:kern w:val="28"/>
                <w:sz w:val="24"/>
                <w:szCs w:val="24"/>
              </w:rPr>
            </w:pPr>
          </w:p>
        </w:tc>
        <w:tc>
          <w:tcPr>
            <w:tcW w:w="4624" w:type="dxa"/>
          </w:tcPr>
          <w:p w:rsidR="00D907E2" w:rsidRPr="00703A93" w:rsidRDefault="00D907E2" w:rsidP="008622F7">
            <w:pPr>
              <w:spacing w:after="0"/>
              <w:jc w:val="both"/>
              <w:rPr>
                <w:rFonts w:ascii="Times New Roman" w:hAnsi="Times New Roman"/>
                <w:b/>
                <w:color w:val="000000"/>
                <w:sz w:val="24"/>
                <w:szCs w:val="24"/>
              </w:rPr>
            </w:pPr>
            <w:r w:rsidRPr="00703A93">
              <w:rPr>
                <w:rFonts w:ascii="Times New Roman" w:hAnsi="Times New Roman"/>
                <w:b/>
                <w:color w:val="000000"/>
                <w:sz w:val="24"/>
                <w:szCs w:val="24"/>
              </w:rPr>
              <w:t xml:space="preserve">Умения: </w:t>
            </w:r>
          </w:p>
          <w:p w:rsidR="00D907E2" w:rsidRPr="00703A93" w:rsidRDefault="00D907E2" w:rsidP="008622F7">
            <w:pPr>
              <w:spacing w:after="0"/>
              <w:jc w:val="both"/>
              <w:rPr>
                <w:rFonts w:ascii="Times New Roman" w:hAnsi="Times New Roman"/>
                <w:color w:val="000000"/>
                <w:sz w:val="24"/>
                <w:szCs w:val="24"/>
                <w:shd w:val="clear" w:color="auto" w:fill="FFFFFF"/>
              </w:rPr>
            </w:pPr>
            <w:r w:rsidRPr="00703A93">
              <w:rPr>
                <w:rFonts w:ascii="Times New Roman" w:hAnsi="Times New Roman"/>
                <w:b/>
                <w:color w:val="000000"/>
                <w:sz w:val="24"/>
                <w:szCs w:val="24"/>
              </w:rPr>
              <w:t xml:space="preserve">- </w:t>
            </w:r>
            <w:r w:rsidRPr="00703A93">
              <w:rPr>
                <w:rFonts w:ascii="Times New Roman" w:hAnsi="Times New Roman"/>
                <w:color w:val="000000"/>
                <w:sz w:val="24"/>
                <w:szCs w:val="24"/>
                <w:shd w:val="clear" w:color="auto" w:fill="FFFFFF"/>
              </w:rPr>
              <w:t>осуществлять наблюдения за загрязнением компонентов окружающей среды;</w:t>
            </w:r>
          </w:p>
          <w:p w:rsidR="00D907E2" w:rsidRPr="00703A93" w:rsidRDefault="00D907E2" w:rsidP="008622F7">
            <w:pPr>
              <w:spacing w:after="0"/>
              <w:jc w:val="both"/>
              <w:rPr>
                <w:rFonts w:ascii="Times New Roman" w:hAnsi="Times New Roman"/>
                <w:color w:val="000000"/>
                <w:sz w:val="24"/>
                <w:szCs w:val="24"/>
                <w:shd w:val="clear" w:color="auto" w:fill="FFFFFF"/>
              </w:rPr>
            </w:pPr>
            <w:r w:rsidRPr="00703A93">
              <w:rPr>
                <w:rFonts w:ascii="Times New Roman" w:hAnsi="Times New Roman"/>
                <w:color w:val="000000"/>
                <w:sz w:val="24"/>
                <w:szCs w:val="24"/>
                <w:shd w:val="clear" w:color="auto" w:fill="FFFFFF"/>
              </w:rPr>
              <w:t>- проводить подготовку документов для составления отчета о результатах осуществления производственного экологического контроля;</w:t>
            </w:r>
          </w:p>
          <w:p w:rsidR="00D907E2" w:rsidRPr="00703A93" w:rsidRDefault="00D907E2" w:rsidP="008622F7">
            <w:pPr>
              <w:spacing w:after="0"/>
              <w:jc w:val="both"/>
              <w:rPr>
                <w:rFonts w:ascii="Times New Roman" w:hAnsi="Times New Roman"/>
                <w:color w:val="000000"/>
                <w:sz w:val="24"/>
                <w:szCs w:val="24"/>
                <w:shd w:val="clear" w:color="auto" w:fill="FFFFFF"/>
              </w:rPr>
            </w:pPr>
            <w:r w:rsidRPr="00703A93">
              <w:rPr>
                <w:rFonts w:ascii="Times New Roman" w:hAnsi="Times New Roman"/>
                <w:color w:val="000000"/>
                <w:sz w:val="24"/>
                <w:szCs w:val="24"/>
                <w:shd w:val="clear" w:color="auto" w:fill="FFFFFF"/>
              </w:rPr>
              <w:t>- использовать текстовые редакторы для создания и оформления документации для разработки программы производственного экологического контроля и для составления отчета о результатах осуществления производственного экологического контроля;</w:t>
            </w:r>
          </w:p>
          <w:p w:rsidR="00D907E2" w:rsidRPr="00703A93" w:rsidRDefault="00D907E2" w:rsidP="008622F7">
            <w:pPr>
              <w:spacing w:after="0"/>
              <w:rPr>
                <w:rFonts w:ascii="Times New Roman" w:hAnsi="Times New Roman"/>
                <w:b/>
                <w:sz w:val="24"/>
                <w:szCs w:val="24"/>
              </w:rPr>
            </w:pPr>
            <w:r w:rsidRPr="00703A93">
              <w:rPr>
                <w:rFonts w:ascii="Times New Roman" w:hAnsi="Times New Roman"/>
                <w:color w:val="000000"/>
                <w:sz w:val="24"/>
                <w:szCs w:val="24"/>
                <w:shd w:val="clear" w:color="auto" w:fill="FFFFFF"/>
              </w:rPr>
              <w:t>- создавать электронные таблицы, выполнять вычисления и обработку данных измерений выбросов, сбросов загрязняющих веществ;</w:t>
            </w:r>
          </w:p>
        </w:tc>
      </w:tr>
      <w:tr w:rsidR="00D907E2" w:rsidRPr="00703A93" w:rsidTr="00637F54">
        <w:trPr>
          <w:trHeight w:val="3958"/>
          <w:jc w:val="center"/>
        </w:trPr>
        <w:tc>
          <w:tcPr>
            <w:tcW w:w="2544" w:type="dxa"/>
            <w:vMerge/>
          </w:tcPr>
          <w:p w:rsidR="00D907E2" w:rsidRPr="00703A93" w:rsidRDefault="00D907E2" w:rsidP="008622F7">
            <w:pPr>
              <w:spacing w:after="0"/>
              <w:jc w:val="both"/>
              <w:rPr>
                <w:rFonts w:ascii="Times New Roman" w:hAnsi="Times New Roman"/>
                <w:sz w:val="24"/>
                <w:szCs w:val="24"/>
              </w:rPr>
            </w:pPr>
          </w:p>
        </w:tc>
        <w:tc>
          <w:tcPr>
            <w:tcW w:w="2658" w:type="dxa"/>
            <w:vMerge/>
          </w:tcPr>
          <w:p w:rsidR="00D907E2" w:rsidRPr="00703A93" w:rsidRDefault="00D907E2" w:rsidP="008622F7">
            <w:pPr>
              <w:spacing w:after="0"/>
              <w:jc w:val="both"/>
              <w:rPr>
                <w:rFonts w:ascii="Times New Roman" w:hAnsi="Times New Roman"/>
                <w:kern w:val="28"/>
                <w:sz w:val="24"/>
                <w:szCs w:val="24"/>
              </w:rPr>
            </w:pPr>
          </w:p>
        </w:tc>
        <w:tc>
          <w:tcPr>
            <w:tcW w:w="4624" w:type="dxa"/>
          </w:tcPr>
          <w:p w:rsidR="00D907E2" w:rsidRPr="00703A93" w:rsidRDefault="00D907E2" w:rsidP="008622F7">
            <w:pPr>
              <w:spacing w:after="0"/>
              <w:jc w:val="both"/>
              <w:rPr>
                <w:rFonts w:ascii="Times New Roman" w:hAnsi="Times New Roman"/>
                <w:b/>
                <w:color w:val="000000"/>
                <w:sz w:val="24"/>
                <w:szCs w:val="24"/>
              </w:rPr>
            </w:pPr>
            <w:r w:rsidRPr="00703A93">
              <w:rPr>
                <w:rFonts w:ascii="Times New Roman" w:hAnsi="Times New Roman"/>
                <w:b/>
                <w:color w:val="000000"/>
                <w:sz w:val="24"/>
                <w:szCs w:val="24"/>
              </w:rPr>
              <w:t>Знания:</w:t>
            </w:r>
          </w:p>
          <w:p w:rsidR="00D907E2" w:rsidRPr="00703A93" w:rsidRDefault="00D907E2" w:rsidP="008622F7">
            <w:pPr>
              <w:spacing w:after="0"/>
              <w:jc w:val="both"/>
              <w:rPr>
                <w:rFonts w:ascii="Times New Roman" w:hAnsi="Times New Roman"/>
                <w:color w:val="000000"/>
                <w:sz w:val="24"/>
                <w:szCs w:val="24"/>
                <w:shd w:val="clear" w:color="auto" w:fill="FFFFFF"/>
              </w:rPr>
            </w:pPr>
            <w:r w:rsidRPr="00703A93">
              <w:rPr>
                <w:rFonts w:ascii="Times New Roman" w:hAnsi="Times New Roman"/>
                <w:color w:val="000000"/>
                <w:sz w:val="24"/>
                <w:szCs w:val="24"/>
                <w:shd w:val="clear" w:color="auto" w:fill="FFFFFF"/>
              </w:rPr>
              <w:t>- перечень загрязняющих веществ, характеризующих технологии и особенности производственного процесса;</w:t>
            </w:r>
          </w:p>
          <w:p w:rsidR="00D907E2" w:rsidRPr="00703A93" w:rsidRDefault="00D907E2" w:rsidP="008622F7">
            <w:pPr>
              <w:spacing w:after="0"/>
              <w:jc w:val="both"/>
              <w:rPr>
                <w:rFonts w:ascii="Times New Roman" w:hAnsi="Times New Roman"/>
                <w:color w:val="000000"/>
                <w:sz w:val="24"/>
                <w:szCs w:val="24"/>
                <w:shd w:val="clear" w:color="auto" w:fill="FFFFFF"/>
              </w:rPr>
            </w:pPr>
            <w:r w:rsidRPr="00703A93">
              <w:rPr>
                <w:rFonts w:ascii="Times New Roman" w:hAnsi="Times New Roman"/>
                <w:color w:val="000000"/>
                <w:sz w:val="24"/>
                <w:szCs w:val="24"/>
                <w:shd w:val="clear" w:color="auto" w:fill="FFFFFF"/>
              </w:rPr>
              <w:t>- государственные стандарты, стандарты организации, регламентирующие требования к методам производственного контроля в области охраны атмосферного воздуха и водных объектов;</w:t>
            </w:r>
          </w:p>
          <w:p w:rsidR="00D907E2" w:rsidRPr="00703A93" w:rsidRDefault="00D907E2" w:rsidP="008622F7">
            <w:pPr>
              <w:spacing w:after="0"/>
              <w:rPr>
                <w:rFonts w:ascii="Times New Roman" w:hAnsi="Times New Roman"/>
                <w:b/>
                <w:sz w:val="24"/>
                <w:szCs w:val="24"/>
              </w:rPr>
            </w:pPr>
            <w:r w:rsidRPr="00703A93">
              <w:rPr>
                <w:rFonts w:ascii="Times New Roman" w:hAnsi="Times New Roman"/>
                <w:color w:val="000000"/>
                <w:sz w:val="24"/>
                <w:szCs w:val="24"/>
              </w:rPr>
              <w:t>- принципы работы в текстовых редакторах и электронных таблицах.</w:t>
            </w:r>
          </w:p>
        </w:tc>
      </w:tr>
    </w:tbl>
    <w:p w:rsidR="00114891" w:rsidRDefault="00114891" w:rsidP="00637F54">
      <w:pPr>
        <w:spacing w:after="0" w:line="240" w:lineRule="auto"/>
        <w:jc w:val="both"/>
        <w:rPr>
          <w:rFonts w:ascii="Times New Roman" w:hAnsi="Times New Roman" w:cs="Times New Roman"/>
          <w:b/>
          <w:sz w:val="28"/>
          <w:szCs w:val="28"/>
        </w:rPr>
      </w:pPr>
    </w:p>
    <w:p w:rsidR="007C63ED" w:rsidRPr="00124118" w:rsidRDefault="00124118" w:rsidP="00124118">
      <w:pPr>
        <w:spacing w:before="134" w:line="256" w:lineRule="auto"/>
        <w:ind w:right="645" w:firstLine="709"/>
        <w:jc w:val="both"/>
        <w:rPr>
          <w:rFonts w:ascii="Times New Roman" w:hAnsi="Times New Roman" w:cs="Times New Roman"/>
          <w:b/>
          <w:sz w:val="28"/>
          <w:szCs w:val="28"/>
        </w:rPr>
      </w:pPr>
      <w:r w:rsidRPr="00124118">
        <w:rPr>
          <w:rFonts w:ascii="Times New Roman" w:hAnsi="Times New Roman" w:cs="Times New Roman"/>
          <w:b/>
          <w:sz w:val="28"/>
          <w:szCs w:val="28"/>
        </w:rPr>
        <w:t xml:space="preserve">РАЗДЕЛ 5. ОРГАНИЗАЦИОННО-ПЕДАГОГИЧЕСКИЕ УСЛОВИЯ ОБРАЗОВАТЕЛЬНОЙ ПРОГРАММЫ ПО ПРОФЕССИИ </w:t>
      </w:r>
      <w:r>
        <w:rPr>
          <w:rFonts w:ascii="Times New Roman" w:hAnsi="Times New Roman" w:cs="Times New Roman"/>
          <w:b/>
          <w:sz w:val="28"/>
          <w:szCs w:val="28"/>
        </w:rPr>
        <w:t xml:space="preserve">18.01.34 </w:t>
      </w:r>
      <w:r w:rsidRPr="00124118">
        <w:rPr>
          <w:rFonts w:ascii="Times New Roman" w:hAnsi="Times New Roman" w:cs="Times New Roman"/>
          <w:b/>
          <w:sz w:val="28"/>
          <w:szCs w:val="28"/>
        </w:rPr>
        <w:t>ЛАБОРАНТ ПО КОНТРОЛЮ КАЧЕСТВА СЫРЬЯ, РЕАКТИВОВ, ПРОМЕЖУТОЧНЫХ ПРОДУКТОВ,</w:t>
      </w:r>
      <w:r w:rsidRPr="00124118">
        <w:rPr>
          <w:rFonts w:ascii="Times New Roman" w:hAnsi="Times New Roman" w:cs="Times New Roman"/>
          <w:b/>
          <w:spacing w:val="-52"/>
          <w:sz w:val="28"/>
          <w:szCs w:val="28"/>
        </w:rPr>
        <w:t xml:space="preserve"> </w:t>
      </w:r>
      <w:r w:rsidRPr="00124118">
        <w:rPr>
          <w:rFonts w:ascii="Times New Roman" w:hAnsi="Times New Roman" w:cs="Times New Roman"/>
          <w:b/>
          <w:sz w:val="28"/>
          <w:szCs w:val="28"/>
        </w:rPr>
        <w:t>ГОТОВОЙ</w:t>
      </w:r>
      <w:r w:rsidRPr="00124118">
        <w:rPr>
          <w:rFonts w:ascii="Times New Roman" w:hAnsi="Times New Roman" w:cs="Times New Roman"/>
          <w:b/>
          <w:spacing w:val="-1"/>
          <w:sz w:val="28"/>
          <w:szCs w:val="28"/>
        </w:rPr>
        <w:t xml:space="preserve"> </w:t>
      </w:r>
      <w:r w:rsidRPr="00124118">
        <w:rPr>
          <w:rFonts w:ascii="Times New Roman" w:hAnsi="Times New Roman" w:cs="Times New Roman"/>
          <w:b/>
          <w:sz w:val="28"/>
          <w:szCs w:val="28"/>
        </w:rPr>
        <w:t>ПРОДУКЦИИ, ОТХОДОВ ПРОИЗВОДСТВА</w:t>
      </w:r>
      <w:r w:rsidRPr="00124118">
        <w:rPr>
          <w:rFonts w:ascii="Times New Roman" w:hAnsi="Times New Roman" w:cs="Times New Roman"/>
          <w:b/>
          <w:spacing w:val="-1"/>
          <w:sz w:val="28"/>
          <w:szCs w:val="28"/>
        </w:rPr>
        <w:t xml:space="preserve"> </w:t>
      </w:r>
      <w:r w:rsidRPr="00124118">
        <w:rPr>
          <w:rFonts w:ascii="Times New Roman" w:hAnsi="Times New Roman" w:cs="Times New Roman"/>
          <w:b/>
          <w:sz w:val="28"/>
          <w:szCs w:val="28"/>
        </w:rPr>
        <w:t>(ПО</w:t>
      </w:r>
      <w:r w:rsidRPr="00124118">
        <w:rPr>
          <w:rFonts w:ascii="Times New Roman" w:hAnsi="Times New Roman" w:cs="Times New Roman"/>
          <w:b/>
          <w:spacing w:val="-3"/>
          <w:sz w:val="28"/>
          <w:szCs w:val="28"/>
        </w:rPr>
        <w:t xml:space="preserve"> </w:t>
      </w:r>
      <w:r w:rsidRPr="00124118">
        <w:rPr>
          <w:rFonts w:ascii="Times New Roman" w:hAnsi="Times New Roman" w:cs="Times New Roman"/>
          <w:b/>
          <w:sz w:val="28"/>
          <w:szCs w:val="28"/>
        </w:rPr>
        <w:t>ОТРАСЛЯМ)</w:t>
      </w:r>
    </w:p>
    <w:p w:rsidR="00483CE2" w:rsidRDefault="007B26D6" w:rsidP="00910A6A">
      <w:pPr>
        <w:widowControl w:val="0"/>
        <w:suppressAutoHyphens/>
        <w:autoSpaceDE w:val="0"/>
        <w:autoSpaceDN w:val="0"/>
        <w:adjustRightInd w:val="0"/>
        <w:spacing w:after="0" w:line="240" w:lineRule="auto"/>
        <w:ind w:firstLine="709"/>
        <w:jc w:val="both"/>
        <w:rPr>
          <w:rFonts w:ascii="Times New Roman" w:hAnsi="Times New Roman" w:cs="Times New Roman"/>
          <w:b/>
          <w:sz w:val="28"/>
          <w:szCs w:val="28"/>
        </w:rPr>
      </w:pPr>
      <w:r w:rsidRPr="005B21DD">
        <w:rPr>
          <w:rFonts w:ascii="Times New Roman" w:hAnsi="Times New Roman" w:cs="Times New Roman"/>
          <w:b/>
          <w:sz w:val="28"/>
          <w:szCs w:val="28"/>
        </w:rPr>
        <w:t>5.1. Календарный учебный график</w:t>
      </w:r>
      <w:r w:rsidR="00541A19" w:rsidRPr="005B21DD">
        <w:rPr>
          <w:rFonts w:ascii="Times New Roman" w:hAnsi="Times New Roman" w:cs="Times New Roman"/>
          <w:b/>
          <w:sz w:val="28"/>
          <w:szCs w:val="28"/>
        </w:rPr>
        <w:t xml:space="preserve"> </w:t>
      </w:r>
    </w:p>
    <w:p w:rsidR="00483CE2" w:rsidRDefault="00483CE2" w:rsidP="00910A6A">
      <w:pPr>
        <w:widowControl w:val="0"/>
        <w:suppressAutoHyphens/>
        <w:autoSpaceDE w:val="0"/>
        <w:autoSpaceDN w:val="0"/>
        <w:adjustRightInd w:val="0"/>
        <w:spacing w:after="0" w:line="240" w:lineRule="auto"/>
        <w:ind w:firstLine="709"/>
        <w:jc w:val="both"/>
        <w:rPr>
          <w:rFonts w:ascii="Times New Roman" w:hAnsi="Times New Roman" w:cs="Times New Roman"/>
          <w:b/>
          <w:sz w:val="28"/>
          <w:szCs w:val="28"/>
        </w:rPr>
      </w:pPr>
    </w:p>
    <w:p w:rsidR="00032917" w:rsidRPr="00124118" w:rsidRDefault="00F51E0E" w:rsidP="00124118">
      <w:pPr>
        <w:spacing w:before="134" w:line="256" w:lineRule="auto"/>
        <w:ind w:right="645" w:firstLine="709"/>
        <w:jc w:val="both"/>
        <w:rPr>
          <w:rFonts w:ascii="Times New Roman" w:hAnsi="Times New Roman" w:cs="Times New Roman"/>
          <w:sz w:val="28"/>
          <w:szCs w:val="28"/>
        </w:rPr>
      </w:pPr>
      <w:r w:rsidRPr="00124118">
        <w:rPr>
          <w:rFonts w:ascii="Times New Roman" w:hAnsi="Times New Roman" w:cs="Times New Roman"/>
          <w:sz w:val="28"/>
          <w:szCs w:val="28"/>
        </w:rPr>
        <w:t>В календарном графике указывается</w:t>
      </w:r>
      <w:r w:rsidR="00124118">
        <w:rPr>
          <w:rFonts w:ascii="Times New Roman" w:hAnsi="Times New Roman" w:cs="Times New Roman"/>
          <w:sz w:val="28"/>
          <w:szCs w:val="28"/>
        </w:rPr>
        <w:t xml:space="preserve"> последовательность реализации </w:t>
      </w:r>
      <w:r w:rsidRPr="00124118">
        <w:rPr>
          <w:rFonts w:ascii="Times New Roman" w:hAnsi="Times New Roman" w:cs="Times New Roman"/>
          <w:sz w:val="28"/>
          <w:szCs w:val="28"/>
        </w:rPr>
        <w:t>ОП по профессии</w:t>
      </w:r>
      <w:r w:rsidR="00124118" w:rsidRPr="00124118">
        <w:rPr>
          <w:rFonts w:ascii="Times New Roman" w:hAnsi="Times New Roman" w:cs="Times New Roman"/>
          <w:sz w:val="28"/>
          <w:szCs w:val="28"/>
        </w:rPr>
        <w:t xml:space="preserve"> </w:t>
      </w:r>
      <w:r w:rsidR="007B0C14">
        <w:rPr>
          <w:rFonts w:ascii="Times New Roman" w:hAnsi="Times New Roman" w:cs="Times New Roman"/>
          <w:sz w:val="28"/>
          <w:szCs w:val="28"/>
        </w:rPr>
        <w:t xml:space="preserve">18.01.34 </w:t>
      </w:r>
      <w:r w:rsidR="00124118" w:rsidRPr="00124118">
        <w:rPr>
          <w:rFonts w:ascii="Times New Roman" w:hAnsi="Times New Roman" w:cs="Times New Roman"/>
          <w:sz w:val="28"/>
          <w:szCs w:val="28"/>
        </w:rPr>
        <w:t>Лаборант по контролю качества сырья, реактивов, промежуточных продуктов,</w:t>
      </w:r>
      <w:r w:rsidR="00124118" w:rsidRPr="00124118">
        <w:rPr>
          <w:rFonts w:ascii="Times New Roman" w:hAnsi="Times New Roman" w:cs="Times New Roman"/>
          <w:spacing w:val="-52"/>
          <w:sz w:val="28"/>
          <w:szCs w:val="28"/>
        </w:rPr>
        <w:t xml:space="preserve"> </w:t>
      </w:r>
      <w:r w:rsidR="00124118" w:rsidRPr="00124118">
        <w:rPr>
          <w:rFonts w:ascii="Times New Roman" w:hAnsi="Times New Roman" w:cs="Times New Roman"/>
          <w:sz w:val="28"/>
          <w:szCs w:val="28"/>
        </w:rPr>
        <w:t>готовой</w:t>
      </w:r>
      <w:r w:rsidR="00124118" w:rsidRPr="00124118">
        <w:rPr>
          <w:rFonts w:ascii="Times New Roman" w:hAnsi="Times New Roman" w:cs="Times New Roman"/>
          <w:spacing w:val="-1"/>
          <w:sz w:val="28"/>
          <w:szCs w:val="28"/>
        </w:rPr>
        <w:t xml:space="preserve"> </w:t>
      </w:r>
      <w:r w:rsidR="00124118" w:rsidRPr="00124118">
        <w:rPr>
          <w:rFonts w:ascii="Times New Roman" w:hAnsi="Times New Roman" w:cs="Times New Roman"/>
          <w:sz w:val="28"/>
          <w:szCs w:val="28"/>
        </w:rPr>
        <w:t>продукции, отходов производства</w:t>
      </w:r>
      <w:r w:rsidR="00124118" w:rsidRPr="00124118">
        <w:rPr>
          <w:rFonts w:ascii="Times New Roman" w:hAnsi="Times New Roman" w:cs="Times New Roman"/>
          <w:spacing w:val="-1"/>
          <w:sz w:val="28"/>
          <w:szCs w:val="28"/>
        </w:rPr>
        <w:t xml:space="preserve"> </w:t>
      </w:r>
      <w:r w:rsidR="00124118" w:rsidRPr="00124118">
        <w:rPr>
          <w:rFonts w:ascii="Times New Roman" w:hAnsi="Times New Roman" w:cs="Times New Roman"/>
          <w:sz w:val="28"/>
          <w:szCs w:val="28"/>
        </w:rPr>
        <w:t>(по</w:t>
      </w:r>
      <w:r w:rsidR="00124118" w:rsidRPr="00124118">
        <w:rPr>
          <w:rFonts w:ascii="Times New Roman" w:hAnsi="Times New Roman" w:cs="Times New Roman"/>
          <w:spacing w:val="-3"/>
          <w:sz w:val="28"/>
          <w:szCs w:val="28"/>
        </w:rPr>
        <w:t xml:space="preserve"> </w:t>
      </w:r>
      <w:r w:rsidR="00124118" w:rsidRPr="00124118">
        <w:rPr>
          <w:rFonts w:ascii="Times New Roman" w:hAnsi="Times New Roman" w:cs="Times New Roman"/>
          <w:sz w:val="28"/>
          <w:szCs w:val="28"/>
        </w:rPr>
        <w:t>отраслям)</w:t>
      </w:r>
      <w:r w:rsidR="00124118">
        <w:rPr>
          <w:rFonts w:ascii="Times New Roman" w:hAnsi="Times New Roman" w:cs="Times New Roman"/>
          <w:sz w:val="28"/>
          <w:szCs w:val="28"/>
        </w:rPr>
        <w:t xml:space="preserve"> </w:t>
      </w:r>
      <w:r w:rsidRPr="00124118">
        <w:rPr>
          <w:rFonts w:ascii="Times New Roman" w:hAnsi="Times New Roman" w:cs="Times New Roman"/>
          <w:sz w:val="28"/>
          <w:szCs w:val="28"/>
        </w:rPr>
        <w:t>включая теоретическое обучение, практики, промежуточные и итоговую аттестации, каникулы.</w:t>
      </w:r>
    </w:p>
    <w:p w:rsidR="00032917" w:rsidRDefault="00F51E0E" w:rsidP="00910A6A">
      <w:pPr>
        <w:widowControl w:val="0"/>
        <w:suppressAutoHyphens/>
        <w:autoSpaceDE w:val="0"/>
        <w:autoSpaceDN w:val="0"/>
        <w:adjustRightInd w:val="0"/>
        <w:spacing w:after="0" w:line="240" w:lineRule="auto"/>
        <w:ind w:firstLine="709"/>
        <w:jc w:val="both"/>
        <w:rPr>
          <w:rFonts w:ascii="Times New Roman" w:hAnsi="Times New Roman" w:cs="Times New Roman"/>
          <w:sz w:val="28"/>
          <w:szCs w:val="28"/>
        </w:rPr>
      </w:pPr>
      <w:r w:rsidRPr="005B21DD">
        <w:rPr>
          <w:rFonts w:ascii="Times New Roman" w:hAnsi="Times New Roman" w:cs="Times New Roman"/>
          <w:sz w:val="28"/>
          <w:szCs w:val="28"/>
        </w:rPr>
        <w:t>Календа</w:t>
      </w:r>
      <w:r w:rsidR="00563008">
        <w:rPr>
          <w:rFonts w:ascii="Times New Roman" w:hAnsi="Times New Roman" w:cs="Times New Roman"/>
          <w:sz w:val="28"/>
          <w:szCs w:val="28"/>
        </w:rPr>
        <w:t>рный учебный график приведен в п</w:t>
      </w:r>
      <w:r w:rsidRPr="005B21DD">
        <w:rPr>
          <w:rFonts w:ascii="Times New Roman" w:hAnsi="Times New Roman" w:cs="Times New Roman"/>
          <w:sz w:val="28"/>
          <w:szCs w:val="28"/>
        </w:rPr>
        <w:t>риложении</w:t>
      </w:r>
      <w:r w:rsidR="00C526EB">
        <w:rPr>
          <w:rFonts w:ascii="Times New Roman" w:hAnsi="Times New Roman" w:cs="Times New Roman"/>
          <w:sz w:val="28"/>
          <w:szCs w:val="28"/>
        </w:rPr>
        <w:t xml:space="preserve"> 1.</w:t>
      </w:r>
    </w:p>
    <w:p w:rsidR="00C526EB" w:rsidRPr="004908EE" w:rsidRDefault="00C526EB" w:rsidP="00CF6809">
      <w:pPr>
        <w:widowControl w:val="0"/>
        <w:suppressAutoHyphens/>
        <w:autoSpaceDE w:val="0"/>
        <w:autoSpaceDN w:val="0"/>
        <w:adjustRightInd w:val="0"/>
        <w:spacing w:after="0" w:line="240" w:lineRule="auto"/>
        <w:jc w:val="both"/>
        <w:rPr>
          <w:rFonts w:ascii="Times New Roman" w:hAnsi="Times New Roman" w:cs="Times New Roman"/>
          <w:sz w:val="28"/>
          <w:szCs w:val="28"/>
          <w:highlight w:val="yellow"/>
        </w:rPr>
        <w:sectPr w:rsidR="00C526EB" w:rsidRPr="004908EE" w:rsidSect="002A1ED4">
          <w:footerReference w:type="default" r:id="rId13"/>
          <w:pgSz w:w="11906" w:h="16838"/>
          <w:pgMar w:top="709" w:right="566" w:bottom="568" w:left="1134" w:header="708" w:footer="708" w:gutter="0"/>
          <w:pgNumType w:start="1"/>
          <w:cols w:space="708"/>
          <w:titlePg/>
          <w:docGrid w:linePitch="360"/>
        </w:sectPr>
      </w:pPr>
    </w:p>
    <w:p w:rsidR="00032917" w:rsidRPr="00C526EB" w:rsidRDefault="00032917" w:rsidP="00CF6809">
      <w:pPr>
        <w:widowControl w:val="0"/>
        <w:suppressAutoHyphens/>
        <w:autoSpaceDE w:val="0"/>
        <w:autoSpaceDN w:val="0"/>
        <w:adjustRightInd w:val="0"/>
        <w:spacing w:after="0" w:line="240" w:lineRule="auto"/>
        <w:jc w:val="both"/>
        <w:rPr>
          <w:rFonts w:ascii="Times New Roman" w:hAnsi="Times New Roman" w:cs="Times New Roman"/>
          <w:b/>
          <w:sz w:val="28"/>
          <w:szCs w:val="28"/>
        </w:rPr>
      </w:pPr>
      <w:r w:rsidRPr="00C526EB">
        <w:rPr>
          <w:rFonts w:ascii="Times New Roman" w:hAnsi="Times New Roman" w:cs="Times New Roman"/>
          <w:b/>
          <w:sz w:val="28"/>
          <w:szCs w:val="28"/>
        </w:rPr>
        <w:t>Сводные данные по бюджету времени (в неделях)</w:t>
      </w:r>
    </w:p>
    <w:p w:rsidR="00032917" w:rsidRDefault="00032917" w:rsidP="00C526EB">
      <w:pPr>
        <w:widowControl w:val="0"/>
        <w:suppressAutoHyphens/>
        <w:autoSpaceDE w:val="0"/>
        <w:autoSpaceDN w:val="0"/>
        <w:adjustRightInd w:val="0"/>
        <w:spacing w:after="0" w:line="240" w:lineRule="auto"/>
        <w:jc w:val="both"/>
        <w:rPr>
          <w:rFonts w:ascii="Times New Roman" w:hAnsi="Times New Roman" w:cs="Times New Roman"/>
          <w:sz w:val="28"/>
          <w:szCs w:val="28"/>
        </w:rPr>
      </w:pPr>
    </w:p>
    <w:tbl>
      <w:tblPr>
        <w:tblW w:w="15868" w:type="dxa"/>
        <w:jc w:val="center"/>
        <w:tblInd w:w="93" w:type="dxa"/>
        <w:tblLook w:val="04A0"/>
      </w:tblPr>
      <w:tblGrid>
        <w:gridCol w:w="819"/>
        <w:gridCol w:w="1432"/>
        <w:gridCol w:w="1103"/>
        <w:gridCol w:w="1193"/>
        <w:gridCol w:w="1173"/>
        <w:gridCol w:w="993"/>
        <w:gridCol w:w="992"/>
        <w:gridCol w:w="872"/>
        <w:gridCol w:w="872"/>
        <w:gridCol w:w="801"/>
        <w:gridCol w:w="872"/>
        <w:gridCol w:w="803"/>
        <w:gridCol w:w="778"/>
        <w:gridCol w:w="1099"/>
        <w:gridCol w:w="1258"/>
        <w:gridCol w:w="808"/>
      </w:tblGrid>
      <w:tr w:rsidR="0055516A" w:rsidRPr="000E030E" w:rsidTr="0055516A">
        <w:trPr>
          <w:trHeight w:val="255"/>
          <w:jc w:val="center"/>
        </w:trPr>
        <w:tc>
          <w:tcPr>
            <w:tcW w:w="81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5516A" w:rsidRPr="000E030E" w:rsidRDefault="0055516A" w:rsidP="000E030E">
            <w:pPr>
              <w:pStyle w:val="afa"/>
              <w:rPr>
                <w:sz w:val="24"/>
                <w:szCs w:val="24"/>
              </w:rPr>
            </w:pPr>
            <w:r w:rsidRPr="000E030E">
              <w:rPr>
                <w:sz w:val="24"/>
                <w:szCs w:val="24"/>
              </w:rPr>
              <w:t>Курс</w:t>
            </w:r>
          </w:p>
        </w:tc>
        <w:tc>
          <w:tcPr>
            <w:tcW w:w="3728"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5516A" w:rsidRPr="00C65F94" w:rsidRDefault="0055516A" w:rsidP="000E030E">
            <w:pPr>
              <w:pStyle w:val="afa"/>
              <w:jc w:val="center"/>
              <w:rPr>
                <w:sz w:val="24"/>
                <w:szCs w:val="24"/>
                <w:lang w:val="ru-RU"/>
              </w:rPr>
            </w:pPr>
            <w:proofErr w:type="gramStart"/>
            <w:r w:rsidRPr="00C65F94">
              <w:rPr>
                <w:sz w:val="24"/>
                <w:szCs w:val="24"/>
                <w:lang w:val="ru-RU"/>
              </w:rPr>
              <w:t>Обучение по дисциплинам</w:t>
            </w:r>
            <w:proofErr w:type="gramEnd"/>
            <w:r w:rsidRPr="00C65F94">
              <w:rPr>
                <w:sz w:val="24"/>
                <w:szCs w:val="24"/>
                <w:lang w:val="ru-RU"/>
              </w:rPr>
              <w:t xml:space="preserve"> и междисциплинарным курсам</w:t>
            </w:r>
          </w:p>
        </w:tc>
        <w:tc>
          <w:tcPr>
            <w:tcW w:w="3158"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5516A" w:rsidRPr="000E030E" w:rsidRDefault="0055516A" w:rsidP="000E030E">
            <w:pPr>
              <w:pStyle w:val="afa"/>
              <w:jc w:val="center"/>
              <w:rPr>
                <w:sz w:val="24"/>
                <w:szCs w:val="24"/>
              </w:rPr>
            </w:pPr>
            <w:proofErr w:type="spellStart"/>
            <w:r w:rsidRPr="000E030E">
              <w:rPr>
                <w:sz w:val="24"/>
                <w:szCs w:val="24"/>
              </w:rPr>
              <w:t>Промежуточная</w:t>
            </w:r>
            <w:proofErr w:type="spellEnd"/>
            <w:r w:rsidRPr="000E030E">
              <w:rPr>
                <w:sz w:val="24"/>
                <w:szCs w:val="24"/>
              </w:rPr>
              <w:t xml:space="preserve"> </w:t>
            </w:r>
            <w:proofErr w:type="spellStart"/>
            <w:r w:rsidRPr="000E030E">
              <w:rPr>
                <w:sz w:val="24"/>
                <w:szCs w:val="24"/>
              </w:rPr>
              <w:t>аттестация</w:t>
            </w:r>
            <w:proofErr w:type="spellEnd"/>
          </w:p>
        </w:tc>
        <w:tc>
          <w:tcPr>
            <w:tcW w:w="4998" w:type="dxa"/>
            <w:gridSpan w:val="6"/>
            <w:tcBorders>
              <w:top w:val="single" w:sz="4" w:space="0" w:color="auto"/>
              <w:left w:val="nil"/>
              <w:bottom w:val="single" w:sz="4" w:space="0" w:color="auto"/>
              <w:right w:val="single" w:sz="4" w:space="0" w:color="auto"/>
            </w:tcBorders>
            <w:shd w:val="clear" w:color="auto" w:fill="auto"/>
            <w:vAlign w:val="center"/>
            <w:hideMark/>
          </w:tcPr>
          <w:p w:rsidR="0055516A" w:rsidRPr="000E030E" w:rsidRDefault="0055516A" w:rsidP="000E030E">
            <w:pPr>
              <w:pStyle w:val="afa"/>
              <w:jc w:val="center"/>
              <w:rPr>
                <w:sz w:val="24"/>
                <w:szCs w:val="24"/>
              </w:rPr>
            </w:pPr>
            <w:r w:rsidRPr="000E030E">
              <w:rPr>
                <w:sz w:val="24"/>
                <w:szCs w:val="24"/>
              </w:rPr>
              <w:t>Практики</w:t>
            </w:r>
          </w:p>
        </w:tc>
        <w:tc>
          <w:tcPr>
            <w:tcW w:w="1099" w:type="dxa"/>
            <w:tcBorders>
              <w:top w:val="single" w:sz="4" w:space="0" w:color="auto"/>
              <w:left w:val="nil"/>
              <w:bottom w:val="single" w:sz="4" w:space="0" w:color="auto"/>
              <w:right w:val="single" w:sz="4" w:space="0" w:color="auto"/>
            </w:tcBorders>
            <w:shd w:val="clear" w:color="auto" w:fill="auto"/>
            <w:vAlign w:val="center"/>
          </w:tcPr>
          <w:p w:rsidR="0055516A" w:rsidRPr="000E030E" w:rsidRDefault="0055516A" w:rsidP="000E030E">
            <w:pPr>
              <w:pStyle w:val="afa"/>
              <w:jc w:val="center"/>
              <w:rPr>
                <w:sz w:val="24"/>
                <w:szCs w:val="24"/>
              </w:rPr>
            </w:pPr>
            <w:r w:rsidRPr="000E030E">
              <w:rPr>
                <w:sz w:val="24"/>
                <w:szCs w:val="24"/>
              </w:rPr>
              <w:t>ГИА</w:t>
            </w:r>
          </w:p>
        </w:tc>
        <w:tc>
          <w:tcPr>
            <w:tcW w:w="12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5516A" w:rsidRPr="000E030E" w:rsidRDefault="0055516A" w:rsidP="000E030E">
            <w:pPr>
              <w:pStyle w:val="afa"/>
              <w:rPr>
                <w:sz w:val="24"/>
                <w:szCs w:val="24"/>
              </w:rPr>
            </w:pPr>
            <w:r w:rsidRPr="000E030E">
              <w:rPr>
                <w:sz w:val="24"/>
                <w:szCs w:val="24"/>
              </w:rPr>
              <w:t>Каникулы</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5516A" w:rsidRPr="000E030E" w:rsidRDefault="0055516A" w:rsidP="000E030E">
            <w:pPr>
              <w:pStyle w:val="afa"/>
              <w:rPr>
                <w:sz w:val="24"/>
                <w:szCs w:val="24"/>
              </w:rPr>
            </w:pPr>
            <w:r w:rsidRPr="000E030E">
              <w:rPr>
                <w:sz w:val="24"/>
                <w:szCs w:val="24"/>
              </w:rPr>
              <w:t>Всего</w:t>
            </w:r>
          </w:p>
        </w:tc>
      </w:tr>
      <w:tr w:rsidR="0055516A" w:rsidRPr="000E030E" w:rsidTr="0055516A">
        <w:trPr>
          <w:trHeight w:val="645"/>
          <w:jc w:val="center"/>
        </w:trPr>
        <w:tc>
          <w:tcPr>
            <w:tcW w:w="819" w:type="dxa"/>
            <w:vMerge/>
            <w:tcBorders>
              <w:top w:val="single" w:sz="4" w:space="0" w:color="auto"/>
              <w:left w:val="single" w:sz="4" w:space="0" w:color="auto"/>
              <w:bottom w:val="single" w:sz="4" w:space="0" w:color="auto"/>
              <w:right w:val="single" w:sz="4" w:space="0" w:color="auto"/>
            </w:tcBorders>
            <w:vAlign w:val="center"/>
            <w:hideMark/>
          </w:tcPr>
          <w:p w:rsidR="0055516A" w:rsidRPr="000E030E" w:rsidRDefault="0055516A" w:rsidP="000E030E">
            <w:pPr>
              <w:pStyle w:val="afa"/>
              <w:rPr>
                <w:sz w:val="24"/>
                <w:szCs w:val="24"/>
              </w:rPr>
            </w:pPr>
          </w:p>
        </w:tc>
        <w:tc>
          <w:tcPr>
            <w:tcW w:w="3728" w:type="dxa"/>
            <w:gridSpan w:val="3"/>
            <w:vMerge/>
            <w:tcBorders>
              <w:top w:val="single" w:sz="4" w:space="0" w:color="auto"/>
              <w:left w:val="single" w:sz="4" w:space="0" w:color="auto"/>
              <w:bottom w:val="single" w:sz="4" w:space="0" w:color="auto"/>
              <w:right w:val="single" w:sz="4" w:space="0" w:color="auto"/>
            </w:tcBorders>
            <w:vAlign w:val="center"/>
            <w:hideMark/>
          </w:tcPr>
          <w:p w:rsidR="0055516A" w:rsidRPr="000E030E" w:rsidRDefault="0055516A" w:rsidP="000E030E">
            <w:pPr>
              <w:pStyle w:val="afa"/>
              <w:jc w:val="center"/>
              <w:rPr>
                <w:sz w:val="24"/>
                <w:szCs w:val="24"/>
              </w:rPr>
            </w:pPr>
          </w:p>
        </w:tc>
        <w:tc>
          <w:tcPr>
            <w:tcW w:w="3158" w:type="dxa"/>
            <w:gridSpan w:val="3"/>
            <w:vMerge/>
            <w:tcBorders>
              <w:top w:val="single" w:sz="4" w:space="0" w:color="auto"/>
              <w:left w:val="single" w:sz="4" w:space="0" w:color="auto"/>
              <w:bottom w:val="single" w:sz="4" w:space="0" w:color="auto"/>
              <w:right w:val="single" w:sz="4" w:space="0" w:color="auto"/>
            </w:tcBorders>
            <w:vAlign w:val="center"/>
            <w:hideMark/>
          </w:tcPr>
          <w:p w:rsidR="0055516A" w:rsidRPr="000E030E" w:rsidRDefault="0055516A" w:rsidP="000E030E">
            <w:pPr>
              <w:pStyle w:val="afa"/>
              <w:jc w:val="center"/>
              <w:rPr>
                <w:sz w:val="24"/>
                <w:szCs w:val="24"/>
              </w:rPr>
            </w:pPr>
          </w:p>
        </w:tc>
        <w:tc>
          <w:tcPr>
            <w:tcW w:w="2545" w:type="dxa"/>
            <w:gridSpan w:val="3"/>
            <w:tcBorders>
              <w:top w:val="single" w:sz="4" w:space="0" w:color="auto"/>
              <w:left w:val="nil"/>
              <w:bottom w:val="single" w:sz="4" w:space="0" w:color="auto"/>
              <w:right w:val="single" w:sz="4" w:space="0" w:color="auto"/>
            </w:tcBorders>
            <w:shd w:val="clear" w:color="auto" w:fill="auto"/>
            <w:vAlign w:val="center"/>
            <w:hideMark/>
          </w:tcPr>
          <w:p w:rsidR="0055516A" w:rsidRPr="000E030E" w:rsidRDefault="0055516A" w:rsidP="000E030E">
            <w:pPr>
              <w:pStyle w:val="afa"/>
              <w:jc w:val="center"/>
              <w:rPr>
                <w:sz w:val="24"/>
                <w:szCs w:val="24"/>
              </w:rPr>
            </w:pPr>
            <w:r w:rsidRPr="000E030E">
              <w:rPr>
                <w:sz w:val="24"/>
                <w:szCs w:val="24"/>
              </w:rPr>
              <w:t>Учебная практика</w:t>
            </w:r>
          </w:p>
        </w:tc>
        <w:tc>
          <w:tcPr>
            <w:tcW w:w="2453" w:type="dxa"/>
            <w:gridSpan w:val="3"/>
            <w:tcBorders>
              <w:top w:val="single" w:sz="4" w:space="0" w:color="auto"/>
              <w:left w:val="nil"/>
              <w:bottom w:val="single" w:sz="4" w:space="0" w:color="auto"/>
              <w:right w:val="single" w:sz="4" w:space="0" w:color="auto"/>
            </w:tcBorders>
            <w:shd w:val="clear" w:color="auto" w:fill="auto"/>
            <w:vAlign w:val="center"/>
            <w:hideMark/>
          </w:tcPr>
          <w:p w:rsidR="0055516A" w:rsidRPr="000E030E" w:rsidRDefault="0055516A" w:rsidP="000E030E">
            <w:pPr>
              <w:pStyle w:val="afa"/>
              <w:jc w:val="center"/>
              <w:rPr>
                <w:sz w:val="24"/>
                <w:szCs w:val="24"/>
              </w:rPr>
            </w:pPr>
            <w:proofErr w:type="spellStart"/>
            <w:r w:rsidRPr="000E030E">
              <w:rPr>
                <w:sz w:val="24"/>
                <w:szCs w:val="24"/>
              </w:rPr>
              <w:t>Производственная</w:t>
            </w:r>
            <w:proofErr w:type="spellEnd"/>
            <w:r w:rsidRPr="000E030E">
              <w:rPr>
                <w:sz w:val="24"/>
                <w:szCs w:val="24"/>
              </w:rPr>
              <w:t xml:space="preserve"> </w:t>
            </w:r>
            <w:proofErr w:type="spellStart"/>
            <w:r w:rsidRPr="000E030E">
              <w:rPr>
                <w:sz w:val="24"/>
                <w:szCs w:val="24"/>
              </w:rPr>
              <w:t>практика</w:t>
            </w:r>
            <w:proofErr w:type="spellEnd"/>
          </w:p>
        </w:tc>
        <w:tc>
          <w:tcPr>
            <w:tcW w:w="109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5516A" w:rsidRPr="000E030E" w:rsidRDefault="0055516A" w:rsidP="000E030E">
            <w:pPr>
              <w:pStyle w:val="afa"/>
              <w:jc w:val="center"/>
              <w:rPr>
                <w:sz w:val="24"/>
                <w:szCs w:val="24"/>
              </w:rPr>
            </w:pPr>
            <w:proofErr w:type="spellStart"/>
            <w:r w:rsidRPr="000E030E">
              <w:rPr>
                <w:sz w:val="24"/>
                <w:szCs w:val="24"/>
              </w:rPr>
              <w:t>Прове</w:t>
            </w:r>
            <w:proofErr w:type="spellEnd"/>
            <w:r w:rsidRPr="000E030E">
              <w:rPr>
                <w:sz w:val="24"/>
                <w:szCs w:val="24"/>
              </w:rPr>
              <w:t>-</w:t>
            </w:r>
            <w:r w:rsidRPr="000E030E">
              <w:rPr>
                <w:sz w:val="24"/>
                <w:szCs w:val="24"/>
              </w:rPr>
              <w:br/>
            </w:r>
            <w:r w:rsidRPr="000E030E">
              <w:rPr>
                <w:sz w:val="24"/>
                <w:szCs w:val="24"/>
              </w:rPr>
              <w:br/>
            </w:r>
            <w:proofErr w:type="spellStart"/>
            <w:r w:rsidRPr="000E030E">
              <w:rPr>
                <w:sz w:val="24"/>
                <w:szCs w:val="24"/>
              </w:rPr>
              <w:t>дение</w:t>
            </w:r>
            <w:proofErr w:type="spellEnd"/>
          </w:p>
        </w:tc>
        <w:tc>
          <w:tcPr>
            <w:tcW w:w="1258" w:type="dxa"/>
            <w:vMerge w:val="restart"/>
            <w:tcBorders>
              <w:top w:val="single" w:sz="4" w:space="0" w:color="auto"/>
              <w:left w:val="single" w:sz="4" w:space="0" w:color="auto"/>
              <w:bottom w:val="single" w:sz="4" w:space="0" w:color="auto"/>
              <w:right w:val="single" w:sz="4" w:space="0" w:color="auto"/>
            </w:tcBorders>
            <w:vAlign w:val="center"/>
            <w:hideMark/>
          </w:tcPr>
          <w:p w:rsidR="0055516A" w:rsidRPr="000E030E" w:rsidRDefault="0055516A" w:rsidP="000E030E">
            <w:pPr>
              <w:pStyle w:val="afa"/>
              <w:rPr>
                <w:sz w:val="24"/>
                <w:szCs w:val="24"/>
              </w:rPr>
            </w:pPr>
          </w:p>
        </w:tc>
        <w:tc>
          <w:tcPr>
            <w:tcW w:w="808" w:type="dxa"/>
            <w:vMerge w:val="restart"/>
            <w:tcBorders>
              <w:top w:val="single" w:sz="4" w:space="0" w:color="auto"/>
              <w:left w:val="single" w:sz="4" w:space="0" w:color="auto"/>
              <w:bottom w:val="single" w:sz="4" w:space="0" w:color="auto"/>
              <w:right w:val="single" w:sz="4" w:space="0" w:color="auto"/>
            </w:tcBorders>
            <w:vAlign w:val="center"/>
            <w:hideMark/>
          </w:tcPr>
          <w:p w:rsidR="0055516A" w:rsidRPr="000E030E" w:rsidRDefault="0055516A" w:rsidP="000E030E">
            <w:pPr>
              <w:pStyle w:val="afa"/>
              <w:rPr>
                <w:sz w:val="24"/>
                <w:szCs w:val="24"/>
              </w:rPr>
            </w:pPr>
          </w:p>
        </w:tc>
      </w:tr>
      <w:tr w:rsidR="0055516A" w:rsidRPr="000E030E" w:rsidTr="0055516A">
        <w:trPr>
          <w:trHeight w:val="240"/>
          <w:jc w:val="center"/>
        </w:trPr>
        <w:tc>
          <w:tcPr>
            <w:tcW w:w="819" w:type="dxa"/>
            <w:vMerge/>
            <w:tcBorders>
              <w:top w:val="single" w:sz="4" w:space="0" w:color="auto"/>
              <w:left w:val="single" w:sz="4" w:space="0" w:color="auto"/>
              <w:bottom w:val="single" w:sz="4" w:space="0" w:color="auto"/>
              <w:right w:val="single" w:sz="4" w:space="0" w:color="auto"/>
            </w:tcBorders>
            <w:vAlign w:val="center"/>
            <w:hideMark/>
          </w:tcPr>
          <w:p w:rsidR="0055516A" w:rsidRPr="000E030E" w:rsidRDefault="0055516A" w:rsidP="000E030E">
            <w:pPr>
              <w:pStyle w:val="afa"/>
              <w:rPr>
                <w:sz w:val="24"/>
                <w:szCs w:val="24"/>
              </w:rPr>
            </w:pPr>
          </w:p>
        </w:tc>
        <w:tc>
          <w:tcPr>
            <w:tcW w:w="1432" w:type="dxa"/>
            <w:tcBorders>
              <w:top w:val="single" w:sz="4" w:space="0" w:color="auto"/>
              <w:left w:val="nil"/>
              <w:bottom w:val="single" w:sz="4" w:space="0" w:color="auto"/>
              <w:right w:val="single" w:sz="4" w:space="0" w:color="auto"/>
            </w:tcBorders>
            <w:shd w:val="clear" w:color="auto" w:fill="auto"/>
            <w:vAlign w:val="center"/>
            <w:hideMark/>
          </w:tcPr>
          <w:p w:rsidR="0055516A" w:rsidRPr="000E030E" w:rsidRDefault="0055516A" w:rsidP="000E030E">
            <w:pPr>
              <w:pStyle w:val="afa"/>
              <w:rPr>
                <w:sz w:val="24"/>
                <w:szCs w:val="24"/>
              </w:rPr>
            </w:pPr>
            <w:r w:rsidRPr="000E030E">
              <w:rPr>
                <w:sz w:val="24"/>
                <w:szCs w:val="24"/>
              </w:rPr>
              <w:t>Всего</w:t>
            </w:r>
          </w:p>
        </w:tc>
        <w:tc>
          <w:tcPr>
            <w:tcW w:w="1103" w:type="dxa"/>
            <w:tcBorders>
              <w:top w:val="single" w:sz="4" w:space="0" w:color="auto"/>
              <w:left w:val="nil"/>
              <w:bottom w:val="single" w:sz="4" w:space="0" w:color="auto"/>
              <w:right w:val="single" w:sz="4" w:space="0" w:color="auto"/>
            </w:tcBorders>
            <w:shd w:val="clear" w:color="auto" w:fill="auto"/>
            <w:vAlign w:val="center"/>
            <w:hideMark/>
          </w:tcPr>
          <w:p w:rsidR="0055516A" w:rsidRPr="000E030E" w:rsidRDefault="0055516A" w:rsidP="000E030E">
            <w:pPr>
              <w:pStyle w:val="afa"/>
              <w:rPr>
                <w:sz w:val="24"/>
                <w:szCs w:val="24"/>
              </w:rPr>
            </w:pPr>
            <w:r w:rsidRPr="000E030E">
              <w:rPr>
                <w:sz w:val="24"/>
                <w:szCs w:val="24"/>
              </w:rPr>
              <w:t>1 сем</w:t>
            </w:r>
          </w:p>
        </w:tc>
        <w:tc>
          <w:tcPr>
            <w:tcW w:w="1193" w:type="dxa"/>
            <w:tcBorders>
              <w:top w:val="single" w:sz="4" w:space="0" w:color="auto"/>
              <w:left w:val="nil"/>
              <w:bottom w:val="single" w:sz="4" w:space="0" w:color="auto"/>
              <w:right w:val="single" w:sz="4" w:space="0" w:color="auto"/>
            </w:tcBorders>
            <w:shd w:val="clear" w:color="auto" w:fill="auto"/>
            <w:vAlign w:val="center"/>
            <w:hideMark/>
          </w:tcPr>
          <w:p w:rsidR="0055516A" w:rsidRPr="000E030E" w:rsidRDefault="0055516A" w:rsidP="000E030E">
            <w:pPr>
              <w:pStyle w:val="afa"/>
              <w:rPr>
                <w:sz w:val="24"/>
                <w:szCs w:val="24"/>
              </w:rPr>
            </w:pPr>
            <w:r w:rsidRPr="000E030E">
              <w:rPr>
                <w:sz w:val="24"/>
                <w:szCs w:val="24"/>
              </w:rPr>
              <w:t>2 сем</w:t>
            </w:r>
          </w:p>
        </w:tc>
        <w:tc>
          <w:tcPr>
            <w:tcW w:w="1173" w:type="dxa"/>
            <w:tcBorders>
              <w:top w:val="single" w:sz="4" w:space="0" w:color="auto"/>
              <w:left w:val="nil"/>
              <w:bottom w:val="single" w:sz="4" w:space="0" w:color="auto"/>
              <w:right w:val="single" w:sz="4" w:space="0" w:color="auto"/>
            </w:tcBorders>
            <w:shd w:val="clear" w:color="auto" w:fill="auto"/>
            <w:vAlign w:val="center"/>
            <w:hideMark/>
          </w:tcPr>
          <w:p w:rsidR="0055516A" w:rsidRPr="000E030E" w:rsidRDefault="0055516A" w:rsidP="000E030E">
            <w:pPr>
              <w:pStyle w:val="afa"/>
              <w:rPr>
                <w:sz w:val="24"/>
                <w:szCs w:val="24"/>
              </w:rPr>
            </w:pPr>
            <w:r w:rsidRPr="000E030E">
              <w:rPr>
                <w:sz w:val="24"/>
                <w:szCs w:val="24"/>
              </w:rPr>
              <w:t>Всего</w:t>
            </w:r>
          </w:p>
        </w:tc>
        <w:tc>
          <w:tcPr>
            <w:tcW w:w="993" w:type="dxa"/>
            <w:tcBorders>
              <w:top w:val="single" w:sz="4" w:space="0" w:color="auto"/>
              <w:left w:val="nil"/>
              <w:bottom w:val="single" w:sz="4" w:space="0" w:color="auto"/>
              <w:right w:val="single" w:sz="4" w:space="0" w:color="auto"/>
            </w:tcBorders>
            <w:shd w:val="clear" w:color="auto" w:fill="auto"/>
            <w:vAlign w:val="center"/>
            <w:hideMark/>
          </w:tcPr>
          <w:p w:rsidR="0055516A" w:rsidRPr="000E030E" w:rsidRDefault="0055516A" w:rsidP="000E030E">
            <w:pPr>
              <w:pStyle w:val="afa"/>
              <w:rPr>
                <w:sz w:val="24"/>
                <w:szCs w:val="24"/>
              </w:rPr>
            </w:pPr>
            <w:r w:rsidRPr="000E030E">
              <w:rPr>
                <w:sz w:val="24"/>
                <w:szCs w:val="24"/>
              </w:rPr>
              <w:t>1 сем</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55516A" w:rsidRPr="000E030E" w:rsidRDefault="0055516A" w:rsidP="000E030E">
            <w:pPr>
              <w:pStyle w:val="afa"/>
              <w:rPr>
                <w:sz w:val="24"/>
                <w:szCs w:val="24"/>
              </w:rPr>
            </w:pPr>
            <w:r w:rsidRPr="000E030E">
              <w:rPr>
                <w:sz w:val="24"/>
                <w:szCs w:val="24"/>
              </w:rPr>
              <w:t>2 сем</w:t>
            </w:r>
          </w:p>
        </w:tc>
        <w:tc>
          <w:tcPr>
            <w:tcW w:w="872" w:type="dxa"/>
            <w:tcBorders>
              <w:top w:val="single" w:sz="4" w:space="0" w:color="auto"/>
              <w:left w:val="nil"/>
              <w:bottom w:val="single" w:sz="4" w:space="0" w:color="auto"/>
              <w:right w:val="single" w:sz="4" w:space="0" w:color="auto"/>
            </w:tcBorders>
            <w:shd w:val="clear" w:color="auto" w:fill="auto"/>
            <w:vAlign w:val="center"/>
            <w:hideMark/>
          </w:tcPr>
          <w:p w:rsidR="0055516A" w:rsidRPr="000E030E" w:rsidRDefault="0055516A" w:rsidP="000E030E">
            <w:pPr>
              <w:pStyle w:val="afa"/>
              <w:rPr>
                <w:sz w:val="24"/>
                <w:szCs w:val="24"/>
              </w:rPr>
            </w:pPr>
            <w:r w:rsidRPr="000E030E">
              <w:rPr>
                <w:sz w:val="24"/>
                <w:szCs w:val="24"/>
              </w:rPr>
              <w:t>Всего</w:t>
            </w:r>
          </w:p>
        </w:tc>
        <w:tc>
          <w:tcPr>
            <w:tcW w:w="872" w:type="dxa"/>
            <w:tcBorders>
              <w:top w:val="single" w:sz="4" w:space="0" w:color="auto"/>
              <w:left w:val="nil"/>
              <w:bottom w:val="single" w:sz="4" w:space="0" w:color="auto"/>
              <w:right w:val="single" w:sz="4" w:space="0" w:color="auto"/>
            </w:tcBorders>
            <w:shd w:val="clear" w:color="auto" w:fill="auto"/>
            <w:vAlign w:val="center"/>
            <w:hideMark/>
          </w:tcPr>
          <w:p w:rsidR="0055516A" w:rsidRPr="000E030E" w:rsidRDefault="0055516A" w:rsidP="000E030E">
            <w:pPr>
              <w:pStyle w:val="afa"/>
              <w:rPr>
                <w:sz w:val="24"/>
                <w:szCs w:val="24"/>
              </w:rPr>
            </w:pPr>
            <w:r w:rsidRPr="000E030E">
              <w:rPr>
                <w:sz w:val="24"/>
                <w:szCs w:val="24"/>
              </w:rPr>
              <w:t>1 сем</w:t>
            </w:r>
          </w:p>
        </w:tc>
        <w:tc>
          <w:tcPr>
            <w:tcW w:w="801" w:type="dxa"/>
            <w:tcBorders>
              <w:top w:val="single" w:sz="4" w:space="0" w:color="auto"/>
              <w:left w:val="nil"/>
              <w:bottom w:val="single" w:sz="4" w:space="0" w:color="auto"/>
              <w:right w:val="single" w:sz="4" w:space="0" w:color="auto"/>
            </w:tcBorders>
            <w:shd w:val="clear" w:color="auto" w:fill="auto"/>
            <w:vAlign w:val="center"/>
            <w:hideMark/>
          </w:tcPr>
          <w:p w:rsidR="0055516A" w:rsidRPr="000E030E" w:rsidRDefault="0055516A" w:rsidP="000E030E">
            <w:pPr>
              <w:pStyle w:val="afa"/>
              <w:rPr>
                <w:sz w:val="24"/>
                <w:szCs w:val="24"/>
              </w:rPr>
            </w:pPr>
            <w:r w:rsidRPr="000E030E">
              <w:rPr>
                <w:sz w:val="24"/>
                <w:szCs w:val="24"/>
              </w:rPr>
              <w:t>2 сем</w:t>
            </w:r>
          </w:p>
        </w:tc>
        <w:tc>
          <w:tcPr>
            <w:tcW w:w="872" w:type="dxa"/>
            <w:tcBorders>
              <w:top w:val="single" w:sz="4" w:space="0" w:color="auto"/>
              <w:left w:val="nil"/>
              <w:bottom w:val="single" w:sz="4" w:space="0" w:color="auto"/>
              <w:right w:val="single" w:sz="4" w:space="0" w:color="auto"/>
            </w:tcBorders>
            <w:shd w:val="clear" w:color="auto" w:fill="auto"/>
            <w:vAlign w:val="center"/>
            <w:hideMark/>
          </w:tcPr>
          <w:p w:rsidR="0055516A" w:rsidRPr="000E030E" w:rsidRDefault="0055516A" w:rsidP="000E030E">
            <w:pPr>
              <w:pStyle w:val="afa"/>
              <w:rPr>
                <w:sz w:val="24"/>
                <w:szCs w:val="24"/>
              </w:rPr>
            </w:pPr>
            <w:r w:rsidRPr="000E030E">
              <w:rPr>
                <w:sz w:val="24"/>
                <w:szCs w:val="24"/>
              </w:rPr>
              <w:t>Всего</w:t>
            </w:r>
          </w:p>
        </w:tc>
        <w:tc>
          <w:tcPr>
            <w:tcW w:w="803" w:type="dxa"/>
            <w:tcBorders>
              <w:top w:val="single" w:sz="4" w:space="0" w:color="auto"/>
              <w:left w:val="nil"/>
              <w:bottom w:val="single" w:sz="4" w:space="0" w:color="auto"/>
              <w:right w:val="single" w:sz="4" w:space="0" w:color="auto"/>
            </w:tcBorders>
            <w:shd w:val="clear" w:color="auto" w:fill="auto"/>
            <w:vAlign w:val="center"/>
            <w:hideMark/>
          </w:tcPr>
          <w:p w:rsidR="0055516A" w:rsidRPr="000E030E" w:rsidRDefault="0055516A" w:rsidP="000E030E">
            <w:pPr>
              <w:pStyle w:val="afa"/>
              <w:rPr>
                <w:sz w:val="24"/>
                <w:szCs w:val="24"/>
              </w:rPr>
            </w:pPr>
            <w:r w:rsidRPr="000E030E">
              <w:rPr>
                <w:sz w:val="24"/>
                <w:szCs w:val="24"/>
              </w:rPr>
              <w:t>1 сем</w:t>
            </w:r>
          </w:p>
        </w:tc>
        <w:tc>
          <w:tcPr>
            <w:tcW w:w="778" w:type="dxa"/>
            <w:tcBorders>
              <w:top w:val="single" w:sz="4" w:space="0" w:color="auto"/>
              <w:left w:val="nil"/>
              <w:bottom w:val="single" w:sz="4" w:space="0" w:color="auto"/>
              <w:right w:val="single" w:sz="4" w:space="0" w:color="auto"/>
            </w:tcBorders>
            <w:shd w:val="clear" w:color="auto" w:fill="auto"/>
            <w:vAlign w:val="center"/>
            <w:hideMark/>
          </w:tcPr>
          <w:p w:rsidR="0055516A" w:rsidRPr="000E030E" w:rsidRDefault="0055516A" w:rsidP="000E030E">
            <w:pPr>
              <w:pStyle w:val="afa"/>
              <w:rPr>
                <w:sz w:val="24"/>
                <w:szCs w:val="24"/>
              </w:rPr>
            </w:pPr>
            <w:r w:rsidRPr="000E030E">
              <w:rPr>
                <w:sz w:val="24"/>
                <w:szCs w:val="24"/>
              </w:rPr>
              <w:t>2 сем</w:t>
            </w:r>
          </w:p>
        </w:tc>
        <w:tc>
          <w:tcPr>
            <w:tcW w:w="1099" w:type="dxa"/>
            <w:vMerge/>
            <w:tcBorders>
              <w:top w:val="single" w:sz="4" w:space="0" w:color="auto"/>
              <w:left w:val="single" w:sz="4" w:space="0" w:color="auto"/>
              <w:bottom w:val="single" w:sz="4" w:space="0" w:color="auto"/>
              <w:right w:val="single" w:sz="4" w:space="0" w:color="auto"/>
            </w:tcBorders>
            <w:vAlign w:val="center"/>
            <w:hideMark/>
          </w:tcPr>
          <w:p w:rsidR="0055516A" w:rsidRPr="000E030E" w:rsidRDefault="0055516A" w:rsidP="000E030E">
            <w:pPr>
              <w:pStyle w:val="afa"/>
              <w:rPr>
                <w:sz w:val="24"/>
                <w:szCs w:val="24"/>
              </w:rPr>
            </w:pPr>
          </w:p>
        </w:tc>
        <w:tc>
          <w:tcPr>
            <w:tcW w:w="1258" w:type="dxa"/>
            <w:vMerge/>
            <w:tcBorders>
              <w:top w:val="single" w:sz="4" w:space="0" w:color="auto"/>
              <w:left w:val="single" w:sz="4" w:space="0" w:color="auto"/>
              <w:bottom w:val="single" w:sz="4" w:space="0" w:color="auto"/>
              <w:right w:val="single" w:sz="4" w:space="0" w:color="auto"/>
            </w:tcBorders>
            <w:vAlign w:val="center"/>
            <w:hideMark/>
          </w:tcPr>
          <w:p w:rsidR="0055516A" w:rsidRPr="000E030E" w:rsidRDefault="0055516A" w:rsidP="000E030E">
            <w:pPr>
              <w:pStyle w:val="afa"/>
              <w:rPr>
                <w:sz w:val="24"/>
                <w:szCs w:val="24"/>
              </w:rPr>
            </w:pPr>
          </w:p>
        </w:tc>
        <w:tc>
          <w:tcPr>
            <w:tcW w:w="808" w:type="dxa"/>
            <w:vMerge/>
            <w:tcBorders>
              <w:top w:val="single" w:sz="4" w:space="0" w:color="auto"/>
              <w:left w:val="single" w:sz="4" w:space="0" w:color="auto"/>
              <w:bottom w:val="single" w:sz="4" w:space="0" w:color="auto"/>
              <w:right w:val="single" w:sz="4" w:space="0" w:color="auto"/>
            </w:tcBorders>
            <w:vAlign w:val="center"/>
            <w:hideMark/>
          </w:tcPr>
          <w:p w:rsidR="0055516A" w:rsidRPr="000E030E" w:rsidRDefault="0055516A" w:rsidP="000E030E">
            <w:pPr>
              <w:pStyle w:val="afa"/>
              <w:rPr>
                <w:sz w:val="24"/>
                <w:szCs w:val="24"/>
              </w:rPr>
            </w:pPr>
          </w:p>
        </w:tc>
      </w:tr>
      <w:tr w:rsidR="0055516A" w:rsidRPr="000E030E" w:rsidTr="0055516A">
        <w:trPr>
          <w:trHeight w:val="435"/>
          <w:jc w:val="center"/>
        </w:trPr>
        <w:tc>
          <w:tcPr>
            <w:tcW w:w="819" w:type="dxa"/>
            <w:vMerge/>
            <w:tcBorders>
              <w:top w:val="single" w:sz="4" w:space="0" w:color="auto"/>
              <w:left w:val="single" w:sz="4" w:space="0" w:color="auto"/>
              <w:bottom w:val="single" w:sz="4" w:space="0" w:color="auto"/>
              <w:right w:val="single" w:sz="4" w:space="0" w:color="auto"/>
            </w:tcBorders>
            <w:vAlign w:val="center"/>
            <w:hideMark/>
          </w:tcPr>
          <w:p w:rsidR="0055516A" w:rsidRPr="000E030E" w:rsidRDefault="0055516A" w:rsidP="000E030E">
            <w:pPr>
              <w:pStyle w:val="afa"/>
              <w:rPr>
                <w:sz w:val="24"/>
                <w:szCs w:val="24"/>
              </w:rPr>
            </w:pPr>
          </w:p>
        </w:tc>
        <w:tc>
          <w:tcPr>
            <w:tcW w:w="1432" w:type="dxa"/>
            <w:tcBorders>
              <w:top w:val="single" w:sz="4" w:space="0" w:color="auto"/>
              <w:left w:val="nil"/>
              <w:bottom w:val="single" w:sz="4" w:space="0" w:color="auto"/>
              <w:right w:val="single" w:sz="4" w:space="0" w:color="auto"/>
            </w:tcBorders>
            <w:shd w:val="clear" w:color="auto" w:fill="auto"/>
            <w:noWrap/>
            <w:vAlign w:val="center"/>
            <w:hideMark/>
          </w:tcPr>
          <w:p w:rsidR="0055516A" w:rsidRPr="000E030E" w:rsidRDefault="0055516A" w:rsidP="000E030E">
            <w:pPr>
              <w:pStyle w:val="afa"/>
              <w:rPr>
                <w:sz w:val="24"/>
                <w:szCs w:val="24"/>
              </w:rPr>
            </w:pPr>
            <w:proofErr w:type="spellStart"/>
            <w:proofErr w:type="gramStart"/>
            <w:r w:rsidRPr="000E030E">
              <w:rPr>
                <w:sz w:val="24"/>
                <w:szCs w:val="24"/>
              </w:rPr>
              <w:t>нед</w:t>
            </w:r>
            <w:proofErr w:type="spellEnd"/>
            <w:proofErr w:type="gramEnd"/>
            <w:r w:rsidRPr="000E030E">
              <w:rPr>
                <w:sz w:val="24"/>
                <w:szCs w:val="24"/>
              </w:rPr>
              <w:t>.</w:t>
            </w:r>
          </w:p>
        </w:tc>
        <w:tc>
          <w:tcPr>
            <w:tcW w:w="1103" w:type="dxa"/>
            <w:tcBorders>
              <w:top w:val="single" w:sz="4" w:space="0" w:color="auto"/>
              <w:left w:val="nil"/>
              <w:bottom w:val="single" w:sz="4" w:space="0" w:color="auto"/>
              <w:right w:val="single" w:sz="4" w:space="0" w:color="auto"/>
            </w:tcBorders>
            <w:shd w:val="clear" w:color="auto" w:fill="auto"/>
            <w:noWrap/>
            <w:vAlign w:val="center"/>
            <w:hideMark/>
          </w:tcPr>
          <w:p w:rsidR="0055516A" w:rsidRPr="000E030E" w:rsidRDefault="0055516A" w:rsidP="000E030E">
            <w:pPr>
              <w:pStyle w:val="afa"/>
              <w:rPr>
                <w:sz w:val="24"/>
                <w:szCs w:val="24"/>
              </w:rPr>
            </w:pPr>
            <w:proofErr w:type="spellStart"/>
            <w:proofErr w:type="gramStart"/>
            <w:r w:rsidRPr="000E030E">
              <w:rPr>
                <w:sz w:val="24"/>
                <w:szCs w:val="24"/>
              </w:rPr>
              <w:t>нед</w:t>
            </w:r>
            <w:proofErr w:type="spellEnd"/>
            <w:proofErr w:type="gramEnd"/>
            <w:r w:rsidRPr="000E030E">
              <w:rPr>
                <w:sz w:val="24"/>
                <w:szCs w:val="24"/>
              </w:rPr>
              <w:t>.</w:t>
            </w:r>
          </w:p>
        </w:tc>
        <w:tc>
          <w:tcPr>
            <w:tcW w:w="1193" w:type="dxa"/>
            <w:tcBorders>
              <w:top w:val="single" w:sz="4" w:space="0" w:color="auto"/>
              <w:left w:val="nil"/>
              <w:bottom w:val="single" w:sz="4" w:space="0" w:color="auto"/>
              <w:right w:val="single" w:sz="4" w:space="0" w:color="auto"/>
            </w:tcBorders>
            <w:shd w:val="clear" w:color="auto" w:fill="auto"/>
            <w:noWrap/>
            <w:vAlign w:val="center"/>
            <w:hideMark/>
          </w:tcPr>
          <w:p w:rsidR="0055516A" w:rsidRPr="000E030E" w:rsidRDefault="0055516A" w:rsidP="000E030E">
            <w:pPr>
              <w:pStyle w:val="afa"/>
              <w:rPr>
                <w:sz w:val="24"/>
                <w:szCs w:val="24"/>
              </w:rPr>
            </w:pPr>
            <w:proofErr w:type="spellStart"/>
            <w:proofErr w:type="gramStart"/>
            <w:r w:rsidRPr="000E030E">
              <w:rPr>
                <w:sz w:val="24"/>
                <w:szCs w:val="24"/>
              </w:rPr>
              <w:t>нед</w:t>
            </w:r>
            <w:proofErr w:type="spellEnd"/>
            <w:proofErr w:type="gramEnd"/>
            <w:r w:rsidRPr="000E030E">
              <w:rPr>
                <w:sz w:val="24"/>
                <w:szCs w:val="24"/>
              </w:rPr>
              <w:t>.</w:t>
            </w:r>
          </w:p>
        </w:tc>
        <w:tc>
          <w:tcPr>
            <w:tcW w:w="1173" w:type="dxa"/>
            <w:tcBorders>
              <w:top w:val="single" w:sz="4" w:space="0" w:color="auto"/>
              <w:left w:val="nil"/>
              <w:bottom w:val="single" w:sz="4" w:space="0" w:color="auto"/>
              <w:right w:val="single" w:sz="4" w:space="0" w:color="auto"/>
            </w:tcBorders>
            <w:shd w:val="clear" w:color="auto" w:fill="auto"/>
            <w:noWrap/>
            <w:vAlign w:val="center"/>
            <w:hideMark/>
          </w:tcPr>
          <w:p w:rsidR="0055516A" w:rsidRPr="000E030E" w:rsidRDefault="0055516A" w:rsidP="000E030E">
            <w:pPr>
              <w:pStyle w:val="afa"/>
              <w:rPr>
                <w:sz w:val="24"/>
                <w:szCs w:val="24"/>
              </w:rPr>
            </w:pPr>
            <w:proofErr w:type="spellStart"/>
            <w:proofErr w:type="gramStart"/>
            <w:r w:rsidRPr="000E030E">
              <w:rPr>
                <w:sz w:val="24"/>
                <w:szCs w:val="24"/>
              </w:rPr>
              <w:t>нед</w:t>
            </w:r>
            <w:proofErr w:type="spellEnd"/>
            <w:proofErr w:type="gramEnd"/>
            <w:r w:rsidRPr="000E030E">
              <w:rPr>
                <w:sz w:val="24"/>
                <w:szCs w:val="24"/>
              </w:rPr>
              <w:t>.</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rsidR="0055516A" w:rsidRPr="000E030E" w:rsidRDefault="0055516A" w:rsidP="000E030E">
            <w:pPr>
              <w:pStyle w:val="afa"/>
              <w:rPr>
                <w:sz w:val="24"/>
                <w:szCs w:val="24"/>
              </w:rPr>
            </w:pPr>
            <w:proofErr w:type="spellStart"/>
            <w:proofErr w:type="gramStart"/>
            <w:r w:rsidRPr="000E030E">
              <w:rPr>
                <w:sz w:val="24"/>
                <w:szCs w:val="24"/>
              </w:rPr>
              <w:t>нед</w:t>
            </w:r>
            <w:proofErr w:type="spellEnd"/>
            <w:proofErr w:type="gramEnd"/>
            <w:r w:rsidRPr="000E030E">
              <w:rPr>
                <w:sz w:val="24"/>
                <w:szCs w:val="24"/>
              </w:rPr>
              <w:t>.</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55516A" w:rsidRPr="000E030E" w:rsidRDefault="0055516A" w:rsidP="000E030E">
            <w:pPr>
              <w:pStyle w:val="afa"/>
              <w:rPr>
                <w:sz w:val="24"/>
                <w:szCs w:val="24"/>
              </w:rPr>
            </w:pPr>
            <w:proofErr w:type="spellStart"/>
            <w:proofErr w:type="gramStart"/>
            <w:r w:rsidRPr="000E030E">
              <w:rPr>
                <w:sz w:val="24"/>
                <w:szCs w:val="24"/>
              </w:rPr>
              <w:t>нед</w:t>
            </w:r>
            <w:proofErr w:type="spellEnd"/>
            <w:proofErr w:type="gramEnd"/>
            <w:r w:rsidRPr="000E030E">
              <w:rPr>
                <w:sz w:val="24"/>
                <w:szCs w:val="24"/>
              </w:rPr>
              <w:t>.</w:t>
            </w:r>
          </w:p>
        </w:tc>
        <w:tc>
          <w:tcPr>
            <w:tcW w:w="872" w:type="dxa"/>
            <w:tcBorders>
              <w:top w:val="single" w:sz="4" w:space="0" w:color="auto"/>
              <w:left w:val="nil"/>
              <w:bottom w:val="single" w:sz="4" w:space="0" w:color="auto"/>
              <w:right w:val="single" w:sz="4" w:space="0" w:color="auto"/>
            </w:tcBorders>
            <w:shd w:val="clear" w:color="auto" w:fill="auto"/>
            <w:noWrap/>
            <w:vAlign w:val="center"/>
            <w:hideMark/>
          </w:tcPr>
          <w:p w:rsidR="0055516A" w:rsidRPr="000E030E" w:rsidRDefault="0055516A" w:rsidP="000E030E">
            <w:pPr>
              <w:pStyle w:val="afa"/>
              <w:rPr>
                <w:sz w:val="24"/>
                <w:szCs w:val="24"/>
              </w:rPr>
            </w:pPr>
            <w:proofErr w:type="spellStart"/>
            <w:proofErr w:type="gramStart"/>
            <w:r w:rsidRPr="000E030E">
              <w:rPr>
                <w:sz w:val="24"/>
                <w:szCs w:val="24"/>
              </w:rPr>
              <w:t>нед</w:t>
            </w:r>
            <w:proofErr w:type="spellEnd"/>
            <w:proofErr w:type="gramEnd"/>
            <w:r w:rsidRPr="000E030E">
              <w:rPr>
                <w:sz w:val="24"/>
                <w:szCs w:val="24"/>
              </w:rPr>
              <w:t>.</w:t>
            </w:r>
          </w:p>
        </w:tc>
        <w:tc>
          <w:tcPr>
            <w:tcW w:w="872" w:type="dxa"/>
            <w:tcBorders>
              <w:top w:val="single" w:sz="4" w:space="0" w:color="auto"/>
              <w:left w:val="nil"/>
              <w:bottom w:val="single" w:sz="4" w:space="0" w:color="auto"/>
              <w:right w:val="single" w:sz="4" w:space="0" w:color="auto"/>
            </w:tcBorders>
            <w:shd w:val="clear" w:color="auto" w:fill="auto"/>
            <w:noWrap/>
            <w:vAlign w:val="center"/>
            <w:hideMark/>
          </w:tcPr>
          <w:p w:rsidR="0055516A" w:rsidRPr="000E030E" w:rsidRDefault="0055516A" w:rsidP="000E030E">
            <w:pPr>
              <w:pStyle w:val="afa"/>
              <w:rPr>
                <w:sz w:val="24"/>
                <w:szCs w:val="24"/>
              </w:rPr>
            </w:pPr>
            <w:proofErr w:type="spellStart"/>
            <w:proofErr w:type="gramStart"/>
            <w:r w:rsidRPr="000E030E">
              <w:rPr>
                <w:sz w:val="24"/>
                <w:szCs w:val="24"/>
              </w:rPr>
              <w:t>нед</w:t>
            </w:r>
            <w:proofErr w:type="spellEnd"/>
            <w:proofErr w:type="gramEnd"/>
            <w:r w:rsidRPr="000E030E">
              <w:rPr>
                <w:sz w:val="24"/>
                <w:szCs w:val="24"/>
              </w:rPr>
              <w:t>.</w:t>
            </w:r>
          </w:p>
        </w:tc>
        <w:tc>
          <w:tcPr>
            <w:tcW w:w="801" w:type="dxa"/>
            <w:tcBorders>
              <w:top w:val="single" w:sz="4" w:space="0" w:color="auto"/>
              <w:left w:val="nil"/>
              <w:bottom w:val="single" w:sz="4" w:space="0" w:color="auto"/>
              <w:right w:val="single" w:sz="4" w:space="0" w:color="auto"/>
            </w:tcBorders>
            <w:shd w:val="clear" w:color="auto" w:fill="auto"/>
            <w:noWrap/>
            <w:vAlign w:val="center"/>
            <w:hideMark/>
          </w:tcPr>
          <w:p w:rsidR="0055516A" w:rsidRPr="000E030E" w:rsidRDefault="0055516A" w:rsidP="000E030E">
            <w:pPr>
              <w:pStyle w:val="afa"/>
              <w:rPr>
                <w:sz w:val="24"/>
                <w:szCs w:val="24"/>
              </w:rPr>
            </w:pPr>
            <w:proofErr w:type="spellStart"/>
            <w:proofErr w:type="gramStart"/>
            <w:r w:rsidRPr="000E030E">
              <w:rPr>
                <w:sz w:val="24"/>
                <w:szCs w:val="24"/>
              </w:rPr>
              <w:t>нед</w:t>
            </w:r>
            <w:proofErr w:type="spellEnd"/>
            <w:proofErr w:type="gramEnd"/>
            <w:r w:rsidRPr="000E030E">
              <w:rPr>
                <w:sz w:val="24"/>
                <w:szCs w:val="24"/>
              </w:rPr>
              <w:t>.</w:t>
            </w:r>
          </w:p>
        </w:tc>
        <w:tc>
          <w:tcPr>
            <w:tcW w:w="872" w:type="dxa"/>
            <w:tcBorders>
              <w:top w:val="single" w:sz="4" w:space="0" w:color="auto"/>
              <w:left w:val="nil"/>
              <w:bottom w:val="single" w:sz="4" w:space="0" w:color="auto"/>
              <w:right w:val="single" w:sz="4" w:space="0" w:color="auto"/>
            </w:tcBorders>
            <w:shd w:val="clear" w:color="auto" w:fill="auto"/>
            <w:noWrap/>
            <w:vAlign w:val="center"/>
            <w:hideMark/>
          </w:tcPr>
          <w:p w:rsidR="0055516A" w:rsidRPr="000E030E" w:rsidRDefault="0055516A" w:rsidP="000E030E">
            <w:pPr>
              <w:pStyle w:val="afa"/>
              <w:rPr>
                <w:sz w:val="24"/>
                <w:szCs w:val="24"/>
              </w:rPr>
            </w:pPr>
            <w:proofErr w:type="spellStart"/>
            <w:proofErr w:type="gramStart"/>
            <w:r w:rsidRPr="000E030E">
              <w:rPr>
                <w:sz w:val="24"/>
                <w:szCs w:val="24"/>
              </w:rPr>
              <w:t>нед</w:t>
            </w:r>
            <w:proofErr w:type="spellEnd"/>
            <w:proofErr w:type="gramEnd"/>
            <w:r w:rsidRPr="000E030E">
              <w:rPr>
                <w:sz w:val="24"/>
                <w:szCs w:val="24"/>
              </w:rPr>
              <w:t>.</w:t>
            </w:r>
          </w:p>
        </w:tc>
        <w:tc>
          <w:tcPr>
            <w:tcW w:w="803" w:type="dxa"/>
            <w:tcBorders>
              <w:top w:val="single" w:sz="4" w:space="0" w:color="auto"/>
              <w:left w:val="nil"/>
              <w:bottom w:val="single" w:sz="4" w:space="0" w:color="auto"/>
              <w:right w:val="single" w:sz="4" w:space="0" w:color="auto"/>
            </w:tcBorders>
            <w:shd w:val="clear" w:color="auto" w:fill="auto"/>
            <w:noWrap/>
            <w:vAlign w:val="center"/>
            <w:hideMark/>
          </w:tcPr>
          <w:p w:rsidR="0055516A" w:rsidRPr="000E030E" w:rsidRDefault="0055516A" w:rsidP="000E030E">
            <w:pPr>
              <w:pStyle w:val="afa"/>
              <w:rPr>
                <w:sz w:val="24"/>
                <w:szCs w:val="24"/>
              </w:rPr>
            </w:pPr>
            <w:proofErr w:type="spellStart"/>
            <w:proofErr w:type="gramStart"/>
            <w:r w:rsidRPr="000E030E">
              <w:rPr>
                <w:sz w:val="24"/>
                <w:szCs w:val="24"/>
              </w:rPr>
              <w:t>нед</w:t>
            </w:r>
            <w:proofErr w:type="spellEnd"/>
            <w:proofErr w:type="gramEnd"/>
            <w:r w:rsidRPr="000E030E">
              <w:rPr>
                <w:sz w:val="24"/>
                <w:szCs w:val="24"/>
              </w:rPr>
              <w:t>.</w:t>
            </w:r>
          </w:p>
        </w:tc>
        <w:tc>
          <w:tcPr>
            <w:tcW w:w="778" w:type="dxa"/>
            <w:tcBorders>
              <w:top w:val="single" w:sz="4" w:space="0" w:color="auto"/>
              <w:left w:val="nil"/>
              <w:bottom w:val="single" w:sz="4" w:space="0" w:color="auto"/>
              <w:right w:val="single" w:sz="4" w:space="0" w:color="auto"/>
            </w:tcBorders>
            <w:shd w:val="clear" w:color="auto" w:fill="auto"/>
            <w:noWrap/>
            <w:vAlign w:val="center"/>
            <w:hideMark/>
          </w:tcPr>
          <w:p w:rsidR="0055516A" w:rsidRPr="000E030E" w:rsidRDefault="0055516A" w:rsidP="000E030E">
            <w:pPr>
              <w:pStyle w:val="afa"/>
              <w:rPr>
                <w:sz w:val="24"/>
                <w:szCs w:val="24"/>
              </w:rPr>
            </w:pPr>
            <w:proofErr w:type="spellStart"/>
            <w:proofErr w:type="gramStart"/>
            <w:r w:rsidRPr="000E030E">
              <w:rPr>
                <w:sz w:val="24"/>
                <w:szCs w:val="24"/>
              </w:rPr>
              <w:t>нед</w:t>
            </w:r>
            <w:proofErr w:type="spellEnd"/>
            <w:proofErr w:type="gramEnd"/>
            <w:r w:rsidRPr="000E030E">
              <w:rPr>
                <w:sz w:val="24"/>
                <w:szCs w:val="24"/>
              </w:rPr>
              <w:t>.</w:t>
            </w:r>
          </w:p>
        </w:tc>
        <w:tc>
          <w:tcPr>
            <w:tcW w:w="1099" w:type="dxa"/>
            <w:tcBorders>
              <w:top w:val="single" w:sz="4" w:space="0" w:color="auto"/>
              <w:left w:val="nil"/>
              <w:bottom w:val="single" w:sz="4" w:space="0" w:color="auto"/>
              <w:right w:val="single" w:sz="4" w:space="0" w:color="auto"/>
            </w:tcBorders>
            <w:shd w:val="clear" w:color="auto" w:fill="auto"/>
            <w:noWrap/>
            <w:vAlign w:val="center"/>
            <w:hideMark/>
          </w:tcPr>
          <w:p w:rsidR="0055516A" w:rsidRPr="000E030E" w:rsidRDefault="0055516A" w:rsidP="000E030E">
            <w:pPr>
              <w:pStyle w:val="afa"/>
              <w:rPr>
                <w:sz w:val="24"/>
                <w:szCs w:val="24"/>
              </w:rPr>
            </w:pPr>
            <w:proofErr w:type="spellStart"/>
            <w:proofErr w:type="gramStart"/>
            <w:r w:rsidRPr="000E030E">
              <w:rPr>
                <w:sz w:val="24"/>
                <w:szCs w:val="24"/>
              </w:rPr>
              <w:t>нед</w:t>
            </w:r>
            <w:proofErr w:type="spellEnd"/>
            <w:proofErr w:type="gramEnd"/>
            <w:r w:rsidRPr="000E030E">
              <w:rPr>
                <w:sz w:val="24"/>
                <w:szCs w:val="24"/>
              </w:rPr>
              <w:t>.</w:t>
            </w:r>
          </w:p>
        </w:tc>
        <w:tc>
          <w:tcPr>
            <w:tcW w:w="1258" w:type="dxa"/>
            <w:tcBorders>
              <w:top w:val="single" w:sz="4" w:space="0" w:color="auto"/>
              <w:left w:val="nil"/>
              <w:bottom w:val="single" w:sz="4" w:space="0" w:color="auto"/>
              <w:right w:val="single" w:sz="4" w:space="0" w:color="auto"/>
            </w:tcBorders>
            <w:shd w:val="clear" w:color="auto" w:fill="auto"/>
            <w:noWrap/>
            <w:vAlign w:val="center"/>
            <w:hideMark/>
          </w:tcPr>
          <w:p w:rsidR="0055516A" w:rsidRPr="000E030E" w:rsidRDefault="0055516A" w:rsidP="000E030E">
            <w:pPr>
              <w:pStyle w:val="afa"/>
              <w:rPr>
                <w:sz w:val="24"/>
                <w:szCs w:val="24"/>
              </w:rPr>
            </w:pPr>
            <w:proofErr w:type="spellStart"/>
            <w:proofErr w:type="gramStart"/>
            <w:r w:rsidRPr="000E030E">
              <w:rPr>
                <w:sz w:val="24"/>
                <w:szCs w:val="24"/>
              </w:rPr>
              <w:t>нед</w:t>
            </w:r>
            <w:proofErr w:type="spellEnd"/>
            <w:proofErr w:type="gramEnd"/>
            <w:r w:rsidRPr="000E030E">
              <w:rPr>
                <w:sz w:val="24"/>
                <w:szCs w:val="24"/>
              </w:rPr>
              <w:t>.</w:t>
            </w:r>
          </w:p>
        </w:tc>
        <w:tc>
          <w:tcPr>
            <w:tcW w:w="808" w:type="dxa"/>
            <w:tcBorders>
              <w:top w:val="single" w:sz="4" w:space="0" w:color="auto"/>
              <w:left w:val="nil"/>
              <w:bottom w:val="single" w:sz="4" w:space="0" w:color="auto"/>
              <w:right w:val="single" w:sz="4" w:space="0" w:color="auto"/>
            </w:tcBorders>
            <w:shd w:val="clear" w:color="auto" w:fill="auto"/>
            <w:noWrap/>
            <w:vAlign w:val="center"/>
            <w:hideMark/>
          </w:tcPr>
          <w:p w:rsidR="0055516A" w:rsidRPr="000E030E" w:rsidRDefault="0055516A" w:rsidP="000E030E">
            <w:pPr>
              <w:pStyle w:val="afa"/>
              <w:rPr>
                <w:sz w:val="24"/>
                <w:szCs w:val="24"/>
              </w:rPr>
            </w:pPr>
            <w:proofErr w:type="spellStart"/>
            <w:proofErr w:type="gramStart"/>
            <w:r w:rsidRPr="000E030E">
              <w:rPr>
                <w:sz w:val="24"/>
                <w:szCs w:val="24"/>
              </w:rPr>
              <w:t>нед</w:t>
            </w:r>
            <w:proofErr w:type="spellEnd"/>
            <w:proofErr w:type="gramEnd"/>
            <w:r w:rsidRPr="000E030E">
              <w:rPr>
                <w:sz w:val="24"/>
                <w:szCs w:val="24"/>
              </w:rPr>
              <w:t>.</w:t>
            </w:r>
          </w:p>
        </w:tc>
      </w:tr>
      <w:tr w:rsidR="000E030E" w:rsidRPr="000E030E" w:rsidTr="0055516A">
        <w:trPr>
          <w:trHeight w:val="240"/>
          <w:jc w:val="center"/>
        </w:trPr>
        <w:tc>
          <w:tcPr>
            <w:tcW w:w="819" w:type="dxa"/>
            <w:tcBorders>
              <w:top w:val="nil"/>
              <w:left w:val="single" w:sz="4" w:space="0" w:color="auto"/>
              <w:bottom w:val="single" w:sz="4" w:space="0" w:color="auto"/>
              <w:right w:val="single" w:sz="4" w:space="0" w:color="auto"/>
            </w:tcBorders>
            <w:shd w:val="clear" w:color="auto" w:fill="auto"/>
            <w:noWrap/>
            <w:vAlign w:val="center"/>
            <w:hideMark/>
          </w:tcPr>
          <w:p w:rsidR="000E030E" w:rsidRPr="000E030E" w:rsidRDefault="000E030E" w:rsidP="000E030E">
            <w:pPr>
              <w:pStyle w:val="afa"/>
              <w:rPr>
                <w:sz w:val="24"/>
                <w:szCs w:val="24"/>
              </w:rPr>
            </w:pPr>
            <w:r w:rsidRPr="000E030E">
              <w:rPr>
                <w:sz w:val="24"/>
                <w:szCs w:val="24"/>
              </w:rPr>
              <w:t>I</w:t>
            </w:r>
          </w:p>
        </w:tc>
        <w:tc>
          <w:tcPr>
            <w:tcW w:w="1432" w:type="dxa"/>
            <w:tcBorders>
              <w:top w:val="single" w:sz="4" w:space="0" w:color="auto"/>
              <w:left w:val="nil"/>
              <w:bottom w:val="single" w:sz="4" w:space="0" w:color="auto"/>
              <w:right w:val="single" w:sz="4" w:space="0" w:color="auto"/>
            </w:tcBorders>
            <w:shd w:val="clear" w:color="auto" w:fill="auto"/>
            <w:noWrap/>
            <w:vAlign w:val="center"/>
            <w:hideMark/>
          </w:tcPr>
          <w:p w:rsidR="000E030E" w:rsidRPr="000B52D7" w:rsidRDefault="000B52D7" w:rsidP="00210645">
            <w:pPr>
              <w:pStyle w:val="afa"/>
              <w:jc w:val="center"/>
              <w:rPr>
                <w:sz w:val="24"/>
                <w:szCs w:val="24"/>
                <w:lang w:val="ru-RU"/>
              </w:rPr>
            </w:pPr>
            <w:r>
              <w:rPr>
                <w:sz w:val="24"/>
                <w:szCs w:val="24"/>
              </w:rPr>
              <w:t>3</w:t>
            </w:r>
            <w:r>
              <w:rPr>
                <w:sz w:val="24"/>
                <w:szCs w:val="24"/>
                <w:lang w:val="ru-RU"/>
              </w:rPr>
              <w:t>9</w:t>
            </w:r>
          </w:p>
        </w:tc>
        <w:tc>
          <w:tcPr>
            <w:tcW w:w="1103" w:type="dxa"/>
            <w:tcBorders>
              <w:top w:val="single" w:sz="4" w:space="0" w:color="auto"/>
              <w:left w:val="nil"/>
              <w:bottom w:val="single" w:sz="4" w:space="0" w:color="auto"/>
              <w:right w:val="single" w:sz="4" w:space="0" w:color="auto"/>
            </w:tcBorders>
            <w:shd w:val="clear" w:color="auto" w:fill="auto"/>
            <w:noWrap/>
            <w:vAlign w:val="center"/>
            <w:hideMark/>
          </w:tcPr>
          <w:p w:rsidR="000E030E" w:rsidRPr="000E030E" w:rsidRDefault="000E030E" w:rsidP="00210645">
            <w:pPr>
              <w:pStyle w:val="afa"/>
              <w:jc w:val="center"/>
              <w:rPr>
                <w:sz w:val="24"/>
                <w:szCs w:val="24"/>
              </w:rPr>
            </w:pPr>
            <w:r w:rsidRPr="000E030E">
              <w:rPr>
                <w:sz w:val="24"/>
                <w:szCs w:val="24"/>
              </w:rPr>
              <w:t>16 1/2</w:t>
            </w:r>
          </w:p>
        </w:tc>
        <w:tc>
          <w:tcPr>
            <w:tcW w:w="1193" w:type="dxa"/>
            <w:tcBorders>
              <w:top w:val="single" w:sz="4" w:space="0" w:color="auto"/>
              <w:left w:val="nil"/>
              <w:bottom w:val="single" w:sz="4" w:space="0" w:color="auto"/>
              <w:right w:val="single" w:sz="4" w:space="0" w:color="auto"/>
            </w:tcBorders>
            <w:shd w:val="clear" w:color="auto" w:fill="auto"/>
            <w:noWrap/>
            <w:vAlign w:val="center"/>
            <w:hideMark/>
          </w:tcPr>
          <w:p w:rsidR="000E030E" w:rsidRPr="000B52D7" w:rsidRDefault="000E030E" w:rsidP="00210645">
            <w:pPr>
              <w:pStyle w:val="afa"/>
              <w:jc w:val="center"/>
              <w:rPr>
                <w:sz w:val="24"/>
                <w:szCs w:val="24"/>
                <w:lang w:val="ru-RU"/>
              </w:rPr>
            </w:pPr>
            <w:r w:rsidRPr="000E030E">
              <w:rPr>
                <w:sz w:val="24"/>
                <w:szCs w:val="24"/>
              </w:rPr>
              <w:t>22</w:t>
            </w:r>
            <w:r w:rsidR="000B52D7">
              <w:rPr>
                <w:sz w:val="24"/>
                <w:szCs w:val="24"/>
                <w:lang w:val="ru-RU"/>
              </w:rPr>
              <w:t xml:space="preserve"> 1/2</w:t>
            </w:r>
          </w:p>
        </w:tc>
        <w:tc>
          <w:tcPr>
            <w:tcW w:w="1173" w:type="dxa"/>
            <w:tcBorders>
              <w:top w:val="single" w:sz="4" w:space="0" w:color="auto"/>
              <w:left w:val="nil"/>
              <w:bottom w:val="single" w:sz="4" w:space="0" w:color="auto"/>
              <w:right w:val="single" w:sz="4" w:space="0" w:color="auto"/>
            </w:tcBorders>
            <w:shd w:val="clear" w:color="auto" w:fill="auto"/>
            <w:noWrap/>
            <w:vAlign w:val="center"/>
            <w:hideMark/>
          </w:tcPr>
          <w:p w:rsidR="000E030E" w:rsidRPr="000B52D7" w:rsidRDefault="000B52D7" w:rsidP="00210645">
            <w:pPr>
              <w:pStyle w:val="afa"/>
              <w:jc w:val="center"/>
              <w:rPr>
                <w:sz w:val="24"/>
                <w:szCs w:val="24"/>
                <w:lang w:val="ru-RU"/>
              </w:rPr>
            </w:pPr>
            <w:r>
              <w:rPr>
                <w:sz w:val="24"/>
                <w:szCs w:val="24"/>
                <w:lang w:val="ru-RU"/>
              </w:rPr>
              <w:t>2</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rsidR="000E030E" w:rsidRPr="000E030E" w:rsidRDefault="000B52D7" w:rsidP="00210645">
            <w:pPr>
              <w:pStyle w:val="afa"/>
              <w:jc w:val="center"/>
              <w:rPr>
                <w:sz w:val="24"/>
                <w:szCs w:val="24"/>
              </w:rPr>
            </w:pPr>
            <w:r>
              <w:rPr>
                <w:sz w:val="24"/>
                <w:szCs w:val="24"/>
                <w:lang w:val="ru-RU"/>
              </w:rPr>
              <w:t xml:space="preserve"> </w:t>
            </w:r>
            <w:r w:rsidR="000E030E" w:rsidRPr="000E030E">
              <w:rPr>
                <w:sz w:val="24"/>
                <w:szCs w:val="24"/>
              </w:rPr>
              <w:t>1/2</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0E030E" w:rsidRPr="000B52D7" w:rsidRDefault="000B52D7" w:rsidP="00210645">
            <w:pPr>
              <w:pStyle w:val="afa"/>
              <w:jc w:val="center"/>
              <w:rPr>
                <w:sz w:val="24"/>
                <w:szCs w:val="24"/>
                <w:lang w:val="ru-RU"/>
              </w:rPr>
            </w:pPr>
            <w:r>
              <w:rPr>
                <w:sz w:val="24"/>
                <w:szCs w:val="24"/>
                <w:lang w:val="ru-RU"/>
              </w:rPr>
              <w:t>1 1/2</w:t>
            </w:r>
          </w:p>
        </w:tc>
        <w:tc>
          <w:tcPr>
            <w:tcW w:w="872" w:type="dxa"/>
            <w:tcBorders>
              <w:top w:val="single" w:sz="4" w:space="0" w:color="auto"/>
              <w:left w:val="nil"/>
              <w:bottom w:val="single" w:sz="4" w:space="0" w:color="auto"/>
              <w:right w:val="single" w:sz="4" w:space="0" w:color="auto"/>
            </w:tcBorders>
            <w:shd w:val="clear" w:color="auto" w:fill="auto"/>
            <w:noWrap/>
            <w:vAlign w:val="center"/>
            <w:hideMark/>
          </w:tcPr>
          <w:p w:rsidR="000E030E" w:rsidRPr="000E030E" w:rsidRDefault="000E030E" w:rsidP="00210645">
            <w:pPr>
              <w:pStyle w:val="afa"/>
              <w:jc w:val="center"/>
              <w:rPr>
                <w:sz w:val="24"/>
                <w:szCs w:val="24"/>
              </w:rPr>
            </w:pPr>
          </w:p>
        </w:tc>
        <w:tc>
          <w:tcPr>
            <w:tcW w:w="872" w:type="dxa"/>
            <w:tcBorders>
              <w:top w:val="single" w:sz="4" w:space="0" w:color="auto"/>
              <w:left w:val="nil"/>
              <w:bottom w:val="single" w:sz="4" w:space="0" w:color="auto"/>
              <w:right w:val="single" w:sz="4" w:space="0" w:color="auto"/>
            </w:tcBorders>
            <w:shd w:val="clear" w:color="auto" w:fill="auto"/>
            <w:noWrap/>
            <w:vAlign w:val="center"/>
            <w:hideMark/>
          </w:tcPr>
          <w:p w:rsidR="000E030E" w:rsidRPr="000E030E" w:rsidRDefault="000E030E" w:rsidP="00210645">
            <w:pPr>
              <w:pStyle w:val="afa"/>
              <w:jc w:val="center"/>
              <w:rPr>
                <w:sz w:val="24"/>
                <w:szCs w:val="24"/>
              </w:rPr>
            </w:pPr>
          </w:p>
        </w:tc>
        <w:tc>
          <w:tcPr>
            <w:tcW w:w="801" w:type="dxa"/>
            <w:tcBorders>
              <w:top w:val="single" w:sz="4" w:space="0" w:color="auto"/>
              <w:left w:val="nil"/>
              <w:bottom w:val="single" w:sz="4" w:space="0" w:color="auto"/>
              <w:right w:val="single" w:sz="4" w:space="0" w:color="auto"/>
            </w:tcBorders>
            <w:shd w:val="clear" w:color="auto" w:fill="auto"/>
            <w:noWrap/>
            <w:vAlign w:val="center"/>
            <w:hideMark/>
          </w:tcPr>
          <w:p w:rsidR="000E030E" w:rsidRPr="000E030E" w:rsidRDefault="000E030E" w:rsidP="00210645">
            <w:pPr>
              <w:pStyle w:val="afa"/>
              <w:jc w:val="center"/>
              <w:rPr>
                <w:sz w:val="24"/>
                <w:szCs w:val="24"/>
              </w:rPr>
            </w:pPr>
          </w:p>
        </w:tc>
        <w:tc>
          <w:tcPr>
            <w:tcW w:w="872" w:type="dxa"/>
            <w:tcBorders>
              <w:top w:val="single" w:sz="4" w:space="0" w:color="auto"/>
              <w:left w:val="nil"/>
              <w:bottom w:val="single" w:sz="4" w:space="0" w:color="auto"/>
              <w:right w:val="single" w:sz="4" w:space="0" w:color="auto"/>
            </w:tcBorders>
            <w:shd w:val="clear" w:color="auto" w:fill="auto"/>
            <w:noWrap/>
            <w:vAlign w:val="center"/>
            <w:hideMark/>
          </w:tcPr>
          <w:p w:rsidR="000E030E" w:rsidRPr="000E030E" w:rsidRDefault="000E030E" w:rsidP="00210645">
            <w:pPr>
              <w:pStyle w:val="afa"/>
              <w:jc w:val="center"/>
              <w:rPr>
                <w:sz w:val="24"/>
                <w:szCs w:val="24"/>
              </w:rPr>
            </w:pPr>
          </w:p>
        </w:tc>
        <w:tc>
          <w:tcPr>
            <w:tcW w:w="803" w:type="dxa"/>
            <w:tcBorders>
              <w:top w:val="single" w:sz="4" w:space="0" w:color="auto"/>
              <w:left w:val="nil"/>
              <w:bottom w:val="single" w:sz="4" w:space="0" w:color="auto"/>
              <w:right w:val="single" w:sz="4" w:space="0" w:color="auto"/>
            </w:tcBorders>
            <w:shd w:val="clear" w:color="auto" w:fill="auto"/>
            <w:noWrap/>
            <w:vAlign w:val="center"/>
            <w:hideMark/>
          </w:tcPr>
          <w:p w:rsidR="000E030E" w:rsidRPr="000E030E" w:rsidRDefault="000E030E" w:rsidP="00210645">
            <w:pPr>
              <w:pStyle w:val="afa"/>
              <w:jc w:val="center"/>
              <w:rPr>
                <w:sz w:val="24"/>
                <w:szCs w:val="24"/>
              </w:rPr>
            </w:pPr>
          </w:p>
        </w:tc>
        <w:tc>
          <w:tcPr>
            <w:tcW w:w="778" w:type="dxa"/>
            <w:tcBorders>
              <w:top w:val="single" w:sz="4" w:space="0" w:color="auto"/>
              <w:left w:val="nil"/>
              <w:bottom w:val="single" w:sz="4" w:space="0" w:color="auto"/>
              <w:right w:val="single" w:sz="4" w:space="0" w:color="auto"/>
            </w:tcBorders>
            <w:shd w:val="clear" w:color="auto" w:fill="auto"/>
            <w:noWrap/>
            <w:vAlign w:val="center"/>
            <w:hideMark/>
          </w:tcPr>
          <w:p w:rsidR="000E030E" w:rsidRPr="000E030E" w:rsidRDefault="000E030E" w:rsidP="00210645">
            <w:pPr>
              <w:pStyle w:val="afa"/>
              <w:jc w:val="center"/>
              <w:rPr>
                <w:sz w:val="24"/>
                <w:szCs w:val="24"/>
              </w:rPr>
            </w:pPr>
          </w:p>
        </w:tc>
        <w:tc>
          <w:tcPr>
            <w:tcW w:w="1099" w:type="dxa"/>
            <w:tcBorders>
              <w:top w:val="single" w:sz="4" w:space="0" w:color="auto"/>
              <w:left w:val="nil"/>
              <w:bottom w:val="single" w:sz="4" w:space="0" w:color="auto"/>
              <w:right w:val="single" w:sz="4" w:space="0" w:color="auto"/>
            </w:tcBorders>
            <w:shd w:val="clear" w:color="auto" w:fill="auto"/>
            <w:noWrap/>
            <w:vAlign w:val="center"/>
            <w:hideMark/>
          </w:tcPr>
          <w:p w:rsidR="000E030E" w:rsidRPr="000E030E" w:rsidRDefault="000E030E" w:rsidP="00210645">
            <w:pPr>
              <w:pStyle w:val="afa"/>
              <w:jc w:val="center"/>
              <w:rPr>
                <w:sz w:val="24"/>
                <w:szCs w:val="24"/>
              </w:rPr>
            </w:pPr>
          </w:p>
        </w:tc>
        <w:tc>
          <w:tcPr>
            <w:tcW w:w="1258" w:type="dxa"/>
            <w:tcBorders>
              <w:top w:val="single" w:sz="4" w:space="0" w:color="auto"/>
              <w:left w:val="nil"/>
              <w:bottom w:val="single" w:sz="4" w:space="0" w:color="auto"/>
              <w:right w:val="single" w:sz="4" w:space="0" w:color="auto"/>
            </w:tcBorders>
            <w:shd w:val="clear" w:color="auto" w:fill="auto"/>
            <w:noWrap/>
            <w:vAlign w:val="center"/>
            <w:hideMark/>
          </w:tcPr>
          <w:p w:rsidR="000E030E" w:rsidRPr="000E030E" w:rsidRDefault="000E030E" w:rsidP="00210645">
            <w:pPr>
              <w:pStyle w:val="afa"/>
              <w:jc w:val="center"/>
              <w:rPr>
                <w:sz w:val="24"/>
                <w:szCs w:val="24"/>
              </w:rPr>
            </w:pPr>
            <w:r w:rsidRPr="000E030E">
              <w:rPr>
                <w:sz w:val="24"/>
                <w:szCs w:val="24"/>
              </w:rPr>
              <w:t>11</w:t>
            </w:r>
          </w:p>
        </w:tc>
        <w:tc>
          <w:tcPr>
            <w:tcW w:w="808" w:type="dxa"/>
            <w:tcBorders>
              <w:top w:val="single" w:sz="4" w:space="0" w:color="auto"/>
              <w:left w:val="nil"/>
              <w:bottom w:val="single" w:sz="4" w:space="0" w:color="auto"/>
              <w:right w:val="single" w:sz="4" w:space="0" w:color="auto"/>
            </w:tcBorders>
            <w:shd w:val="clear" w:color="auto" w:fill="auto"/>
            <w:noWrap/>
            <w:vAlign w:val="center"/>
            <w:hideMark/>
          </w:tcPr>
          <w:p w:rsidR="000E030E" w:rsidRPr="000E030E" w:rsidRDefault="000E030E" w:rsidP="00210645">
            <w:pPr>
              <w:pStyle w:val="afa"/>
              <w:jc w:val="center"/>
              <w:rPr>
                <w:sz w:val="24"/>
                <w:szCs w:val="24"/>
              </w:rPr>
            </w:pPr>
            <w:r w:rsidRPr="000E030E">
              <w:rPr>
                <w:sz w:val="24"/>
                <w:szCs w:val="24"/>
              </w:rPr>
              <w:t>52</w:t>
            </w:r>
          </w:p>
        </w:tc>
      </w:tr>
      <w:tr w:rsidR="000E030E" w:rsidRPr="000E030E" w:rsidTr="0055516A">
        <w:trPr>
          <w:trHeight w:val="240"/>
          <w:jc w:val="center"/>
        </w:trPr>
        <w:tc>
          <w:tcPr>
            <w:tcW w:w="819" w:type="dxa"/>
            <w:tcBorders>
              <w:top w:val="nil"/>
              <w:left w:val="single" w:sz="4" w:space="0" w:color="auto"/>
              <w:bottom w:val="single" w:sz="4" w:space="0" w:color="auto"/>
              <w:right w:val="single" w:sz="4" w:space="0" w:color="auto"/>
            </w:tcBorders>
            <w:shd w:val="clear" w:color="auto" w:fill="auto"/>
            <w:noWrap/>
            <w:vAlign w:val="center"/>
            <w:hideMark/>
          </w:tcPr>
          <w:p w:rsidR="000E030E" w:rsidRPr="000E030E" w:rsidRDefault="000E030E" w:rsidP="000E030E">
            <w:pPr>
              <w:pStyle w:val="afa"/>
              <w:rPr>
                <w:sz w:val="24"/>
                <w:szCs w:val="24"/>
              </w:rPr>
            </w:pPr>
            <w:r w:rsidRPr="000E030E">
              <w:rPr>
                <w:sz w:val="24"/>
                <w:szCs w:val="24"/>
              </w:rPr>
              <w:t>II</w:t>
            </w:r>
          </w:p>
        </w:tc>
        <w:tc>
          <w:tcPr>
            <w:tcW w:w="1432" w:type="dxa"/>
            <w:tcBorders>
              <w:top w:val="single" w:sz="4" w:space="0" w:color="auto"/>
              <w:left w:val="nil"/>
              <w:bottom w:val="single" w:sz="4" w:space="0" w:color="auto"/>
              <w:right w:val="single" w:sz="4" w:space="0" w:color="auto"/>
            </w:tcBorders>
            <w:shd w:val="clear" w:color="auto" w:fill="auto"/>
            <w:noWrap/>
            <w:vAlign w:val="center"/>
            <w:hideMark/>
          </w:tcPr>
          <w:p w:rsidR="000E030E" w:rsidRPr="000B52D7" w:rsidRDefault="000B52D7" w:rsidP="000B52D7">
            <w:pPr>
              <w:pStyle w:val="afa"/>
              <w:jc w:val="center"/>
              <w:rPr>
                <w:sz w:val="24"/>
                <w:szCs w:val="24"/>
                <w:lang w:val="ru-RU"/>
              </w:rPr>
            </w:pPr>
            <w:r>
              <w:rPr>
                <w:sz w:val="24"/>
                <w:szCs w:val="24"/>
                <w:lang w:val="ru-RU"/>
              </w:rPr>
              <w:t>27</w:t>
            </w:r>
          </w:p>
        </w:tc>
        <w:tc>
          <w:tcPr>
            <w:tcW w:w="1103" w:type="dxa"/>
            <w:tcBorders>
              <w:top w:val="single" w:sz="4" w:space="0" w:color="auto"/>
              <w:left w:val="nil"/>
              <w:bottom w:val="single" w:sz="4" w:space="0" w:color="auto"/>
              <w:right w:val="single" w:sz="4" w:space="0" w:color="auto"/>
            </w:tcBorders>
            <w:shd w:val="clear" w:color="auto" w:fill="auto"/>
            <w:noWrap/>
            <w:vAlign w:val="center"/>
            <w:hideMark/>
          </w:tcPr>
          <w:p w:rsidR="000E030E" w:rsidRPr="000B52D7" w:rsidRDefault="000B52D7" w:rsidP="00210645">
            <w:pPr>
              <w:pStyle w:val="afa"/>
              <w:jc w:val="center"/>
              <w:rPr>
                <w:sz w:val="24"/>
                <w:szCs w:val="24"/>
                <w:lang w:val="ru-RU"/>
              </w:rPr>
            </w:pPr>
            <w:r>
              <w:rPr>
                <w:sz w:val="24"/>
                <w:szCs w:val="24"/>
              </w:rPr>
              <w:t>1</w:t>
            </w:r>
            <w:r>
              <w:rPr>
                <w:sz w:val="24"/>
                <w:szCs w:val="24"/>
                <w:lang w:val="ru-RU"/>
              </w:rPr>
              <w:t>5 1/2</w:t>
            </w:r>
          </w:p>
        </w:tc>
        <w:tc>
          <w:tcPr>
            <w:tcW w:w="1193" w:type="dxa"/>
            <w:tcBorders>
              <w:top w:val="single" w:sz="4" w:space="0" w:color="auto"/>
              <w:left w:val="nil"/>
              <w:bottom w:val="single" w:sz="4" w:space="0" w:color="auto"/>
              <w:right w:val="single" w:sz="4" w:space="0" w:color="auto"/>
            </w:tcBorders>
            <w:shd w:val="clear" w:color="auto" w:fill="auto"/>
            <w:noWrap/>
            <w:vAlign w:val="center"/>
            <w:hideMark/>
          </w:tcPr>
          <w:p w:rsidR="000E030E" w:rsidRPr="000B52D7" w:rsidRDefault="000E030E" w:rsidP="00210645">
            <w:pPr>
              <w:pStyle w:val="afa"/>
              <w:jc w:val="center"/>
              <w:rPr>
                <w:sz w:val="24"/>
                <w:szCs w:val="24"/>
                <w:lang w:val="ru-RU"/>
              </w:rPr>
            </w:pPr>
            <w:r w:rsidRPr="000E030E">
              <w:rPr>
                <w:sz w:val="24"/>
                <w:szCs w:val="24"/>
              </w:rPr>
              <w:t>11</w:t>
            </w:r>
            <w:r w:rsidR="000B52D7">
              <w:rPr>
                <w:sz w:val="24"/>
                <w:szCs w:val="24"/>
                <w:lang w:val="ru-RU"/>
              </w:rPr>
              <w:t xml:space="preserve"> 1\2</w:t>
            </w:r>
          </w:p>
        </w:tc>
        <w:tc>
          <w:tcPr>
            <w:tcW w:w="1173" w:type="dxa"/>
            <w:tcBorders>
              <w:top w:val="single" w:sz="4" w:space="0" w:color="auto"/>
              <w:left w:val="nil"/>
              <w:bottom w:val="single" w:sz="4" w:space="0" w:color="auto"/>
              <w:right w:val="single" w:sz="4" w:space="0" w:color="auto"/>
            </w:tcBorders>
            <w:shd w:val="clear" w:color="auto" w:fill="auto"/>
            <w:noWrap/>
            <w:vAlign w:val="center"/>
            <w:hideMark/>
          </w:tcPr>
          <w:p w:rsidR="000E030E" w:rsidRPr="000B52D7" w:rsidRDefault="000B52D7" w:rsidP="00210645">
            <w:pPr>
              <w:pStyle w:val="afa"/>
              <w:jc w:val="center"/>
              <w:rPr>
                <w:sz w:val="24"/>
                <w:szCs w:val="24"/>
                <w:lang w:val="ru-RU"/>
              </w:rPr>
            </w:pPr>
            <w:r>
              <w:rPr>
                <w:sz w:val="24"/>
                <w:szCs w:val="24"/>
                <w:lang w:val="ru-RU"/>
              </w:rPr>
              <w:t>2</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rsidR="000E030E" w:rsidRPr="000B52D7" w:rsidRDefault="000B52D7" w:rsidP="00210645">
            <w:pPr>
              <w:pStyle w:val="afa"/>
              <w:jc w:val="center"/>
              <w:rPr>
                <w:sz w:val="24"/>
                <w:szCs w:val="24"/>
                <w:lang w:val="ru-RU"/>
              </w:rPr>
            </w:pPr>
            <w:r>
              <w:rPr>
                <w:sz w:val="24"/>
                <w:szCs w:val="24"/>
                <w:lang w:val="ru-RU"/>
              </w:rPr>
              <w:t>1/2</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0E030E" w:rsidRPr="000B52D7" w:rsidRDefault="000E030E" w:rsidP="00210645">
            <w:pPr>
              <w:pStyle w:val="afa"/>
              <w:jc w:val="center"/>
              <w:rPr>
                <w:sz w:val="24"/>
                <w:szCs w:val="24"/>
                <w:lang w:val="ru-RU"/>
              </w:rPr>
            </w:pPr>
            <w:r w:rsidRPr="000E030E">
              <w:rPr>
                <w:sz w:val="24"/>
                <w:szCs w:val="24"/>
              </w:rPr>
              <w:t>1</w:t>
            </w:r>
            <w:r w:rsidR="000B52D7">
              <w:rPr>
                <w:sz w:val="24"/>
                <w:szCs w:val="24"/>
                <w:lang w:val="ru-RU"/>
              </w:rPr>
              <w:t xml:space="preserve"> 1/2</w:t>
            </w:r>
          </w:p>
        </w:tc>
        <w:tc>
          <w:tcPr>
            <w:tcW w:w="872" w:type="dxa"/>
            <w:tcBorders>
              <w:top w:val="single" w:sz="4" w:space="0" w:color="auto"/>
              <w:left w:val="nil"/>
              <w:bottom w:val="single" w:sz="4" w:space="0" w:color="auto"/>
              <w:right w:val="single" w:sz="4" w:space="0" w:color="auto"/>
            </w:tcBorders>
            <w:shd w:val="clear" w:color="auto" w:fill="auto"/>
            <w:noWrap/>
            <w:vAlign w:val="center"/>
            <w:hideMark/>
          </w:tcPr>
          <w:p w:rsidR="000E030E" w:rsidRPr="000B52D7" w:rsidRDefault="000B52D7" w:rsidP="00210645">
            <w:pPr>
              <w:pStyle w:val="afa"/>
              <w:jc w:val="center"/>
              <w:rPr>
                <w:sz w:val="24"/>
                <w:szCs w:val="24"/>
                <w:lang w:val="ru-RU"/>
              </w:rPr>
            </w:pPr>
            <w:r>
              <w:rPr>
                <w:sz w:val="24"/>
                <w:szCs w:val="24"/>
                <w:lang w:val="ru-RU"/>
              </w:rPr>
              <w:t>6</w:t>
            </w:r>
          </w:p>
        </w:tc>
        <w:tc>
          <w:tcPr>
            <w:tcW w:w="872" w:type="dxa"/>
            <w:tcBorders>
              <w:top w:val="single" w:sz="4" w:space="0" w:color="auto"/>
              <w:left w:val="nil"/>
              <w:bottom w:val="single" w:sz="4" w:space="0" w:color="auto"/>
              <w:right w:val="single" w:sz="4" w:space="0" w:color="auto"/>
            </w:tcBorders>
            <w:shd w:val="clear" w:color="auto" w:fill="auto"/>
            <w:noWrap/>
            <w:vAlign w:val="center"/>
            <w:hideMark/>
          </w:tcPr>
          <w:p w:rsidR="000E030E" w:rsidRPr="000E030E" w:rsidRDefault="000E030E" w:rsidP="00210645">
            <w:pPr>
              <w:pStyle w:val="afa"/>
              <w:jc w:val="center"/>
              <w:rPr>
                <w:sz w:val="24"/>
                <w:szCs w:val="24"/>
              </w:rPr>
            </w:pPr>
            <w:r w:rsidRPr="000E030E">
              <w:rPr>
                <w:sz w:val="24"/>
                <w:szCs w:val="24"/>
              </w:rPr>
              <w:t>1</w:t>
            </w:r>
          </w:p>
        </w:tc>
        <w:tc>
          <w:tcPr>
            <w:tcW w:w="801" w:type="dxa"/>
            <w:tcBorders>
              <w:top w:val="single" w:sz="4" w:space="0" w:color="auto"/>
              <w:left w:val="nil"/>
              <w:bottom w:val="single" w:sz="4" w:space="0" w:color="auto"/>
              <w:right w:val="single" w:sz="4" w:space="0" w:color="auto"/>
            </w:tcBorders>
            <w:shd w:val="clear" w:color="auto" w:fill="auto"/>
            <w:noWrap/>
            <w:vAlign w:val="center"/>
            <w:hideMark/>
          </w:tcPr>
          <w:p w:rsidR="000E030E" w:rsidRPr="000B52D7" w:rsidRDefault="000B52D7" w:rsidP="00210645">
            <w:pPr>
              <w:pStyle w:val="afa"/>
              <w:jc w:val="center"/>
              <w:rPr>
                <w:sz w:val="24"/>
                <w:szCs w:val="24"/>
                <w:lang w:val="ru-RU"/>
              </w:rPr>
            </w:pPr>
            <w:r>
              <w:rPr>
                <w:sz w:val="24"/>
                <w:szCs w:val="24"/>
                <w:lang w:val="ru-RU"/>
              </w:rPr>
              <w:t>5</w:t>
            </w:r>
          </w:p>
        </w:tc>
        <w:tc>
          <w:tcPr>
            <w:tcW w:w="872" w:type="dxa"/>
            <w:tcBorders>
              <w:top w:val="single" w:sz="4" w:space="0" w:color="auto"/>
              <w:left w:val="nil"/>
              <w:bottom w:val="single" w:sz="4" w:space="0" w:color="auto"/>
              <w:right w:val="single" w:sz="4" w:space="0" w:color="auto"/>
            </w:tcBorders>
            <w:shd w:val="clear" w:color="auto" w:fill="auto"/>
            <w:noWrap/>
            <w:vAlign w:val="center"/>
            <w:hideMark/>
          </w:tcPr>
          <w:p w:rsidR="000E030E" w:rsidRPr="000E030E" w:rsidRDefault="000E030E" w:rsidP="00210645">
            <w:pPr>
              <w:pStyle w:val="afa"/>
              <w:jc w:val="center"/>
              <w:rPr>
                <w:sz w:val="24"/>
                <w:szCs w:val="24"/>
              </w:rPr>
            </w:pPr>
            <w:r w:rsidRPr="000E030E">
              <w:rPr>
                <w:sz w:val="24"/>
                <w:szCs w:val="24"/>
              </w:rPr>
              <w:t>6</w:t>
            </w:r>
          </w:p>
        </w:tc>
        <w:tc>
          <w:tcPr>
            <w:tcW w:w="803" w:type="dxa"/>
            <w:tcBorders>
              <w:top w:val="single" w:sz="4" w:space="0" w:color="auto"/>
              <w:left w:val="nil"/>
              <w:bottom w:val="single" w:sz="4" w:space="0" w:color="auto"/>
              <w:right w:val="single" w:sz="4" w:space="0" w:color="auto"/>
            </w:tcBorders>
            <w:shd w:val="clear" w:color="auto" w:fill="auto"/>
            <w:noWrap/>
            <w:vAlign w:val="center"/>
            <w:hideMark/>
          </w:tcPr>
          <w:p w:rsidR="000E030E" w:rsidRPr="000E030E" w:rsidRDefault="000E030E" w:rsidP="00210645">
            <w:pPr>
              <w:pStyle w:val="afa"/>
              <w:jc w:val="center"/>
              <w:rPr>
                <w:sz w:val="24"/>
                <w:szCs w:val="24"/>
              </w:rPr>
            </w:pPr>
          </w:p>
        </w:tc>
        <w:tc>
          <w:tcPr>
            <w:tcW w:w="778" w:type="dxa"/>
            <w:tcBorders>
              <w:top w:val="single" w:sz="4" w:space="0" w:color="auto"/>
              <w:left w:val="nil"/>
              <w:bottom w:val="single" w:sz="4" w:space="0" w:color="auto"/>
              <w:right w:val="single" w:sz="4" w:space="0" w:color="auto"/>
            </w:tcBorders>
            <w:shd w:val="clear" w:color="auto" w:fill="auto"/>
            <w:noWrap/>
            <w:vAlign w:val="center"/>
            <w:hideMark/>
          </w:tcPr>
          <w:p w:rsidR="000E030E" w:rsidRPr="000E030E" w:rsidRDefault="000E030E" w:rsidP="00210645">
            <w:pPr>
              <w:pStyle w:val="afa"/>
              <w:jc w:val="center"/>
              <w:rPr>
                <w:sz w:val="24"/>
                <w:szCs w:val="24"/>
              </w:rPr>
            </w:pPr>
            <w:r w:rsidRPr="000E030E">
              <w:rPr>
                <w:sz w:val="24"/>
                <w:szCs w:val="24"/>
              </w:rPr>
              <w:t>6</w:t>
            </w:r>
          </w:p>
        </w:tc>
        <w:tc>
          <w:tcPr>
            <w:tcW w:w="1099" w:type="dxa"/>
            <w:tcBorders>
              <w:top w:val="single" w:sz="4" w:space="0" w:color="auto"/>
              <w:left w:val="nil"/>
              <w:bottom w:val="single" w:sz="4" w:space="0" w:color="auto"/>
              <w:right w:val="single" w:sz="4" w:space="0" w:color="auto"/>
            </w:tcBorders>
            <w:shd w:val="clear" w:color="auto" w:fill="auto"/>
            <w:noWrap/>
            <w:vAlign w:val="center"/>
            <w:hideMark/>
          </w:tcPr>
          <w:p w:rsidR="000E030E" w:rsidRPr="000E030E" w:rsidRDefault="000E030E" w:rsidP="00210645">
            <w:pPr>
              <w:pStyle w:val="afa"/>
              <w:jc w:val="center"/>
              <w:rPr>
                <w:sz w:val="24"/>
                <w:szCs w:val="24"/>
              </w:rPr>
            </w:pPr>
          </w:p>
        </w:tc>
        <w:tc>
          <w:tcPr>
            <w:tcW w:w="1258" w:type="dxa"/>
            <w:tcBorders>
              <w:top w:val="single" w:sz="4" w:space="0" w:color="auto"/>
              <w:left w:val="nil"/>
              <w:bottom w:val="single" w:sz="4" w:space="0" w:color="auto"/>
              <w:right w:val="single" w:sz="4" w:space="0" w:color="auto"/>
            </w:tcBorders>
            <w:shd w:val="clear" w:color="auto" w:fill="auto"/>
            <w:noWrap/>
            <w:vAlign w:val="center"/>
            <w:hideMark/>
          </w:tcPr>
          <w:p w:rsidR="000E030E" w:rsidRPr="000E030E" w:rsidRDefault="000E030E" w:rsidP="00210645">
            <w:pPr>
              <w:pStyle w:val="afa"/>
              <w:jc w:val="center"/>
              <w:rPr>
                <w:sz w:val="24"/>
                <w:szCs w:val="24"/>
              </w:rPr>
            </w:pPr>
            <w:r w:rsidRPr="000E030E">
              <w:rPr>
                <w:sz w:val="24"/>
                <w:szCs w:val="24"/>
              </w:rPr>
              <w:t>11</w:t>
            </w:r>
          </w:p>
        </w:tc>
        <w:tc>
          <w:tcPr>
            <w:tcW w:w="808" w:type="dxa"/>
            <w:tcBorders>
              <w:top w:val="single" w:sz="4" w:space="0" w:color="auto"/>
              <w:left w:val="nil"/>
              <w:bottom w:val="single" w:sz="4" w:space="0" w:color="auto"/>
              <w:right w:val="single" w:sz="4" w:space="0" w:color="auto"/>
            </w:tcBorders>
            <w:shd w:val="clear" w:color="auto" w:fill="auto"/>
            <w:noWrap/>
            <w:vAlign w:val="center"/>
            <w:hideMark/>
          </w:tcPr>
          <w:p w:rsidR="000E030E" w:rsidRPr="000E030E" w:rsidRDefault="000E030E" w:rsidP="00210645">
            <w:pPr>
              <w:pStyle w:val="afa"/>
              <w:jc w:val="center"/>
              <w:rPr>
                <w:sz w:val="24"/>
                <w:szCs w:val="24"/>
              </w:rPr>
            </w:pPr>
            <w:r w:rsidRPr="000E030E">
              <w:rPr>
                <w:sz w:val="24"/>
                <w:szCs w:val="24"/>
              </w:rPr>
              <w:t>52</w:t>
            </w:r>
          </w:p>
        </w:tc>
      </w:tr>
      <w:tr w:rsidR="000E030E" w:rsidRPr="000E030E" w:rsidTr="0055516A">
        <w:trPr>
          <w:trHeight w:val="240"/>
          <w:jc w:val="center"/>
        </w:trPr>
        <w:tc>
          <w:tcPr>
            <w:tcW w:w="819" w:type="dxa"/>
            <w:tcBorders>
              <w:top w:val="nil"/>
              <w:left w:val="single" w:sz="4" w:space="0" w:color="auto"/>
              <w:bottom w:val="single" w:sz="4" w:space="0" w:color="auto"/>
              <w:right w:val="single" w:sz="4" w:space="0" w:color="auto"/>
            </w:tcBorders>
            <w:shd w:val="clear" w:color="auto" w:fill="auto"/>
            <w:noWrap/>
            <w:vAlign w:val="center"/>
            <w:hideMark/>
          </w:tcPr>
          <w:p w:rsidR="000E030E" w:rsidRPr="000E030E" w:rsidRDefault="000E030E" w:rsidP="000E030E">
            <w:pPr>
              <w:pStyle w:val="afa"/>
              <w:rPr>
                <w:sz w:val="24"/>
                <w:szCs w:val="24"/>
              </w:rPr>
            </w:pPr>
            <w:r w:rsidRPr="000E030E">
              <w:rPr>
                <w:sz w:val="24"/>
                <w:szCs w:val="24"/>
              </w:rPr>
              <w:t>ⅠⅠⅠ</w:t>
            </w:r>
          </w:p>
        </w:tc>
        <w:tc>
          <w:tcPr>
            <w:tcW w:w="1432" w:type="dxa"/>
            <w:tcBorders>
              <w:top w:val="single" w:sz="4" w:space="0" w:color="auto"/>
              <w:left w:val="nil"/>
              <w:bottom w:val="single" w:sz="4" w:space="0" w:color="auto"/>
              <w:right w:val="single" w:sz="4" w:space="0" w:color="auto"/>
            </w:tcBorders>
            <w:shd w:val="clear" w:color="auto" w:fill="auto"/>
            <w:noWrap/>
            <w:vAlign w:val="center"/>
            <w:hideMark/>
          </w:tcPr>
          <w:p w:rsidR="000E030E" w:rsidRPr="000B52D7" w:rsidRDefault="000B52D7" w:rsidP="00210645">
            <w:pPr>
              <w:pStyle w:val="afa"/>
              <w:jc w:val="center"/>
              <w:rPr>
                <w:sz w:val="24"/>
                <w:szCs w:val="24"/>
                <w:lang w:val="ru-RU"/>
              </w:rPr>
            </w:pPr>
            <w:r>
              <w:rPr>
                <w:sz w:val="24"/>
                <w:szCs w:val="24"/>
              </w:rPr>
              <w:t xml:space="preserve">17 </w:t>
            </w:r>
          </w:p>
        </w:tc>
        <w:tc>
          <w:tcPr>
            <w:tcW w:w="1103" w:type="dxa"/>
            <w:tcBorders>
              <w:top w:val="single" w:sz="4" w:space="0" w:color="auto"/>
              <w:left w:val="nil"/>
              <w:bottom w:val="single" w:sz="4" w:space="0" w:color="auto"/>
              <w:right w:val="single" w:sz="4" w:space="0" w:color="auto"/>
            </w:tcBorders>
            <w:shd w:val="clear" w:color="auto" w:fill="auto"/>
            <w:noWrap/>
            <w:vAlign w:val="center"/>
            <w:hideMark/>
          </w:tcPr>
          <w:p w:rsidR="000E030E" w:rsidRPr="000B52D7" w:rsidRDefault="000B52D7" w:rsidP="00210645">
            <w:pPr>
              <w:pStyle w:val="afa"/>
              <w:jc w:val="center"/>
              <w:rPr>
                <w:sz w:val="24"/>
                <w:szCs w:val="24"/>
                <w:lang w:val="ru-RU"/>
              </w:rPr>
            </w:pPr>
            <w:r>
              <w:rPr>
                <w:sz w:val="24"/>
                <w:szCs w:val="24"/>
                <w:lang w:val="ru-RU"/>
              </w:rPr>
              <w:t>9 1/2</w:t>
            </w:r>
          </w:p>
        </w:tc>
        <w:tc>
          <w:tcPr>
            <w:tcW w:w="1193" w:type="dxa"/>
            <w:tcBorders>
              <w:top w:val="single" w:sz="4" w:space="0" w:color="auto"/>
              <w:left w:val="nil"/>
              <w:bottom w:val="single" w:sz="4" w:space="0" w:color="auto"/>
              <w:right w:val="single" w:sz="4" w:space="0" w:color="auto"/>
            </w:tcBorders>
            <w:shd w:val="clear" w:color="auto" w:fill="auto"/>
            <w:noWrap/>
            <w:vAlign w:val="center"/>
            <w:hideMark/>
          </w:tcPr>
          <w:p w:rsidR="000E030E" w:rsidRPr="000E030E" w:rsidRDefault="000E030E" w:rsidP="00210645">
            <w:pPr>
              <w:pStyle w:val="afa"/>
              <w:jc w:val="center"/>
              <w:rPr>
                <w:sz w:val="24"/>
                <w:szCs w:val="24"/>
              </w:rPr>
            </w:pPr>
            <w:r w:rsidRPr="000E030E">
              <w:rPr>
                <w:sz w:val="24"/>
                <w:szCs w:val="24"/>
              </w:rPr>
              <w:t>7 1/2</w:t>
            </w:r>
          </w:p>
        </w:tc>
        <w:tc>
          <w:tcPr>
            <w:tcW w:w="1173" w:type="dxa"/>
            <w:tcBorders>
              <w:top w:val="single" w:sz="4" w:space="0" w:color="auto"/>
              <w:left w:val="nil"/>
              <w:bottom w:val="single" w:sz="4" w:space="0" w:color="auto"/>
              <w:right w:val="single" w:sz="4" w:space="0" w:color="auto"/>
            </w:tcBorders>
            <w:shd w:val="clear" w:color="auto" w:fill="auto"/>
            <w:noWrap/>
            <w:vAlign w:val="center"/>
            <w:hideMark/>
          </w:tcPr>
          <w:p w:rsidR="000E030E" w:rsidRPr="000B52D7" w:rsidRDefault="000B52D7" w:rsidP="00210645">
            <w:pPr>
              <w:pStyle w:val="afa"/>
              <w:jc w:val="center"/>
              <w:rPr>
                <w:sz w:val="24"/>
                <w:szCs w:val="24"/>
                <w:lang w:val="ru-RU"/>
              </w:rPr>
            </w:pPr>
            <w:r>
              <w:rPr>
                <w:sz w:val="24"/>
                <w:szCs w:val="24"/>
                <w:lang w:val="ru-RU"/>
              </w:rPr>
              <w:t>2</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rsidR="000E030E" w:rsidRPr="000B52D7" w:rsidRDefault="000B52D7" w:rsidP="00210645">
            <w:pPr>
              <w:pStyle w:val="afa"/>
              <w:jc w:val="center"/>
              <w:rPr>
                <w:sz w:val="24"/>
                <w:szCs w:val="24"/>
                <w:lang w:val="ru-RU"/>
              </w:rPr>
            </w:pPr>
            <w:r>
              <w:rPr>
                <w:sz w:val="24"/>
                <w:szCs w:val="24"/>
                <w:lang w:val="ru-RU"/>
              </w:rPr>
              <w:t xml:space="preserve"> 1/2</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0E030E" w:rsidRPr="000E030E" w:rsidRDefault="000E030E" w:rsidP="00210645">
            <w:pPr>
              <w:pStyle w:val="afa"/>
              <w:jc w:val="center"/>
              <w:rPr>
                <w:sz w:val="24"/>
                <w:szCs w:val="24"/>
              </w:rPr>
            </w:pPr>
            <w:r w:rsidRPr="000E030E">
              <w:rPr>
                <w:sz w:val="24"/>
                <w:szCs w:val="24"/>
              </w:rPr>
              <w:t>1 1/2</w:t>
            </w:r>
          </w:p>
        </w:tc>
        <w:tc>
          <w:tcPr>
            <w:tcW w:w="872" w:type="dxa"/>
            <w:tcBorders>
              <w:top w:val="single" w:sz="4" w:space="0" w:color="auto"/>
              <w:left w:val="nil"/>
              <w:bottom w:val="single" w:sz="4" w:space="0" w:color="auto"/>
              <w:right w:val="single" w:sz="4" w:space="0" w:color="auto"/>
            </w:tcBorders>
            <w:shd w:val="clear" w:color="auto" w:fill="auto"/>
            <w:noWrap/>
            <w:vAlign w:val="center"/>
            <w:hideMark/>
          </w:tcPr>
          <w:p w:rsidR="000E030E" w:rsidRPr="000B52D7" w:rsidRDefault="000B52D7" w:rsidP="00210645">
            <w:pPr>
              <w:pStyle w:val="afa"/>
              <w:jc w:val="center"/>
              <w:rPr>
                <w:sz w:val="24"/>
                <w:szCs w:val="24"/>
                <w:lang w:val="ru-RU"/>
              </w:rPr>
            </w:pPr>
            <w:r>
              <w:rPr>
                <w:sz w:val="24"/>
                <w:szCs w:val="24"/>
                <w:lang w:val="ru-RU"/>
              </w:rPr>
              <w:t>7</w:t>
            </w:r>
          </w:p>
        </w:tc>
        <w:tc>
          <w:tcPr>
            <w:tcW w:w="872" w:type="dxa"/>
            <w:tcBorders>
              <w:top w:val="single" w:sz="4" w:space="0" w:color="auto"/>
              <w:left w:val="nil"/>
              <w:bottom w:val="single" w:sz="4" w:space="0" w:color="auto"/>
              <w:right w:val="single" w:sz="4" w:space="0" w:color="auto"/>
            </w:tcBorders>
            <w:shd w:val="clear" w:color="auto" w:fill="auto"/>
            <w:noWrap/>
            <w:vAlign w:val="center"/>
            <w:hideMark/>
          </w:tcPr>
          <w:p w:rsidR="000E030E" w:rsidRPr="000B52D7" w:rsidRDefault="000B52D7" w:rsidP="00210645">
            <w:pPr>
              <w:pStyle w:val="afa"/>
              <w:jc w:val="center"/>
              <w:rPr>
                <w:sz w:val="24"/>
                <w:szCs w:val="24"/>
                <w:lang w:val="ru-RU"/>
              </w:rPr>
            </w:pPr>
            <w:r>
              <w:rPr>
                <w:sz w:val="24"/>
                <w:szCs w:val="24"/>
                <w:lang w:val="ru-RU"/>
              </w:rPr>
              <w:t>3</w:t>
            </w:r>
          </w:p>
        </w:tc>
        <w:tc>
          <w:tcPr>
            <w:tcW w:w="801" w:type="dxa"/>
            <w:tcBorders>
              <w:top w:val="single" w:sz="4" w:space="0" w:color="auto"/>
              <w:left w:val="nil"/>
              <w:bottom w:val="single" w:sz="4" w:space="0" w:color="auto"/>
              <w:right w:val="single" w:sz="4" w:space="0" w:color="auto"/>
            </w:tcBorders>
            <w:shd w:val="clear" w:color="auto" w:fill="auto"/>
            <w:noWrap/>
            <w:vAlign w:val="center"/>
            <w:hideMark/>
          </w:tcPr>
          <w:p w:rsidR="000E030E" w:rsidRPr="000E030E" w:rsidRDefault="000E030E" w:rsidP="00210645">
            <w:pPr>
              <w:pStyle w:val="afa"/>
              <w:jc w:val="center"/>
              <w:rPr>
                <w:sz w:val="24"/>
                <w:szCs w:val="24"/>
              </w:rPr>
            </w:pPr>
            <w:r w:rsidRPr="000E030E">
              <w:rPr>
                <w:sz w:val="24"/>
                <w:szCs w:val="24"/>
              </w:rPr>
              <w:t>4</w:t>
            </w:r>
          </w:p>
        </w:tc>
        <w:tc>
          <w:tcPr>
            <w:tcW w:w="872" w:type="dxa"/>
            <w:tcBorders>
              <w:top w:val="single" w:sz="4" w:space="0" w:color="auto"/>
              <w:left w:val="nil"/>
              <w:bottom w:val="single" w:sz="4" w:space="0" w:color="auto"/>
              <w:right w:val="single" w:sz="4" w:space="0" w:color="auto"/>
            </w:tcBorders>
            <w:shd w:val="clear" w:color="auto" w:fill="auto"/>
            <w:noWrap/>
            <w:vAlign w:val="center"/>
            <w:hideMark/>
          </w:tcPr>
          <w:p w:rsidR="000E030E" w:rsidRPr="000E030E" w:rsidRDefault="000E030E" w:rsidP="00210645">
            <w:pPr>
              <w:pStyle w:val="afa"/>
              <w:jc w:val="center"/>
              <w:rPr>
                <w:sz w:val="24"/>
                <w:szCs w:val="24"/>
              </w:rPr>
            </w:pPr>
            <w:r w:rsidRPr="000E030E">
              <w:rPr>
                <w:sz w:val="24"/>
                <w:szCs w:val="24"/>
              </w:rPr>
              <w:t>14</w:t>
            </w:r>
          </w:p>
        </w:tc>
        <w:tc>
          <w:tcPr>
            <w:tcW w:w="803" w:type="dxa"/>
            <w:tcBorders>
              <w:top w:val="single" w:sz="4" w:space="0" w:color="auto"/>
              <w:left w:val="nil"/>
              <w:bottom w:val="single" w:sz="4" w:space="0" w:color="auto"/>
              <w:right w:val="single" w:sz="4" w:space="0" w:color="auto"/>
            </w:tcBorders>
            <w:shd w:val="clear" w:color="auto" w:fill="auto"/>
            <w:noWrap/>
            <w:vAlign w:val="center"/>
            <w:hideMark/>
          </w:tcPr>
          <w:p w:rsidR="000E030E" w:rsidRPr="000E030E" w:rsidRDefault="000E030E" w:rsidP="00210645">
            <w:pPr>
              <w:pStyle w:val="afa"/>
              <w:jc w:val="center"/>
              <w:rPr>
                <w:sz w:val="24"/>
                <w:szCs w:val="24"/>
              </w:rPr>
            </w:pPr>
            <w:r w:rsidRPr="000E030E">
              <w:rPr>
                <w:sz w:val="24"/>
                <w:szCs w:val="24"/>
              </w:rPr>
              <w:t>4</w:t>
            </w:r>
          </w:p>
        </w:tc>
        <w:tc>
          <w:tcPr>
            <w:tcW w:w="778" w:type="dxa"/>
            <w:tcBorders>
              <w:top w:val="single" w:sz="4" w:space="0" w:color="auto"/>
              <w:left w:val="nil"/>
              <w:bottom w:val="single" w:sz="4" w:space="0" w:color="auto"/>
              <w:right w:val="single" w:sz="4" w:space="0" w:color="auto"/>
            </w:tcBorders>
            <w:shd w:val="clear" w:color="auto" w:fill="auto"/>
            <w:noWrap/>
            <w:vAlign w:val="center"/>
            <w:hideMark/>
          </w:tcPr>
          <w:p w:rsidR="000E030E" w:rsidRPr="000E030E" w:rsidRDefault="000E030E" w:rsidP="00210645">
            <w:pPr>
              <w:pStyle w:val="afa"/>
              <w:jc w:val="center"/>
              <w:rPr>
                <w:sz w:val="24"/>
                <w:szCs w:val="24"/>
              </w:rPr>
            </w:pPr>
            <w:r w:rsidRPr="000E030E">
              <w:rPr>
                <w:sz w:val="24"/>
                <w:szCs w:val="24"/>
              </w:rPr>
              <w:t>10</w:t>
            </w:r>
          </w:p>
        </w:tc>
        <w:tc>
          <w:tcPr>
            <w:tcW w:w="1099" w:type="dxa"/>
            <w:tcBorders>
              <w:top w:val="single" w:sz="4" w:space="0" w:color="auto"/>
              <w:left w:val="nil"/>
              <w:bottom w:val="single" w:sz="4" w:space="0" w:color="auto"/>
              <w:right w:val="single" w:sz="4" w:space="0" w:color="auto"/>
            </w:tcBorders>
            <w:shd w:val="clear" w:color="auto" w:fill="auto"/>
            <w:noWrap/>
            <w:vAlign w:val="center"/>
            <w:hideMark/>
          </w:tcPr>
          <w:p w:rsidR="000E030E" w:rsidRPr="000E030E" w:rsidRDefault="000E030E" w:rsidP="00210645">
            <w:pPr>
              <w:pStyle w:val="afa"/>
              <w:jc w:val="center"/>
              <w:rPr>
                <w:sz w:val="24"/>
                <w:szCs w:val="24"/>
              </w:rPr>
            </w:pPr>
            <w:r w:rsidRPr="000E030E">
              <w:rPr>
                <w:sz w:val="24"/>
                <w:szCs w:val="24"/>
              </w:rPr>
              <w:t>1</w:t>
            </w:r>
          </w:p>
        </w:tc>
        <w:tc>
          <w:tcPr>
            <w:tcW w:w="1258" w:type="dxa"/>
            <w:tcBorders>
              <w:top w:val="single" w:sz="4" w:space="0" w:color="auto"/>
              <w:left w:val="nil"/>
              <w:bottom w:val="single" w:sz="4" w:space="0" w:color="auto"/>
              <w:right w:val="single" w:sz="4" w:space="0" w:color="auto"/>
            </w:tcBorders>
            <w:shd w:val="clear" w:color="auto" w:fill="auto"/>
            <w:noWrap/>
            <w:vAlign w:val="center"/>
            <w:hideMark/>
          </w:tcPr>
          <w:p w:rsidR="000E030E" w:rsidRPr="000E030E" w:rsidRDefault="000E030E" w:rsidP="00210645">
            <w:pPr>
              <w:pStyle w:val="afa"/>
              <w:jc w:val="center"/>
              <w:rPr>
                <w:sz w:val="24"/>
                <w:szCs w:val="24"/>
              </w:rPr>
            </w:pPr>
            <w:r w:rsidRPr="000E030E">
              <w:rPr>
                <w:sz w:val="24"/>
                <w:szCs w:val="24"/>
              </w:rPr>
              <w:t>2</w:t>
            </w:r>
          </w:p>
        </w:tc>
        <w:tc>
          <w:tcPr>
            <w:tcW w:w="808" w:type="dxa"/>
            <w:tcBorders>
              <w:top w:val="single" w:sz="4" w:space="0" w:color="auto"/>
              <w:left w:val="nil"/>
              <w:bottom w:val="single" w:sz="4" w:space="0" w:color="auto"/>
              <w:right w:val="single" w:sz="4" w:space="0" w:color="auto"/>
            </w:tcBorders>
            <w:shd w:val="clear" w:color="auto" w:fill="auto"/>
            <w:noWrap/>
            <w:vAlign w:val="center"/>
            <w:hideMark/>
          </w:tcPr>
          <w:p w:rsidR="000E030E" w:rsidRPr="000E030E" w:rsidRDefault="000E030E" w:rsidP="00210645">
            <w:pPr>
              <w:pStyle w:val="afa"/>
              <w:jc w:val="center"/>
              <w:rPr>
                <w:sz w:val="24"/>
                <w:szCs w:val="24"/>
              </w:rPr>
            </w:pPr>
            <w:r w:rsidRPr="000E030E">
              <w:rPr>
                <w:sz w:val="24"/>
                <w:szCs w:val="24"/>
              </w:rPr>
              <w:t>43</w:t>
            </w:r>
          </w:p>
        </w:tc>
      </w:tr>
      <w:tr w:rsidR="000E030E" w:rsidRPr="000E030E" w:rsidTr="0055516A">
        <w:trPr>
          <w:trHeight w:val="240"/>
          <w:jc w:val="center"/>
        </w:trPr>
        <w:tc>
          <w:tcPr>
            <w:tcW w:w="819" w:type="dxa"/>
            <w:tcBorders>
              <w:top w:val="nil"/>
              <w:left w:val="single" w:sz="4" w:space="0" w:color="auto"/>
              <w:bottom w:val="single" w:sz="4" w:space="0" w:color="auto"/>
              <w:right w:val="single" w:sz="4" w:space="0" w:color="auto"/>
            </w:tcBorders>
            <w:shd w:val="clear" w:color="auto" w:fill="auto"/>
            <w:noWrap/>
            <w:vAlign w:val="center"/>
            <w:hideMark/>
          </w:tcPr>
          <w:p w:rsidR="000E030E" w:rsidRPr="000E030E" w:rsidRDefault="000E030E" w:rsidP="000E030E">
            <w:pPr>
              <w:pStyle w:val="afa"/>
              <w:rPr>
                <w:b/>
                <w:bCs/>
                <w:sz w:val="24"/>
                <w:szCs w:val="24"/>
              </w:rPr>
            </w:pPr>
            <w:r w:rsidRPr="000E030E">
              <w:rPr>
                <w:b/>
                <w:bCs/>
                <w:sz w:val="24"/>
                <w:szCs w:val="24"/>
              </w:rPr>
              <w:t>Всего</w:t>
            </w:r>
          </w:p>
        </w:tc>
        <w:tc>
          <w:tcPr>
            <w:tcW w:w="1432" w:type="dxa"/>
            <w:tcBorders>
              <w:top w:val="single" w:sz="4" w:space="0" w:color="auto"/>
              <w:left w:val="nil"/>
              <w:bottom w:val="single" w:sz="4" w:space="0" w:color="auto"/>
              <w:right w:val="single" w:sz="4" w:space="0" w:color="auto"/>
            </w:tcBorders>
            <w:shd w:val="clear" w:color="auto" w:fill="auto"/>
            <w:noWrap/>
            <w:vAlign w:val="center"/>
            <w:hideMark/>
          </w:tcPr>
          <w:p w:rsidR="000E030E" w:rsidRPr="000E030E" w:rsidRDefault="000E030E" w:rsidP="00210645">
            <w:pPr>
              <w:pStyle w:val="afa"/>
              <w:jc w:val="center"/>
              <w:rPr>
                <w:b/>
                <w:bCs/>
                <w:sz w:val="24"/>
                <w:szCs w:val="24"/>
              </w:rPr>
            </w:pPr>
            <w:r w:rsidRPr="000E030E">
              <w:rPr>
                <w:b/>
                <w:bCs/>
                <w:sz w:val="24"/>
                <w:szCs w:val="24"/>
              </w:rPr>
              <w:t>83</w:t>
            </w:r>
          </w:p>
        </w:tc>
        <w:tc>
          <w:tcPr>
            <w:tcW w:w="1103" w:type="dxa"/>
            <w:tcBorders>
              <w:top w:val="single" w:sz="4" w:space="0" w:color="auto"/>
              <w:left w:val="nil"/>
              <w:bottom w:val="single" w:sz="4" w:space="0" w:color="auto"/>
              <w:right w:val="single" w:sz="4" w:space="0" w:color="auto"/>
            </w:tcBorders>
            <w:shd w:val="clear" w:color="auto" w:fill="auto"/>
            <w:noWrap/>
            <w:vAlign w:val="center"/>
            <w:hideMark/>
          </w:tcPr>
          <w:p w:rsidR="000E030E" w:rsidRPr="000E030E" w:rsidRDefault="000B52D7" w:rsidP="00210645">
            <w:pPr>
              <w:pStyle w:val="afa"/>
              <w:jc w:val="center"/>
              <w:rPr>
                <w:b/>
                <w:bCs/>
                <w:sz w:val="24"/>
                <w:szCs w:val="24"/>
              </w:rPr>
            </w:pPr>
            <w:r>
              <w:rPr>
                <w:b/>
                <w:bCs/>
                <w:sz w:val="24"/>
                <w:szCs w:val="24"/>
              </w:rPr>
              <w:t>4</w:t>
            </w:r>
            <w:r>
              <w:rPr>
                <w:b/>
                <w:bCs/>
                <w:sz w:val="24"/>
                <w:szCs w:val="24"/>
                <w:lang w:val="ru-RU"/>
              </w:rPr>
              <w:t>1</w:t>
            </w:r>
            <w:r w:rsidR="000E030E" w:rsidRPr="000E030E">
              <w:rPr>
                <w:b/>
                <w:bCs/>
                <w:sz w:val="24"/>
                <w:szCs w:val="24"/>
              </w:rPr>
              <w:t xml:space="preserve"> 1/2</w:t>
            </w:r>
          </w:p>
        </w:tc>
        <w:tc>
          <w:tcPr>
            <w:tcW w:w="1193" w:type="dxa"/>
            <w:tcBorders>
              <w:top w:val="single" w:sz="4" w:space="0" w:color="auto"/>
              <w:left w:val="nil"/>
              <w:bottom w:val="single" w:sz="4" w:space="0" w:color="auto"/>
              <w:right w:val="single" w:sz="4" w:space="0" w:color="auto"/>
            </w:tcBorders>
            <w:shd w:val="clear" w:color="auto" w:fill="auto"/>
            <w:noWrap/>
            <w:vAlign w:val="center"/>
            <w:hideMark/>
          </w:tcPr>
          <w:p w:rsidR="000E030E" w:rsidRPr="000E030E" w:rsidRDefault="000B52D7" w:rsidP="00210645">
            <w:pPr>
              <w:pStyle w:val="afa"/>
              <w:jc w:val="center"/>
              <w:rPr>
                <w:b/>
                <w:bCs/>
                <w:sz w:val="24"/>
                <w:szCs w:val="24"/>
              </w:rPr>
            </w:pPr>
            <w:r>
              <w:rPr>
                <w:b/>
                <w:bCs/>
                <w:sz w:val="24"/>
                <w:szCs w:val="24"/>
              </w:rPr>
              <w:t>4</w:t>
            </w:r>
            <w:r>
              <w:rPr>
                <w:b/>
                <w:bCs/>
                <w:sz w:val="24"/>
                <w:szCs w:val="24"/>
                <w:lang w:val="ru-RU"/>
              </w:rPr>
              <w:t>1</w:t>
            </w:r>
            <w:r w:rsidR="000E030E" w:rsidRPr="000E030E">
              <w:rPr>
                <w:b/>
                <w:bCs/>
                <w:sz w:val="24"/>
                <w:szCs w:val="24"/>
              </w:rPr>
              <w:t xml:space="preserve"> 1/2</w:t>
            </w:r>
          </w:p>
        </w:tc>
        <w:tc>
          <w:tcPr>
            <w:tcW w:w="1173" w:type="dxa"/>
            <w:tcBorders>
              <w:top w:val="single" w:sz="4" w:space="0" w:color="auto"/>
              <w:left w:val="nil"/>
              <w:bottom w:val="single" w:sz="4" w:space="0" w:color="auto"/>
              <w:right w:val="single" w:sz="4" w:space="0" w:color="auto"/>
            </w:tcBorders>
            <w:shd w:val="clear" w:color="auto" w:fill="auto"/>
            <w:noWrap/>
            <w:vAlign w:val="center"/>
            <w:hideMark/>
          </w:tcPr>
          <w:p w:rsidR="000E030E" w:rsidRPr="000E030E" w:rsidRDefault="000E030E" w:rsidP="00210645">
            <w:pPr>
              <w:pStyle w:val="afa"/>
              <w:jc w:val="center"/>
              <w:rPr>
                <w:b/>
                <w:bCs/>
                <w:sz w:val="24"/>
                <w:szCs w:val="24"/>
              </w:rPr>
            </w:pPr>
            <w:r w:rsidRPr="000E030E">
              <w:rPr>
                <w:b/>
                <w:bCs/>
                <w:sz w:val="24"/>
                <w:szCs w:val="24"/>
              </w:rPr>
              <w:t>6</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rsidR="000E030E" w:rsidRPr="000E030E" w:rsidRDefault="000E030E" w:rsidP="00210645">
            <w:pPr>
              <w:pStyle w:val="afa"/>
              <w:jc w:val="center"/>
              <w:rPr>
                <w:b/>
                <w:bCs/>
                <w:sz w:val="24"/>
                <w:szCs w:val="24"/>
              </w:rPr>
            </w:pPr>
            <w:r w:rsidRPr="000E030E">
              <w:rPr>
                <w:b/>
                <w:bCs/>
                <w:sz w:val="24"/>
                <w:szCs w:val="24"/>
              </w:rPr>
              <w:t>1 1/2</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0E030E" w:rsidRPr="000E030E" w:rsidRDefault="000E030E" w:rsidP="00210645">
            <w:pPr>
              <w:pStyle w:val="afa"/>
              <w:jc w:val="center"/>
              <w:rPr>
                <w:b/>
                <w:bCs/>
                <w:sz w:val="24"/>
                <w:szCs w:val="24"/>
              </w:rPr>
            </w:pPr>
            <w:r w:rsidRPr="000E030E">
              <w:rPr>
                <w:b/>
                <w:bCs/>
                <w:sz w:val="24"/>
                <w:szCs w:val="24"/>
              </w:rPr>
              <w:t>4 1/2</w:t>
            </w:r>
          </w:p>
        </w:tc>
        <w:tc>
          <w:tcPr>
            <w:tcW w:w="872" w:type="dxa"/>
            <w:tcBorders>
              <w:top w:val="single" w:sz="4" w:space="0" w:color="auto"/>
              <w:left w:val="nil"/>
              <w:bottom w:val="single" w:sz="4" w:space="0" w:color="auto"/>
              <w:right w:val="single" w:sz="4" w:space="0" w:color="auto"/>
            </w:tcBorders>
            <w:shd w:val="clear" w:color="auto" w:fill="auto"/>
            <w:noWrap/>
            <w:vAlign w:val="center"/>
            <w:hideMark/>
          </w:tcPr>
          <w:p w:rsidR="000E030E" w:rsidRPr="000E030E" w:rsidRDefault="000E030E" w:rsidP="00210645">
            <w:pPr>
              <w:pStyle w:val="afa"/>
              <w:jc w:val="center"/>
              <w:rPr>
                <w:b/>
                <w:bCs/>
                <w:sz w:val="24"/>
                <w:szCs w:val="24"/>
              </w:rPr>
            </w:pPr>
            <w:r w:rsidRPr="000E030E">
              <w:rPr>
                <w:b/>
                <w:bCs/>
                <w:sz w:val="24"/>
                <w:szCs w:val="24"/>
              </w:rPr>
              <w:t>13</w:t>
            </w:r>
          </w:p>
        </w:tc>
        <w:tc>
          <w:tcPr>
            <w:tcW w:w="872" w:type="dxa"/>
            <w:tcBorders>
              <w:top w:val="single" w:sz="4" w:space="0" w:color="auto"/>
              <w:left w:val="nil"/>
              <w:bottom w:val="single" w:sz="4" w:space="0" w:color="auto"/>
              <w:right w:val="single" w:sz="4" w:space="0" w:color="auto"/>
            </w:tcBorders>
            <w:shd w:val="clear" w:color="auto" w:fill="auto"/>
            <w:noWrap/>
            <w:vAlign w:val="center"/>
            <w:hideMark/>
          </w:tcPr>
          <w:p w:rsidR="000E030E" w:rsidRPr="000B52D7" w:rsidRDefault="000B52D7" w:rsidP="00210645">
            <w:pPr>
              <w:pStyle w:val="afa"/>
              <w:jc w:val="center"/>
              <w:rPr>
                <w:b/>
                <w:bCs/>
                <w:sz w:val="24"/>
                <w:szCs w:val="24"/>
                <w:lang w:val="ru-RU"/>
              </w:rPr>
            </w:pPr>
            <w:r>
              <w:rPr>
                <w:b/>
                <w:bCs/>
                <w:sz w:val="24"/>
                <w:szCs w:val="24"/>
                <w:lang w:val="ru-RU"/>
              </w:rPr>
              <w:t>4</w:t>
            </w:r>
          </w:p>
        </w:tc>
        <w:tc>
          <w:tcPr>
            <w:tcW w:w="801" w:type="dxa"/>
            <w:tcBorders>
              <w:top w:val="single" w:sz="4" w:space="0" w:color="auto"/>
              <w:left w:val="nil"/>
              <w:bottom w:val="single" w:sz="4" w:space="0" w:color="auto"/>
              <w:right w:val="single" w:sz="4" w:space="0" w:color="auto"/>
            </w:tcBorders>
            <w:shd w:val="clear" w:color="auto" w:fill="auto"/>
            <w:noWrap/>
            <w:vAlign w:val="center"/>
            <w:hideMark/>
          </w:tcPr>
          <w:p w:rsidR="000E030E" w:rsidRPr="000B52D7" w:rsidRDefault="000B52D7" w:rsidP="00210645">
            <w:pPr>
              <w:pStyle w:val="afa"/>
              <w:jc w:val="center"/>
              <w:rPr>
                <w:b/>
                <w:bCs/>
                <w:sz w:val="24"/>
                <w:szCs w:val="24"/>
                <w:lang w:val="ru-RU"/>
              </w:rPr>
            </w:pPr>
            <w:r>
              <w:rPr>
                <w:b/>
                <w:bCs/>
                <w:sz w:val="24"/>
                <w:szCs w:val="24"/>
                <w:lang w:val="ru-RU"/>
              </w:rPr>
              <w:t>9</w:t>
            </w:r>
          </w:p>
        </w:tc>
        <w:tc>
          <w:tcPr>
            <w:tcW w:w="872" w:type="dxa"/>
            <w:tcBorders>
              <w:top w:val="single" w:sz="4" w:space="0" w:color="auto"/>
              <w:left w:val="nil"/>
              <w:bottom w:val="single" w:sz="4" w:space="0" w:color="auto"/>
              <w:right w:val="single" w:sz="4" w:space="0" w:color="auto"/>
            </w:tcBorders>
            <w:shd w:val="clear" w:color="auto" w:fill="auto"/>
            <w:noWrap/>
            <w:vAlign w:val="center"/>
            <w:hideMark/>
          </w:tcPr>
          <w:p w:rsidR="000E030E" w:rsidRPr="000E030E" w:rsidRDefault="000E030E" w:rsidP="00210645">
            <w:pPr>
              <w:pStyle w:val="afa"/>
              <w:jc w:val="center"/>
              <w:rPr>
                <w:b/>
                <w:bCs/>
                <w:sz w:val="24"/>
                <w:szCs w:val="24"/>
              </w:rPr>
            </w:pPr>
            <w:r w:rsidRPr="000E030E">
              <w:rPr>
                <w:b/>
                <w:bCs/>
                <w:sz w:val="24"/>
                <w:szCs w:val="24"/>
              </w:rPr>
              <w:t>20</w:t>
            </w:r>
          </w:p>
        </w:tc>
        <w:tc>
          <w:tcPr>
            <w:tcW w:w="803" w:type="dxa"/>
            <w:tcBorders>
              <w:top w:val="single" w:sz="4" w:space="0" w:color="auto"/>
              <w:left w:val="nil"/>
              <w:bottom w:val="single" w:sz="4" w:space="0" w:color="auto"/>
              <w:right w:val="single" w:sz="4" w:space="0" w:color="auto"/>
            </w:tcBorders>
            <w:shd w:val="clear" w:color="auto" w:fill="auto"/>
            <w:noWrap/>
            <w:vAlign w:val="center"/>
            <w:hideMark/>
          </w:tcPr>
          <w:p w:rsidR="000E030E" w:rsidRPr="000E030E" w:rsidRDefault="000E030E" w:rsidP="00210645">
            <w:pPr>
              <w:pStyle w:val="afa"/>
              <w:jc w:val="center"/>
              <w:rPr>
                <w:b/>
                <w:bCs/>
                <w:sz w:val="24"/>
                <w:szCs w:val="24"/>
              </w:rPr>
            </w:pPr>
            <w:r w:rsidRPr="000E030E">
              <w:rPr>
                <w:b/>
                <w:bCs/>
                <w:sz w:val="24"/>
                <w:szCs w:val="24"/>
              </w:rPr>
              <w:t>4</w:t>
            </w:r>
          </w:p>
        </w:tc>
        <w:tc>
          <w:tcPr>
            <w:tcW w:w="778" w:type="dxa"/>
            <w:tcBorders>
              <w:top w:val="single" w:sz="4" w:space="0" w:color="auto"/>
              <w:left w:val="nil"/>
              <w:bottom w:val="single" w:sz="4" w:space="0" w:color="auto"/>
              <w:right w:val="single" w:sz="4" w:space="0" w:color="auto"/>
            </w:tcBorders>
            <w:shd w:val="clear" w:color="auto" w:fill="auto"/>
            <w:noWrap/>
            <w:vAlign w:val="center"/>
            <w:hideMark/>
          </w:tcPr>
          <w:p w:rsidR="000E030E" w:rsidRPr="000E030E" w:rsidRDefault="000E030E" w:rsidP="00210645">
            <w:pPr>
              <w:pStyle w:val="afa"/>
              <w:jc w:val="center"/>
              <w:rPr>
                <w:b/>
                <w:bCs/>
                <w:sz w:val="24"/>
                <w:szCs w:val="24"/>
              </w:rPr>
            </w:pPr>
            <w:r w:rsidRPr="000E030E">
              <w:rPr>
                <w:b/>
                <w:bCs/>
                <w:sz w:val="24"/>
                <w:szCs w:val="24"/>
              </w:rPr>
              <w:t>16</w:t>
            </w:r>
          </w:p>
        </w:tc>
        <w:tc>
          <w:tcPr>
            <w:tcW w:w="1099" w:type="dxa"/>
            <w:tcBorders>
              <w:top w:val="single" w:sz="4" w:space="0" w:color="auto"/>
              <w:left w:val="nil"/>
              <w:bottom w:val="single" w:sz="4" w:space="0" w:color="auto"/>
              <w:right w:val="single" w:sz="4" w:space="0" w:color="auto"/>
            </w:tcBorders>
            <w:shd w:val="clear" w:color="auto" w:fill="auto"/>
            <w:noWrap/>
            <w:vAlign w:val="center"/>
            <w:hideMark/>
          </w:tcPr>
          <w:p w:rsidR="000E030E" w:rsidRPr="000E030E" w:rsidRDefault="000E030E" w:rsidP="00210645">
            <w:pPr>
              <w:pStyle w:val="afa"/>
              <w:jc w:val="center"/>
              <w:rPr>
                <w:b/>
                <w:bCs/>
                <w:sz w:val="24"/>
                <w:szCs w:val="24"/>
              </w:rPr>
            </w:pPr>
            <w:r w:rsidRPr="000E030E">
              <w:rPr>
                <w:b/>
                <w:bCs/>
                <w:sz w:val="24"/>
                <w:szCs w:val="24"/>
              </w:rPr>
              <w:t>1</w:t>
            </w:r>
          </w:p>
        </w:tc>
        <w:tc>
          <w:tcPr>
            <w:tcW w:w="1258" w:type="dxa"/>
            <w:tcBorders>
              <w:top w:val="single" w:sz="4" w:space="0" w:color="auto"/>
              <w:left w:val="nil"/>
              <w:bottom w:val="single" w:sz="4" w:space="0" w:color="auto"/>
              <w:right w:val="single" w:sz="4" w:space="0" w:color="auto"/>
            </w:tcBorders>
            <w:shd w:val="clear" w:color="auto" w:fill="auto"/>
            <w:noWrap/>
            <w:vAlign w:val="center"/>
            <w:hideMark/>
          </w:tcPr>
          <w:p w:rsidR="000E030E" w:rsidRPr="000E030E" w:rsidRDefault="000E030E" w:rsidP="00210645">
            <w:pPr>
              <w:pStyle w:val="afa"/>
              <w:jc w:val="center"/>
              <w:rPr>
                <w:b/>
                <w:bCs/>
                <w:sz w:val="24"/>
                <w:szCs w:val="24"/>
              </w:rPr>
            </w:pPr>
            <w:r w:rsidRPr="000E030E">
              <w:rPr>
                <w:b/>
                <w:bCs/>
                <w:sz w:val="24"/>
                <w:szCs w:val="24"/>
              </w:rPr>
              <w:t>24</w:t>
            </w:r>
          </w:p>
        </w:tc>
        <w:tc>
          <w:tcPr>
            <w:tcW w:w="808" w:type="dxa"/>
            <w:tcBorders>
              <w:top w:val="single" w:sz="4" w:space="0" w:color="auto"/>
              <w:left w:val="nil"/>
              <w:bottom w:val="single" w:sz="4" w:space="0" w:color="auto"/>
              <w:right w:val="single" w:sz="4" w:space="0" w:color="auto"/>
            </w:tcBorders>
            <w:shd w:val="clear" w:color="auto" w:fill="auto"/>
            <w:noWrap/>
            <w:vAlign w:val="center"/>
            <w:hideMark/>
          </w:tcPr>
          <w:p w:rsidR="000E030E" w:rsidRPr="000E030E" w:rsidRDefault="000E030E" w:rsidP="00210645">
            <w:pPr>
              <w:pStyle w:val="afa"/>
              <w:jc w:val="center"/>
              <w:rPr>
                <w:b/>
                <w:bCs/>
                <w:sz w:val="24"/>
                <w:szCs w:val="24"/>
              </w:rPr>
            </w:pPr>
            <w:r w:rsidRPr="000E030E">
              <w:rPr>
                <w:b/>
                <w:bCs/>
                <w:sz w:val="24"/>
                <w:szCs w:val="24"/>
              </w:rPr>
              <w:t>147</w:t>
            </w:r>
          </w:p>
        </w:tc>
      </w:tr>
    </w:tbl>
    <w:p w:rsidR="00887053" w:rsidRDefault="00887053" w:rsidP="00910A6A">
      <w:pPr>
        <w:widowControl w:val="0"/>
        <w:suppressAutoHyphens/>
        <w:autoSpaceDE w:val="0"/>
        <w:autoSpaceDN w:val="0"/>
        <w:adjustRightInd w:val="0"/>
        <w:spacing w:after="0" w:line="240" w:lineRule="auto"/>
        <w:ind w:firstLine="709"/>
        <w:jc w:val="both"/>
        <w:rPr>
          <w:rFonts w:ascii="Times New Roman" w:hAnsi="Times New Roman" w:cs="Times New Roman"/>
          <w:sz w:val="28"/>
          <w:szCs w:val="28"/>
        </w:rPr>
      </w:pPr>
    </w:p>
    <w:p w:rsidR="00887053" w:rsidRDefault="00887053" w:rsidP="00910A6A">
      <w:pPr>
        <w:widowControl w:val="0"/>
        <w:suppressAutoHyphens/>
        <w:autoSpaceDE w:val="0"/>
        <w:autoSpaceDN w:val="0"/>
        <w:adjustRightInd w:val="0"/>
        <w:spacing w:after="0" w:line="240" w:lineRule="auto"/>
        <w:ind w:firstLine="709"/>
        <w:jc w:val="both"/>
        <w:rPr>
          <w:rFonts w:ascii="Times New Roman" w:hAnsi="Times New Roman" w:cs="Times New Roman"/>
          <w:sz w:val="28"/>
          <w:szCs w:val="28"/>
        </w:rPr>
      </w:pPr>
    </w:p>
    <w:p w:rsidR="00887053" w:rsidRDefault="00887053" w:rsidP="00910A6A">
      <w:pPr>
        <w:widowControl w:val="0"/>
        <w:suppressAutoHyphens/>
        <w:autoSpaceDE w:val="0"/>
        <w:autoSpaceDN w:val="0"/>
        <w:adjustRightInd w:val="0"/>
        <w:spacing w:after="0" w:line="240" w:lineRule="auto"/>
        <w:ind w:firstLine="709"/>
        <w:jc w:val="both"/>
        <w:rPr>
          <w:rFonts w:ascii="Times New Roman" w:hAnsi="Times New Roman" w:cs="Times New Roman"/>
          <w:sz w:val="28"/>
          <w:szCs w:val="28"/>
        </w:rPr>
      </w:pPr>
    </w:p>
    <w:p w:rsidR="00C966EC" w:rsidRDefault="00C966EC" w:rsidP="00910A6A">
      <w:pPr>
        <w:widowControl w:val="0"/>
        <w:suppressAutoHyphens/>
        <w:autoSpaceDE w:val="0"/>
        <w:autoSpaceDN w:val="0"/>
        <w:adjustRightInd w:val="0"/>
        <w:spacing w:after="0" w:line="240" w:lineRule="auto"/>
        <w:ind w:firstLine="709"/>
        <w:rPr>
          <w:rFonts w:ascii="Times New Roman" w:hAnsi="Times New Roman" w:cs="Times New Roman"/>
          <w:sz w:val="28"/>
          <w:szCs w:val="28"/>
        </w:rPr>
      </w:pPr>
    </w:p>
    <w:p w:rsidR="00032917" w:rsidRDefault="00032917" w:rsidP="00910A6A">
      <w:pPr>
        <w:widowControl w:val="0"/>
        <w:suppressAutoHyphens/>
        <w:autoSpaceDE w:val="0"/>
        <w:autoSpaceDN w:val="0"/>
        <w:adjustRightInd w:val="0"/>
        <w:spacing w:after="0" w:line="240" w:lineRule="auto"/>
        <w:ind w:firstLine="709"/>
        <w:jc w:val="both"/>
        <w:rPr>
          <w:rFonts w:ascii="Times New Roman" w:hAnsi="Times New Roman" w:cs="Times New Roman"/>
          <w:sz w:val="28"/>
          <w:szCs w:val="28"/>
        </w:rPr>
        <w:sectPr w:rsidR="00032917" w:rsidSect="00032917">
          <w:pgSz w:w="16838" w:h="11906" w:orient="landscape"/>
          <w:pgMar w:top="1134" w:right="1134" w:bottom="1134" w:left="1134" w:header="709" w:footer="709" w:gutter="0"/>
          <w:cols w:space="708"/>
          <w:docGrid w:linePitch="360"/>
        </w:sectPr>
      </w:pPr>
    </w:p>
    <w:p w:rsidR="00142CD5" w:rsidRPr="005B21DD" w:rsidRDefault="00142CD5" w:rsidP="00142CD5">
      <w:pPr>
        <w:pStyle w:val="15"/>
        <w:keepNext/>
        <w:keepLines/>
        <w:shd w:val="clear" w:color="auto" w:fill="auto"/>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709"/>
        <w:jc w:val="center"/>
        <w:rPr>
          <w:b w:val="0"/>
          <w:sz w:val="28"/>
          <w:szCs w:val="28"/>
        </w:rPr>
      </w:pPr>
      <w:r>
        <w:rPr>
          <w:sz w:val="28"/>
          <w:szCs w:val="28"/>
        </w:rPr>
        <w:t>5.2</w:t>
      </w:r>
      <w:r w:rsidRPr="00910A6A">
        <w:rPr>
          <w:sz w:val="28"/>
          <w:szCs w:val="28"/>
        </w:rPr>
        <w:t xml:space="preserve"> Учебный план подготовки по профессии </w:t>
      </w:r>
      <w:r>
        <w:rPr>
          <w:sz w:val="28"/>
          <w:szCs w:val="28"/>
        </w:rPr>
        <w:t xml:space="preserve">18.01.34 </w:t>
      </w:r>
      <w:r w:rsidRPr="00124118">
        <w:rPr>
          <w:sz w:val="28"/>
          <w:szCs w:val="28"/>
        </w:rPr>
        <w:t>Лаборант по контролю качества сырья, реактивов, промежуточных продуктов,</w:t>
      </w:r>
      <w:r w:rsidRPr="00124118">
        <w:rPr>
          <w:spacing w:val="-52"/>
          <w:sz w:val="28"/>
          <w:szCs w:val="28"/>
        </w:rPr>
        <w:t xml:space="preserve"> </w:t>
      </w:r>
      <w:r w:rsidRPr="00124118">
        <w:rPr>
          <w:sz w:val="28"/>
          <w:szCs w:val="28"/>
        </w:rPr>
        <w:t>готовой</w:t>
      </w:r>
      <w:r w:rsidRPr="00124118">
        <w:rPr>
          <w:spacing w:val="-1"/>
          <w:sz w:val="28"/>
          <w:szCs w:val="28"/>
        </w:rPr>
        <w:t xml:space="preserve"> </w:t>
      </w:r>
      <w:r w:rsidRPr="00124118">
        <w:rPr>
          <w:sz w:val="28"/>
          <w:szCs w:val="28"/>
        </w:rPr>
        <w:t>продукции, отходов производства</w:t>
      </w:r>
      <w:r w:rsidRPr="00124118">
        <w:rPr>
          <w:spacing w:val="-1"/>
          <w:sz w:val="28"/>
          <w:szCs w:val="28"/>
        </w:rPr>
        <w:t xml:space="preserve"> </w:t>
      </w:r>
      <w:r w:rsidRPr="00124118">
        <w:rPr>
          <w:sz w:val="28"/>
          <w:szCs w:val="28"/>
        </w:rPr>
        <w:t>(по</w:t>
      </w:r>
      <w:r w:rsidRPr="00124118">
        <w:rPr>
          <w:spacing w:val="-3"/>
          <w:sz w:val="28"/>
          <w:szCs w:val="28"/>
        </w:rPr>
        <w:t xml:space="preserve"> </w:t>
      </w:r>
      <w:r w:rsidRPr="00124118">
        <w:rPr>
          <w:sz w:val="28"/>
          <w:szCs w:val="28"/>
        </w:rPr>
        <w:t>отраслям)</w:t>
      </w:r>
      <w:r>
        <w:rPr>
          <w:sz w:val="28"/>
          <w:szCs w:val="24"/>
        </w:rPr>
        <w:t xml:space="preserve"> (в приложении 2)</w:t>
      </w:r>
    </w:p>
    <w:p w:rsidR="00142CD5" w:rsidRDefault="00142CD5" w:rsidP="00142CD5">
      <w:pPr>
        <w:spacing w:after="0" w:line="240" w:lineRule="auto"/>
        <w:jc w:val="center"/>
        <w:rPr>
          <w:rFonts w:ascii="Times New Roman" w:hAnsi="Times New Roman" w:cs="Times New Roman"/>
          <w:b/>
          <w:sz w:val="28"/>
          <w:szCs w:val="28"/>
        </w:rPr>
      </w:pPr>
    </w:p>
    <w:p w:rsidR="00142CD5" w:rsidRPr="004A1281" w:rsidRDefault="00142CD5" w:rsidP="00142CD5">
      <w:pPr>
        <w:spacing w:after="0" w:line="240" w:lineRule="auto"/>
        <w:jc w:val="center"/>
        <w:rPr>
          <w:rFonts w:ascii="Times New Roman" w:hAnsi="Times New Roman" w:cs="Times New Roman"/>
          <w:b/>
          <w:sz w:val="28"/>
          <w:szCs w:val="28"/>
        </w:rPr>
      </w:pPr>
      <w:r w:rsidRPr="004A1281">
        <w:rPr>
          <w:rFonts w:ascii="Times New Roman" w:hAnsi="Times New Roman" w:cs="Times New Roman"/>
          <w:b/>
          <w:sz w:val="28"/>
          <w:szCs w:val="28"/>
        </w:rPr>
        <w:t xml:space="preserve">Пояснительная записка к учебному плану </w:t>
      </w:r>
    </w:p>
    <w:p w:rsidR="00142CD5" w:rsidRDefault="00142CD5" w:rsidP="00142CD5">
      <w:pPr>
        <w:spacing w:after="0" w:line="240" w:lineRule="auto"/>
        <w:ind w:firstLine="709"/>
        <w:rPr>
          <w:b/>
          <w:color w:val="000000"/>
          <w:sz w:val="28"/>
          <w:szCs w:val="28"/>
        </w:rPr>
      </w:pPr>
    </w:p>
    <w:p w:rsidR="00142CD5" w:rsidRPr="007638D1" w:rsidRDefault="00142CD5" w:rsidP="00142CD5">
      <w:pPr>
        <w:spacing w:after="0" w:line="240" w:lineRule="auto"/>
        <w:ind w:firstLine="709"/>
        <w:rPr>
          <w:b/>
          <w:szCs w:val="28"/>
        </w:rPr>
      </w:pPr>
      <w:r w:rsidRPr="007638D1">
        <w:rPr>
          <w:b/>
          <w:color w:val="000000"/>
          <w:sz w:val="28"/>
          <w:szCs w:val="28"/>
        </w:rPr>
        <w:t xml:space="preserve">1. </w:t>
      </w:r>
      <w:r w:rsidRPr="007638D1">
        <w:rPr>
          <w:rFonts w:ascii="Times New Roman" w:hAnsi="Times New Roman"/>
          <w:b/>
          <w:color w:val="000000"/>
          <w:sz w:val="28"/>
          <w:szCs w:val="28"/>
        </w:rPr>
        <w:t>Нормативная правовая  база</w:t>
      </w:r>
    </w:p>
    <w:p w:rsidR="00142CD5" w:rsidRPr="007B0C14" w:rsidRDefault="00142CD5" w:rsidP="00142CD5">
      <w:pPr>
        <w:spacing w:after="0" w:line="240" w:lineRule="auto"/>
        <w:ind w:firstLine="709"/>
        <w:jc w:val="both"/>
        <w:rPr>
          <w:rFonts w:ascii="Times New Roman" w:hAnsi="Times New Roman" w:cs="Times New Roman"/>
          <w:b/>
          <w:sz w:val="28"/>
          <w:szCs w:val="28"/>
        </w:rPr>
      </w:pPr>
      <w:proofErr w:type="gramStart"/>
      <w:r w:rsidRPr="003A2816">
        <w:rPr>
          <w:rFonts w:ascii="Times New Roman" w:hAnsi="Times New Roman" w:cs="Times New Roman"/>
          <w:color w:val="000000"/>
          <w:sz w:val="28"/>
          <w:szCs w:val="28"/>
        </w:rPr>
        <w:t xml:space="preserve">Настоящий учебный план </w:t>
      </w:r>
      <w:r>
        <w:rPr>
          <w:rFonts w:ascii="Times New Roman" w:hAnsi="Times New Roman" w:cs="Times New Roman"/>
          <w:color w:val="000000"/>
          <w:sz w:val="28"/>
          <w:szCs w:val="28"/>
        </w:rPr>
        <w:t xml:space="preserve">ОП </w:t>
      </w:r>
      <w:r w:rsidRPr="003A2816">
        <w:rPr>
          <w:rFonts w:ascii="Times New Roman" w:hAnsi="Times New Roman" w:cs="Times New Roman"/>
          <w:color w:val="000000"/>
          <w:sz w:val="28"/>
          <w:szCs w:val="28"/>
        </w:rPr>
        <w:t>программы подготовки квалифицированных рабочих, служащих  г</w:t>
      </w:r>
      <w:r w:rsidRPr="003A2816">
        <w:rPr>
          <w:rFonts w:ascii="Times New Roman" w:hAnsi="Times New Roman" w:cs="Times New Roman"/>
          <w:sz w:val="28"/>
          <w:szCs w:val="28"/>
        </w:rPr>
        <w:t>осударственного автономного профессионального образовательного учреждения «</w:t>
      </w:r>
      <w:proofErr w:type="spellStart"/>
      <w:r w:rsidRPr="003A2816">
        <w:rPr>
          <w:rFonts w:ascii="Times New Roman" w:hAnsi="Times New Roman" w:cs="Times New Roman"/>
          <w:sz w:val="28"/>
          <w:szCs w:val="28"/>
        </w:rPr>
        <w:t>Бузулукский</w:t>
      </w:r>
      <w:proofErr w:type="spellEnd"/>
      <w:r w:rsidRPr="003A2816">
        <w:rPr>
          <w:rFonts w:ascii="Times New Roman" w:hAnsi="Times New Roman" w:cs="Times New Roman"/>
          <w:sz w:val="28"/>
          <w:szCs w:val="28"/>
        </w:rPr>
        <w:t xml:space="preserve"> строительный колледж» города Бузулука Оренбургской области </w:t>
      </w:r>
      <w:r w:rsidRPr="003A2816">
        <w:rPr>
          <w:rFonts w:ascii="Times New Roman" w:hAnsi="Times New Roman" w:cs="Times New Roman"/>
          <w:color w:val="000000"/>
          <w:sz w:val="28"/>
          <w:szCs w:val="28"/>
        </w:rPr>
        <w:t xml:space="preserve">  разработан на основе федерального государственного образовательного стандарта среднего профессионального образования по профессии</w:t>
      </w:r>
      <w:r>
        <w:rPr>
          <w:rFonts w:ascii="Times New Roman" w:hAnsi="Times New Roman" w:cs="Times New Roman"/>
          <w:sz w:val="28"/>
          <w:szCs w:val="28"/>
        </w:rPr>
        <w:t xml:space="preserve"> 18.01.34 </w:t>
      </w:r>
      <w:r w:rsidRPr="00124118">
        <w:rPr>
          <w:rFonts w:ascii="Times New Roman" w:hAnsi="Times New Roman" w:cs="Times New Roman"/>
          <w:sz w:val="28"/>
          <w:szCs w:val="28"/>
        </w:rPr>
        <w:t>Лаборант по контролю качества сырья, реактивов, промежуточных продуктов,</w:t>
      </w:r>
      <w:r w:rsidRPr="00124118">
        <w:rPr>
          <w:rFonts w:ascii="Times New Roman" w:hAnsi="Times New Roman" w:cs="Times New Roman"/>
          <w:spacing w:val="-52"/>
          <w:sz w:val="28"/>
          <w:szCs w:val="28"/>
        </w:rPr>
        <w:t xml:space="preserve"> </w:t>
      </w:r>
      <w:r w:rsidRPr="00124118">
        <w:rPr>
          <w:rFonts w:ascii="Times New Roman" w:hAnsi="Times New Roman" w:cs="Times New Roman"/>
          <w:sz w:val="28"/>
          <w:szCs w:val="28"/>
        </w:rPr>
        <w:t>готовой</w:t>
      </w:r>
      <w:r w:rsidRPr="00124118">
        <w:rPr>
          <w:rFonts w:ascii="Times New Roman" w:hAnsi="Times New Roman" w:cs="Times New Roman"/>
          <w:spacing w:val="-1"/>
          <w:sz w:val="28"/>
          <w:szCs w:val="28"/>
        </w:rPr>
        <w:t xml:space="preserve"> </w:t>
      </w:r>
      <w:r w:rsidRPr="00124118">
        <w:rPr>
          <w:rFonts w:ascii="Times New Roman" w:hAnsi="Times New Roman" w:cs="Times New Roman"/>
          <w:sz w:val="28"/>
          <w:szCs w:val="28"/>
        </w:rPr>
        <w:t>продукции, отходов производства</w:t>
      </w:r>
      <w:r w:rsidRPr="00124118">
        <w:rPr>
          <w:rFonts w:ascii="Times New Roman" w:hAnsi="Times New Roman" w:cs="Times New Roman"/>
          <w:spacing w:val="-1"/>
          <w:sz w:val="28"/>
          <w:szCs w:val="28"/>
        </w:rPr>
        <w:t xml:space="preserve"> </w:t>
      </w:r>
      <w:r w:rsidRPr="00124118">
        <w:rPr>
          <w:rFonts w:ascii="Times New Roman" w:hAnsi="Times New Roman" w:cs="Times New Roman"/>
          <w:sz w:val="28"/>
          <w:szCs w:val="28"/>
        </w:rPr>
        <w:t>(по</w:t>
      </w:r>
      <w:r w:rsidRPr="00124118">
        <w:rPr>
          <w:rFonts w:ascii="Times New Roman" w:hAnsi="Times New Roman" w:cs="Times New Roman"/>
          <w:spacing w:val="-3"/>
          <w:sz w:val="28"/>
          <w:szCs w:val="28"/>
        </w:rPr>
        <w:t xml:space="preserve"> </w:t>
      </w:r>
      <w:r w:rsidRPr="00124118">
        <w:rPr>
          <w:rFonts w:ascii="Times New Roman" w:hAnsi="Times New Roman" w:cs="Times New Roman"/>
          <w:sz w:val="28"/>
          <w:szCs w:val="28"/>
        </w:rPr>
        <w:t>отраслям)</w:t>
      </w:r>
      <w:r>
        <w:rPr>
          <w:rFonts w:ascii="Times New Roman" w:hAnsi="Times New Roman" w:cs="Times New Roman"/>
          <w:sz w:val="28"/>
          <w:szCs w:val="28"/>
        </w:rPr>
        <w:t>,</w:t>
      </w:r>
      <w:r w:rsidRPr="003A2816">
        <w:rPr>
          <w:rFonts w:ascii="Times New Roman" w:hAnsi="Times New Roman" w:cs="Times New Roman"/>
          <w:color w:val="000000"/>
          <w:sz w:val="28"/>
          <w:szCs w:val="28"/>
        </w:rPr>
        <w:t xml:space="preserve"> утвержденного п</w:t>
      </w:r>
      <w:r w:rsidRPr="007B0C14">
        <w:rPr>
          <w:rFonts w:ascii="Times New Roman" w:hAnsi="Times New Roman" w:cs="Times New Roman"/>
          <w:color w:val="000000"/>
          <w:sz w:val="28"/>
          <w:szCs w:val="28"/>
        </w:rPr>
        <w:t xml:space="preserve">риказом </w:t>
      </w:r>
      <w:proofErr w:type="spellStart"/>
      <w:r w:rsidRPr="007B0C14">
        <w:rPr>
          <w:rFonts w:ascii="Times New Roman" w:hAnsi="Times New Roman"/>
          <w:bCs/>
          <w:sz w:val="28"/>
          <w:szCs w:val="28"/>
        </w:rPr>
        <w:t>Минпросвещения</w:t>
      </w:r>
      <w:proofErr w:type="spellEnd"/>
      <w:r w:rsidRPr="007B0C14">
        <w:rPr>
          <w:rFonts w:ascii="Times New Roman" w:hAnsi="Times New Roman"/>
          <w:bCs/>
          <w:sz w:val="28"/>
          <w:szCs w:val="28"/>
        </w:rPr>
        <w:t xml:space="preserve"> России </w:t>
      </w:r>
      <w:r w:rsidRPr="007B0C14">
        <w:rPr>
          <w:rFonts w:ascii="Times New Roman" w:hAnsi="Times New Roman"/>
          <w:bCs/>
          <w:iCs/>
          <w:sz w:val="28"/>
          <w:szCs w:val="28"/>
        </w:rPr>
        <w:t>от 15 ноября 2023 №</w:t>
      </w:r>
      <w:r>
        <w:rPr>
          <w:rFonts w:ascii="Times New Roman" w:hAnsi="Times New Roman"/>
          <w:bCs/>
          <w:iCs/>
          <w:sz w:val="28"/>
          <w:szCs w:val="28"/>
        </w:rPr>
        <w:t xml:space="preserve"> </w:t>
      </w:r>
      <w:r w:rsidRPr="007B0C14">
        <w:rPr>
          <w:rFonts w:ascii="Times New Roman" w:hAnsi="Times New Roman"/>
          <w:bCs/>
          <w:iCs/>
          <w:sz w:val="28"/>
          <w:szCs w:val="28"/>
        </w:rPr>
        <w:t xml:space="preserve">860 </w:t>
      </w:r>
      <w:r w:rsidRPr="007B0C14">
        <w:rPr>
          <w:rFonts w:ascii="Times New Roman" w:hAnsi="Times New Roman" w:cs="Times New Roman"/>
          <w:color w:val="000000"/>
          <w:sz w:val="28"/>
          <w:szCs w:val="28"/>
        </w:rPr>
        <w:t>и на основе</w:t>
      </w:r>
      <w:proofErr w:type="gramEnd"/>
      <w:r w:rsidRPr="007B0C14">
        <w:rPr>
          <w:rFonts w:ascii="Times New Roman" w:hAnsi="Times New Roman" w:cs="Times New Roman"/>
          <w:color w:val="000000"/>
          <w:sz w:val="28"/>
          <w:szCs w:val="28"/>
        </w:rPr>
        <w:t xml:space="preserve"> федерального государственного образовательного стандарта среднего общего образования, </w:t>
      </w:r>
      <w:r w:rsidRPr="007B0C14">
        <w:rPr>
          <w:rFonts w:ascii="Times New Roman" w:hAnsi="Times New Roman" w:cs="Times New Roman"/>
          <w:sz w:val="28"/>
          <w:szCs w:val="28"/>
        </w:rPr>
        <w:t xml:space="preserve">утвержденного приказом </w:t>
      </w:r>
      <w:proofErr w:type="spellStart"/>
      <w:r w:rsidRPr="007B0C14">
        <w:rPr>
          <w:rFonts w:ascii="Times New Roman" w:hAnsi="Times New Roman" w:cs="Times New Roman"/>
          <w:sz w:val="28"/>
          <w:szCs w:val="28"/>
        </w:rPr>
        <w:t>Минобрнауки</w:t>
      </w:r>
      <w:proofErr w:type="spellEnd"/>
      <w:r w:rsidRPr="007B0C14">
        <w:rPr>
          <w:rFonts w:ascii="Times New Roman" w:hAnsi="Times New Roman" w:cs="Times New Roman"/>
          <w:sz w:val="28"/>
          <w:szCs w:val="28"/>
        </w:rPr>
        <w:t xml:space="preserve"> от 17 мая 2012 г. № 413 (</w:t>
      </w:r>
      <w:r w:rsidRPr="007B0C14">
        <w:rPr>
          <w:rFonts w:ascii="Times New Roman" w:hAnsi="Times New Roman" w:cs="Times New Roman"/>
          <w:sz w:val="28"/>
          <w:szCs w:val="28"/>
          <w:shd w:val="clear" w:color="auto" w:fill="FFFFFF"/>
        </w:rPr>
        <w:t xml:space="preserve">в редакции от </w:t>
      </w:r>
      <w:r w:rsidRPr="007B0C14">
        <w:rPr>
          <w:rFonts w:ascii="Times New Roman" w:hAnsi="Times New Roman" w:cs="Times New Roman"/>
          <w:sz w:val="28"/>
          <w:szCs w:val="28"/>
        </w:rPr>
        <w:t>27.12.2023 г</w:t>
      </w:r>
      <w:r w:rsidRPr="007B0C14">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w:t>
      </w:r>
      <w:r w:rsidRPr="007B0C14">
        <w:rPr>
          <w:rFonts w:ascii="Times New Roman" w:hAnsi="Times New Roman" w:cs="Times New Roman"/>
          <w:color w:val="000000"/>
          <w:sz w:val="28"/>
          <w:szCs w:val="28"/>
        </w:rPr>
        <w:t xml:space="preserve"> реализуемого в пределах ППКРС с учетом профиля получаемого профессионального образования.</w:t>
      </w:r>
    </w:p>
    <w:p w:rsidR="00142CD5" w:rsidRPr="003A2816" w:rsidRDefault="00142CD5" w:rsidP="00142CD5">
      <w:pPr>
        <w:pStyle w:val="26"/>
        <w:spacing w:line="240" w:lineRule="auto"/>
        <w:ind w:firstLine="688"/>
        <w:jc w:val="both"/>
        <w:rPr>
          <w:rFonts w:ascii="Times New Roman" w:hAnsi="Times New Roman"/>
          <w:sz w:val="28"/>
          <w:szCs w:val="28"/>
        </w:rPr>
      </w:pPr>
      <w:r w:rsidRPr="003A2816">
        <w:rPr>
          <w:rFonts w:ascii="Times New Roman" w:hAnsi="Times New Roman"/>
          <w:color w:val="000000"/>
          <w:sz w:val="28"/>
          <w:szCs w:val="28"/>
        </w:rPr>
        <w:t xml:space="preserve">Реализация образовательной программы по профессии </w:t>
      </w:r>
      <w:r>
        <w:rPr>
          <w:rFonts w:ascii="Times New Roman" w:hAnsi="Times New Roman"/>
          <w:sz w:val="28"/>
          <w:szCs w:val="28"/>
        </w:rPr>
        <w:t xml:space="preserve">18.01.34 </w:t>
      </w:r>
      <w:r w:rsidRPr="00124118">
        <w:rPr>
          <w:rFonts w:ascii="Times New Roman" w:hAnsi="Times New Roman"/>
          <w:sz w:val="28"/>
          <w:szCs w:val="28"/>
        </w:rPr>
        <w:t>Лаборант по контролю качества сырья, реактивов, промежуточных продуктов,</w:t>
      </w:r>
      <w:r w:rsidRPr="00124118">
        <w:rPr>
          <w:rFonts w:ascii="Times New Roman" w:hAnsi="Times New Roman"/>
          <w:spacing w:val="-52"/>
          <w:sz w:val="28"/>
          <w:szCs w:val="28"/>
        </w:rPr>
        <w:t xml:space="preserve"> </w:t>
      </w:r>
      <w:r w:rsidRPr="00124118">
        <w:rPr>
          <w:rFonts w:ascii="Times New Roman" w:hAnsi="Times New Roman"/>
          <w:sz w:val="28"/>
          <w:szCs w:val="28"/>
        </w:rPr>
        <w:t>готовой</w:t>
      </w:r>
      <w:r w:rsidRPr="00124118">
        <w:rPr>
          <w:rFonts w:ascii="Times New Roman" w:hAnsi="Times New Roman"/>
          <w:spacing w:val="-1"/>
          <w:sz w:val="28"/>
          <w:szCs w:val="28"/>
        </w:rPr>
        <w:t xml:space="preserve"> </w:t>
      </w:r>
      <w:r w:rsidRPr="00124118">
        <w:rPr>
          <w:rFonts w:ascii="Times New Roman" w:hAnsi="Times New Roman"/>
          <w:sz w:val="28"/>
          <w:szCs w:val="28"/>
        </w:rPr>
        <w:t>продукции, отходов производства</w:t>
      </w:r>
      <w:r w:rsidRPr="00124118">
        <w:rPr>
          <w:rFonts w:ascii="Times New Roman" w:hAnsi="Times New Roman"/>
          <w:spacing w:val="-1"/>
          <w:sz w:val="28"/>
          <w:szCs w:val="28"/>
        </w:rPr>
        <w:t xml:space="preserve"> </w:t>
      </w:r>
      <w:r w:rsidRPr="00124118">
        <w:rPr>
          <w:rFonts w:ascii="Times New Roman" w:hAnsi="Times New Roman"/>
          <w:sz w:val="28"/>
          <w:szCs w:val="28"/>
        </w:rPr>
        <w:t>(по</w:t>
      </w:r>
      <w:r w:rsidRPr="00124118">
        <w:rPr>
          <w:rFonts w:ascii="Times New Roman" w:hAnsi="Times New Roman"/>
          <w:spacing w:val="-3"/>
          <w:sz w:val="28"/>
          <w:szCs w:val="28"/>
        </w:rPr>
        <w:t xml:space="preserve"> </w:t>
      </w:r>
      <w:r w:rsidRPr="00124118">
        <w:rPr>
          <w:rFonts w:ascii="Times New Roman" w:hAnsi="Times New Roman"/>
          <w:sz w:val="28"/>
          <w:szCs w:val="28"/>
        </w:rPr>
        <w:t>отраслям)</w:t>
      </w:r>
      <w:r>
        <w:rPr>
          <w:rFonts w:ascii="Times New Roman" w:hAnsi="Times New Roman"/>
          <w:sz w:val="28"/>
          <w:szCs w:val="28"/>
        </w:rPr>
        <w:t xml:space="preserve"> </w:t>
      </w:r>
      <w:r w:rsidRPr="003A2816">
        <w:rPr>
          <w:rFonts w:ascii="Times New Roman" w:hAnsi="Times New Roman"/>
          <w:color w:val="000000"/>
          <w:sz w:val="28"/>
          <w:szCs w:val="28"/>
        </w:rPr>
        <w:t xml:space="preserve">ведется </w:t>
      </w:r>
      <w:r w:rsidRPr="003A2816">
        <w:rPr>
          <w:rFonts w:ascii="Times New Roman" w:hAnsi="Times New Roman"/>
          <w:sz w:val="28"/>
          <w:szCs w:val="28"/>
        </w:rPr>
        <w:t>с учетом следующих нормативных документов:</w:t>
      </w:r>
    </w:p>
    <w:p w:rsidR="00142CD5" w:rsidRPr="007B0C14" w:rsidRDefault="00142CD5" w:rsidP="00142CD5">
      <w:pPr>
        <w:pStyle w:val="western"/>
        <w:numPr>
          <w:ilvl w:val="0"/>
          <w:numId w:val="3"/>
        </w:numPr>
        <w:spacing w:before="0" w:beforeAutospacing="0" w:after="0"/>
        <w:ind w:left="0" w:firstLine="709"/>
        <w:jc w:val="both"/>
        <w:rPr>
          <w:rFonts w:eastAsia="Calibri"/>
          <w:bCs/>
          <w:sz w:val="28"/>
          <w:szCs w:val="28"/>
          <w:lang w:eastAsia="en-US"/>
        </w:rPr>
      </w:pPr>
      <w:r w:rsidRPr="007B0C14">
        <w:rPr>
          <w:rFonts w:eastAsia="Calibri"/>
          <w:bCs/>
          <w:sz w:val="28"/>
          <w:szCs w:val="28"/>
          <w:lang w:eastAsia="en-US"/>
        </w:rPr>
        <w:t>Федеральный закон Российской Федерации от 29 декабря 2012г. № 273-ФЗ «Об образовании в Российской Федерации» (с дополнениями и изменениями);</w:t>
      </w:r>
    </w:p>
    <w:p w:rsidR="00142CD5" w:rsidRPr="005202B2" w:rsidRDefault="00142CD5" w:rsidP="00142CD5">
      <w:pPr>
        <w:numPr>
          <w:ilvl w:val="0"/>
          <w:numId w:val="3"/>
        </w:numPr>
        <w:suppressAutoHyphens/>
        <w:spacing w:after="0" w:line="240" w:lineRule="auto"/>
        <w:ind w:left="0" w:firstLine="709"/>
        <w:jc w:val="both"/>
        <w:rPr>
          <w:rFonts w:ascii="Times New Roman" w:hAnsi="Times New Roman"/>
          <w:bCs/>
          <w:sz w:val="28"/>
          <w:szCs w:val="28"/>
        </w:rPr>
      </w:pPr>
      <w:r w:rsidRPr="007B0C14">
        <w:rPr>
          <w:rFonts w:ascii="Times New Roman" w:hAnsi="Times New Roman"/>
          <w:bCs/>
          <w:sz w:val="28"/>
          <w:szCs w:val="28"/>
        </w:rPr>
        <w:t xml:space="preserve">Приказ </w:t>
      </w:r>
      <w:proofErr w:type="spellStart"/>
      <w:r w:rsidRPr="007B0C14">
        <w:rPr>
          <w:rFonts w:ascii="Times New Roman" w:hAnsi="Times New Roman"/>
          <w:bCs/>
          <w:sz w:val="28"/>
          <w:szCs w:val="28"/>
        </w:rPr>
        <w:t>Минпросвещения</w:t>
      </w:r>
      <w:proofErr w:type="spellEnd"/>
      <w:r w:rsidRPr="007B0C14">
        <w:rPr>
          <w:rFonts w:ascii="Times New Roman" w:hAnsi="Times New Roman"/>
          <w:bCs/>
          <w:sz w:val="28"/>
          <w:szCs w:val="28"/>
        </w:rPr>
        <w:t xml:space="preserve"> России </w:t>
      </w:r>
      <w:r w:rsidRPr="007B0C14">
        <w:rPr>
          <w:rFonts w:ascii="Times New Roman" w:hAnsi="Times New Roman"/>
          <w:bCs/>
          <w:iCs/>
          <w:sz w:val="28"/>
          <w:szCs w:val="28"/>
        </w:rPr>
        <w:t>от 15 ноября 2023 №</w:t>
      </w:r>
      <w:r>
        <w:rPr>
          <w:rFonts w:ascii="Times New Roman" w:hAnsi="Times New Roman"/>
          <w:bCs/>
          <w:iCs/>
          <w:sz w:val="28"/>
          <w:szCs w:val="28"/>
        </w:rPr>
        <w:t xml:space="preserve"> </w:t>
      </w:r>
      <w:r w:rsidRPr="007B0C14">
        <w:rPr>
          <w:rFonts w:ascii="Times New Roman" w:hAnsi="Times New Roman"/>
          <w:bCs/>
          <w:iCs/>
          <w:sz w:val="28"/>
          <w:szCs w:val="28"/>
        </w:rPr>
        <w:t>860</w:t>
      </w:r>
      <w:r w:rsidRPr="007B0C14">
        <w:rPr>
          <w:rFonts w:ascii="Times New Roman" w:hAnsi="Times New Roman"/>
          <w:bCs/>
          <w:i/>
          <w:sz w:val="28"/>
          <w:szCs w:val="28"/>
        </w:rPr>
        <w:t xml:space="preserve"> </w:t>
      </w:r>
      <w:r w:rsidRPr="007B0C14">
        <w:rPr>
          <w:rFonts w:ascii="Times New Roman" w:hAnsi="Times New Roman"/>
          <w:bCs/>
          <w:sz w:val="28"/>
          <w:szCs w:val="28"/>
        </w:rPr>
        <w:t>«</w:t>
      </w:r>
      <w:r w:rsidRPr="007B0C14">
        <w:rPr>
          <w:rFonts w:ascii="Times New Roman" w:hAnsi="Times New Roman"/>
          <w:bCs/>
          <w:sz w:val="28"/>
          <w:szCs w:val="28"/>
          <w:lang w:val="uk-UA"/>
        </w:rPr>
        <w:t xml:space="preserve">Об </w:t>
      </w:r>
      <w:r w:rsidRPr="007B0C14">
        <w:rPr>
          <w:rFonts w:ascii="Times New Roman" w:hAnsi="Times New Roman"/>
          <w:bCs/>
          <w:sz w:val="28"/>
          <w:szCs w:val="28"/>
        </w:rPr>
        <w:t>утверждении федерального государственного образовательного стандарта среднего профессионального образования по профессии 18.01.34 Лаборант по контролю качества сыр</w:t>
      </w:r>
      <w:r w:rsidRPr="005202B2">
        <w:rPr>
          <w:rFonts w:ascii="Times New Roman" w:hAnsi="Times New Roman"/>
          <w:bCs/>
          <w:sz w:val="28"/>
          <w:szCs w:val="28"/>
        </w:rPr>
        <w:t>ья, реактивов, промежуточных продуктов, готовой продукции, отходов производства (по отраслям)»;</w:t>
      </w:r>
    </w:p>
    <w:p w:rsidR="00142CD5" w:rsidRPr="005202B2" w:rsidRDefault="00142CD5" w:rsidP="00142CD5">
      <w:pPr>
        <w:numPr>
          <w:ilvl w:val="0"/>
          <w:numId w:val="3"/>
        </w:numPr>
        <w:suppressAutoHyphens/>
        <w:spacing w:after="0" w:line="240" w:lineRule="auto"/>
        <w:ind w:left="0" w:firstLine="567"/>
        <w:jc w:val="both"/>
        <w:rPr>
          <w:rFonts w:ascii="Times New Roman" w:hAnsi="Times New Roman"/>
          <w:bCs/>
          <w:sz w:val="28"/>
          <w:szCs w:val="28"/>
        </w:rPr>
      </w:pPr>
      <w:r w:rsidRPr="005202B2">
        <w:rPr>
          <w:rFonts w:ascii="Times New Roman" w:hAnsi="Times New Roman"/>
          <w:bCs/>
          <w:sz w:val="28"/>
          <w:szCs w:val="28"/>
        </w:rPr>
        <w:t>Приказ Министерства труда и социальной защиты Российской Федерации от 27.04.2023 г. № 344н «Об утверждении профессионального стандарта «Специалист по химическому анализу воды в системах водоснабжения, водоотведения, теплоснабжения»;</w:t>
      </w:r>
    </w:p>
    <w:p w:rsidR="00142CD5" w:rsidRPr="005202B2" w:rsidRDefault="00142CD5" w:rsidP="00142CD5">
      <w:pPr>
        <w:pStyle w:val="aa"/>
        <w:numPr>
          <w:ilvl w:val="0"/>
          <w:numId w:val="3"/>
        </w:numPr>
        <w:spacing w:before="0" w:after="0"/>
        <w:ind w:left="0" w:firstLine="360"/>
        <w:jc w:val="both"/>
        <w:rPr>
          <w:rFonts w:eastAsia="Times New Roman"/>
          <w:bCs/>
          <w:color w:val="000000"/>
          <w:sz w:val="28"/>
          <w:szCs w:val="28"/>
        </w:rPr>
      </w:pPr>
      <w:r w:rsidRPr="005202B2">
        <w:rPr>
          <w:bCs/>
          <w:sz w:val="28"/>
          <w:szCs w:val="28"/>
        </w:rPr>
        <w:t>Приказ Министерства труда и социальной защиты Российской Федерации от 11.04.2025 г. № 221н «Об утверждении профессионального стандарта</w:t>
      </w:r>
      <w:r w:rsidRPr="005202B2">
        <w:rPr>
          <w:rFonts w:eastAsia="Times New Roman"/>
          <w:bCs/>
          <w:color w:val="000000"/>
          <w:sz w:val="28"/>
          <w:szCs w:val="28"/>
        </w:rPr>
        <w:t xml:space="preserve"> «Работник по контролю физико-химических свойств нефти, газа, газового конденсата и продуктов их переработки»;</w:t>
      </w:r>
    </w:p>
    <w:p w:rsidR="00142CD5" w:rsidRPr="004441E3" w:rsidRDefault="00142CD5" w:rsidP="00142CD5">
      <w:pPr>
        <w:pStyle w:val="aa"/>
        <w:numPr>
          <w:ilvl w:val="0"/>
          <w:numId w:val="3"/>
        </w:numPr>
        <w:spacing w:before="0" w:after="0"/>
        <w:ind w:left="0" w:firstLine="360"/>
        <w:jc w:val="both"/>
        <w:rPr>
          <w:rFonts w:eastAsia="Times New Roman"/>
          <w:bCs/>
          <w:color w:val="000000"/>
        </w:rPr>
      </w:pPr>
      <w:r w:rsidRPr="005202B2">
        <w:rPr>
          <w:bCs/>
          <w:color w:val="000000"/>
          <w:sz w:val="28"/>
          <w:szCs w:val="28"/>
        </w:rPr>
        <w:t xml:space="preserve">Приказ </w:t>
      </w:r>
      <w:proofErr w:type="spellStart"/>
      <w:r w:rsidRPr="005202B2">
        <w:rPr>
          <w:bCs/>
          <w:color w:val="000000"/>
          <w:sz w:val="28"/>
          <w:szCs w:val="28"/>
        </w:rPr>
        <w:t>Минобрнауки</w:t>
      </w:r>
      <w:proofErr w:type="spellEnd"/>
      <w:r w:rsidRPr="005202B2">
        <w:rPr>
          <w:bCs/>
          <w:color w:val="000000"/>
          <w:sz w:val="28"/>
          <w:szCs w:val="28"/>
        </w:rPr>
        <w:t xml:space="preserve"> России от 24 августа 2022 г. № 762 «Об утверждении Порядка организации и осуществления</w:t>
      </w:r>
      <w:r w:rsidRPr="004441E3">
        <w:rPr>
          <w:bCs/>
          <w:color w:val="000000"/>
          <w:sz w:val="28"/>
          <w:szCs w:val="28"/>
        </w:rPr>
        <w:t xml:space="preserve"> образовательной деятельности по образовательным программам среднего профессионального образования» (зарегистрирован Министерством юстиции Российской Федерации 21 сентября 2020 г., регистрационный № 70167);</w:t>
      </w:r>
    </w:p>
    <w:p w:rsidR="00142CD5" w:rsidRPr="005615AA" w:rsidRDefault="00142CD5" w:rsidP="00142CD5">
      <w:pPr>
        <w:pStyle w:val="aa"/>
        <w:numPr>
          <w:ilvl w:val="0"/>
          <w:numId w:val="3"/>
        </w:numPr>
        <w:spacing w:before="0" w:after="0"/>
        <w:ind w:left="0" w:firstLine="698"/>
        <w:jc w:val="both"/>
        <w:rPr>
          <w:bCs/>
          <w:color w:val="000000" w:themeColor="text1"/>
          <w:sz w:val="28"/>
          <w:szCs w:val="28"/>
        </w:rPr>
      </w:pPr>
      <w:r w:rsidRPr="00D919D2">
        <w:rPr>
          <w:bCs/>
          <w:color w:val="000000"/>
          <w:sz w:val="28"/>
          <w:szCs w:val="28"/>
        </w:rPr>
        <w:t xml:space="preserve">Приказ </w:t>
      </w:r>
      <w:proofErr w:type="spellStart"/>
      <w:r w:rsidRPr="00D919D2">
        <w:rPr>
          <w:bCs/>
          <w:color w:val="000000"/>
          <w:sz w:val="28"/>
          <w:szCs w:val="28"/>
        </w:rPr>
        <w:t>Минобрнауки</w:t>
      </w:r>
      <w:proofErr w:type="spellEnd"/>
      <w:r w:rsidRPr="00D919D2">
        <w:rPr>
          <w:bCs/>
          <w:color w:val="000000"/>
          <w:sz w:val="28"/>
          <w:szCs w:val="28"/>
        </w:rPr>
        <w:t xml:space="preserve"> России от 08 ноября 2021 г. № 800 «Об утверждении Порядка проведения государственной итогово</w:t>
      </w:r>
      <w:r w:rsidRPr="00F6463C">
        <w:rPr>
          <w:bCs/>
          <w:color w:val="000000"/>
          <w:sz w:val="28"/>
          <w:szCs w:val="28"/>
        </w:rPr>
        <w:t>й аттестации по образовательным программам среднего профессионального образования» (зарегистрирован Министерством юстиции Российской Федерации 7 декабря 2021 г., регистрационный № 66211), (с изменениями и дополнениями)</w:t>
      </w:r>
      <w:r w:rsidRPr="00F6463C">
        <w:rPr>
          <w:bCs/>
          <w:color w:val="000000" w:themeColor="text1"/>
          <w:sz w:val="28"/>
          <w:szCs w:val="28"/>
        </w:rPr>
        <w:t>;</w:t>
      </w:r>
    </w:p>
    <w:p w:rsidR="00142CD5" w:rsidRPr="00060777" w:rsidRDefault="00142CD5" w:rsidP="00142CD5">
      <w:pPr>
        <w:pStyle w:val="aa"/>
        <w:numPr>
          <w:ilvl w:val="0"/>
          <w:numId w:val="3"/>
        </w:numPr>
        <w:spacing w:before="0" w:after="0"/>
        <w:ind w:left="0" w:firstLine="709"/>
        <w:jc w:val="both"/>
        <w:rPr>
          <w:bCs/>
          <w:color w:val="000000" w:themeColor="text1"/>
          <w:sz w:val="28"/>
          <w:szCs w:val="28"/>
        </w:rPr>
      </w:pPr>
      <w:r w:rsidRPr="00F62032">
        <w:rPr>
          <w:bCs/>
          <w:color w:val="000000" w:themeColor="text1"/>
          <w:sz w:val="28"/>
          <w:szCs w:val="28"/>
        </w:rPr>
        <w:t xml:space="preserve">Приказ </w:t>
      </w:r>
      <w:r w:rsidRPr="00F62032">
        <w:rPr>
          <w:bCs/>
          <w:color w:val="000000" w:themeColor="text1"/>
          <w:sz w:val="28"/>
          <w:szCs w:val="28"/>
          <w:shd w:val="clear" w:color="auto" w:fill="FFFFFF"/>
        </w:rPr>
        <w:t>Мин</w:t>
      </w:r>
      <w:proofErr w:type="gramStart"/>
      <w:r w:rsidRPr="00F62032">
        <w:rPr>
          <w:bCs/>
          <w:color w:val="000000" w:themeColor="text1"/>
          <w:sz w:val="28"/>
          <w:szCs w:val="28"/>
          <w:shd w:val="clear" w:color="auto" w:fill="FFFFFF"/>
        </w:rPr>
        <w:t>.п</w:t>
      </w:r>
      <w:proofErr w:type="gramEnd"/>
      <w:r w:rsidRPr="00F62032">
        <w:rPr>
          <w:bCs/>
          <w:color w:val="000000" w:themeColor="text1"/>
          <w:sz w:val="28"/>
          <w:szCs w:val="28"/>
          <w:shd w:val="clear" w:color="auto" w:fill="FFFFFF"/>
        </w:rPr>
        <w:t>росвещения Российской федерации</w:t>
      </w:r>
      <w:r w:rsidRPr="00F62032">
        <w:rPr>
          <w:bCs/>
          <w:color w:val="000000" w:themeColor="text1"/>
          <w:sz w:val="28"/>
          <w:szCs w:val="28"/>
        </w:rPr>
        <w:t xml:space="preserve"> от 5 августа 2020 года N 885/390</w:t>
      </w:r>
      <w:r>
        <w:rPr>
          <w:bCs/>
          <w:color w:val="000000" w:themeColor="text1"/>
          <w:sz w:val="28"/>
          <w:szCs w:val="28"/>
        </w:rPr>
        <w:t xml:space="preserve"> </w:t>
      </w:r>
      <w:r w:rsidRPr="00F62032">
        <w:rPr>
          <w:bCs/>
          <w:color w:val="000000" w:themeColor="text1"/>
          <w:sz w:val="28"/>
          <w:szCs w:val="28"/>
        </w:rPr>
        <w:t xml:space="preserve"> «О практической подготовке обучающихся»</w:t>
      </w:r>
    </w:p>
    <w:p w:rsidR="00142CD5" w:rsidRPr="003A2816" w:rsidRDefault="00142CD5" w:rsidP="00142CD5">
      <w:pPr>
        <w:spacing w:after="0" w:line="240" w:lineRule="auto"/>
        <w:rPr>
          <w:rStyle w:val="afe"/>
          <w:rFonts w:eastAsia="Calibri"/>
          <w:b w:val="0"/>
          <w:bCs w:val="0"/>
          <w:sz w:val="24"/>
          <w:szCs w:val="24"/>
        </w:rPr>
      </w:pPr>
    </w:p>
    <w:p w:rsidR="00142CD5" w:rsidRPr="000C3D16" w:rsidRDefault="00142CD5" w:rsidP="00142CD5">
      <w:pPr>
        <w:pStyle w:val="aa"/>
        <w:numPr>
          <w:ilvl w:val="0"/>
          <w:numId w:val="7"/>
        </w:numPr>
        <w:spacing w:after="0"/>
        <w:rPr>
          <w:rStyle w:val="afe"/>
          <w:rFonts w:eastAsia="Calibri"/>
          <w:bCs w:val="0"/>
          <w:sz w:val="28"/>
          <w:szCs w:val="28"/>
        </w:rPr>
      </w:pPr>
      <w:r w:rsidRPr="000C3D16">
        <w:rPr>
          <w:rStyle w:val="afe"/>
          <w:rFonts w:eastAsia="Calibri"/>
          <w:bCs w:val="0"/>
          <w:sz w:val="28"/>
          <w:szCs w:val="28"/>
        </w:rPr>
        <w:t xml:space="preserve">Организация учебного процесса </w:t>
      </w:r>
    </w:p>
    <w:p w:rsidR="00142CD5" w:rsidRPr="005B21DD" w:rsidRDefault="00142CD5" w:rsidP="00142CD5">
      <w:pPr>
        <w:spacing w:after="0" w:line="240" w:lineRule="auto"/>
        <w:ind w:firstLine="688"/>
        <w:jc w:val="center"/>
        <w:rPr>
          <w:rStyle w:val="afe"/>
          <w:rFonts w:eastAsia="Calibri"/>
          <w:bCs w:val="0"/>
          <w:sz w:val="28"/>
          <w:szCs w:val="28"/>
        </w:rPr>
      </w:pPr>
    </w:p>
    <w:p w:rsidR="00142CD5" w:rsidRPr="005B21DD" w:rsidRDefault="00142CD5" w:rsidP="00142CD5">
      <w:pPr>
        <w:pStyle w:val="26"/>
        <w:shd w:val="clear" w:color="auto" w:fill="auto"/>
        <w:spacing w:line="240" w:lineRule="auto"/>
        <w:ind w:firstLine="688"/>
        <w:jc w:val="both"/>
        <w:rPr>
          <w:rFonts w:ascii="Times New Roman" w:hAnsi="Times New Roman"/>
          <w:sz w:val="28"/>
          <w:szCs w:val="28"/>
        </w:rPr>
      </w:pPr>
      <w:r w:rsidRPr="005B21DD">
        <w:rPr>
          <w:rFonts w:ascii="Times New Roman" w:hAnsi="Times New Roman"/>
          <w:sz w:val="28"/>
          <w:szCs w:val="28"/>
        </w:rPr>
        <w:t>Учебный год по данной профессии начинается 1 сентября и заканчивается согласно календарному график</w:t>
      </w:r>
      <w:r>
        <w:rPr>
          <w:rFonts w:ascii="Times New Roman" w:hAnsi="Times New Roman"/>
          <w:sz w:val="28"/>
          <w:szCs w:val="28"/>
        </w:rPr>
        <w:t xml:space="preserve">у. Нормативный срок обучения - 2 года </w:t>
      </w:r>
      <w:r w:rsidRPr="005B21DD">
        <w:rPr>
          <w:rFonts w:ascii="Times New Roman" w:hAnsi="Times New Roman"/>
          <w:sz w:val="28"/>
          <w:szCs w:val="28"/>
        </w:rPr>
        <w:t>и 10 месяцев на базе основного общего образования.</w:t>
      </w:r>
    </w:p>
    <w:p w:rsidR="00142CD5" w:rsidRPr="005B21DD" w:rsidRDefault="00142CD5" w:rsidP="00142CD5">
      <w:pPr>
        <w:pStyle w:val="26"/>
        <w:shd w:val="clear" w:color="auto" w:fill="auto"/>
        <w:spacing w:line="240" w:lineRule="auto"/>
        <w:ind w:firstLine="688"/>
        <w:jc w:val="both"/>
        <w:rPr>
          <w:rFonts w:ascii="Times New Roman" w:hAnsi="Times New Roman"/>
          <w:sz w:val="28"/>
          <w:szCs w:val="28"/>
        </w:rPr>
      </w:pPr>
      <w:r w:rsidRPr="005B21DD">
        <w:rPr>
          <w:rFonts w:ascii="Times New Roman" w:hAnsi="Times New Roman"/>
          <w:sz w:val="28"/>
          <w:szCs w:val="28"/>
        </w:rPr>
        <w:t>Организация учебного процесса регламентируется:</w:t>
      </w:r>
    </w:p>
    <w:p w:rsidR="00142CD5" w:rsidRPr="005B21DD" w:rsidRDefault="00142CD5" w:rsidP="00142CD5">
      <w:pPr>
        <w:pStyle w:val="26"/>
        <w:shd w:val="clear" w:color="auto" w:fill="auto"/>
        <w:spacing w:line="240" w:lineRule="auto"/>
        <w:ind w:firstLine="688"/>
        <w:jc w:val="both"/>
        <w:rPr>
          <w:rFonts w:ascii="Times New Roman" w:hAnsi="Times New Roman"/>
          <w:sz w:val="28"/>
          <w:szCs w:val="28"/>
        </w:rPr>
      </w:pPr>
      <w:r w:rsidRPr="005B21DD">
        <w:rPr>
          <w:rFonts w:ascii="Times New Roman" w:hAnsi="Times New Roman"/>
          <w:sz w:val="28"/>
          <w:szCs w:val="28"/>
        </w:rPr>
        <w:t xml:space="preserve">- Уставом ГАПОУ «БСК», </w:t>
      </w:r>
    </w:p>
    <w:p w:rsidR="00142CD5" w:rsidRPr="005B21DD" w:rsidRDefault="00142CD5" w:rsidP="00142CD5">
      <w:pPr>
        <w:pStyle w:val="26"/>
        <w:shd w:val="clear" w:color="auto" w:fill="auto"/>
        <w:spacing w:line="240" w:lineRule="auto"/>
        <w:ind w:firstLine="688"/>
        <w:jc w:val="both"/>
        <w:rPr>
          <w:rFonts w:ascii="Times New Roman" w:hAnsi="Times New Roman"/>
          <w:sz w:val="28"/>
          <w:szCs w:val="28"/>
        </w:rPr>
      </w:pPr>
      <w:r w:rsidRPr="005B21DD">
        <w:rPr>
          <w:rFonts w:ascii="Times New Roman" w:hAnsi="Times New Roman"/>
          <w:sz w:val="28"/>
          <w:szCs w:val="28"/>
        </w:rPr>
        <w:t xml:space="preserve">- Положением о режиме занятий обучающихся ГАПОУ «БСК», </w:t>
      </w:r>
    </w:p>
    <w:p w:rsidR="00142CD5" w:rsidRPr="005B21DD" w:rsidRDefault="00142CD5" w:rsidP="00142CD5">
      <w:pPr>
        <w:pStyle w:val="26"/>
        <w:shd w:val="clear" w:color="auto" w:fill="auto"/>
        <w:spacing w:line="240" w:lineRule="auto"/>
        <w:ind w:firstLine="688"/>
        <w:jc w:val="both"/>
        <w:rPr>
          <w:rFonts w:ascii="Times New Roman" w:hAnsi="Times New Roman"/>
          <w:sz w:val="28"/>
          <w:szCs w:val="28"/>
        </w:rPr>
      </w:pPr>
      <w:r w:rsidRPr="005B21DD">
        <w:rPr>
          <w:rFonts w:ascii="Times New Roman" w:hAnsi="Times New Roman"/>
          <w:sz w:val="28"/>
          <w:szCs w:val="28"/>
        </w:rPr>
        <w:t>- Правилами внутреннего распорядка обучающихся ГАПОУ «БСК».</w:t>
      </w:r>
    </w:p>
    <w:p w:rsidR="00142CD5" w:rsidRPr="004436B6" w:rsidRDefault="00142CD5" w:rsidP="00142CD5">
      <w:pPr>
        <w:tabs>
          <w:tab w:val="left" w:pos="0"/>
          <w:tab w:val="left" w:pos="993"/>
        </w:tabs>
        <w:spacing w:after="0" w:line="240" w:lineRule="auto"/>
        <w:jc w:val="both"/>
        <w:rPr>
          <w:rFonts w:ascii="Times New Roman" w:hAnsi="Times New Roman" w:cs="Times New Roman"/>
          <w:sz w:val="28"/>
          <w:szCs w:val="28"/>
          <w:lang w:eastAsia="ru-RU"/>
        </w:rPr>
      </w:pPr>
      <w:r w:rsidRPr="005B21DD">
        <w:rPr>
          <w:rFonts w:ascii="Times New Roman" w:hAnsi="Times New Roman" w:cs="Times New Roman"/>
          <w:szCs w:val="28"/>
          <w:lang w:eastAsia="ru-RU"/>
        </w:rPr>
        <w:tab/>
      </w:r>
      <w:r w:rsidRPr="004436B6">
        <w:rPr>
          <w:rFonts w:ascii="Times New Roman" w:hAnsi="Times New Roman" w:cs="Times New Roman"/>
          <w:sz w:val="28"/>
          <w:szCs w:val="28"/>
          <w:lang w:eastAsia="ru-RU"/>
        </w:rPr>
        <w:t>Объем недельной образовательной нагрузки обучающихся по программе не превышает 36 академических часов, и включает все виды работы во взаимодействии с преподавателем и внеаудиторную самостоятельную учебную работу (время, отводимое на самостоятельную работу обучающегося, не относится к времени, отводимому на работу во взаимодействии с преподавателем, но входит в объем часов учебного плана).</w:t>
      </w:r>
    </w:p>
    <w:p w:rsidR="00142CD5" w:rsidRPr="005B21DD" w:rsidRDefault="00142CD5" w:rsidP="00142CD5">
      <w:pPr>
        <w:pStyle w:val="26"/>
        <w:shd w:val="clear" w:color="auto" w:fill="auto"/>
        <w:spacing w:line="240" w:lineRule="auto"/>
        <w:ind w:firstLine="688"/>
        <w:jc w:val="both"/>
        <w:rPr>
          <w:rFonts w:ascii="Times New Roman" w:hAnsi="Times New Roman"/>
          <w:sz w:val="28"/>
          <w:szCs w:val="28"/>
        </w:rPr>
      </w:pPr>
      <w:proofErr w:type="gramStart"/>
      <w:r w:rsidRPr="004436B6">
        <w:rPr>
          <w:rFonts w:ascii="Times New Roman" w:hAnsi="Times New Roman"/>
          <w:sz w:val="28"/>
          <w:szCs w:val="28"/>
        </w:rPr>
        <w:t>В колледже  устанавливаются основные</w:t>
      </w:r>
      <w:r w:rsidRPr="005B21DD">
        <w:rPr>
          <w:rFonts w:ascii="Times New Roman" w:hAnsi="Times New Roman"/>
          <w:sz w:val="28"/>
          <w:szCs w:val="28"/>
        </w:rPr>
        <w:t xml:space="preserve"> виды учебных занятий, такие как: урок, лекция, семинар, лабораторное занятие,   практическое занятие, контрольная работа, консультация, самостоятельная работа, учебная практика, производственная практика,  а также могут проводиться другие виды учебных занятий.</w:t>
      </w:r>
      <w:proofErr w:type="gramEnd"/>
    </w:p>
    <w:p w:rsidR="00142CD5" w:rsidRPr="005B21DD" w:rsidRDefault="00142CD5" w:rsidP="00142CD5">
      <w:pPr>
        <w:pStyle w:val="26"/>
        <w:shd w:val="clear" w:color="auto" w:fill="auto"/>
        <w:spacing w:line="240" w:lineRule="auto"/>
        <w:ind w:firstLine="688"/>
        <w:jc w:val="both"/>
        <w:rPr>
          <w:rFonts w:ascii="Times New Roman" w:hAnsi="Times New Roman"/>
          <w:sz w:val="28"/>
          <w:szCs w:val="28"/>
        </w:rPr>
      </w:pPr>
      <w:r w:rsidRPr="005B21DD">
        <w:rPr>
          <w:rFonts w:ascii="Times New Roman" w:hAnsi="Times New Roman"/>
          <w:sz w:val="28"/>
          <w:szCs w:val="28"/>
        </w:rPr>
        <w:t>На лабораторных и практических занятиях,   при прохождении учебной практики проводится деление группы на подгруппы, если группа численностью не менее 16 человек.</w:t>
      </w:r>
    </w:p>
    <w:p w:rsidR="00142CD5" w:rsidRPr="005B21DD" w:rsidRDefault="00142CD5" w:rsidP="00142CD5">
      <w:pPr>
        <w:pStyle w:val="26"/>
        <w:shd w:val="clear" w:color="auto" w:fill="auto"/>
        <w:spacing w:line="240" w:lineRule="auto"/>
        <w:ind w:firstLine="688"/>
        <w:jc w:val="both"/>
        <w:rPr>
          <w:rFonts w:ascii="Times New Roman" w:hAnsi="Times New Roman"/>
          <w:sz w:val="28"/>
          <w:szCs w:val="28"/>
        </w:rPr>
      </w:pPr>
      <w:r w:rsidRPr="005B21DD">
        <w:rPr>
          <w:rFonts w:ascii="Times New Roman" w:hAnsi="Times New Roman"/>
          <w:sz w:val="28"/>
          <w:szCs w:val="28"/>
        </w:rPr>
        <w:t>Текущий контроль знаний обучающихся проводится преподавателями регулярно</w:t>
      </w:r>
      <w:r w:rsidRPr="005B21DD">
        <w:rPr>
          <w:rFonts w:ascii="Times New Roman" w:hAnsi="Times New Roman"/>
          <w:color w:val="000000"/>
          <w:sz w:val="28"/>
          <w:szCs w:val="28"/>
          <w:lang w:eastAsia="ru-RU"/>
        </w:rPr>
        <w:t xml:space="preserve"> в пределах учебного времени, отведенного на освоение соответствующих учебных дисциплин, как традиционными, так и инновационными методами, включая компьютерные технологии.</w:t>
      </w:r>
    </w:p>
    <w:p w:rsidR="00142CD5" w:rsidRPr="005B21DD" w:rsidRDefault="00142CD5" w:rsidP="00142CD5">
      <w:pPr>
        <w:pStyle w:val="42"/>
        <w:shd w:val="clear" w:color="auto" w:fill="auto"/>
        <w:spacing w:line="240" w:lineRule="auto"/>
        <w:ind w:firstLine="688"/>
        <w:rPr>
          <w:rFonts w:ascii="Times New Roman" w:hAnsi="Times New Roman"/>
          <w:sz w:val="28"/>
          <w:szCs w:val="28"/>
        </w:rPr>
      </w:pPr>
      <w:r w:rsidRPr="005B21DD">
        <w:rPr>
          <w:rFonts w:ascii="Times New Roman" w:hAnsi="Times New Roman"/>
          <w:sz w:val="28"/>
          <w:szCs w:val="28"/>
        </w:rPr>
        <w:t xml:space="preserve">В колледже используется стандартная пятибалльная система оценок. </w:t>
      </w:r>
    </w:p>
    <w:p w:rsidR="00142CD5" w:rsidRPr="005B21DD" w:rsidRDefault="00142CD5" w:rsidP="00142CD5">
      <w:pPr>
        <w:pStyle w:val="42"/>
        <w:shd w:val="clear" w:color="auto" w:fill="auto"/>
        <w:spacing w:line="240" w:lineRule="auto"/>
        <w:ind w:firstLine="688"/>
        <w:rPr>
          <w:rFonts w:ascii="Times New Roman" w:hAnsi="Times New Roman"/>
          <w:sz w:val="28"/>
          <w:szCs w:val="28"/>
        </w:rPr>
      </w:pPr>
      <w:r w:rsidRPr="005B21DD">
        <w:rPr>
          <w:rFonts w:ascii="Times New Roman" w:hAnsi="Times New Roman"/>
          <w:sz w:val="28"/>
          <w:szCs w:val="28"/>
        </w:rPr>
        <w:t xml:space="preserve">В конце каждого семестра выделяется время на промежуточную аттестацию </w:t>
      </w:r>
      <w:r w:rsidRPr="00C75B68">
        <w:rPr>
          <w:rFonts w:ascii="Times New Roman" w:hAnsi="Times New Roman"/>
          <w:sz w:val="28"/>
          <w:szCs w:val="28"/>
        </w:rPr>
        <w:t xml:space="preserve">(1/2- </w:t>
      </w:r>
      <w:r>
        <w:rPr>
          <w:rFonts w:ascii="Times New Roman" w:hAnsi="Times New Roman"/>
          <w:sz w:val="28"/>
          <w:szCs w:val="28"/>
        </w:rPr>
        <w:t>2</w:t>
      </w:r>
      <w:r w:rsidRPr="00C75B68">
        <w:rPr>
          <w:rFonts w:ascii="Times New Roman" w:hAnsi="Times New Roman"/>
          <w:sz w:val="28"/>
          <w:szCs w:val="28"/>
        </w:rPr>
        <w:t xml:space="preserve"> </w:t>
      </w:r>
      <w:r>
        <w:rPr>
          <w:rFonts w:ascii="Times New Roman" w:hAnsi="Times New Roman"/>
          <w:sz w:val="28"/>
          <w:szCs w:val="28"/>
        </w:rPr>
        <w:t>- 1</w:t>
      </w:r>
      <w:r w:rsidRPr="00C75B68">
        <w:rPr>
          <w:rFonts w:ascii="Times New Roman" w:hAnsi="Times New Roman"/>
          <w:sz w:val="28"/>
          <w:szCs w:val="28"/>
        </w:rPr>
        <w:t xml:space="preserve"> - 1-1</w:t>
      </w:r>
      <w:r>
        <w:rPr>
          <w:rFonts w:ascii="Times New Roman" w:hAnsi="Times New Roman"/>
          <w:sz w:val="28"/>
          <w:szCs w:val="28"/>
        </w:rPr>
        <w:t xml:space="preserve"> 1/2</w:t>
      </w:r>
      <w:r w:rsidRPr="00C75B68">
        <w:rPr>
          <w:rFonts w:ascii="Times New Roman" w:hAnsi="Times New Roman"/>
          <w:sz w:val="28"/>
          <w:szCs w:val="28"/>
        </w:rPr>
        <w:t xml:space="preserve">  недель).</w:t>
      </w:r>
    </w:p>
    <w:p w:rsidR="00142CD5" w:rsidRPr="005B21DD" w:rsidRDefault="00142CD5" w:rsidP="00142CD5">
      <w:pPr>
        <w:pStyle w:val="42"/>
        <w:shd w:val="clear" w:color="auto" w:fill="auto"/>
        <w:spacing w:line="240" w:lineRule="auto"/>
        <w:ind w:firstLine="688"/>
        <w:rPr>
          <w:rFonts w:ascii="Times New Roman" w:hAnsi="Times New Roman"/>
          <w:sz w:val="28"/>
          <w:szCs w:val="28"/>
        </w:rPr>
      </w:pPr>
    </w:p>
    <w:p w:rsidR="00142CD5" w:rsidRDefault="00142CD5" w:rsidP="00142CD5">
      <w:pPr>
        <w:pStyle w:val="aa"/>
        <w:numPr>
          <w:ilvl w:val="0"/>
          <w:numId w:val="4"/>
        </w:numPr>
        <w:jc w:val="both"/>
        <w:rPr>
          <w:rFonts w:eastAsiaTheme="minorHAnsi"/>
          <w:b/>
          <w:color w:val="000000" w:themeColor="text1"/>
          <w:sz w:val="28"/>
          <w:szCs w:val="28"/>
        </w:rPr>
      </w:pPr>
      <w:bookmarkStart w:id="3" w:name="bookmark0"/>
      <w:r w:rsidRPr="00A95B92">
        <w:rPr>
          <w:sz w:val="28"/>
          <w:szCs w:val="28"/>
        </w:rPr>
        <w:t xml:space="preserve"> </w:t>
      </w:r>
      <w:r w:rsidRPr="00A95B92">
        <w:rPr>
          <w:b/>
          <w:sz w:val="28"/>
          <w:szCs w:val="28"/>
        </w:rPr>
        <w:t>Общеобразовательный цикл</w:t>
      </w:r>
      <w:bookmarkEnd w:id="3"/>
      <w:r w:rsidRPr="00A95B92">
        <w:rPr>
          <w:sz w:val="28"/>
          <w:szCs w:val="28"/>
        </w:rPr>
        <w:t xml:space="preserve">  </w:t>
      </w:r>
    </w:p>
    <w:p w:rsidR="00142CD5" w:rsidRPr="00CB12AD" w:rsidRDefault="00142CD5" w:rsidP="00142CD5">
      <w:pPr>
        <w:pStyle w:val="aa"/>
        <w:ind w:left="0" w:firstLine="709"/>
        <w:jc w:val="both"/>
        <w:rPr>
          <w:rFonts w:eastAsiaTheme="minorHAnsi"/>
          <w:b/>
          <w:color w:val="000000" w:themeColor="text1"/>
          <w:sz w:val="28"/>
          <w:szCs w:val="28"/>
        </w:rPr>
      </w:pPr>
      <w:r w:rsidRPr="003F33C1">
        <w:rPr>
          <w:sz w:val="28"/>
          <w:szCs w:val="28"/>
        </w:rPr>
        <w:t xml:space="preserve">При реализации образовательной программы среднего общего образования в пределах освоения основной образовательной программы среднего профессионального образования по профессии </w:t>
      </w:r>
      <w:r>
        <w:rPr>
          <w:sz w:val="28"/>
          <w:szCs w:val="28"/>
        </w:rPr>
        <w:t xml:space="preserve">18.01.34 </w:t>
      </w:r>
      <w:r w:rsidRPr="00124118">
        <w:rPr>
          <w:sz w:val="28"/>
          <w:szCs w:val="28"/>
        </w:rPr>
        <w:t>Лаборант по контролю качества сырья, реактивов, промежуточных продуктов,</w:t>
      </w:r>
      <w:r w:rsidRPr="00124118">
        <w:rPr>
          <w:spacing w:val="-52"/>
          <w:sz w:val="28"/>
          <w:szCs w:val="28"/>
        </w:rPr>
        <w:t xml:space="preserve"> </w:t>
      </w:r>
      <w:r w:rsidRPr="00124118">
        <w:rPr>
          <w:sz w:val="28"/>
          <w:szCs w:val="28"/>
        </w:rPr>
        <w:t>готовой</w:t>
      </w:r>
      <w:r w:rsidRPr="00124118">
        <w:rPr>
          <w:spacing w:val="-1"/>
          <w:sz w:val="28"/>
          <w:szCs w:val="28"/>
        </w:rPr>
        <w:t xml:space="preserve"> </w:t>
      </w:r>
      <w:r w:rsidRPr="00124118">
        <w:rPr>
          <w:sz w:val="28"/>
          <w:szCs w:val="28"/>
        </w:rPr>
        <w:t>продукции, отходов производства</w:t>
      </w:r>
      <w:r w:rsidRPr="00124118">
        <w:rPr>
          <w:spacing w:val="-1"/>
          <w:sz w:val="28"/>
          <w:szCs w:val="28"/>
        </w:rPr>
        <w:t xml:space="preserve"> </w:t>
      </w:r>
      <w:r w:rsidRPr="00124118">
        <w:rPr>
          <w:sz w:val="28"/>
          <w:szCs w:val="28"/>
        </w:rPr>
        <w:t>(по</w:t>
      </w:r>
      <w:r w:rsidRPr="00124118">
        <w:rPr>
          <w:spacing w:val="-3"/>
          <w:sz w:val="28"/>
          <w:szCs w:val="28"/>
        </w:rPr>
        <w:t xml:space="preserve"> </w:t>
      </w:r>
      <w:r w:rsidRPr="00124118">
        <w:rPr>
          <w:sz w:val="28"/>
          <w:szCs w:val="28"/>
        </w:rPr>
        <w:t>отраслям)</w:t>
      </w:r>
      <w:r>
        <w:rPr>
          <w:sz w:val="28"/>
          <w:szCs w:val="28"/>
        </w:rPr>
        <w:t xml:space="preserve"> </w:t>
      </w:r>
      <w:r w:rsidRPr="003F33C1">
        <w:rPr>
          <w:sz w:val="28"/>
          <w:szCs w:val="28"/>
        </w:rPr>
        <w:t>на базе основного общего образования учтен технологический профиль профессионального образования. Общеобразовательный цикл (</w:t>
      </w:r>
      <w:r w:rsidRPr="003F33C1">
        <w:rPr>
          <w:i/>
          <w:sz w:val="28"/>
          <w:szCs w:val="28"/>
        </w:rPr>
        <w:t>см. О</w:t>
      </w:r>
      <w:r>
        <w:rPr>
          <w:i/>
          <w:sz w:val="28"/>
          <w:szCs w:val="28"/>
        </w:rPr>
        <w:t xml:space="preserve">бразовательная </w:t>
      </w:r>
      <w:r w:rsidRPr="003F33C1">
        <w:rPr>
          <w:i/>
          <w:sz w:val="28"/>
          <w:szCs w:val="28"/>
        </w:rPr>
        <w:t>П</w:t>
      </w:r>
      <w:r>
        <w:rPr>
          <w:i/>
          <w:sz w:val="28"/>
          <w:szCs w:val="28"/>
        </w:rPr>
        <w:t xml:space="preserve">рограмма получения СОО в ОП СПО </w:t>
      </w:r>
      <w:proofErr w:type="spellStart"/>
      <w:r>
        <w:rPr>
          <w:i/>
          <w:sz w:val="28"/>
          <w:szCs w:val="28"/>
        </w:rPr>
        <w:t>агротехнологический</w:t>
      </w:r>
      <w:proofErr w:type="spellEnd"/>
      <w:r>
        <w:rPr>
          <w:i/>
          <w:sz w:val="28"/>
          <w:szCs w:val="28"/>
        </w:rPr>
        <w:t xml:space="preserve">, </w:t>
      </w:r>
      <w:proofErr w:type="spellStart"/>
      <w:proofErr w:type="gramStart"/>
      <w:r>
        <w:rPr>
          <w:i/>
          <w:sz w:val="28"/>
          <w:szCs w:val="28"/>
        </w:rPr>
        <w:t>естественно-научный</w:t>
      </w:r>
      <w:proofErr w:type="spellEnd"/>
      <w:proofErr w:type="gramEnd"/>
      <w:r w:rsidRPr="003F33C1">
        <w:rPr>
          <w:i/>
          <w:sz w:val="28"/>
          <w:szCs w:val="28"/>
        </w:rPr>
        <w:t xml:space="preserve"> профиль</w:t>
      </w:r>
      <w:r w:rsidRPr="003F33C1">
        <w:rPr>
          <w:sz w:val="28"/>
          <w:szCs w:val="28"/>
        </w:rPr>
        <w:t>).</w:t>
      </w:r>
    </w:p>
    <w:p w:rsidR="00142CD5" w:rsidRDefault="00142CD5" w:rsidP="00142CD5">
      <w:pPr>
        <w:pStyle w:val="aa"/>
        <w:numPr>
          <w:ilvl w:val="0"/>
          <w:numId w:val="4"/>
        </w:numPr>
        <w:tabs>
          <w:tab w:val="left" w:pos="8647"/>
          <w:tab w:val="left" w:pos="9214"/>
          <w:tab w:val="right" w:leader="underscore" w:pos="9639"/>
        </w:tabs>
        <w:spacing w:after="0"/>
        <w:rPr>
          <w:b/>
          <w:sz w:val="28"/>
          <w:szCs w:val="28"/>
        </w:rPr>
      </w:pPr>
      <w:r w:rsidRPr="00060777">
        <w:rPr>
          <w:b/>
          <w:sz w:val="28"/>
          <w:szCs w:val="28"/>
        </w:rPr>
        <w:t>Социально-экономический цикл</w:t>
      </w:r>
    </w:p>
    <w:p w:rsidR="00142CD5" w:rsidRPr="00060777" w:rsidRDefault="00142CD5" w:rsidP="00142CD5">
      <w:pPr>
        <w:pStyle w:val="aa"/>
        <w:tabs>
          <w:tab w:val="left" w:pos="8647"/>
          <w:tab w:val="left" w:pos="9214"/>
          <w:tab w:val="right" w:leader="underscore" w:pos="9639"/>
        </w:tabs>
        <w:spacing w:after="0"/>
        <w:ind w:left="928" w:firstLine="0"/>
        <w:rPr>
          <w:b/>
          <w:sz w:val="28"/>
          <w:szCs w:val="28"/>
        </w:rPr>
      </w:pPr>
    </w:p>
    <w:p w:rsidR="00142CD5" w:rsidRDefault="00142CD5" w:rsidP="00142CD5">
      <w:pPr>
        <w:spacing w:after="0" w:line="240" w:lineRule="auto"/>
        <w:ind w:firstLine="709"/>
        <w:contextualSpacing/>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Социально-гуманитарный </w:t>
      </w:r>
      <w:r w:rsidRPr="0016460E">
        <w:rPr>
          <w:rFonts w:ascii="Times New Roman" w:hAnsi="Times New Roman" w:cs="Times New Roman"/>
          <w:sz w:val="28"/>
          <w:szCs w:val="28"/>
          <w:lang w:eastAsia="ru-RU"/>
        </w:rPr>
        <w:t xml:space="preserve">цикл состоит из </w:t>
      </w:r>
      <w:r>
        <w:rPr>
          <w:rFonts w:ascii="Times New Roman" w:hAnsi="Times New Roman" w:cs="Times New Roman"/>
          <w:sz w:val="28"/>
          <w:szCs w:val="28"/>
          <w:lang w:eastAsia="ru-RU"/>
        </w:rPr>
        <w:t xml:space="preserve">социально-гуманитарных  </w:t>
      </w:r>
      <w:r w:rsidRPr="0016460E">
        <w:rPr>
          <w:rFonts w:ascii="Times New Roman" w:hAnsi="Times New Roman" w:cs="Times New Roman"/>
          <w:sz w:val="28"/>
          <w:szCs w:val="28"/>
          <w:lang w:eastAsia="ru-RU"/>
        </w:rPr>
        <w:t>дисциплин:</w:t>
      </w:r>
    </w:p>
    <w:tbl>
      <w:tblPr>
        <w:tblW w:w="9839" w:type="dxa"/>
        <w:jc w:val="center"/>
        <w:tblInd w:w="-42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759"/>
        <w:gridCol w:w="8080"/>
      </w:tblGrid>
      <w:tr w:rsidR="00142CD5" w:rsidRPr="003600F9" w:rsidTr="00142CD5">
        <w:trPr>
          <w:trHeight w:val="325"/>
          <w:jc w:val="center"/>
        </w:trPr>
        <w:tc>
          <w:tcPr>
            <w:tcW w:w="175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142CD5" w:rsidRPr="003600F9" w:rsidRDefault="00142CD5" w:rsidP="00142CD5">
            <w:pPr>
              <w:pStyle w:val="afa"/>
              <w:rPr>
                <w:sz w:val="24"/>
                <w:szCs w:val="24"/>
              </w:rPr>
            </w:pPr>
            <w:r w:rsidRPr="003600F9">
              <w:rPr>
                <w:sz w:val="24"/>
                <w:szCs w:val="24"/>
              </w:rPr>
              <w:t>СГ.01</w:t>
            </w:r>
          </w:p>
        </w:tc>
        <w:tc>
          <w:tcPr>
            <w:tcW w:w="8080" w:type="dxa"/>
            <w:tcBorders>
              <w:top w:val="single" w:sz="4" w:space="0" w:color="auto"/>
              <w:left w:val="single" w:sz="4" w:space="0" w:color="auto"/>
              <w:bottom w:val="single" w:sz="4" w:space="0" w:color="auto"/>
              <w:right w:val="single" w:sz="4" w:space="0" w:color="auto"/>
            </w:tcBorders>
            <w:shd w:val="clear" w:color="auto" w:fill="auto"/>
            <w:hideMark/>
          </w:tcPr>
          <w:p w:rsidR="00142CD5" w:rsidRPr="003600F9" w:rsidRDefault="00142CD5" w:rsidP="00142CD5">
            <w:pPr>
              <w:pStyle w:val="afa"/>
              <w:rPr>
                <w:sz w:val="24"/>
                <w:szCs w:val="24"/>
              </w:rPr>
            </w:pPr>
            <w:proofErr w:type="spellStart"/>
            <w:r w:rsidRPr="003600F9">
              <w:rPr>
                <w:sz w:val="24"/>
                <w:szCs w:val="24"/>
              </w:rPr>
              <w:t>История</w:t>
            </w:r>
            <w:proofErr w:type="spellEnd"/>
            <w:r w:rsidRPr="003600F9">
              <w:rPr>
                <w:sz w:val="24"/>
                <w:szCs w:val="24"/>
              </w:rPr>
              <w:t xml:space="preserve"> </w:t>
            </w:r>
            <w:proofErr w:type="spellStart"/>
            <w:r w:rsidRPr="003600F9">
              <w:rPr>
                <w:sz w:val="24"/>
                <w:szCs w:val="24"/>
              </w:rPr>
              <w:t>России</w:t>
            </w:r>
            <w:proofErr w:type="spellEnd"/>
          </w:p>
        </w:tc>
      </w:tr>
      <w:tr w:rsidR="00142CD5" w:rsidRPr="003600F9" w:rsidTr="00142CD5">
        <w:trPr>
          <w:trHeight w:val="325"/>
          <w:jc w:val="center"/>
        </w:trPr>
        <w:tc>
          <w:tcPr>
            <w:tcW w:w="175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142CD5" w:rsidRPr="003600F9" w:rsidRDefault="00142CD5" w:rsidP="00142CD5">
            <w:pPr>
              <w:pStyle w:val="afa"/>
              <w:rPr>
                <w:sz w:val="24"/>
                <w:szCs w:val="24"/>
              </w:rPr>
            </w:pPr>
            <w:r w:rsidRPr="003600F9">
              <w:rPr>
                <w:sz w:val="24"/>
                <w:szCs w:val="24"/>
              </w:rPr>
              <w:t>СГ.02</w:t>
            </w:r>
          </w:p>
        </w:tc>
        <w:tc>
          <w:tcPr>
            <w:tcW w:w="8080" w:type="dxa"/>
            <w:tcBorders>
              <w:top w:val="single" w:sz="4" w:space="0" w:color="auto"/>
              <w:left w:val="single" w:sz="4" w:space="0" w:color="auto"/>
              <w:bottom w:val="single" w:sz="4" w:space="0" w:color="auto"/>
              <w:right w:val="single" w:sz="4" w:space="0" w:color="auto"/>
            </w:tcBorders>
            <w:shd w:val="clear" w:color="auto" w:fill="auto"/>
            <w:hideMark/>
          </w:tcPr>
          <w:p w:rsidR="00142CD5" w:rsidRPr="003600F9" w:rsidRDefault="00142CD5" w:rsidP="00142CD5">
            <w:pPr>
              <w:pStyle w:val="afa"/>
              <w:rPr>
                <w:sz w:val="24"/>
                <w:szCs w:val="24"/>
                <w:lang w:val="ru-RU"/>
              </w:rPr>
            </w:pPr>
            <w:r w:rsidRPr="003600F9">
              <w:rPr>
                <w:sz w:val="24"/>
                <w:szCs w:val="24"/>
                <w:lang w:val="ru-RU"/>
              </w:rPr>
              <w:t>Иностранный язык в профессиональной деятельности</w:t>
            </w:r>
          </w:p>
        </w:tc>
      </w:tr>
      <w:tr w:rsidR="00142CD5" w:rsidRPr="003600F9" w:rsidTr="00142CD5">
        <w:trPr>
          <w:trHeight w:val="325"/>
          <w:jc w:val="center"/>
        </w:trPr>
        <w:tc>
          <w:tcPr>
            <w:tcW w:w="175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142CD5" w:rsidRPr="003600F9" w:rsidRDefault="00142CD5" w:rsidP="00142CD5">
            <w:pPr>
              <w:pStyle w:val="afa"/>
              <w:rPr>
                <w:sz w:val="24"/>
                <w:szCs w:val="24"/>
              </w:rPr>
            </w:pPr>
            <w:r w:rsidRPr="003600F9">
              <w:rPr>
                <w:sz w:val="24"/>
                <w:szCs w:val="24"/>
              </w:rPr>
              <w:t>СГ.03</w:t>
            </w:r>
          </w:p>
        </w:tc>
        <w:tc>
          <w:tcPr>
            <w:tcW w:w="8080" w:type="dxa"/>
            <w:tcBorders>
              <w:top w:val="single" w:sz="4" w:space="0" w:color="auto"/>
              <w:left w:val="single" w:sz="4" w:space="0" w:color="auto"/>
              <w:bottom w:val="single" w:sz="4" w:space="0" w:color="auto"/>
              <w:right w:val="single" w:sz="4" w:space="0" w:color="auto"/>
            </w:tcBorders>
            <w:shd w:val="clear" w:color="auto" w:fill="auto"/>
            <w:hideMark/>
          </w:tcPr>
          <w:p w:rsidR="00142CD5" w:rsidRPr="003600F9" w:rsidRDefault="00142CD5" w:rsidP="00142CD5">
            <w:pPr>
              <w:pStyle w:val="afa"/>
              <w:rPr>
                <w:sz w:val="24"/>
                <w:szCs w:val="24"/>
              </w:rPr>
            </w:pPr>
            <w:proofErr w:type="spellStart"/>
            <w:r w:rsidRPr="003600F9">
              <w:rPr>
                <w:sz w:val="24"/>
                <w:szCs w:val="24"/>
              </w:rPr>
              <w:t>Безопасность</w:t>
            </w:r>
            <w:proofErr w:type="spellEnd"/>
            <w:r w:rsidRPr="003600F9">
              <w:rPr>
                <w:sz w:val="24"/>
                <w:szCs w:val="24"/>
              </w:rPr>
              <w:t xml:space="preserve"> </w:t>
            </w:r>
            <w:proofErr w:type="spellStart"/>
            <w:r w:rsidRPr="003600F9">
              <w:rPr>
                <w:sz w:val="24"/>
                <w:szCs w:val="24"/>
              </w:rPr>
              <w:t>жизнедеятельности</w:t>
            </w:r>
            <w:proofErr w:type="spellEnd"/>
          </w:p>
        </w:tc>
      </w:tr>
      <w:tr w:rsidR="00142CD5" w:rsidRPr="003600F9" w:rsidTr="00142CD5">
        <w:trPr>
          <w:trHeight w:val="325"/>
          <w:jc w:val="center"/>
        </w:trPr>
        <w:tc>
          <w:tcPr>
            <w:tcW w:w="175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142CD5" w:rsidRPr="003600F9" w:rsidRDefault="00142CD5" w:rsidP="00142CD5">
            <w:pPr>
              <w:pStyle w:val="afa"/>
              <w:rPr>
                <w:sz w:val="24"/>
                <w:szCs w:val="24"/>
              </w:rPr>
            </w:pPr>
            <w:r w:rsidRPr="003600F9">
              <w:rPr>
                <w:sz w:val="24"/>
                <w:szCs w:val="24"/>
              </w:rPr>
              <w:t>СГ.04</w:t>
            </w:r>
          </w:p>
        </w:tc>
        <w:tc>
          <w:tcPr>
            <w:tcW w:w="8080" w:type="dxa"/>
            <w:tcBorders>
              <w:top w:val="single" w:sz="4" w:space="0" w:color="auto"/>
              <w:left w:val="single" w:sz="4" w:space="0" w:color="auto"/>
              <w:bottom w:val="single" w:sz="4" w:space="0" w:color="auto"/>
              <w:right w:val="single" w:sz="4" w:space="0" w:color="auto"/>
            </w:tcBorders>
            <w:shd w:val="clear" w:color="auto" w:fill="auto"/>
            <w:hideMark/>
          </w:tcPr>
          <w:p w:rsidR="00142CD5" w:rsidRPr="003600F9" w:rsidRDefault="00142CD5" w:rsidP="00142CD5">
            <w:pPr>
              <w:pStyle w:val="afa"/>
              <w:rPr>
                <w:sz w:val="24"/>
                <w:szCs w:val="24"/>
              </w:rPr>
            </w:pPr>
            <w:proofErr w:type="spellStart"/>
            <w:r w:rsidRPr="003600F9">
              <w:rPr>
                <w:sz w:val="24"/>
                <w:szCs w:val="24"/>
              </w:rPr>
              <w:t>Физическая</w:t>
            </w:r>
            <w:proofErr w:type="spellEnd"/>
            <w:r w:rsidRPr="003600F9">
              <w:rPr>
                <w:sz w:val="24"/>
                <w:szCs w:val="24"/>
              </w:rPr>
              <w:t xml:space="preserve"> </w:t>
            </w:r>
            <w:proofErr w:type="spellStart"/>
            <w:r w:rsidRPr="003600F9">
              <w:rPr>
                <w:sz w:val="24"/>
                <w:szCs w:val="24"/>
              </w:rPr>
              <w:t>культура</w:t>
            </w:r>
            <w:proofErr w:type="spellEnd"/>
          </w:p>
        </w:tc>
      </w:tr>
      <w:tr w:rsidR="00142CD5" w:rsidRPr="003600F9" w:rsidTr="00142CD5">
        <w:trPr>
          <w:trHeight w:val="325"/>
          <w:jc w:val="center"/>
        </w:trPr>
        <w:tc>
          <w:tcPr>
            <w:tcW w:w="175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142CD5" w:rsidRPr="003600F9" w:rsidRDefault="00142CD5" w:rsidP="00142CD5">
            <w:pPr>
              <w:pStyle w:val="afa"/>
              <w:rPr>
                <w:sz w:val="24"/>
                <w:szCs w:val="24"/>
              </w:rPr>
            </w:pPr>
            <w:r w:rsidRPr="003600F9">
              <w:rPr>
                <w:sz w:val="24"/>
                <w:szCs w:val="24"/>
              </w:rPr>
              <w:t>СГ.05</w:t>
            </w:r>
          </w:p>
        </w:tc>
        <w:tc>
          <w:tcPr>
            <w:tcW w:w="8080" w:type="dxa"/>
            <w:tcBorders>
              <w:top w:val="single" w:sz="4" w:space="0" w:color="auto"/>
              <w:left w:val="single" w:sz="4" w:space="0" w:color="auto"/>
              <w:bottom w:val="single" w:sz="4" w:space="0" w:color="auto"/>
              <w:right w:val="single" w:sz="4" w:space="0" w:color="auto"/>
            </w:tcBorders>
            <w:shd w:val="clear" w:color="auto" w:fill="auto"/>
            <w:hideMark/>
          </w:tcPr>
          <w:p w:rsidR="00142CD5" w:rsidRPr="003600F9" w:rsidRDefault="00142CD5" w:rsidP="00142CD5">
            <w:pPr>
              <w:pStyle w:val="afa"/>
              <w:rPr>
                <w:sz w:val="24"/>
                <w:szCs w:val="24"/>
              </w:rPr>
            </w:pPr>
            <w:proofErr w:type="spellStart"/>
            <w:r w:rsidRPr="003600F9">
              <w:rPr>
                <w:sz w:val="24"/>
                <w:szCs w:val="24"/>
              </w:rPr>
              <w:t>Основы</w:t>
            </w:r>
            <w:proofErr w:type="spellEnd"/>
            <w:r w:rsidRPr="003600F9">
              <w:rPr>
                <w:sz w:val="24"/>
                <w:szCs w:val="24"/>
              </w:rPr>
              <w:t xml:space="preserve"> </w:t>
            </w:r>
            <w:proofErr w:type="spellStart"/>
            <w:r w:rsidRPr="003600F9">
              <w:rPr>
                <w:sz w:val="24"/>
                <w:szCs w:val="24"/>
              </w:rPr>
              <w:t>бережливого</w:t>
            </w:r>
            <w:proofErr w:type="spellEnd"/>
            <w:r w:rsidRPr="003600F9">
              <w:rPr>
                <w:sz w:val="24"/>
                <w:szCs w:val="24"/>
              </w:rPr>
              <w:t xml:space="preserve"> </w:t>
            </w:r>
            <w:proofErr w:type="spellStart"/>
            <w:r w:rsidRPr="003600F9">
              <w:rPr>
                <w:sz w:val="24"/>
                <w:szCs w:val="24"/>
              </w:rPr>
              <w:t>производства</w:t>
            </w:r>
            <w:proofErr w:type="spellEnd"/>
          </w:p>
        </w:tc>
      </w:tr>
      <w:tr w:rsidR="00142CD5" w:rsidRPr="003600F9" w:rsidTr="00142CD5">
        <w:trPr>
          <w:trHeight w:val="325"/>
          <w:jc w:val="center"/>
        </w:trPr>
        <w:tc>
          <w:tcPr>
            <w:tcW w:w="175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142CD5" w:rsidRPr="003600F9" w:rsidRDefault="00142CD5" w:rsidP="00142CD5">
            <w:pPr>
              <w:pStyle w:val="afa"/>
              <w:rPr>
                <w:sz w:val="24"/>
                <w:szCs w:val="24"/>
              </w:rPr>
            </w:pPr>
            <w:r w:rsidRPr="003600F9">
              <w:rPr>
                <w:sz w:val="24"/>
                <w:szCs w:val="24"/>
              </w:rPr>
              <w:t>СГ.06</w:t>
            </w:r>
          </w:p>
        </w:tc>
        <w:tc>
          <w:tcPr>
            <w:tcW w:w="8080" w:type="dxa"/>
            <w:tcBorders>
              <w:top w:val="single" w:sz="4" w:space="0" w:color="auto"/>
              <w:left w:val="single" w:sz="4" w:space="0" w:color="auto"/>
              <w:bottom w:val="single" w:sz="4" w:space="0" w:color="auto"/>
              <w:right w:val="single" w:sz="4" w:space="0" w:color="auto"/>
            </w:tcBorders>
            <w:shd w:val="clear" w:color="auto" w:fill="auto"/>
            <w:hideMark/>
          </w:tcPr>
          <w:p w:rsidR="00142CD5" w:rsidRPr="003600F9" w:rsidRDefault="00142CD5" w:rsidP="00142CD5">
            <w:pPr>
              <w:pStyle w:val="afa"/>
              <w:rPr>
                <w:sz w:val="24"/>
                <w:szCs w:val="24"/>
              </w:rPr>
            </w:pPr>
            <w:proofErr w:type="spellStart"/>
            <w:r w:rsidRPr="003600F9">
              <w:rPr>
                <w:sz w:val="24"/>
                <w:szCs w:val="24"/>
              </w:rPr>
              <w:t>Основы</w:t>
            </w:r>
            <w:proofErr w:type="spellEnd"/>
            <w:r w:rsidRPr="003600F9">
              <w:rPr>
                <w:sz w:val="24"/>
                <w:szCs w:val="24"/>
              </w:rPr>
              <w:t xml:space="preserve"> </w:t>
            </w:r>
            <w:proofErr w:type="spellStart"/>
            <w:r w:rsidRPr="003600F9">
              <w:rPr>
                <w:sz w:val="24"/>
                <w:szCs w:val="24"/>
              </w:rPr>
              <w:t>финансовой</w:t>
            </w:r>
            <w:proofErr w:type="spellEnd"/>
            <w:r w:rsidRPr="003600F9">
              <w:rPr>
                <w:sz w:val="24"/>
                <w:szCs w:val="24"/>
              </w:rPr>
              <w:t xml:space="preserve"> </w:t>
            </w:r>
            <w:proofErr w:type="spellStart"/>
            <w:r w:rsidRPr="003600F9">
              <w:rPr>
                <w:sz w:val="24"/>
                <w:szCs w:val="24"/>
              </w:rPr>
              <w:t>грамотности</w:t>
            </w:r>
            <w:proofErr w:type="spellEnd"/>
          </w:p>
        </w:tc>
      </w:tr>
    </w:tbl>
    <w:p w:rsidR="00142CD5" w:rsidRPr="00060777" w:rsidRDefault="00142CD5" w:rsidP="00142CD5">
      <w:pPr>
        <w:tabs>
          <w:tab w:val="left" w:pos="8647"/>
          <w:tab w:val="left" w:pos="9214"/>
          <w:tab w:val="right" w:leader="underscore" w:pos="9639"/>
        </w:tabs>
        <w:spacing w:after="0"/>
        <w:rPr>
          <w:b/>
          <w:sz w:val="28"/>
          <w:szCs w:val="28"/>
        </w:rPr>
      </w:pPr>
    </w:p>
    <w:p w:rsidR="00142CD5" w:rsidRPr="000C3D16" w:rsidRDefault="00142CD5" w:rsidP="00142CD5">
      <w:pPr>
        <w:pStyle w:val="aa"/>
        <w:numPr>
          <w:ilvl w:val="0"/>
          <w:numId w:val="4"/>
        </w:numPr>
        <w:tabs>
          <w:tab w:val="left" w:pos="8647"/>
          <w:tab w:val="left" w:pos="9214"/>
          <w:tab w:val="right" w:leader="underscore" w:pos="9639"/>
        </w:tabs>
        <w:spacing w:after="0"/>
        <w:rPr>
          <w:b/>
          <w:sz w:val="28"/>
          <w:szCs w:val="28"/>
        </w:rPr>
      </w:pPr>
      <w:proofErr w:type="spellStart"/>
      <w:r w:rsidRPr="000C3D16">
        <w:rPr>
          <w:b/>
          <w:sz w:val="28"/>
          <w:szCs w:val="28"/>
        </w:rPr>
        <w:t>Общепрофессиональный</w:t>
      </w:r>
      <w:proofErr w:type="spellEnd"/>
      <w:r w:rsidRPr="000C3D16">
        <w:rPr>
          <w:b/>
          <w:sz w:val="28"/>
          <w:szCs w:val="28"/>
        </w:rPr>
        <w:t xml:space="preserve"> цикл</w:t>
      </w:r>
    </w:p>
    <w:p w:rsidR="00142CD5" w:rsidRPr="0016460E" w:rsidRDefault="00142CD5" w:rsidP="00142CD5">
      <w:pPr>
        <w:tabs>
          <w:tab w:val="left" w:pos="8647"/>
          <w:tab w:val="left" w:pos="9214"/>
          <w:tab w:val="right" w:leader="underscore" w:pos="9639"/>
        </w:tabs>
        <w:spacing w:after="0" w:line="240" w:lineRule="auto"/>
        <w:ind w:firstLine="851"/>
        <w:jc w:val="center"/>
        <w:rPr>
          <w:rFonts w:ascii="Times New Roman" w:hAnsi="Times New Roman" w:cs="Times New Roman"/>
          <w:b/>
          <w:sz w:val="28"/>
          <w:szCs w:val="28"/>
          <w:lang w:eastAsia="ru-RU"/>
        </w:rPr>
      </w:pPr>
    </w:p>
    <w:p w:rsidR="00142CD5" w:rsidRDefault="00142CD5" w:rsidP="00142CD5">
      <w:pPr>
        <w:spacing w:after="0" w:line="240" w:lineRule="auto"/>
        <w:ind w:firstLine="709"/>
        <w:contextualSpacing/>
        <w:jc w:val="both"/>
        <w:rPr>
          <w:rFonts w:ascii="Times New Roman" w:hAnsi="Times New Roman" w:cs="Times New Roman"/>
          <w:sz w:val="28"/>
          <w:szCs w:val="28"/>
          <w:lang w:eastAsia="ru-RU"/>
        </w:rPr>
      </w:pPr>
      <w:proofErr w:type="spellStart"/>
      <w:r w:rsidRPr="0016460E">
        <w:rPr>
          <w:rFonts w:ascii="Times New Roman" w:hAnsi="Times New Roman" w:cs="Times New Roman"/>
          <w:sz w:val="28"/>
          <w:szCs w:val="28"/>
          <w:lang w:eastAsia="ru-RU"/>
        </w:rPr>
        <w:t>Общепрофессиональный</w:t>
      </w:r>
      <w:proofErr w:type="spellEnd"/>
      <w:r w:rsidRPr="0016460E">
        <w:rPr>
          <w:rFonts w:ascii="Times New Roman" w:hAnsi="Times New Roman" w:cs="Times New Roman"/>
          <w:sz w:val="28"/>
          <w:szCs w:val="28"/>
          <w:lang w:eastAsia="ru-RU"/>
        </w:rPr>
        <w:t xml:space="preserve"> цикл состоит из </w:t>
      </w:r>
      <w:proofErr w:type="spellStart"/>
      <w:r w:rsidRPr="0016460E">
        <w:rPr>
          <w:rFonts w:ascii="Times New Roman" w:hAnsi="Times New Roman" w:cs="Times New Roman"/>
          <w:sz w:val="28"/>
          <w:szCs w:val="28"/>
          <w:lang w:eastAsia="ru-RU"/>
        </w:rPr>
        <w:t>общепрофессиональных</w:t>
      </w:r>
      <w:proofErr w:type="spellEnd"/>
      <w:r w:rsidRPr="0016460E">
        <w:rPr>
          <w:rFonts w:ascii="Times New Roman" w:hAnsi="Times New Roman" w:cs="Times New Roman"/>
          <w:sz w:val="28"/>
          <w:szCs w:val="28"/>
          <w:lang w:eastAsia="ru-RU"/>
        </w:rPr>
        <w:t xml:space="preserve"> дисциплин:</w:t>
      </w:r>
    </w:p>
    <w:p w:rsidR="00142CD5" w:rsidRDefault="00142CD5" w:rsidP="00142CD5">
      <w:pPr>
        <w:spacing w:after="0" w:line="240" w:lineRule="auto"/>
        <w:ind w:firstLine="709"/>
        <w:contextualSpacing/>
        <w:jc w:val="both"/>
        <w:rPr>
          <w:rFonts w:ascii="Times New Roman" w:hAnsi="Times New Roman" w:cs="Times New Roman"/>
          <w:sz w:val="28"/>
          <w:szCs w:val="28"/>
          <w:lang w:eastAsia="ru-RU"/>
        </w:rPr>
      </w:pPr>
    </w:p>
    <w:tbl>
      <w:tblPr>
        <w:tblW w:w="9839" w:type="dxa"/>
        <w:jc w:val="center"/>
        <w:tblInd w:w="-42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759"/>
        <w:gridCol w:w="8080"/>
      </w:tblGrid>
      <w:tr w:rsidR="00142CD5" w:rsidRPr="00F05D01" w:rsidTr="00142CD5">
        <w:trPr>
          <w:trHeight w:val="325"/>
          <w:jc w:val="center"/>
        </w:trPr>
        <w:tc>
          <w:tcPr>
            <w:tcW w:w="175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142CD5" w:rsidRPr="00F05D01" w:rsidRDefault="00142CD5" w:rsidP="00142CD5">
            <w:pPr>
              <w:pStyle w:val="afa"/>
              <w:rPr>
                <w:sz w:val="24"/>
                <w:szCs w:val="24"/>
              </w:rPr>
            </w:pPr>
            <w:r w:rsidRPr="00F05D01">
              <w:rPr>
                <w:sz w:val="24"/>
                <w:szCs w:val="24"/>
              </w:rPr>
              <w:t>ОП.01</w:t>
            </w:r>
          </w:p>
        </w:tc>
        <w:tc>
          <w:tcPr>
            <w:tcW w:w="808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42CD5" w:rsidRPr="00F05D01" w:rsidRDefault="00142CD5" w:rsidP="00142CD5">
            <w:pPr>
              <w:pStyle w:val="afa"/>
              <w:rPr>
                <w:sz w:val="24"/>
                <w:szCs w:val="24"/>
              </w:rPr>
            </w:pPr>
            <w:proofErr w:type="spellStart"/>
            <w:r w:rsidRPr="00F05D01">
              <w:rPr>
                <w:sz w:val="24"/>
                <w:szCs w:val="24"/>
              </w:rPr>
              <w:t>Органическая</w:t>
            </w:r>
            <w:proofErr w:type="spellEnd"/>
            <w:r w:rsidRPr="00F05D01">
              <w:rPr>
                <w:sz w:val="24"/>
                <w:szCs w:val="24"/>
              </w:rPr>
              <w:t xml:space="preserve"> </w:t>
            </w:r>
            <w:proofErr w:type="spellStart"/>
            <w:r w:rsidRPr="00F05D01">
              <w:rPr>
                <w:sz w:val="24"/>
                <w:szCs w:val="24"/>
              </w:rPr>
              <w:t>химия</w:t>
            </w:r>
            <w:proofErr w:type="spellEnd"/>
          </w:p>
        </w:tc>
      </w:tr>
      <w:tr w:rsidR="00142CD5" w:rsidRPr="00F05D01" w:rsidTr="00142CD5">
        <w:trPr>
          <w:trHeight w:val="325"/>
          <w:jc w:val="center"/>
        </w:trPr>
        <w:tc>
          <w:tcPr>
            <w:tcW w:w="175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142CD5" w:rsidRPr="00F05D01" w:rsidRDefault="00142CD5" w:rsidP="00142CD5">
            <w:pPr>
              <w:pStyle w:val="afa"/>
              <w:rPr>
                <w:sz w:val="24"/>
                <w:szCs w:val="24"/>
              </w:rPr>
            </w:pPr>
            <w:r w:rsidRPr="00F05D01">
              <w:rPr>
                <w:sz w:val="24"/>
                <w:szCs w:val="24"/>
              </w:rPr>
              <w:t>ОП.02</w:t>
            </w:r>
          </w:p>
        </w:tc>
        <w:tc>
          <w:tcPr>
            <w:tcW w:w="808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42CD5" w:rsidRPr="00F05D01" w:rsidRDefault="00142CD5" w:rsidP="00142CD5">
            <w:pPr>
              <w:pStyle w:val="afa"/>
              <w:rPr>
                <w:sz w:val="24"/>
                <w:szCs w:val="24"/>
              </w:rPr>
            </w:pPr>
            <w:proofErr w:type="spellStart"/>
            <w:r w:rsidRPr="00F05D01">
              <w:rPr>
                <w:sz w:val="24"/>
                <w:szCs w:val="24"/>
              </w:rPr>
              <w:t>Аналитическая</w:t>
            </w:r>
            <w:proofErr w:type="spellEnd"/>
            <w:r w:rsidRPr="00F05D01">
              <w:rPr>
                <w:sz w:val="24"/>
                <w:szCs w:val="24"/>
              </w:rPr>
              <w:t xml:space="preserve"> </w:t>
            </w:r>
            <w:proofErr w:type="spellStart"/>
            <w:r w:rsidRPr="00F05D01">
              <w:rPr>
                <w:sz w:val="24"/>
                <w:szCs w:val="24"/>
              </w:rPr>
              <w:t>химия</w:t>
            </w:r>
            <w:proofErr w:type="spellEnd"/>
          </w:p>
        </w:tc>
      </w:tr>
      <w:tr w:rsidR="00142CD5" w:rsidRPr="00F05D01" w:rsidTr="00142CD5">
        <w:trPr>
          <w:trHeight w:val="325"/>
          <w:jc w:val="center"/>
        </w:trPr>
        <w:tc>
          <w:tcPr>
            <w:tcW w:w="175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142CD5" w:rsidRPr="00F05D01" w:rsidRDefault="00142CD5" w:rsidP="00142CD5">
            <w:pPr>
              <w:pStyle w:val="afa"/>
              <w:rPr>
                <w:sz w:val="24"/>
                <w:szCs w:val="24"/>
                <w:lang w:val="ru-RU"/>
              </w:rPr>
            </w:pPr>
            <w:r w:rsidRPr="00F05D01">
              <w:rPr>
                <w:sz w:val="24"/>
                <w:szCs w:val="24"/>
              </w:rPr>
              <w:t>ОП.0</w:t>
            </w:r>
            <w:r w:rsidRPr="00F05D01">
              <w:rPr>
                <w:sz w:val="24"/>
                <w:szCs w:val="24"/>
                <w:lang w:val="ru-RU"/>
              </w:rPr>
              <w:t>3</w:t>
            </w:r>
          </w:p>
        </w:tc>
        <w:tc>
          <w:tcPr>
            <w:tcW w:w="808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42CD5" w:rsidRPr="00F05D01" w:rsidRDefault="00142CD5" w:rsidP="00142CD5">
            <w:pPr>
              <w:pStyle w:val="afa"/>
              <w:rPr>
                <w:sz w:val="24"/>
                <w:szCs w:val="24"/>
              </w:rPr>
            </w:pPr>
            <w:proofErr w:type="spellStart"/>
            <w:r w:rsidRPr="00F05D01">
              <w:rPr>
                <w:sz w:val="24"/>
                <w:szCs w:val="24"/>
              </w:rPr>
              <w:t>Теоретические</w:t>
            </w:r>
            <w:proofErr w:type="spellEnd"/>
            <w:r w:rsidRPr="00F05D01">
              <w:rPr>
                <w:sz w:val="24"/>
                <w:szCs w:val="24"/>
              </w:rPr>
              <w:t xml:space="preserve"> </w:t>
            </w:r>
            <w:proofErr w:type="spellStart"/>
            <w:r w:rsidRPr="00F05D01">
              <w:rPr>
                <w:sz w:val="24"/>
                <w:szCs w:val="24"/>
              </w:rPr>
              <w:t>основы</w:t>
            </w:r>
            <w:proofErr w:type="spellEnd"/>
            <w:r w:rsidRPr="00F05D01">
              <w:rPr>
                <w:sz w:val="24"/>
                <w:szCs w:val="24"/>
              </w:rPr>
              <w:t xml:space="preserve"> </w:t>
            </w:r>
            <w:proofErr w:type="spellStart"/>
            <w:r w:rsidRPr="00F05D01">
              <w:rPr>
                <w:sz w:val="24"/>
                <w:szCs w:val="24"/>
              </w:rPr>
              <w:t>качественного</w:t>
            </w:r>
            <w:proofErr w:type="spellEnd"/>
            <w:r w:rsidRPr="00F05D01">
              <w:rPr>
                <w:sz w:val="24"/>
                <w:szCs w:val="24"/>
              </w:rPr>
              <w:t xml:space="preserve"> </w:t>
            </w:r>
            <w:proofErr w:type="spellStart"/>
            <w:r w:rsidRPr="00F05D01">
              <w:rPr>
                <w:sz w:val="24"/>
                <w:szCs w:val="24"/>
              </w:rPr>
              <w:t>анализа</w:t>
            </w:r>
            <w:proofErr w:type="spellEnd"/>
          </w:p>
        </w:tc>
      </w:tr>
      <w:tr w:rsidR="00142CD5" w:rsidRPr="00F05D01" w:rsidTr="00142CD5">
        <w:trPr>
          <w:trHeight w:val="325"/>
          <w:jc w:val="center"/>
        </w:trPr>
        <w:tc>
          <w:tcPr>
            <w:tcW w:w="175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142CD5" w:rsidRPr="00F05D01" w:rsidRDefault="00142CD5" w:rsidP="00142CD5">
            <w:pPr>
              <w:pStyle w:val="afa"/>
              <w:rPr>
                <w:sz w:val="24"/>
                <w:szCs w:val="24"/>
                <w:lang w:val="ru-RU"/>
              </w:rPr>
            </w:pPr>
            <w:r w:rsidRPr="00F05D01">
              <w:rPr>
                <w:sz w:val="24"/>
                <w:szCs w:val="24"/>
              </w:rPr>
              <w:t>ОП.0</w:t>
            </w:r>
            <w:r w:rsidRPr="00F05D01">
              <w:rPr>
                <w:sz w:val="24"/>
                <w:szCs w:val="24"/>
                <w:lang w:val="ru-RU"/>
              </w:rPr>
              <w:t>4</w:t>
            </w:r>
          </w:p>
        </w:tc>
        <w:tc>
          <w:tcPr>
            <w:tcW w:w="808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42CD5" w:rsidRPr="00F05D01" w:rsidRDefault="00142CD5" w:rsidP="00142CD5">
            <w:pPr>
              <w:pStyle w:val="afa"/>
              <w:rPr>
                <w:sz w:val="24"/>
                <w:szCs w:val="24"/>
              </w:rPr>
            </w:pPr>
            <w:proofErr w:type="spellStart"/>
            <w:r w:rsidRPr="00F05D01">
              <w:rPr>
                <w:sz w:val="24"/>
                <w:szCs w:val="24"/>
              </w:rPr>
              <w:t>Метрология</w:t>
            </w:r>
            <w:proofErr w:type="spellEnd"/>
            <w:r w:rsidRPr="00F05D01">
              <w:rPr>
                <w:sz w:val="24"/>
                <w:szCs w:val="24"/>
              </w:rPr>
              <w:t xml:space="preserve">, </w:t>
            </w:r>
            <w:proofErr w:type="spellStart"/>
            <w:r w:rsidRPr="00F05D01">
              <w:rPr>
                <w:sz w:val="24"/>
                <w:szCs w:val="24"/>
              </w:rPr>
              <w:t>стандартизация</w:t>
            </w:r>
            <w:proofErr w:type="spellEnd"/>
            <w:r w:rsidRPr="00F05D01">
              <w:rPr>
                <w:sz w:val="24"/>
                <w:szCs w:val="24"/>
              </w:rPr>
              <w:t xml:space="preserve">, </w:t>
            </w:r>
            <w:proofErr w:type="spellStart"/>
            <w:r w:rsidRPr="00F05D01">
              <w:rPr>
                <w:sz w:val="24"/>
                <w:szCs w:val="24"/>
              </w:rPr>
              <w:t>сертификация</w:t>
            </w:r>
            <w:proofErr w:type="spellEnd"/>
          </w:p>
        </w:tc>
      </w:tr>
      <w:tr w:rsidR="00142CD5" w:rsidRPr="00F05D01" w:rsidTr="00142CD5">
        <w:trPr>
          <w:trHeight w:val="325"/>
          <w:jc w:val="center"/>
        </w:trPr>
        <w:tc>
          <w:tcPr>
            <w:tcW w:w="175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142CD5" w:rsidRPr="00F05D01" w:rsidRDefault="00142CD5" w:rsidP="00142CD5">
            <w:pPr>
              <w:pStyle w:val="afa"/>
              <w:rPr>
                <w:sz w:val="24"/>
                <w:szCs w:val="24"/>
                <w:lang w:val="ru-RU"/>
              </w:rPr>
            </w:pPr>
            <w:r w:rsidRPr="00F05D01">
              <w:rPr>
                <w:sz w:val="24"/>
                <w:szCs w:val="24"/>
              </w:rPr>
              <w:t>ОП.0</w:t>
            </w:r>
            <w:r w:rsidRPr="00F05D01">
              <w:rPr>
                <w:sz w:val="24"/>
                <w:szCs w:val="24"/>
                <w:lang w:val="ru-RU"/>
              </w:rPr>
              <w:t>5</w:t>
            </w:r>
          </w:p>
        </w:tc>
        <w:tc>
          <w:tcPr>
            <w:tcW w:w="808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42CD5" w:rsidRPr="00F05D01" w:rsidRDefault="00142CD5" w:rsidP="00142CD5">
            <w:pPr>
              <w:pStyle w:val="afa"/>
              <w:rPr>
                <w:sz w:val="24"/>
                <w:szCs w:val="24"/>
              </w:rPr>
            </w:pPr>
            <w:proofErr w:type="spellStart"/>
            <w:r w:rsidRPr="00F05D01">
              <w:rPr>
                <w:sz w:val="24"/>
                <w:szCs w:val="24"/>
              </w:rPr>
              <w:t>Охрана</w:t>
            </w:r>
            <w:proofErr w:type="spellEnd"/>
            <w:r w:rsidRPr="00F05D01">
              <w:rPr>
                <w:sz w:val="24"/>
                <w:szCs w:val="24"/>
              </w:rPr>
              <w:t xml:space="preserve"> </w:t>
            </w:r>
            <w:proofErr w:type="spellStart"/>
            <w:r w:rsidRPr="00F05D01">
              <w:rPr>
                <w:sz w:val="24"/>
                <w:szCs w:val="24"/>
              </w:rPr>
              <w:t>труда</w:t>
            </w:r>
            <w:proofErr w:type="spellEnd"/>
          </w:p>
        </w:tc>
      </w:tr>
      <w:tr w:rsidR="00142CD5" w:rsidRPr="00F05D01" w:rsidTr="00142CD5">
        <w:trPr>
          <w:trHeight w:val="325"/>
          <w:jc w:val="center"/>
        </w:trPr>
        <w:tc>
          <w:tcPr>
            <w:tcW w:w="175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142CD5" w:rsidRPr="00F05D01" w:rsidRDefault="00142CD5" w:rsidP="00142CD5">
            <w:pPr>
              <w:pStyle w:val="afa"/>
              <w:rPr>
                <w:sz w:val="24"/>
                <w:szCs w:val="24"/>
                <w:lang w:val="ru-RU"/>
              </w:rPr>
            </w:pPr>
            <w:r w:rsidRPr="00F05D01">
              <w:rPr>
                <w:sz w:val="24"/>
                <w:szCs w:val="24"/>
              </w:rPr>
              <w:t>ОП.0</w:t>
            </w:r>
            <w:r w:rsidRPr="00F05D01">
              <w:rPr>
                <w:sz w:val="24"/>
                <w:szCs w:val="24"/>
                <w:lang w:val="ru-RU"/>
              </w:rPr>
              <w:t>6</w:t>
            </w:r>
          </w:p>
        </w:tc>
        <w:tc>
          <w:tcPr>
            <w:tcW w:w="808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42CD5" w:rsidRPr="00F05D01" w:rsidRDefault="00142CD5" w:rsidP="00142CD5">
            <w:pPr>
              <w:pStyle w:val="afa"/>
              <w:rPr>
                <w:sz w:val="24"/>
                <w:szCs w:val="24"/>
              </w:rPr>
            </w:pPr>
            <w:proofErr w:type="spellStart"/>
            <w:r w:rsidRPr="00F05D01">
              <w:rPr>
                <w:sz w:val="24"/>
                <w:szCs w:val="24"/>
              </w:rPr>
              <w:t>Автоматизация</w:t>
            </w:r>
            <w:proofErr w:type="spellEnd"/>
            <w:r w:rsidRPr="00F05D01">
              <w:rPr>
                <w:sz w:val="24"/>
                <w:szCs w:val="24"/>
              </w:rPr>
              <w:t xml:space="preserve"> </w:t>
            </w:r>
            <w:proofErr w:type="spellStart"/>
            <w:r w:rsidRPr="00F05D01">
              <w:rPr>
                <w:sz w:val="24"/>
                <w:szCs w:val="24"/>
              </w:rPr>
              <w:t>лабораторного</w:t>
            </w:r>
            <w:proofErr w:type="spellEnd"/>
            <w:r w:rsidRPr="00F05D01">
              <w:rPr>
                <w:sz w:val="24"/>
                <w:szCs w:val="24"/>
              </w:rPr>
              <w:t xml:space="preserve"> </w:t>
            </w:r>
            <w:proofErr w:type="spellStart"/>
            <w:r w:rsidRPr="00F05D01">
              <w:rPr>
                <w:sz w:val="24"/>
                <w:szCs w:val="24"/>
              </w:rPr>
              <w:t>контроля</w:t>
            </w:r>
            <w:proofErr w:type="spellEnd"/>
          </w:p>
        </w:tc>
      </w:tr>
      <w:tr w:rsidR="00142CD5" w:rsidRPr="00F05D01" w:rsidTr="00142CD5">
        <w:trPr>
          <w:trHeight w:val="325"/>
          <w:jc w:val="center"/>
        </w:trPr>
        <w:tc>
          <w:tcPr>
            <w:tcW w:w="175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142CD5" w:rsidRPr="00F05D01" w:rsidRDefault="00142CD5" w:rsidP="00142CD5">
            <w:pPr>
              <w:pStyle w:val="afa"/>
              <w:rPr>
                <w:sz w:val="24"/>
                <w:szCs w:val="24"/>
                <w:lang w:val="ru-RU"/>
              </w:rPr>
            </w:pPr>
            <w:r w:rsidRPr="00F05D01">
              <w:rPr>
                <w:sz w:val="24"/>
                <w:szCs w:val="24"/>
              </w:rPr>
              <w:t>ОП.0</w:t>
            </w:r>
            <w:r w:rsidRPr="00F05D01">
              <w:rPr>
                <w:sz w:val="24"/>
                <w:szCs w:val="24"/>
                <w:lang w:val="ru-RU"/>
              </w:rPr>
              <w:t>7</w:t>
            </w:r>
          </w:p>
        </w:tc>
        <w:tc>
          <w:tcPr>
            <w:tcW w:w="808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42CD5" w:rsidRPr="00F05D01" w:rsidRDefault="00142CD5" w:rsidP="00142CD5">
            <w:pPr>
              <w:pStyle w:val="afa"/>
              <w:rPr>
                <w:sz w:val="24"/>
                <w:szCs w:val="24"/>
              </w:rPr>
            </w:pPr>
            <w:proofErr w:type="spellStart"/>
            <w:r w:rsidRPr="00F05D01">
              <w:rPr>
                <w:sz w:val="24"/>
                <w:szCs w:val="24"/>
              </w:rPr>
              <w:t>Основы</w:t>
            </w:r>
            <w:proofErr w:type="spellEnd"/>
            <w:r w:rsidRPr="00F05D01">
              <w:rPr>
                <w:sz w:val="24"/>
                <w:szCs w:val="24"/>
              </w:rPr>
              <w:t xml:space="preserve"> </w:t>
            </w:r>
            <w:proofErr w:type="spellStart"/>
            <w:r w:rsidRPr="00F05D01">
              <w:rPr>
                <w:sz w:val="24"/>
                <w:szCs w:val="24"/>
              </w:rPr>
              <w:t>цифровой</w:t>
            </w:r>
            <w:proofErr w:type="spellEnd"/>
            <w:r w:rsidRPr="00F05D01">
              <w:rPr>
                <w:sz w:val="24"/>
                <w:szCs w:val="24"/>
              </w:rPr>
              <w:t xml:space="preserve"> </w:t>
            </w:r>
            <w:proofErr w:type="spellStart"/>
            <w:r w:rsidRPr="00F05D01">
              <w:rPr>
                <w:sz w:val="24"/>
                <w:szCs w:val="24"/>
              </w:rPr>
              <w:t>грамотности</w:t>
            </w:r>
            <w:proofErr w:type="spellEnd"/>
          </w:p>
        </w:tc>
      </w:tr>
    </w:tbl>
    <w:p w:rsidR="00142CD5" w:rsidRPr="007467A0" w:rsidRDefault="00142CD5" w:rsidP="00142CD5">
      <w:pPr>
        <w:pStyle w:val="western"/>
        <w:spacing w:before="0" w:beforeAutospacing="0" w:after="0"/>
        <w:ind w:firstLine="708"/>
        <w:jc w:val="both"/>
        <w:rPr>
          <w:color w:val="auto"/>
          <w:spacing w:val="3"/>
          <w:sz w:val="28"/>
          <w:szCs w:val="28"/>
          <w:lang w:eastAsia="en-US"/>
        </w:rPr>
      </w:pPr>
    </w:p>
    <w:p w:rsidR="00142CD5" w:rsidRPr="00626E76" w:rsidRDefault="00142CD5" w:rsidP="00142CD5">
      <w:pPr>
        <w:spacing w:after="0" w:line="240" w:lineRule="auto"/>
        <w:ind w:firstLine="709"/>
        <w:rPr>
          <w:rFonts w:ascii="Times New Roman" w:hAnsi="Times New Roman" w:cs="Times New Roman"/>
          <w:b/>
          <w:sz w:val="28"/>
          <w:szCs w:val="28"/>
          <w:lang w:eastAsia="ru-RU"/>
        </w:rPr>
      </w:pPr>
      <w:r>
        <w:rPr>
          <w:rStyle w:val="afe"/>
          <w:rFonts w:eastAsia="Calibri"/>
          <w:bCs w:val="0"/>
          <w:sz w:val="28"/>
          <w:szCs w:val="28"/>
        </w:rPr>
        <w:t>6</w:t>
      </w:r>
      <w:r w:rsidRPr="00626E76">
        <w:rPr>
          <w:rStyle w:val="afe"/>
          <w:rFonts w:eastAsia="Calibri"/>
          <w:bCs w:val="0"/>
          <w:sz w:val="28"/>
          <w:szCs w:val="28"/>
        </w:rPr>
        <w:t>.</w:t>
      </w:r>
      <w:r w:rsidRPr="00626E76">
        <w:rPr>
          <w:rFonts w:ascii="Times New Roman" w:hAnsi="Times New Roman" w:cs="Times New Roman"/>
          <w:b/>
          <w:sz w:val="28"/>
          <w:szCs w:val="28"/>
          <w:lang w:eastAsia="ru-RU"/>
        </w:rPr>
        <w:t xml:space="preserve"> Профессиональный цикл</w:t>
      </w:r>
    </w:p>
    <w:p w:rsidR="00142CD5" w:rsidRPr="007467A0" w:rsidRDefault="00142CD5" w:rsidP="00142CD5">
      <w:pPr>
        <w:spacing w:after="0" w:line="240" w:lineRule="auto"/>
        <w:ind w:firstLine="709"/>
        <w:jc w:val="both"/>
        <w:rPr>
          <w:rFonts w:ascii="Times New Roman" w:hAnsi="Times New Roman" w:cs="Times New Roman"/>
          <w:szCs w:val="28"/>
          <w:lang w:eastAsia="ru-RU"/>
        </w:rPr>
      </w:pPr>
    </w:p>
    <w:p w:rsidR="00142CD5" w:rsidRDefault="00142CD5" w:rsidP="00142CD5">
      <w:pPr>
        <w:spacing w:after="0" w:line="240" w:lineRule="auto"/>
        <w:ind w:firstLine="709"/>
        <w:jc w:val="both"/>
        <w:rPr>
          <w:rStyle w:val="a6"/>
          <w:b/>
          <w:bCs/>
        </w:rPr>
      </w:pPr>
      <w:r w:rsidRPr="0016460E">
        <w:rPr>
          <w:rFonts w:ascii="Times New Roman" w:hAnsi="Times New Roman" w:cs="Times New Roman"/>
          <w:sz w:val="28"/>
          <w:szCs w:val="28"/>
        </w:rPr>
        <w:t xml:space="preserve">Профессиональный цикл образовательной программы включает профессиональные модули, которые формируются в соответствии с основными </w:t>
      </w:r>
      <w:r w:rsidRPr="0016460E">
        <w:rPr>
          <w:rStyle w:val="211pt"/>
          <w:rFonts w:eastAsia="Calibri"/>
          <w:sz w:val="28"/>
          <w:szCs w:val="28"/>
        </w:rPr>
        <w:t>видами деятельности, предусмотренными разделом III ФГОС, определяющими выбранную образовательную траекторию и необходимы для обеспечения получения выбранной квалификации</w:t>
      </w:r>
      <w:proofErr w:type="gramStart"/>
      <w:r w:rsidRPr="00E2791B">
        <w:rPr>
          <w:rStyle w:val="a6"/>
          <w:b/>
          <w:bCs/>
        </w:rPr>
        <w:t xml:space="preserve"> </w:t>
      </w:r>
      <w:r>
        <w:rPr>
          <w:rStyle w:val="a6"/>
          <w:b/>
          <w:bCs/>
        </w:rPr>
        <w:t>:</w:t>
      </w:r>
      <w:proofErr w:type="gramEnd"/>
    </w:p>
    <w:p w:rsidR="00142CD5" w:rsidRDefault="00142CD5" w:rsidP="00142CD5">
      <w:pPr>
        <w:spacing w:after="0" w:line="240" w:lineRule="auto"/>
        <w:jc w:val="both"/>
        <w:rPr>
          <w:b/>
          <w:bCs/>
          <w:sz w:val="24"/>
          <w:szCs w:val="24"/>
        </w:rPr>
      </w:pPr>
    </w:p>
    <w:tbl>
      <w:tblPr>
        <w:tblW w:w="10053" w:type="dxa"/>
        <w:jc w:val="center"/>
        <w:tblInd w:w="-46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tblPr>
      <w:tblGrid>
        <w:gridCol w:w="4527"/>
        <w:gridCol w:w="5526"/>
      </w:tblGrid>
      <w:tr w:rsidR="00142CD5" w:rsidRPr="000E030E" w:rsidTr="00142CD5">
        <w:trPr>
          <w:cantSplit/>
          <w:trHeight w:hRule="exact" w:val="535"/>
          <w:jc w:val="center"/>
        </w:trPr>
        <w:tc>
          <w:tcPr>
            <w:tcW w:w="4527" w:type="dxa"/>
            <w:shd w:val="clear" w:color="auto" w:fill="FFFFFF"/>
          </w:tcPr>
          <w:p w:rsidR="00142CD5" w:rsidRPr="000E030E" w:rsidRDefault="00142CD5" w:rsidP="00142CD5">
            <w:pPr>
              <w:pStyle w:val="afa"/>
              <w:jc w:val="center"/>
              <w:rPr>
                <w:b/>
                <w:sz w:val="24"/>
                <w:szCs w:val="24"/>
              </w:rPr>
            </w:pPr>
            <w:proofErr w:type="spellStart"/>
            <w:r w:rsidRPr="000E030E">
              <w:rPr>
                <w:b/>
                <w:sz w:val="24"/>
                <w:szCs w:val="24"/>
              </w:rPr>
              <w:t>Наименование</w:t>
            </w:r>
            <w:proofErr w:type="spellEnd"/>
            <w:r w:rsidRPr="000E030E">
              <w:rPr>
                <w:b/>
                <w:sz w:val="24"/>
                <w:szCs w:val="24"/>
              </w:rPr>
              <w:t xml:space="preserve"> </w:t>
            </w:r>
            <w:proofErr w:type="spellStart"/>
            <w:r w:rsidRPr="000E030E">
              <w:rPr>
                <w:b/>
                <w:sz w:val="24"/>
                <w:szCs w:val="24"/>
              </w:rPr>
              <w:t>основных</w:t>
            </w:r>
            <w:proofErr w:type="spellEnd"/>
            <w:r w:rsidRPr="000E030E">
              <w:rPr>
                <w:b/>
                <w:sz w:val="24"/>
                <w:szCs w:val="24"/>
              </w:rPr>
              <w:t xml:space="preserve"> </w:t>
            </w:r>
            <w:proofErr w:type="spellStart"/>
            <w:r w:rsidRPr="000E030E">
              <w:rPr>
                <w:b/>
                <w:sz w:val="24"/>
                <w:szCs w:val="24"/>
              </w:rPr>
              <w:t>видов</w:t>
            </w:r>
            <w:proofErr w:type="spellEnd"/>
            <w:r w:rsidRPr="000E030E">
              <w:rPr>
                <w:b/>
                <w:sz w:val="24"/>
                <w:szCs w:val="24"/>
              </w:rPr>
              <w:t xml:space="preserve"> </w:t>
            </w:r>
            <w:proofErr w:type="spellStart"/>
            <w:r w:rsidRPr="000E030E">
              <w:rPr>
                <w:b/>
                <w:sz w:val="24"/>
                <w:szCs w:val="24"/>
              </w:rPr>
              <w:t>деятельности</w:t>
            </w:r>
            <w:proofErr w:type="spellEnd"/>
          </w:p>
          <w:p w:rsidR="00142CD5" w:rsidRPr="000E030E" w:rsidRDefault="00142CD5" w:rsidP="00142CD5">
            <w:pPr>
              <w:pStyle w:val="afa"/>
              <w:jc w:val="center"/>
              <w:rPr>
                <w:b/>
                <w:sz w:val="24"/>
                <w:szCs w:val="24"/>
              </w:rPr>
            </w:pPr>
          </w:p>
          <w:p w:rsidR="00142CD5" w:rsidRPr="000E030E" w:rsidRDefault="00142CD5" w:rsidP="00142CD5">
            <w:pPr>
              <w:pStyle w:val="afa"/>
              <w:jc w:val="center"/>
              <w:rPr>
                <w:b/>
                <w:sz w:val="24"/>
                <w:szCs w:val="24"/>
              </w:rPr>
            </w:pPr>
          </w:p>
        </w:tc>
        <w:tc>
          <w:tcPr>
            <w:tcW w:w="5526" w:type="dxa"/>
            <w:shd w:val="clear" w:color="auto" w:fill="FFFFFF"/>
          </w:tcPr>
          <w:p w:rsidR="00142CD5" w:rsidRPr="000E030E" w:rsidRDefault="00142CD5" w:rsidP="00142CD5">
            <w:pPr>
              <w:pStyle w:val="afa"/>
              <w:jc w:val="center"/>
              <w:rPr>
                <w:b/>
                <w:sz w:val="24"/>
                <w:szCs w:val="24"/>
              </w:rPr>
            </w:pPr>
            <w:proofErr w:type="spellStart"/>
            <w:r w:rsidRPr="000E030E">
              <w:rPr>
                <w:b/>
                <w:sz w:val="24"/>
                <w:szCs w:val="24"/>
              </w:rPr>
              <w:t>Наименование</w:t>
            </w:r>
            <w:proofErr w:type="spellEnd"/>
            <w:r w:rsidRPr="000E030E">
              <w:rPr>
                <w:b/>
                <w:sz w:val="24"/>
                <w:szCs w:val="24"/>
                <w:lang w:val="ru-RU"/>
              </w:rPr>
              <w:t xml:space="preserve"> </w:t>
            </w:r>
            <w:proofErr w:type="spellStart"/>
            <w:r w:rsidRPr="000E030E">
              <w:rPr>
                <w:b/>
                <w:sz w:val="24"/>
                <w:szCs w:val="24"/>
              </w:rPr>
              <w:t>профессиональных</w:t>
            </w:r>
            <w:proofErr w:type="spellEnd"/>
          </w:p>
          <w:p w:rsidR="00142CD5" w:rsidRPr="000E030E" w:rsidRDefault="00142CD5" w:rsidP="00142CD5">
            <w:pPr>
              <w:pStyle w:val="afa"/>
              <w:jc w:val="center"/>
              <w:rPr>
                <w:b/>
                <w:sz w:val="24"/>
                <w:szCs w:val="24"/>
              </w:rPr>
            </w:pPr>
            <w:proofErr w:type="spellStart"/>
            <w:r w:rsidRPr="000E030E">
              <w:rPr>
                <w:b/>
                <w:sz w:val="24"/>
                <w:szCs w:val="24"/>
              </w:rPr>
              <w:t>модулей</w:t>
            </w:r>
            <w:proofErr w:type="spellEnd"/>
          </w:p>
        </w:tc>
      </w:tr>
      <w:tr w:rsidR="00142CD5" w:rsidRPr="000E030E" w:rsidTr="00142CD5">
        <w:trPr>
          <w:trHeight w:val="431"/>
          <w:jc w:val="center"/>
        </w:trPr>
        <w:tc>
          <w:tcPr>
            <w:tcW w:w="4527" w:type="dxa"/>
            <w:shd w:val="clear" w:color="auto" w:fill="FFFFFF"/>
          </w:tcPr>
          <w:p w:rsidR="00142CD5" w:rsidRPr="000E030E" w:rsidRDefault="00142CD5" w:rsidP="00142CD5">
            <w:pPr>
              <w:pStyle w:val="afa"/>
              <w:rPr>
                <w:bCs/>
                <w:sz w:val="24"/>
                <w:szCs w:val="24"/>
                <w:lang w:val="ru-RU"/>
              </w:rPr>
            </w:pPr>
            <w:r w:rsidRPr="000E030E">
              <w:rPr>
                <w:bCs/>
                <w:sz w:val="24"/>
                <w:szCs w:val="24"/>
                <w:lang w:val="ru-RU"/>
              </w:rPr>
              <w:t>Подготовка условий для проведения химического анализа</w:t>
            </w:r>
          </w:p>
        </w:tc>
        <w:tc>
          <w:tcPr>
            <w:tcW w:w="5526" w:type="dxa"/>
            <w:shd w:val="clear" w:color="auto" w:fill="FFFFFF"/>
          </w:tcPr>
          <w:p w:rsidR="00142CD5" w:rsidRPr="000E030E" w:rsidRDefault="00142CD5" w:rsidP="00142CD5">
            <w:pPr>
              <w:pStyle w:val="afa"/>
              <w:rPr>
                <w:bCs/>
                <w:sz w:val="24"/>
                <w:szCs w:val="24"/>
                <w:lang w:val="ru-RU"/>
              </w:rPr>
            </w:pPr>
            <w:r w:rsidRPr="000E030E">
              <w:rPr>
                <w:bCs/>
                <w:sz w:val="24"/>
                <w:szCs w:val="24"/>
                <w:lang w:val="ru-RU"/>
              </w:rPr>
              <w:t>ПМ 01 Подготовка условий для проведения химического анализа</w:t>
            </w:r>
          </w:p>
        </w:tc>
      </w:tr>
      <w:tr w:rsidR="00142CD5" w:rsidRPr="000E030E" w:rsidTr="00142CD5">
        <w:trPr>
          <w:trHeight w:val="1130"/>
          <w:jc w:val="center"/>
        </w:trPr>
        <w:tc>
          <w:tcPr>
            <w:tcW w:w="4527" w:type="dxa"/>
            <w:shd w:val="clear" w:color="auto" w:fill="FFFFFF"/>
          </w:tcPr>
          <w:p w:rsidR="00142CD5" w:rsidRPr="00CD446D" w:rsidRDefault="00142CD5" w:rsidP="00142CD5">
            <w:pPr>
              <w:pStyle w:val="afa"/>
              <w:rPr>
                <w:bCs/>
                <w:sz w:val="24"/>
                <w:szCs w:val="24"/>
                <w:lang w:val="ru-RU"/>
              </w:rPr>
            </w:pPr>
            <w:r w:rsidRPr="00CD446D">
              <w:rPr>
                <w:bCs/>
                <w:sz w:val="24"/>
                <w:szCs w:val="24"/>
                <w:lang w:val="ru-RU"/>
              </w:rPr>
              <w:t xml:space="preserve">Лабораторный контроль качества и безопасности сырья, полуфабрикатов и готовой продукции для химических отраслей </w:t>
            </w:r>
          </w:p>
        </w:tc>
        <w:tc>
          <w:tcPr>
            <w:tcW w:w="5526" w:type="dxa"/>
            <w:shd w:val="clear" w:color="auto" w:fill="FFFFFF"/>
          </w:tcPr>
          <w:p w:rsidR="00142CD5" w:rsidRPr="00CD446D" w:rsidRDefault="00142CD5" w:rsidP="00142CD5">
            <w:pPr>
              <w:pStyle w:val="afa"/>
              <w:rPr>
                <w:bCs/>
                <w:sz w:val="24"/>
                <w:szCs w:val="24"/>
                <w:lang w:val="ru-RU"/>
              </w:rPr>
            </w:pPr>
            <w:r w:rsidRPr="00CD446D">
              <w:rPr>
                <w:bCs/>
                <w:sz w:val="24"/>
                <w:szCs w:val="24"/>
                <w:lang w:val="ru-RU"/>
              </w:rPr>
              <w:t>ПМ 02 Лабораторный контроль качества и безопасности сырья, полуфабрикатов, готовой продукции в процесс</w:t>
            </w:r>
            <w:r>
              <w:rPr>
                <w:bCs/>
                <w:sz w:val="24"/>
                <w:szCs w:val="24"/>
                <w:lang w:val="ru-RU"/>
              </w:rPr>
              <w:t>е производства для химических</w:t>
            </w:r>
            <w:r w:rsidRPr="00CD446D">
              <w:rPr>
                <w:bCs/>
                <w:sz w:val="24"/>
                <w:szCs w:val="24"/>
                <w:lang w:val="ru-RU"/>
              </w:rPr>
              <w:t xml:space="preserve"> отраслей</w:t>
            </w:r>
          </w:p>
        </w:tc>
      </w:tr>
      <w:tr w:rsidR="00142CD5" w:rsidRPr="000E030E" w:rsidTr="00142CD5">
        <w:trPr>
          <w:trHeight w:val="981"/>
          <w:jc w:val="center"/>
        </w:trPr>
        <w:tc>
          <w:tcPr>
            <w:tcW w:w="4527" w:type="dxa"/>
            <w:shd w:val="clear" w:color="auto" w:fill="FFFFFF"/>
          </w:tcPr>
          <w:p w:rsidR="00142CD5" w:rsidRPr="00CD446D" w:rsidRDefault="00142CD5" w:rsidP="00142CD5">
            <w:pPr>
              <w:pStyle w:val="afa"/>
              <w:rPr>
                <w:bCs/>
                <w:sz w:val="24"/>
                <w:szCs w:val="24"/>
                <w:lang w:val="ru-RU"/>
              </w:rPr>
            </w:pPr>
            <w:r w:rsidRPr="00CD446D">
              <w:rPr>
                <w:bCs/>
                <w:sz w:val="24"/>
                <w:szCs w:val="24"/>
                <w:lang w:val="ru-RU"/>
              </w:rPr>
              <w:t>Осуществление экологического контроля природных объектов, производства и технологического процесса</w:t>
            </w:r>
            <w:r>
              <w:rPr>
                <w:bCs/>
                <w:sz w:val="24"/>
                <w:szCs w:val="24"/>
                <w:lang w:val="ru-RU"/>
              </w:rPr>
              <w:t xml:space="preserve"> </w:t>
            </w:r>
          </w:p>
          <w:p w:rsidR="00142CD5" w:rsidRPr="000E030E" w:rsidRDefault="00142CD5" w:rsidP="00142CD5">
            <w:pPr>
              <w:pStyle w:val="afa"/>
              <w:rPr>
                <w:bCs/>
                <w:sz w:val="24"/>
                <w:szCs w:val="24"/>
                <w:highlight w:val="yellow"/>
                <w:lang w:val="ru-RU"/>
              </w:rPr>
            </w:pPr>
          </w:p>
        </w:tc>
        <w:tc>
          <w:tcPr>
            <w:tcW w:w="5526" w:type="dxa"/>
            <w:shd w:val="clear" w:color="auto" w:fill="FFFFFF"/>
          </w:tcPr>
          <w:p w:rsidR="00142CD5" w:rsidRPr="00CD446D" w:rsidRDefault="00142CD5" w:rsidP="00142CD5">
            <w:pPr>
              <w:pStyle w:val="afa"/>
              <w:rPr>
                <w:bCs/>
                <w:sz w:val="24"/>
                <w:szCs w:val="24"/>
                <w:lang w:val="ru-RU"/>
              </w:rPr>
            </w:pPr>
            <w:r w:rsidRPr="00CD446D">
              <w:rPr>
                <w:bCs/>
                <w:sz w:val="24"/>
                <w:szCs w:val="24"/>
                <w:lang w:val="ru-RU"/>
              </w:rPr>
              <w:t>ПМ 03 Осуществление экологического контроля природных объектов, производства и технологического процесса</w:t>
            </w:r>
          </w:p>
          <w:p w:rsidR="00142CD5" w:rsidRPr="000E030E" w:rsidRDefault="00142CD5" w:rsidP="00142CD5">
            <w:pPr>
              <w:pStyle w:val="afa"/>
              <w:rPr>
                <w:bCs/>
                <w:sz w:val="24"/>
                <w:szCs w:val="24"/>
                <w:lang w:val="ru-RU"/>
              </w:rPr>
            </w:pPr>
          </w:p>
        </w:tc>
      </w:tr>
    </w:tbl>
    <w:p w:rsidR="00142CD5" w:rsidRPr="00B44F0B" w:rsidRDefault="00142CD5" w:rsidP="00142CD5">
      <w:pPr>
        <w:spacing w:after="0" w:line="240" w:lineRule="auto"/>
        <w:jc w:val="both"/>
        <w:rPr>
          <w:rFonts w:ascii="Times New Roman" w:eastAsia="Times New Roman" w:hAnsi="Times New Roman" w:cs="Times New Roman"/>
          <w:bCs/>
          <w:sz w:val="28"/>
          <w:szCs w:val="28"/>
          <w:lang w:eastAsia="ru-RU"/>
        </w:rPr>
      </w:pPr>
    </w:p>
    <w:p w:rsidR="00142CD5" w:rsidRPr="0016460E" w:rsidRDefault="00142CD5" w:rsidP="00142CD5">
      <w:pPr>
        <w:spacing w:after="0" w:line="240" w:lineRule="auto"/>
        <w:ind w:firstLine="709"/>
        <w:jc w:val="both"/>
        <w:rPr>
          <w:rFonts w:ascii="Times New Roman" w:hAnsi="Times New Roman" w:cs="Times New Roman"/>
          <w:sz w:val="28"/>
          <w:szCs w:val="28"/>
        </w:rPr>
      </w:pPr>
      <w:r w:rsidRPr="0016460E">
        <w:rPr>
          <w:rFonts w:ascii="Times New Roman" w:hAnsi="Times New Roman" w:cs="Times New Roman"/>
          <w:sz w:val="28"/>
          <w:szCs w:val="28"/>
        </w:rPr>
        <w:t>В профессиональный цикл образовательной программы входит учебная практика и производственная практика. Проведение практик регламентируется Положением о практике обучающихся, осваивающих основные профессиональные образовательные программы среднего профессионального образования.</w:t>
      </w:r>
    </w:p>
    <w:p w:rsidR="00142CD5" w:rsidRPr="0016460E" w:rsidRDefault="00142CD5" w:rsidP="00142CD5">
      <w:pPr>
        <w:spacing w:after="0" w:line="240" w:lineRule="auto"/>
        <w:ind w:firstLine="709"/>
        <w:jc w:val="both"/>
        <w:rPr>
          <w:rFonts w:ascii="Times New Roman" w:hAnsi="Times New Roman" w:cs="Times New Roman"/>
          <w:bCs/>
          <w:sz w:val="28"/>
          <w:szCs w:val="28"/>
          <w:lang w:eastAsia="ru-RU"/>
        </w:rPr>
      </w:pPr>
      <w:r w:rsidRPr="0016460E">
        <w:rPr>
          <w:rFonts w:ascii="Times New Roman" w:hAnsi="Times New Roman" w:cs="Times New Roman"/>
          <w:sz w:val="28"/>
          <w:szCs w:val="28"/>
        </w:rPr>
        <w:t>Для приобретения практического опыта, формирования профессиональных и общих компетенций при изучении профессиональных модулей планируется учеб</w:t>
      </w:r>
      <w:r>
        <w:rPr>
          <w:rFonts w:ascii="Times New Roman" w:hAnsi="Times New Roman" w:cs="Times New Roman"/>
          <w:sz w:val="28"/>
          <w:szCs w:val="28"/>
        </w:rPr>
        <w:t>ная и производственная практика в форме практической подготовке.</w:t>
      </w:r>
      <w:r w:rsidRPr="0016460E">
        <w:rPr>
          <w:rFonts w:ascii="Times New Roman" w:hAnsi="Times New Roman" w:cs="Times New Roman"/>
          <w:sz w:val="28"/>
          <w:szCs w:val="28"/>
        </w:rPr>
        <w:t xml:space="preserve"> </w:t>
      </w:r>
      <w:r w:rsidRPr="0016460E">
        <w:rPr>
          <w:rFonts w:ascii="Times New Roman" w:hAnsi="Times New Roman" w:cs="Times New Roman"/>
          <w:bCs/>
          <w:sz w:val="28"/>
          <w:szCs w:val="28"/>
          <w:lang w:eastAsia="ru-RU"/>
        </w:rPr>
        <w:t xml:space="preserve">Практика является обязательным разделом ППКРС. Она представляет собой вид учебной деятельности, обеспечивающий практико-ориентированную подготовку </w:t>
      </w:r>
      <w:proofErr w:type="gramStart"/>
      <w:r w:rsidRPr="0016460E">
        <w:rPr>
          <w:rFonts w:ascii="Times New Roman" w:hAnsi="Times New Roman" w:cs="Times New Roman"/>
          <w:bCs/>
          <w:sz w:val="28"/>
          <w:szCs w:val="28"/>
          <w:lang w:eastAsia="ru-RU"/>
        </w:rPr>
        <w:t>обучающихся</w:t>
      </w:r>
      <w:proofErr w:type="gramEnd"/>
      <w:r w:rsidRPr="0016460E">
        <w:rPr>
          <w:rFonts w:ascii="Times New Roman" w:hAnsi="Times New Roman" w:cs="Times New Roman"/>
          <w:bCs/>
          <w:sz w:val="28"/>
          <w:szCs w:val="28"/>
          <w:lang w:eastAsia="ru-RU"/>
        </w:rPr>
        <w:t xml:space="preserve">. </w:t>
      </w:r>
    </w:p>
    <w:p w:rsidR="00142CD5" w:rsidRPr="0016460E" w:rsidRDefault="00142CD5" w:rsidP="00142CD5">
      <w:pPr>
        <w:spacing w:after="0" w:line="240" w:lineRule="auto"/>
        <w:ind w:firstLine="709"/>
        <w:jc w:val="both"/>
        <w:rPr>
          <w:rFonts w:ascii="Times New Roman" w:hAnsi="Times New Roman" w:cs="Times New Roman"/>
          <w:sz w:val="28"/>
          <w:szCs w:val="28"/>
        </w:rPr>
      </w:pPr>
      <w:r w:rsidRPr="0016460E">
        <w:rPr>
          <w:rFonts w:ascii="Times New Roman" w:hAnsi="Times New Roman" w:cs="Times New Roman"/>
          <w:sz w:val="28"/>
          <w:szCs w:val="28"/>
        </w:rPr>
        <w:t xml:space="preserve">Учебная практика направлена </w:t>
      </w:r>
      <w:proofErr w:type="gramStart"/>
      <w:r w:rsidRPr="0016460E">
        <w:rPr>
          <w:rFonts w:ascii="Times New Roman" w:hAnsi="Times New Roman" w:cs="Times New Roman"/>
          <w:sz w:val="28"/>
          <w:szCs w:val="28"/>
        </w:rPr>
        <w:t>на</w:t>
      </w:r>
      <w:proofErr w:type="gramEnd"/>
      <w:r w:rsidRPr="0016460E">
        <w:rPr>
          <w:rFonts w:ascii="Times New Roman" w:hAnsi="Times New Roman" w:cs="Times New Roman"/>
          <w:sz w:val="28"/>
          <w:szCs w:val="28"/>
        </w:rPr>
        <w:t>:</w:t>
      </w:r>
    </w:p>
    <w:p w:rsidR="00142CD5" w:rsidRPr="0016460E" w:rsidRDefault="00142CD5" w:rsidP="00142CD5">
      <w:pPr>
        <w:spacing w:after="0" w:line="240" w:lineRule="auto"/>
        <w:ind w:firstLine="709"/>
        <w:jc w:val="both"/>
        <w:rPr>
          <w:rFonts w:ascii="Times New Roman" w:hAnsi="Times New Roman" w:cs="Times New Roman"/>
          <w:sz w:val="28"/>
          <w:szCs w:val="28"/>
        </w:rPr>
      </w:pPr>
      <w:r w:rsidRPr="0016460E">
        <w:rPr>
          <w:rFonts w:ascii="Times New Roman" w:hAnsi="Times New Roman" w:cs="Times New Roman"/>
          <w:sz w:val="28"/>
          <w:szCs w:val="28"/>
        </w:rPr>
        <w:t>- формирование у обучающихся практических профессиональных умений;</w:t>
      </w:r>
    </w:p>
    <w:p w:rsidR="00142CD5" w:rsidRPr="0016460E" w:rsidRDefault="00142CD5" w:rsidP="00142CD5">
      <w:pPr>
        <w:spacing w:after="0" w:line="240" w:lineRule="auto"/>
        <w:ind w:firstLine="709"/>
        <w:jc w:val="both"/>
        <w:rPr>
          <w:rFonts w:ascii="Times New Roman" w:hAnsi="Times New Roman" w:cs="Times New Roman"/>
          <w:sz w:val="28"/>
          <w:szCs w:val="28"/>
        </w:rPr>
      </w:pPr>
      <w:r w:rsidRPr="0016460E">
        <w:rPr>
          <w:rFonts w:ascii="Times New Roman" w:hAnsi="Times New Roman" w:cs="Times New Roman"/>
          <w:sz w:val="28"/>
          <w:szCs w:val="28"/>
        </w:rPr>
        <w:t>- приобретение первоначального практического опыта, для последующего освоения общих и профессиональных компетенций по избранной профессии.</w:t>
      </w:r>
    </w:p>
    <w:p w:rsidR="00142CD5" w:rsidRPr="0016460E" w:rsidRDefault="00142CD5" w:rsidP="00142CD5">
      <w:pPr>
        <w:spacing w:after="0" w:line="240" w:lineRule="auto"/>
        <w:ind w:firstLine="709"/>
        <w:jc w:val="both"/>
        <w:rPr>
          <w:rFonts w:ascii="Times New Roman" w:hAnsi="Times New Roman" w:cs="Times New Roman"/>
          <w:sz w:val="28"/>
          <w:szCs w:val="28"/>
        </w:rPr>
      </w:pPr>
      <w:r w:rsidRPr="0016460E">
        <w:rPr>
          <w:rFonts w:ascii="Times New Roman" w:hAnsi="Times New Roman" w:cs="Times New Roman"/>
          <w:sz w:val="28"/>
          <w:szCs w:val="28"/>
        </w:rPr>
        <w:t>Производственная практика направлена на формирование у обучающихся общих и профессиональных компетенций, приобретение практического опыта.</w:t>
      </w:r>
    </w:p>
    <w:p w:rsidR="00142CD5" w:rsidRPr="0016460E" w:rsidRDefault="00142CD5" w:rsidP="00142CD5">
      <w:pPr>
        <w:spacing w:after="0" w:line="240" w:lineRule="auto"/>
        <w:ind w:firstLine="709"/>
        <w:jc w:val="both"/>
        <w:rPr>
          <w:rFonts w:ascii="Times New Roman" w:hAnsi="Times New Roman" w:cs="Times New Roman"/>
          <w:sz w:val="28"/>
          <w:szCs w:val="28"/>
        </w:rPr>
      </w:pPr>
      <w:r w:rsidRPr="0016460E">
        <w:rPr>
          <w:rFonts w:ascii="Times New Roman" w:hAnsi="Times New Roman" w:cs="Times New Roman"/>
          <w:sz w:val="28"/>
          <w:szCs w:val="28"/>
        </w:rPr>
        <w:t>Учебную и производственную практику  планируется проводить</w:t>
      </w:r>
      <w:r>
        <w:rPr>
          <w:rFonts w:ascii="Times New Roman" w:hAnsi="Times New Roman" w:cs="Times New Roman"/>
          <w:sz w:val="28"/>
          <w:szCs w:val="28"/>
        </w:rPr>
        <w:t xml:space="preserve"> рассредоточено, </w:t>
      </w:r>
      <w:r w:rsidRPr="0016460E">
        <w:rPr>
          <w:rFonts w:ascii="Times New Roman" w:hAnsi="Times New Roman" w:cs="Times New Roman"/>
          <w:sz w:val="28"/>
          <w:szCs w:val="28"/>
        </w:rPr>
        <w:t>концентрировано.</w:t>
      </w:r>
    </w:p>
    <w:p w:rsidR="00142CD5" w:rsidRPr="0016460E" w:rsidRDefault="00142CD5" w:rsidP="00142CD5">
      <w:pPr>
        <w:pStyle w:val="26"/>
        <w:shd w:val="clear" w:color="auto" w:fill="auto"/>
        <w:spacing w:line="240" w:lineRule="auto"/>
        <w:ind w:firstLine="688"/>
        <w:jc w:val="both"/>
        <w:rPr>
          <w:rFonts w:ascii="Times New Roman" w:hAnsi="Times New Roman"/>
          <w:sz w:val="28"/>
          <w:szCs w:val="28"/>
        </w:rPr>
      </w:pPr>
      <w:r w:rsidRPr="0016460E">
        <w:rPr>
          <w:rFonts w:ascii="Times New Roman" w:hAnsi="Times New Roman"/>
          <w:sz w:val="28"/>
          <w:szCs w:val="28"/>
        </w:rPr>
        <w:t xml:space="preserve">Производственная практика обучающихся профессии </w:t>
      </w:r>
      <w:r>
        <w:rPr>
          <w:rFonts w:ascii="Times New Roman" w:hAnsi="Times New Roman"/>
          <w:sz w:val="28"/>
          <w:szCs w:val="28"/>
        </w:rPr>
        <w:t xml:space="preserve">18.01.34 </w:t>
      </w:r>
      <w:r w:rsidRPr="00124118">
        <w:rPr>
          <w:rFonts w:ascii="Times New Roman" w:hAnsi="Times New Roman"/>
          <w:sz w:val="28"/>
          <w:szCs w:val="28"/>
        </w:rPr>
        <w:t>Лаборант по контролю качества сырья, реактивов, промежуточных продуктов,</w:t>
      </w:r>
      <w:r w:rsidRPr="00124118">
        <w:rPr>
          <w:rFonts w:ascii="Times New Roman" w:hAnsi="Times New Roman"/>
          <w:spacing w:val="-52"/>
          <w:sz w:val="28"/>
          <w:szCs w:val="28"/>
        </w:rPr>
        <w:t xml:space="preserve"> </w:t>
      </w:r>
      <w:r w:rsidRPr="00124118">
        <w:rPr>
          <w:rFonts w:ascii="Times New Roman" w:hAnsi="Times New Roman"/>
          <w:sz w:val="28"/>
          <w:szCs w:val="28"/>
        </w:rPr>
        <w:t>готовой</w:t>
      </w:r>
      <w:r w:rsidRPr="00124118">
        <w:rPr>
          <w:rFonts w:ascii="Times New Roman" w:hAnsi="Times New Roman"/>
          <w:spacing w:val="-1"/>
          <w:sz w:val="28"/>
          <w:szCs w:val="28"/>
        </w:rPr>
        <w:t xml:space="preserve"> </w:t>
      </w:r>
      <w:r w:rsidRPr="00124118">
        <w:rPr>
          <w:rFonts w:ascii="Times New Roman" w:hAnsi="Times New Roman"/>
          <w:sz w:val="28"/>
          <w:szCs w:val="28"/>
        </w:rPr>
        <w:t>продукции, отходов производства</w:t>
      </w:r>
      <w:r w:rsidRPr="00124118">
        <w:rPr>
          <w:rFonts w:ascii="Times New Roman" w:hAnsi="Times New Roman"/>
          <w:spacing w:val="-1"/>
          <w:sz w:val="28"/>
          <w:szCs w:val="28"/>
        </w:rPr>
        <w:t xml:space="preserve"> </w:t>
      </w:r>
      <w:r w:rsidRPr="00124118">
        <w:rPr>
          <w:rFonts w:ascii="Times New Roman" w:hAnsi="Times New Roman"/>
          <w:sz w:val="28"/>
          <w:szCs w:val="28"/>
        </w:rPr>
        <w:t>(по</w:t>
      </w:r>
      <w:r w:rsidRPr="00124118">
        <w:rPr>
          <w:rFonts w:ascii="Times New Roman" w:hAnsi="Times New Roman"/>
          <w:spacing w:val="-3"/>
          <w:sz w:val="28"/>
          <w:szCs w:val="28"/>
        </w:rPr>
        <w:t xml:space="preserve"> </w:t>
      </w:r>
      <w:r w:rsidRPr="00124118">
        <w:rPr>
          <w:rFonts w:ascii="Times New Roman" w:hAnsi="Times New Roman"/>
          <w:sz w:val="28"/>
          <w:szCs w:val="28"/>
        </w:rPr>
        <w:t>отраслям)</w:t>
      </w:r>
      <w:r>
        <w:rPr>
          <w:rFonts w:ascii="Times New Roman" w:hAnsi="Times New Roman"/>
          <w:sz w:val="28"/>
          <w:szCs w:val="28"/>
        </w:rPr>
        <w:t xml:space="preserve"> </w:t>
      </w:r>
      <w:r w:rsidRPr="0016460E">
        <w:rPr>
          <w:rFonts w:ascii="Times New Roman" w:hAnsi="Times New Roman"/>
          <w:sz w:val="28"/>
          <w:szCs w:val="28"/>
        </w:rPr>
        <w:t>проводится в профильных организациях на основе договоров, заключаемых между государственным автономным профессиональным образовательным учреждением  «</w:t>
      </w:r>
      <w:proofErr w:type="spellStart"/>
      <w:r w:rsidRPr="0016460E">
        <w:rPr>
          <w:rFonts w:ascii="Times New Roman" w:hAnsi="Times New Roman"/>
          <w:sz w:val="28"/>
          <w:szCs w:val="28"/>
        </w:rPr>
        <w:t>Бузулукский</w:t>
      </w:r>
      <w:proofErr w:type="spellEnd"/>
      <w:r w:rsidRPr="0016460E">
        <w:rPr>
          <w:rFonts w:ascii="Times New Roman" w:hAnsi="Times New Roman"/>
          <w:sz w:val="28"/>
          <w:szCs w:val="28"/>
        </w:rPr>
        <w:t xml:space="preserve"> строительный колледж» </w:t>
      </w:r>
      <w:proofErr w:type="gramStart"/>
      <w:r w:rsidRPr="0016460E">
        <w:rPr>
          <w:rFonts w:ascii="Times New Roman" w:hAnsi="Times New Roman"/>
          <w:sz w:val="28"/>
          <w:szCs w:val="28"/>
        </w:rPr>
        <w:t>г</w:t>
      </w:r>
      <w:proofErr w:type="gramEnd"/>
      <w:r w:rsidRPr="0016460E">
        <w:rPr>
          <w:rFonts w:ascii="Times New Roman" w:hAnsi="Times New Roman"/>
          <w:sz w:val="28"/>
          <w:szCs w:val="28"/>
        </w:rPr>
        <w:t>. Бузулука Оренбургской области</w:t>
      </w:r>
      <w:r w:rsidRPr="0016460E">
        <w:rPr>
          <w:rFonts w:ascii="Times New Roman" w:hAnsi="Times New Roman"/>
          <w:color w:val="000000"/>
          <w:sz w:val="28"/>
          <w:szCs w:val="28"/>
        </w:rPr>
        <w:t xml:space="preserve"> </w:t>
      </w:r>
      <w:r w:rsidRPr="0016460E">
        <w:rPr>
          <w:rFonts w:ascii="Times New Roman" w:hAnsi="Times New Roman"/>
          <w:sz w:val="28"/>
          <w:szCs w:val="28"/>
        </w:rPr>
        <w:t xml:space="preserve"> и этими организациями. Обязательная учебная нагрузка обучающихся при прохождении всех видов  практики составляет 36 часов в неделю. </w:t>
      </w:r>
    </w:p>
    <w:p w:rsidR="00142CD5" w:rsidRPr="0016460E" w:rsidRDefault="00142CD5" w:rsidP="00142CD5">
      <w:pPr>
        <w:spacing w:after="0" w:line="240" w:lineRule="auto"/>
        <w:ind w:firstLine="720"/>
        <w:jc w:val="both"/>
        <w:rPr>
          <w:rFonts w:ascii="Times New Roman" w:hAnsi="Times New Roman" w:cs="Times New Roman"/>
          <w:bCs/>
          <w:sz w:val="28"/>
          <w:szCs w:val="28"/>
          <w:lang w:eastAsia="ru-RU"/>
        </w:rPr>
      </w:pPr>
      <w:r w:rsidRPr="0016460E">
        <w:rPr>
          <w:rFonts w:ascii="Times New Roman" w:hAnsi="Times New Roman" w:cs="Times New Roman"/>
          <w:bCs/>
          <w:sz w:val="28"/>
          <w:szCs w:val="28"/>
          <w:lang w:eastAsia="ru-RU"/>
        </w:rPr>
        <w:t>Аттестация по итогам производственной практики проводится с учетом (или на основании) результатов ее прохождения, подтверждаемых документами соответствующих организаций.</w:t>
      </w:r>
    </w:p>
    <w:p w:rsidR="00142CD5" w:rsidRPr="0016460E" w:rsidRDefault="00142CD5" w:rsidP="00142CD5">
      <w:pPr>
        <w:spacing w:after="0" w:line="240" w:lineRule="auto"/>
        <w:ind w:firstLine="720"/>
        <w:jc w:val="both"/>
        <w:rPr>
          <w:rFonts w:ascii="Times New Roman" w:hAnsi="Times New Roman" w:cs="Times New Roman"/>
          <w:bCs/>
          <w:sz w:val="28"/>
          <w:szCs w:val="28"/>
          <w:lang w:eastAsia="ru-RU"/>
        </w:rPr>
      </w:pPr>
      <w:proofErr w:type="gramStart"/>
      <w:r>
        <w:rPr>
          <w:rFonts w:ascii="Times New Roman" w:hAnsi="Times New Roman" w:cs="Times New Roman"/>
          <w:bCs/>
          <w:sz w:val="28"/>
          <w:szCs w:val="28"/>
          <w:lang w:eastAsia="ru-RU"/>
        </w:rPr>
        <w:t xml:space="preserve">Учебная или производственная практика завершается зачетом, дифференцированным или комплексным дифференцированным зачетом </w:t>
      </w:r>
      <w:r w:rsidRPr="0016460E">
        <w:rPr>
          <w:rFonts w:ascii="Times New Roman" w:hAnsi="Times New Roman" w:cs="Times New Roman"/>
          <w:bCs/>
          <w:sz w:val="28"/>
          <w:szCs w:val="28"/>
          <w:lang w:eastAsia="ru-RU"/>
        </w:rPr>
        <w:t>при условии положительного аттестационного листа по практике руководителей практики от организации и образовательной организации об уровне освоения профессиональных компетенций; наличия положительной характеристики организации на обучающегося по освоению общих компетенций в период прохождения практики;</w:t>
      </w:r>
      <w:proofErr w:type="gramEnd"/>
      <w:r w:rsidRPr="0016460E">
        <w:rPr>
          <w:rFonts w:ascii="Times New Roman" w:hAnsi="Times New Roman" w:cs="Times New Roman"/>
          <w:bCs/>
          <w:sz w:val="28"/>
          <w:szCs w:val="28"/>
          <w:lang w:eastAsia="ru-RU"/>
        </w:rPr>
        <w:t xml:space="preserve"> полноты и своевременности представления дневника практики и отчета о практике в соответствии с заданием на практику.</w:t>
      </w:r>
    </w:p>
    <w:p w:rsidR="00142CD5" w:rsidRPr="0016460E" w:rsidRDefault="00142CD5" w:rsidP="00142CD5">
      <w:pPr>
        <w:pStyle w:val="ConsPlusNormal"/>
        <w:ind w:firstLine="851"/>
        <w:jc w:val="both"/>
        <w:rPr>
          <w:rFonts w:ascii="Times New Roman" w:hAnsi="Times New Roman" w:cs="Times New Roman"/>
          <w:sz w:val="28"/>
          <w:szCs w:val="28"/>
        </w:rPr>
      </w:pPr>
      <w:r w:rsidRPr="0016460E">
        <w:rPr>
          <w:rFonts w:ascii="Times New Roman" w:hAnsi="Times New Roman" w:cs="Times New Roman"/>
          <w:sz w:val="28"/>
          <w:szCs w:val="28"/>
        </w:rPr>
        <w:t>Результаты прохождения практики представляются обучающимся в колледж и учитываются при прохождении государственной итоговой аттестации.</w:t>
      </w:r>
    </w:p>
    <w:p w:rsidR="00142CD5" w:rsidRPr="0016460E" w:rsidRDefault="00142CD5" w:rsidP="00142CD5">
      <w:pPr>
        <w:pStyle w:val="ConsPlusNormal"/>
        <w:ind w:firstLine="851"/>
        <w:jc w:val="both"/>
        <w:rPr>
          <w:rFonts w:ascii="Times New Roman" w:hAnsi="Times New Roman" w:cs="Times New Roman"/>
          <w:sz w:val="28"/>
          <w:szCs w:val="28"/>
        </w:rPr>
      </w:pPr>
      <w:proofErr w:type="gramStart"/>
      <w:r w:rsidRPr="0016460E">
        <w:rPr>
          <w:rFonts w:ascii="Times New Roman" w:hAnsi="Times New Roman" w:cs="Times New Roman"/>
          <w:sz w:val="28"/>
          <w:szCs w:val="28"/>
        </w:rPr>
        <w:t>Обучающиеся, не прошедшие практику или получившие отрицательную оценку, не допускаются к прохождению государственной итоговой аттестации.</w:t>
      </w:r>
      <w:proofErr w:type="gramEnd"/>
    </w:p>
    <w:p w:rsidR="00142CD5" w:rsidRDefault="00142CD5" w:rsidP="00142CD5">
      <w:pPr>
        <w:spacing w:after="0" w:line="240" w:lineRule="auto"/>
        <w:ind w:firstLine="708"/>
        <w:jc w:val="both"/>
        <w:rPr>
          <w:rFonts w:ascii="Times New Roman" w:hAnsi="Times New Roman" w:cs="Times New Roman"/>
          <w:sz w:val="28"/>
          <w:szCs w:val="28"/>
          <w:lang w:eastAsia="ru-RU"/>
        </w:rPr>
      </w:pPr>
      <w:r w:rsidRPr="0016460E">
        <w:rPr>
          <w:rFonts w:ascii="Times New Roman" w:hAnsi="Times New Roman" w:cs="Times New Roman"/>
          <w:sz w:val="28"/>
          <w:szCs w:val="28"/>
          <w:lang w:eastAsia="ru-RU"/>
        </w:rPr>
        <w:t xml:space="preserve">Освоение профессиональных модулей завершается экзаменом квалификационным для определения уровня сформированных у обучающихся профессиональных компетенций. </w:t>
      </w:r>
    </w:p>
    <w:p w:rsidR="00142CD5" w:rsidRPr="00361467" w:rsidRDefault="00142CD5" w:rsidP="00142CD5">
      <w:pPr>
        <w:spacing w:after="0" w:line="240" w:lineRule="auto"/>
        <w:ind w:firstLine="708"/>
        <w:jc w:val="both"/>
        <w:rPr>
          <w:rStyle w:val="afe"/>
          <w:rFonts w:eastAsiaTheme="minorHAnsi"/>
          <w:b w:val="0"/>
          <w:bCs w:val="0"/>
          <w:color w:val="auto"/>
          <w:spacing w:val="0"/>
          <w:sz w:val="28"/>
          <w:szCs w:val="28"/>
          <w:lang w:eastAsia="ru-RU"/>
        </w:rPr>
      </w:pPr>
    </w:p>
    <w:p w:rsidR="00142CD5" w:rsidRPr="007467A0" w:rsidRDefault="00142CD5" w:rsidP="00142CD5">
      <w:pPr>
        <w:spacing w:after="0" w:line="240" w:lineRule="auto"/>
        <w:ind w:firstLine="709"/>
        <w:jc w:val="both"/>
        <w:rPr>
          <w:rStyle w:val="afe"/>
          <w:rFonts w:eastAsia="Calibri"/>
          <w:bCs w:val="0"/>
          <w:sz w:val="28"/>
          <w:szCs w:val="28"/>
        </w:rPr>
      </w:pPr>
      <w:r>
        <w:rPr>
          <w:rStyle w:val="afe"/>
          <w:rFonts w:eastAsia="Calibri"/>
          <w:bCs w:val="0"/>
          <w:sz w:val="28"/>
          <w:szCs w:val="28"/>
        </w:rPr>
        <w:t>7</w:t>
      </w:r>
      <w:r w:rsidRPr="007467A0">
        <w:rPr>
          <w:rStyle w:val="afe"/>
          <w:rFonts w:eastAsia="Calibri"/>
          <w:bCs w:val="0"/>
          <w:sz w:val="28"/>
          <w:szCs w:val="28"/>
        </w:rPr>
        <w:t xml:space="preserve">. Формирование вариативной части </w:t>
      </w:r>
      <w:r>
        <w:rPr>
          <w:rStyle w:val="afe"/>
          <w:rFonts w:eastAsia="Calibri"/>
          <w:bCs w:val="0"/>
          <w:sz w:val="28"/>
          <w:szCs w:val="28"/>
        </w:rPr>
        <w:t xml:space="preserve">ООП </w:t>
      </w:r>
      <w:r w:rsidRPr="007467A0">
        <w:rPr>
          <w:rStyle w:val="afe"/>
          <w:rFonts w:eastAsia="Calibri"/>
          <w:bCs w:val="0"/>
          <w:sz w:val="28"/>
          <w:szCs w:val="28"/>
        </w:rPr>
        <w:t>ППКРС</w:t>
      </w:r>
    </w:p>
    <w:p w:rsidR="00142CD5" w:rsidRPr="007467A0" w:rsidRDefault="00142CD5" w:rsidP="00142CD5">
      <w:pPr>
        <w:spacing w:after="0" w:line="240" w:lineRule="auto"/>
        <w:ind w:firstLine="709"/>
        <w:jc w:val="both"/>
        <w:rPr>
          <w:rFonts w:ascii="Times New Roman" w:hAnsi="Times New Roman" w:cs="Times New Roman"/>
          <w:b/>
          <w:szCs w:val="28"/>
        </w:rPr>
      </w:pPr>
    </w:p>
    <w:p w:rsidR="00142CD5" w:rsidRPr="00E8184D" w:rsidRDefault="00142CD5" w:rsidP="00142CD5">
      <w:pPr>
        <w:pStyle w:val="ConsPlusNormal"/>
        <w:ind w:firstLine="539"/>
        <w:jc w:val="both"/>
        <w:rPr>
          <w:rFonts w:ascii="Times New Roman" w:hAnsi="Times New Roman" w:cs="Times New Roman"/>
          <w:sz w:val="28"/>
          <w:szCs w:val="28"/>
        </w:rPr>
      </w:pPr>
      <w:r w:rsidRPr="007467A0">
        <w:rPr>
          <w:rFonts w:ascii="Times New Roman" w:hAnsi="Times New Roman"/>
          <w:sz w:val="28"/>
          <w:szCs w:val="28"/>
        </w:rPr>
        <w:t xml:space="preserve">Вариативная часть распределяется на увеличение объема времени, отведенного на профессиональные модули обязательной части и на организацию самостоятельной работы по дисциплинам и профессиональным модулям на основании решения </w:t>
      </w:r>
      <w:r w:rsidRPr="007638D1">
        <w:rPr>
          <w:rFonts w:ascii="Times New Roman" w:hAnsi="Times New Roman"/>
          <w:sz w:val="28"/>
          <w:szCs w:val="28"/>
        </w:rPr>
        <w:t xml:space="preserve">методического совета </w:t>
      </w:r>
      <w:r>
        <w:rPr>
          <w:rFonts w:ascii="Times New Roman" w:hAnsi="Times New Roman"/>
          <w:sz w:val="28"/>
          <w:szCs w:val="28"/>
        </w:rPr>
        <w:t>(</w:t>
      </w:r>
      <w:r w:rsidRPr="00D60933">
        <w:rPr>
          <w:rFonts w:ascii="Times New Roman" w:hAnsi="Times New Roman"/>
          <w:i/>
          <w:sz w:val="28"/>
          <w:szCs w:val="28"/>
        </w:rPr>
        <w:t>протокол № 6 от 21.05.2025 г</w:t>
      </w:r>
      <w:r w:rsidRPr="00493102">
        <w:rPr>
          <w:rFonts w:ascii="Times New Roman" w:hAnsi="Times New Roman"/>
          <w:sz w:val="28"/>
          <w:szCs w:val="28"/>
        </w:rPr>
        <w:t>.</w:t>
      </w:r>
      <w:r>
        <w:rPr>
          <w:rFonts w:ascii="Times New Roman" w:hAnsi="Times New Roman"/>
          <w:sz w:val="28"/>
          <w:szCs w:val="28"/>
        </w:rPr>
        <w:t>)</w:t>
      </w:r>
      <w:r w:rsidRPr="007467A0">
        <w:rPr>
          <w:rFonts w:ascii="Times New Roman" w:hAnsi="Times New Roman"/>
          <w:sz w:val="28"/>
          <w:szCs w:val="28"/>
        </w:rPr>
        <w:t xml:space="preserve"> с участием представителей работодателей. Вариативная часть направлена на максимальное соответствие обучения</w:t>
      </w:r>
      <w:r w:rsidRPr="00E8184D">
        <w:rPr>
          <w:rFonts w:ascii="Times New Roman" w:hAnsi="Times New Roman" w:cs="Times New Roman"/>
          <w:sz w:val="28"/>
          <w:szCs w:val="28"/>
        </w:rPr>
        <w:t xml:space="preserve"> запросам работодателей, развития общих к</w:t>
      </w:r>
      <w:r>
        <w:rPr>
          <w:rFonts w:ascii="Times New Roman" w:hAnsi="Times New Roman" w:cs="Times New Roman"/>
          <w:sz w:val="28"/>
          <w:szCs w:val="28"/>
        </w:rPr>
        <w:t xml:space="preserve">омпетенций, </w:t>
      </w:r>
      <w:r w:rsidRPr="00E8184D">
        <w:rPr>
          <w:rFonts w:ascii="Times New Roman" w:hAnsi="Times New Roman" w:cs="Times New Roman"/>
          <w:sz w:val="28"/>
          <w:szCs w:val="28"/>
        </w:rPr>
        <w:t>формирования профессиональных компетенций, трудовых функций в соответствии с</w:t>
      </w:r>
      <w:r>
        <w:rPr>
          <w:rFonts w:ascii="Times New Roman" w:hAnsi="Times New Roman" w:cs="Times New Roman"/>
          <w:sz w:val="28"/>
          <w:szCs w:val="28"/>
        </w:rPr>
        <w:t xml:space="preserve"> профессиональными стандартами, </w:t>
      </w:r>
      <w:r w:rsidRPr="00E8184D">
        <w:rPr>
          <w:rFonts w:ascii="Times New Roman" w:hAnsi="Times New Roman" w:cs="Times New Roman"/>
          <w:sz w:val="28"/>
          <w:szCs w:val="28"/>
        </w:rPr>
        <w:t xml:space="preserve">необходимых для обеспечения конкурентоспособности выпускника в соответствии с потребностями регионального рынка труда. </w:t>
      </w:r>
    </w:p>
    <w:p w:rsidR="00142CD5" w:rsidRPr="007467A0" w:rsidRDefault="00142CD5" w:rsidP="00142CD5">
      <w:pPr>
        <w:pStyle w:val="26"/>
        <w:shd w:val="clear" w:color="auto" w:fill="auto"/>
        <w:tabs>
          <w:tab w:val="left" w:pos="646"/>
        </w:tabs>
        <w:spacing w:line="240" w:lineRule="auto"/>
        <w:ind w:firstLine="709"/>
        <w:jc w:val="both"/>
        <w:rPr>
          <w:rFonts w:ascii="Times New Roman" w:hAnsi="Times New Roman"/>
          <w:sz w:val="28"/>
          <w:szCs w:val="28"/>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114"/>
        <w:gridCol w:w="2397"/>
        <w:gridCol w:w="989"/>
        <w:gridCol w:w="1256"/>
        <w:gridCol w:w="3525"/>
      </w:tblGrid>
      <w:tr w:rsidR="00142CD5" w:rsidRPr="008B4741" w:rsidTr="00142CD5">
        <w:trPr>
          <w:jc w:val="center"/>
        </w:trPr>
        <w:tc>
          <w:tcPr>
            <w:tcW w:w="2114" w:type="dxa"/>
            <w:tcBorders>
              <w:top w:val="single" w:sz="4" w:space="0" w:color="000000"/>
              <w:left w:val="single" w:sz="4" w:space="0" w:color="000000"/>
              <w:bottom w:val="single" w:sz="4" w:space="0" w:color="000000"/>
              <w:right w:val="single" w:sz="4" w:space="0" w:color="000000"/>
            </w:tcBorders>
            <w:vAlign w:val="center"/>
            <w:hideMark/>
          </w:tcPr>
          <w:p w:rsidR="00142CD5" w:rsidRPr="008B4741" w:rsidRDefault="00142CD5" w:rsidP="00142CD5">
            <w:pPr>
              <w:spacing w:after="0" w:line="240" w:lineRule="auto"/>
              <w:jc w:val="center"/>
              <w:rPr>
                <w:rFonts w:ascii="Times New Roman" w:eastAsia="Times New Roman" w:hAnsi="Times New Roman" w:cs="Times New Roman"/>
                <w:sz w:val="24"/>
                <w:szCs w:val="24"/>
              </w:rPr>
            </w:pPr>
            <w:r w:rsidRPr="008B4741">
              <w:rPr>
                <w:rFonts w:ascii="Times New Roman" w:eastAsia="Times New Roman" w:hAnsi="Times New Roman" w:cs="Times New Roman"/>
                <w:bCs/>
                <w:sz w:val="24"/>
                <w:szCs w:val="24"/>
              </w:rPr>
              <w:t>Код</w:t>
            </w:r>
          </w:p>
        </w:tc>
        <w:tc>
          <w:tcPr>
            <w:tcW w:w="2397" w:type="dxa"/>
            <w:tcBorders>
              <w:top w:val="single" w:sz="4" w:space="0" w:color="000000"/>
              <w:left w:val="single" w:sz="4" w:space="0" w:color="000000"/>
              <w:bottom w:val="single" w:sz="4" w:space="0" w:color="000000"/>
              <w:right w:val="single" w:sz="4" w:space="0" w:color="000000"/>
            </w:tcBorders>
            <w:vAlign w:val="center"/>
            <w:hideMark/>
          </w:tcPr>
          <w:p w:rsidR="00142CD5" w:rsidRPr="008B4741" w:rsidRDefault="00142CD5" w:rsidP="00142CD5">
            <w:pPr>
              <w:spacing w:after="0" w:line="240" w:lineRule="auto"/>
              <w:jc w:val="center"/>
              <w:rPr>
                <w:rFonts w:ascii="Times New Roman" w:eastAsia="Times New Roman" w:hAnsi="Times New Roman" w:cs="Times New Roman"/>
                <w:sz w:val="24"/>
                <w:szCs w:val="24"/>
              </w:rPr>
            </w:pPr>
            <w:r w:rsidRPr="008B4741">
              <w:rPr>
                <w:rFonts w:ascii="Times New Roman" w:eastAsia="Times New Roman" w:hAnsi="Times New Roman" w:cs="Times New Roman"/>
                <w:bCs/>
                <w:sz w:val="24"/>
                <w:szCs w:val="24"/>
              </w:rPr>
              <w:t>Наименование</w:t>
            </w:r>
          </w:p>
        </w:tc>
        <w:tc>
          <w:tcPr>
            <w:tcW w:w="989" w:type="dxa"/>
            <w:tcBorders>
              <w:top w:val="single" w:sz="4" w:space="0" w:color="000000"/>
              <w:left w:val="single" w:sz="4" w:space="0" w:color="000000"/>
              <w:bottom w:val="single" w:sz="4" w:space="0" w:color="000000"/>
              <w:right w:val="single" w:sz="4" w:space="0" w:color="000000"/>
            </w:tcBorders>
            <w:vAlign w:val="center"/>
          </w:tcPr>
          <w:p w:rsidR="00142CD5" w:rsidRPr="008B4741" w:rsidRDefault="00142CD5" w:rsidP="00142CD5">
            <w:pPr>
              <w:spacing w:after="0" w:line="240" w:lineRule="auto"/>
              <w:jc w:val="center"/>
              <w:rPr>
                <w:rFonts w:ascii="Times New Roman" w:eastAsia="Times New Roman" w:hAnsi="Times New Roman" w:cs="Times New Roman"/>
                <w:bCs/>
                <w:sz w:val="24"/>
                <w:szCs w:val="24"/>
              </w:rPr>
            </w:pPr>
            <w:proofErr w:type="spellStart"/>
            <w:r w:rsidRPr="008B4741">
              <w:rPr>
                <w:rFonts w:ascii="Times New Roman" w:eastAsia="Times New Roman" w:hAnsi="Times New Roman" w:cs="Times New Roman"/>
                <w:bCs/>
                <w:sz w:val="24"/>
                <w:szCs w:val="24"/>
              </w:rPr>
              <w:t>Обязат</w:t>
            </w:r>
            <w:proofErr w:type="spellEnd"/>
            <w:r w:rsidRPr="008B4741">
              <w:rPr>
                <w:rFonts w:ascii="Times New Roman" w:eastAsia="Times New Roman" w:hAnsi="Times New Roman" w:cs="Times New Roman"/>
                <w:bCs/>
                <w:sz w:val="24"/>
                <w:szCs w:val="24"/>
              </w:rPr>
              <w:t>. часть</w:t>
            </w:r>
          </w:p>
        </w:tc>
        <w:tc>
          <w:tcPr>
            <w:tcW w:w="1256" w:type="dxa"/>
            <w:tcBorders>
              <w:top w:val="single" w:sz="4" w:space="0" w:color="000000"/>
              <w:left w:val="single" w:sz="4" w:space="0" w:color="000000"/>
              <w:bottom w:val="single" w:sz="4" w:space="0" w:color="000000"/>
              <w:right w:val="single" w:sz="4" w:space="0" w:color="000000"/>
            </w:tcBorders>
            <w:vAlign w:val="center"/>
            <w:hideMark/>
          </w:tcPr>
          <w:p w:rsidR="00142CD5" w:rsidRPr="008B4741" w:rsidRDefault="00142CD5" w:rsidP="00142CD5">
            <w:pPr>
              <w:spacing w:after="0" w:line="240" w:lineRule="auto"/>
              <w:jc w:val="center"/>
              <w:rPr>
                <w:rFonts w:ascii="Times New Roman" w:eastAsia="Times New Roman" w:hAnsi="Times New Roman" w:cs="Times New Roman"/>
                <w:sz w:val="24"/>
                <w:szCs w:val="24"/>
              </w:rPr>
            </w:pPr>
            <w:r w:rsidRPr="008B4741">
              <w:rPr>
                <w:rFonts w:ascii="Times New Roman" w:eastAsia="Times New Roman" w:hAnsi="Times New Roman" w:cs="Times New Roman"/>
                <w:bCs/>
                <w:sz w:val="24"/>
                <w:szCs w:val="24"/>
              </w:rPr>
              <w:t>ВЧ</w:t>
            </w:r>
          </w:p>
        </w:tc>
        <w:tc>
          <w:tcPr>
            <w:tcW w:w="3525" w:type="dxa"/>
            <w:tcBorders>
              <w:top w:val="single" w:sz="4" w:space="0" w:color="000000"/>
              <w:left w:val="single" w:sz="4" w:space="0" w:color="000000"/>
              <w:bottom w:val="single" w:sz="4" w:space="0" w:color="000000"/>
              <w:right w:val="single" w:sz="4" w:space="0" w:color="000000"/>
            </w:tcBorders>
            <w:vAlign w:val="center"/>
            <w:hideMark/>
          </w:tcPr>
          <w:p w:rsidR="00142CD5" w:rsidRPr="008B4741" w:rsidRDefault="00142CD5" w:rsidP="00142CD5">
            <w:pPr>
              <w:spacing w:after="0" w:line="240" w:lineRule="auto"/>
              <w:jc w:val="center"/>
              <w:rPr>
                <w:rFonts w:ascii="Times New Roman" w:eastAsia="Times New Roman" w:hAnsi="Times New Roman" w:cs="Times New Roman"/>
                <w:bCs/>
                <w:sz w:val="24"/>
                <w:szCs w:val="24"/>
              </w:rPr>
            </w:pPr>
            <w:r w:rsidRPr="008B4741">
              <w:rPr>
                <w:rFonts w:ascii="Times New Roman" w:eastAsia="Times New Roman" w:hAnsi="Times New Roman" w:cs="Times New Roman"/>
                <w:bCs/>
                <w:sz w:val="24"/>
                <w:szCs w:val="24"/>
              </w:rPr>
              <w:t>Обоснования</w:t>
            </w:r>
          </w:p>
        </w:tc>
      </w:tr>
      <w:tr w:rsidR="00142CD5" w:rsidRPr="008B4741" w:rsidTr="00142CD5">
        <w:trPr>
          <w:jc w:val="center"/>
        </w:trPr>
        <w:tc>
          <w:tcPr>
            <w:tcW w:w="2114" w:type="dxa"/>
            <w:tcBorders>
              <w:top w:val="single" w:sz="4" w:space="0" w:color="000000"/>
              <w:left w:val="single" w:sz="4" w:space="0" w:color="000000"/>
              <w:bottom w:val="single" w:sz="4" w:space="0" w:color="000000"/>
              <w:right w:val="single" w:sz="4" w:space="0" w:color="000000"/>
            </w:tcBorders>
            <w:hideMark/>
          </w:tcPr>
          <w:p w:rsidR="00142CD5" w:rsidRPr="008B4741" w:rsidRDefault="00142CD5" w:rsidP="00142CD5">
            <w:pPr>
              <w:rPr>
                <w:rFonts w:ascii="Times New Roman" w:hAnsi="Times New Roman" w:cs="Times New Roman"/>
                <w:color w:val="000000"/>
                <w:sz w:val="24"/>
                <w:szCs w:val="24"/>
              </w:rPr>
            </w:pPr>
            <w:r w:rsidRPr="008B4741">
              <w:rPr>
                <w:rFonts w:ascii="Times New Roman" w:hAnsi="Times New Roman" w:cs="Times New Roman"/>
                <w:color w:val="000000"/>
                <w:sz w:val="24"/>
                <w:szCs w:val="24"/>
              </w:rPr>
              <w:t>СГ.01</w:t>
            </w:r>
          </w:p>
        </w:tc>
        <w:tc>
          <w:tcPr>
            <w:tcW w:w="2397" w:type="dxa"/>
            <w:tcBorders>
              <w:top w:val="single" w:sz="4" w:space="0" w:color="000000"/>
              <w:left w:val="single" w:sz="4" w:space="0" w:color="000000"/>
              <w:bottom w:val="single" w:sz="4" w:space="0" w:color="000000"/>
              <w:right w:val="single" w:sz="4" w:space="0" w:color="000000"/>
            </w:tcBorders>
            <w:hideMark/>
          </w:tcPr>
          <w:p w:rsidR="00142CD5" w:rsidRPr="008B4741" w:rsidRDefault="00142CD5" w:rsidP="00142CD5">
            <w:pPr>
              <w:rPr>
                <w:rFonts w:ascii="Times New Roman" w:hAnsi="Times New Roman" w:cs="Times New Roman"/>
                <w:color w:val="000000"/>
                <w:sz w:val="24"/>
                <w:szCs w:val="24"/>
              </w:rPr>
            </w:pPr>
            <w:r w:rsidRPr="008B4741">
              <w:rPr>
                <w:rFonts w:ascii="Times New Roman" w:hAnsi="Times New Roman" w:cs="Times New Roman"/>
                <w:color w:val="000000"/>
                <w:sz w:val="24"/>
                <w:szCs w:val="24"/>
              </w:rPr>
              <w:t>История России</w:t>
            </w:r>
          </w:p>
        </w:tc>
        <w:tc>
          <w:tcPr>
            <w:tcW w:w="989" w:type="dxa"/>
            <w:tcBorders>
              <w:top w:val="single" w:sz="4" w:space="0" w:color="000000"/>
              <w:left w:val="single" w:sz="4" w:space="0" w:color="000000"/>
              <w:bottom w:val="single" w:sz="4" w:space="0" w:color="000000"/>
              <w:right w:val="single" w:sz="4" w:space="0" w:color="000000"/>
            </w:tcBorders>
          </w:tcPr>
          <w:p w:rsidR="00142CD5" w:rsidRPr="008B4741" w:rsidRDefault="00142CD5" w:rsidP="00142CD5">
            <w:pPr>
              <w:spacing w:after="0" w:line="240" w:lineRule="auto"/>
              <w:jc w:val="center"/>
              <w:rPr>
                <w:rFonts w:ascii="Times New Roman" w:eastAsia="Times New Roman" w:hAnsi="Times New Roman" w:cs="Times New Roman"/>
                <w:bCs/>
                <w:sz w:val="24"/>
                <w:szCs w:val="24"/>
              </w:rPr>
            </w:pPr>
            <w:r w:rsidRPr="008B4741">
              <w:rPr>
                <w:rFonts w:ascii="Times New Roman" w:eastAsia="Times New Roman" w:hAnsi="Times New Roman" w:cs="Times New Roman"/>
                <w:bCs/>
                <w:sz w:val="24"/>
                <w:szCs w:val="24"/>
              </w:rPr>
              <w:t>36</w:t>
            </w:r>
          </w:p>
        </w:tc>
        <w:tc>
          <w:tcPr>
            <w:tcW w:w="1256" w:type="dxa"/>
            <w:tcBorders>
              <w:top w:val="single" w:sz="4" w:space="0" w:color="000000"/>
              <w:left w:val="single" w:sz="4" w:space="0" w:color="000000"/>
              <w:bottom w:val="single" w:sz="4" w:space="0" w:color="000000"/>
              <w:right w:val="single" w:sz="4" w:space="0" w:color="000000"/>
            </w:tcBorders>
            <w:hideMark/>
          </w:tcPr>
          <w:p w:rsidR="00142CD5" w:rsidRPr="008B4741" w:rsidRDefault="00142CD5" w:rsidP="00142CD5">
            <w:pPr>
              <w:spacing w:after="0" w:line="240" w:lineRule="auto"/>
              <w:jc w:val="center"/>
              <w:rPr>
                <w:rFonts w:ascii="Times New Roman" w:eastAsia="Times New Roman" w:hAnsi="Times New Roman" w:cs="Times New Roman"/>
                <w:bCs/>
                <w:sz w:val="24"/>
                <w:szCs w:val="24"/>
              </w:rPr>
            </w:pPr>
            <w:r w:rsidRPr="008B4741">
              <w:rPr>
                <w:rFonts w:ascii="Times New Roman" w:eastAsia="Times New Roman" w:hAnsi="Times New Roman" w:cs="Times New Roman"/>
                <w:bCs/>
                <w:sz w:val="24"/>
                <w:szCs w:val="24"/>
              </w:rPr>
              <w:t>12</w:t>
            </w:r>
          </w:p>
        </w:tc>
        <w:tc>
          <w:tcPr>
            <w:tcW w:w="3525" w:type="dxa"/>
            <w:tcBorders>
              <w:top w:val="single" w:sz="4" w:space="0" w:color="000000"/>
              <w:left w:val="single" w:sz="4" w:space="0" w:color="000000"/>
              <w:bottom w:val="single" w:sz="4" w:space="0" w:color="000000"/>
              <w:right w:val="single" w:sz="4" w:space="0" w:color="000000"/>
            </w:tcBorders>
            <w:vAlign w:val="center"/>
            <w:hideMark/>
          </w:tcPr>
          <w:p w:rsidR="00142CD5" w:rsidRPr="008B4741" w:rsidRDefault="00142CD5" w:rsidP="00142CD5">
            <w:pPr>
              <w:pStyle w:val="afa"/>
              <w:jc w:val="both"/>
              <w:rPr>
                <w:i/>
                <w:sz w:val="24"/>
                <w:szCs w:val="24"/>
                <w:lang w:val="ru-RU"/>
              </w:rPr>
            </w:pPr>
            <w:r w:rsidRPr="008B4741">
              <w:rPr>
                <w:sz w:val="24"/>
                <w:szCs w:val="24"/>
                <w:lang w:val="ru-RU"/>
              </w:rPr>
              <w:t xml:space="preserve">Вариативные часы направлены на </w:t>
            </w:r>
            <w:r w:rsidRPr="008B4741">
              <w:rPr>
                <w:i/>
                <w:sz w:val="24"/>
                <w:szCs w:val="24"/>
                <w:lang w:val="ru-RU"/>
              </w:rPr>
              <w:t xml:space="preserve">углубление знаний </w:t>
            </w:r>
            <w:r w:rsidRPr="008B4741">
              <w:rPr>
                <w:i/>
                <w:color w:val="333333"/>
                <w:sz w:val="24"/>
                <w:szCs w:val="24"/>
                <w:shd w:val="clear" w:color="auto" w:fill="FFFFFF"/>
                <w:lang w:val="ru-RU"/>
              </w:rPr>
              <w:t>профессионально ориентированного содержания, связанное с будущей профессией и отраслью, что способствует более глубокому освоению материала и развитию навыков, необходимых для решения задач в профессиональной деятельности:</w:t>
            </w:r>
          </w:p>
          <w:p w:rsidR="00142CD5" w:rsidRPr="008B4741" w:rsidRDefault="00142CD5" w:rsidP="00142CD5">
            <w:pPr>
              <w:pStyle w:val="afa"/>
              <w:jc w:val="both"/>
              <w:rPr>
                <w:sz w:val="24"/>
                <w:szCs w:val="24"/>
                <w:lang w:val="ru-RU"/>
              </w:rPr>
            </w:pPr>
            <w:r w:rsidRPr="008B4741">
              <w:rPr>
                <w:spacing w:val="4"/>
                <w:sz w:val="24"/>
                <w:szCs w:val="24"/>
                <w:lang w:val="ru-RU"/>
              </w:rPr>
              <w:t>- сведений об историческом опыте развития профильных отраслей;</w:t>
            </w:r>
          </w:p>
          <w:p w:rsidR="00142CD5" w:rsidRPr="008B4741" w:rsidRDefault="00142CD5" w:rsidP="00142CD5">
            <w:pPr>
              <w:pStyle w:val="afa"/>
              <w:jc w:val="both"/>
              <w:rPr>
                <w:spacing w:val="4"/>
                <w:sz w:val="24"/>
                <w:szCs w:val="24"/>
                <w:lang w:val="ru-RU"/>
              </w:rPr>
            </w:pPr>
            <w:r w:rsidRPr="008B4741">
              <w:rPr>
                <w:spacing w:val="4"/>
                <w:sz w:val="24"/>
                <w:szCs w:val="24"/>
                <w:lang w:val="ru-RU"/>
              </w:rPr>
              <w:t>- информации о профессиональной и общественной деятельности, осуществляемой выдающимися представителями отрасли;</w:t>
            </w:r>
          </w:p>
          <w:p w:rsidR="00142CD5" w:rsidRPr="008B4741" w:rsidRDefault="00142CD5" w:rsidP="00142CD5">
            <w:pPr>
              <w:pStyle w:val="afa"/>
              <w:jc w:val="both"/>
              <w:rPr>
                <w:sz w:val="24"/>
                <w:szCs w:val="24"/>
                <w:lang w:val="ru-RU"/>
              </w:rPr>
            </w:pPr>
            <w:r w:rsidRPr="008B4741">
              <w:rPr>
                <w:sz w:val="24"/>
                <w:szCs w:val="24"/>
                <w:lang w:val="ru-RU"/>
              </w:rPr>
              <w:t xml:space="preserve">- особенностей социально-экономического и культурного развития России, и её регионов. </w:t>
            </w:r>
          </w:p>
        </w:tc>
      </w:tr>
      <w:tr w:rsidR="00142CD5" w:rsidRPr="008B4741" w:rsidTr="00142CD5">
        <w:trPr>
          <w:jc w:val="center"/>
        </w:trPr>
        <w:tc>
          <w:tcPr>
            <w:tcW w:w="2114" w:type="dxa"/>
            <w:tcBorders>
              <w:top w:val="single" w:sz="4" w:space="0" w:color="000000"/>
              <w:left w:val="single" w:sz="4" w:space="0" w:color="000000"/>
              <w:bottom w:val="single" w:sz="4" w:space="0" w:color="000000"/>
              <w:right w:val="single" w:sz="4" w:space="0" w:color="000000"/>
            </w:tcBorders>
            <w:hideMark/>
          </w:tcPr>
          <w:p w:rsidR="00142CD5" w:rsidRPr="008B4741" w:rsidRDefault="00142CD5" w:rsidP="00142CD5">
            <w:pPr>
              <w:rPr>
                <w:rFonts w:ascii="Times New Roman" w:hAnsi="Times New Roman" w:cs="Times New Roman"/>
                <w:color w:val="000000"/>
                <w:sz w:val="24"/>
                <w:szCs w:val="24"/>
              </w:rPr>
            </w:pPr>
            <w:r w:rsidRPr="008B4741">
              <w:rPr>
                <w:rFonts w:ascii="Times New Roman" w:hAnsi="Times New Roman" w:cs="Times New Roman"/>
                <w:color w:val="000000"/>
                <w:sz w:val="24"/>
                <w:szCs w:val="24"/>
              </w:rPr>
              <w:t>СГ.03</w:t>
            </w:r>
          </w:p>
        </w:tc>
        <w:tc>
          <w:tcPr>
            <w:tcW w:w="2397" w:type="dxa"/>
            <w:tcBorders>
              <w:top w:val="single" w:sz="4" w:space="0" w:color="000000"/>
              <w:left w:val="single" w:sz="4" w:space="0" w:color="000000"/>
              <w:bottom w:val="single" w:sz="4" w:space="0" w:color="000000"/>
              <w:right w:val="single" w:sz="4" w:space="0" w:color="000000"/>
            </w:tcBorders>
            <w:hideMark/>
          </w:tcPr>
          <w:p w:rsidR="00142CD5" w:rsidRPr="008B4741" w:rsidRDefault="00142CD5" w:rsidP="00142CD5">
            <w:pPr>
              <w:rPr>
                <w:rFonts w:ascii="Times New Roman" w:hAnsi="Times New Roman" w:cs="Times New Roman"/>
                <w:color w:val="000000"/>
                <w:sz w:val="24"/>
                <w:szCs w:val="24"/>
              </w:rPr>
            </w:pPr>
            <w:r w:rsidRPr="008B4741">
              <w:rPr>
                <w:rFonts w:ascii="Times New Roman" w:hAnsi="Times New Roman" w:cs="Times New Roman"/>
                <w:color w:val="000000"/>
                <w:sz w:val="24"/>
                <w:szCs w:val="24"/>
              </w:rPr>
              <w:t>Безопасность жизнедеятельности</w:t>
            </w:r>
          </w:p>
        </w:tc>
        <w:tc>
          <w:tcPr>
            <w:tcW w:w="989" w:type="dxa"/>
            <w:tcBorders>
              <w:top w:val="single" w:sz="4" w:space="0" w:color="000000"/>
              <w:left w:val="single" w:sz="4" w:space="0" w:color="000000"/>
              <w:bottom w:val="single" w:sz="4" w:space="0" w:color="000000"/>
              <w:right w:val="single" w:sz="4" w:space="0" w:color="000000"/>
            </w:tcBorders>
          </w:tcPr>
          <w:p w:rsidR="00142CD5" w:rsidRPr="008B4741" w:rsidRDefault="00142CD5" w:rsidP="00142CD5">
            <w:pPr>
              <w:spacing w:after="0" w:line="240" w:lineRule="auto"/>
              <w:rPr>
                <w:rFonts w:ascii="Times New Roman" w:eastAsia="Times New Roman" w:hAnsi="Times New Roman" w:cs="Times New Roman"/>
                <w:bCs/>
                <w:sz w:val="24"/>
                <w:szCs w:val="24"/>
              </w:rPr>
            </w:pPr>
            <w:r w:rsidRPr="008B4741">
              <w:rPr>
                <w:rFonts w:ascii="Times New Roman" w:eastAsia="Times New Roman" w:hAnsi="Times New Roman" w:cs="Times New Roman"/>
                <w:bCs/>
                <w:sz w:val="24"/>
                <w:szCs w:val="24"/>
              </w:rPr>
              <w:t>36</w:t>
            </w:r>
          </w:p>
        </w:tc>
        <w:tc>
          <w:tcPr>
            <w:tcW w:w="1256" w:type="dxa"/>
            <w:tcBorders>
              <w:top w:val="single" w:sz="4" w:space="0" w:color="000000"/>
              <w:left w:val="single" w:sz="4" w:space="0" w:color="000000"/>
              <w:bottom w:val="single" w:sz="4" w:space="0" w:color="000000"/>
              <w:right w:val="single" w:sz="4" w:space="0" w:color="000000"/>
            </w:tcBorders>
            <w:hideMark/>
          </w:tcPr>
          <w:p w:rsidR="00142CD5" w:rsidRPr="008B4741" w:rsidRDefault="00142CD5" w:rsidP="00142CD5">
            <w:pPr>
              <w:spacing w:after="0" w:line="240" w:lineRule="auto"/>
              <w:rPr>
                <w:rFonts w:ascii="Times New Roman" w:eastAsia="Times New Roman" w:hAnsi="Times New Roman" w:cs="Times New Roman"/>
                <w:bCs/>
                <w:sz w:val="24"/>
                <w:szCs w:val="24"/>
              </w:rPr>
            </w:pPr>
            <w:r w:rsidRPr="008B4741">
              <w:rPr>
                <w:rFonts w:ascii="Times New Roman" w:eastAsia="Times New Roman" w:hAnsi="Times New Roman" w:cs="Times New Roman"/>
                <w:bCs/>
                <w:sz w:val="24"/>
                <w:szCs w:val="24"/>
              </w:rPr>
              <w:t>32</w:t>
            </w:r>
          </w:p>
        </w:tc>
        <w:tc>
          <w:tcPr>
            <w:tcW w:w="3525" w:type="dxa"/>
            <w:tcBorders>
              <w:top w:val="single" w:sz="4" w:space="0" w:color="000000"/>
              <w:left w:val="single" w:sz="4" w:space="0" w:color="000000"/>
              <w:bottom w:val="single" w:sz="4" w:space="0" w:color="000000"/>
              <w:right w:val="single" w:sz="4" w:space="0" w:color="000000"/>
            </w:tcBorders>
            <w:hideMark/>
          </w:tcPr>
          <w:p w:rsidR="00142CD5" w:rsidRPr="008B4741" w:rsidRDefault="00142CD5" w:rsidP="00142CD5">
            <w:pPr>
              <w:pStyle w:val="afa"/>
              <w:rPr>
                <w:sz w:val="24"/>
                <w:szCs w:val="24"/>
                <w:lang w:val="ru-RU" w:eastAsia="ar-SA"/>
              </w:rPr>
            </w:pPr>
            <w:r w:rsidRPr="008B4741">
              <w:rPr>
                <w:sz w:val="24"/>
                <w:szCs w:val="24"/>
                <w:lang w:val="ru-RU"/>
              </w:rPr>
              <w:t xml:space="preserve">Вариативные часы направлены </w:t>
            </w:r>
          </w:p>
          <w:p w:rsidR="00142CD5" w:rsidRPr="008B4741" w:rsidRDefault="00142CD5" w:rsidP="00142CD5">
            <w:pPr>
              <w:pStyle w:val="afa"/>
              <w:rPr>
                <w:b/>
                <w:i/>
                <w:sz w:val="24"/>
                <w:szCs w:val="24"/>
                <w:u w:val="single"/>
                <w:lang w:val="ru-RU"/>
              </w:rPr>
            </w:pPr>
            <w:r w:rsidRPr="008B4741">
              <w:rPr>
                <w:i/>
                <w:sz w:val="24"/>
                <w:szCs w:val="24"/>
                <w:lang w:val="ru-RU" w:eastAsia="ar-SA"/>
              </w:rPr>
              <w:t>на</w:t>
            </w:r>
            <w:r w:rsidRPr="008B4741">
              <w:rPr>
                <w:i/>
                <w:sz w:val="24"/>
                <w:szCs w:val="24"/>
                <w:lang w:val="ru-RU"/>
              </w:rPr>
              <w:t xml:space="preserve"> формирование </w:t>
            </w:r>
            <w:r w:rsidRPr="008B4741">
              <w:rPr>
                <w:b/>
                <w:i/>
                <w:sz w:val="24"/>
                <w:szCs w:val="24"/>
                <w:u w:val="single"/>
                <w:lang w:val="ru-RU"/>
              </w:rPr>
              <w:t>умений:</w:t>
            </w:r>
          </w:p>
          <w:p w:rsidR="00142CD5" w:rsidRPr="008B4741" w:rsidRDefault="00142CD5" w:rsidP="00142CD5">
            <w:pPr>
              <w:pStyle w:val="afa"/>
              <w:rPr>
                <w:sz w:val="24"/>
                <w:szCs w:val="24"/>
                <w:lang w:val="ru-RU"/>
              </w:rPr>
            </w:pPr>
          </w:p>
          <w:p w:rsidR="00142CD5" w:rsidRPr="008B4741" w:rsidRDefault="00142CD5" w:rsidP="00142CD5">
            <w:pPr>
              <w:pStyle w:val="afa"/>
              <w:rPr>
                <w:color w:val="333333"/>
                <w:sz w:val="24"/>
                <w:szCs w:val="24"/>
                <w:shd w:val="clear" w:color="auto" w:fill="FFFFFF"/>
                <w:lang w:val="ru-RU"/>
              </w:rPr>
            </w:pPr>
            <w:r w:rsidRPr="008B4741">
              <w:rPr>
                <w:sz w:val="24"/>
                <w:szCs w:val="24"/>
                <w:lang w:val="ru-RU"/>
              </w:rPr>
              <w:t>-</w:t>
            </w:r>
            <w:r w:rsidRPr="008B4741">
              <w:rPr>
                <w:color w:val="333333"/>
                <w:sz w:val="24"/>
                <w:szCs w:val="24"/>
                <w:shd w:val="clear" w:color="auto" w:fill="FFFFFF"/>
                <w:lang w:val="ru-RU"/>
              </w:rPr>
              <w:t>действовать в экстремальных ситуациях, использование средств защиты, применение первичных средств пожаротушения, оказание первой медицинской помощи;</w:t>
            </w:r>
          </w:p>
          <w:p w:rsidR="00142CD5" w:rsidRPr="008B4741" w:rsidRDefault="00142CD5" w:rsidP="00142CD5">
            <w:pPr>
              <w:pStyle w:val="afa"/>
              <w:rPr>
                <w:color w:val="333333"/>
                <w:sz w:val="24"/>
                <w:szCs w:val="24"/>
                <w:shd w:val="clear" w:color="auto" w:fill="FFFFFF"/>
                <w:lang w:val="ru-RU"/>
              </w:rPr>
            </w:pPr>
          </w:p>
          <w:p w:rsidR="00142CD5" w:rsidRPr="008B4741" w:rsidRDefault="00142CD5" w:rsidP="00142CD5">
            <w:pPr>
              <w:pStyle w:val="afa"/>
              <w:rPr>
                <w:i/>
                <w:color w:val="333333"/>
                <w:sz w:val="24"/>
                <w:szCs w:val="24"/>
                <w:shd w:val="clear" w:color="auto" w:fill="FFFFFF"/>
                <w:lang w:val="ru-RU"/>
              </w:rPr>
            </w:pPr>
            <w:r w:rsidRPr="008B4741">
              <w:rPr>
                <w:i/>
                <w:color w:val="333333"/>
                <w:sz w:val="24"/>
                <w:szCs w:val="24"/>
                <w:shd w:val="clear" w:color="auto" w:fill="FFFFFF"/>
                <w:lang w:val="ru-RU"/>
              </w:rPr>
              <w:t>-на освоение основ медицинских знаний (для девушек);</w:t>
            </w:r>
          </w:p>
          <w:p w:rsidR="00142CD5" w:rsidRPr="008B4741" w:rsidRDefault="00142CD5" w:rsidP="00142CD5">
            <w:pPr>
              <w:pStyle w:val="afa"/>
              <w:rPr>
                <w:i/>
                <w:color w:val="333333"/>
                <w:sz w:val="24"/>
                <w:szCs w:val="24"/>
                <w:shd w:val="clear" w:color="auto" w:fill="FFFFFF"/>
                <w:lang w:val="ru-RU"/>
              </w:rPr>
            </w:pPr>
            <w:r w:rsidRPr="008B4741">
              <w:rPr>
                <w:i/>
                <w:color w:val="333333"/>
                <w:sz w:val="24"/>
                <w:szCs w:val="24"/>
                <w:shd w:val="clear" w:color="auto" w:fill="FFFFFF"/>
                <w:lang w:val="ru-RU"/>
              </w:rPr>
              <w:t xml:space="preserve">-на освоение основ военной службы (для юношей) </w:t>
            </w:r>
          </w:p>
        </w:tc>
      </w:tr>
      <w:tr w:rsidR="00142CD5" w:rsidRPr="008B4741" w:rsidTr="00142CD5">
        <w:trPr>
          <w:jc w:val="center"/>
        </w:trPr>
        <w:tc>
          <w:tcPr>
            <w:tcW w:w="2114" w:type="dxa"/>
            <w:tcBorders>
              <w:top w:val="single" w:sz="4" w:space="0" w:color="000000"/>
              <w:left w:val="single" w:sz="4" w:space="0" w:color="000000"/>
              <w:bottom w:val="single" w:sz="4" w:space="0" w:color="000000"/>
              <w:right w:val="single" w:sz="4" w:space="0" w:color="000000"/>
            </w:tcBorders>
            <w:hideMark/>
          </w:tcPr>
          <w:p w:rsidR="00142CD5" w:rsidRPr="008B4741" w:rsidRDefault="00142CD5" w:rsidP="00142CD5">
            <w:pPr>
              <w:rPr>
                <w:rFonts w:ascii="Times New Roman" w:hAnsi="Times New Roman" w:cs="Times New Roman"/>
                <w:color w:val="000000"/>
                <w:sz w:val="24"/>
                <w:szCs w:val="24"/>
              </w:rPr>
            </w:pPr>
            <w:r w:rsidRPr="008B4741">
              <w:rPr>
                <w:rFonts w:ascii="Times New Roman" w:hAnsi="Times New Roman" w:cs="Times New Roman"/>
                <w:color w:val="000000"/>
                <w:sz w:val="24"/>
                <w:szCs w:val="24"/>
              </w:rPr>
              <w:t>СГ.04</w:t>
            </w:r>
          </w:p>
          <w:p w:rsidR="00142CD5" w:rsidRPr="008B4741" w:rsidRDefault="00142CD5" w:rsidP="00142CD5">
            <w:pPr>
              <w:rPr>
                <w:rFonts w:ascii="Times New Roman" w:hAnsi="Times New Roman" w:cs="Times New Roman"/>
                <w:color w:val="000000"/>
                <w:sz w:val="24"/>
                <w:szCs w:val="24"/>
              </w:rPr>
            </w:pPr>
          </w:p>
          <w:p w:rsidR="00142CD5" w:rsidRPr="008B4741" w:rsidRDefault="00142CD5" w:rsidP="00142CD5">
            <w:pPr>
              <w:rPr>
                <w:rFonts w:ascii="Times New Roman" w:hAnsi="Times New Roman" w:cs="Times New Roman"/>
                <w:color w:val="000000"/>
                <w:sz w:val="24"/>
                <w:szCs w:val="24"/>
              </w:rPr>
            </w:pPr>
          </w:p>
          <w:p w:rsidR="00142CD5" w:rsidRPr="008B4741" w:rsidRDefault="00142CD5" w:rsidP="00142CD5">
            <w:pPr>
              <w:rPr>
                <w:rFonts w:ascii="Times New Roman" w:hAnsi="Times New Roman" w:cs="Times New Roman"/>
                <w:color w:val="000000"/>
                <w:sz w:val="24"/>
                <w:szCs w:val="24"/>
              </w:rPr>
            </w:pPr>
          </w:p>
          <w:p w:rsidR="00142CD5" w:rsidRPr="008B4741" w:rsidRDefault="00142CD5" w:rsidP="00142CD5">
            <w:pPr>
              <w:rPr>
                <w:rFonts w:ascii="Times New Roman" w:hAnsi="Times New Roman" w:cs="Times New Roman"/>
                <w:color w:val="000000"/>
                <w:sz w:val="24"/>
                <w:szCs w:val="24"/>
              </w:rPr>
            </w:pPr>
          </w:p>
          <w:p w:rsidR="00142CD5" w:rsidRPr="008B4741" w:rsidRDefault="00142CD5" w:rsidP="00142CD5">
            <w:pPr>
              <w:rPr>
                <w:rFonts w:ascii="Times New Roman" w:hAnsi="Times New Roman" w:cs="Times New Roman"/>
                <w:color w:val="000000"/>
                <w:sz w:val="24"/>
                <w:szCs w:val="24"/>
              </w:rPr>
            </w:pPr>
          </w:p>
          <w:p w:rsidR="00142CD5" w:rsidRPr="008B4741" w:rsidRDefault="00142CD5" w:rsidP="00142CD5">
            <w:pPr>
              <w:rPr>
                <w:rFonts w:ascii="Times New Roman" w:hAnsi="Times New Roman" w:cs="Times New Roman"/>
                <w:color w:val="000000"/>
                <w:sz w:val="24"/>
                <w:szCs w:val="24"/>
              </w:rPr>
            </w:pPr>
          </w:p>
        </w:tc>
        <w:tc>
          <w:tcPr>
            <w:tcW w:w="2397" w:type="dxa"/>
            <w:tcBorders>
              <w:top w:val="single" w:sz="4" w:space="0" w:color="000000"/>
              <w:left w:val="single" w:sz="4" w:space="0" w:color="000000"/>
              <w:bottom w:val="single" w:sz="4" w:space="0" w:color="000000"/>
              <w:right w:val="single" w:sz="4" w:space="0" w:color="000000"/>
            </w:tcBorders>
            <w:hideMark/>
          </w:tcPr>
          <w:p w:rsidR="00142CD5" w:rsidRPr="008B4741" w:rsidRDefault="00142CD5" w:rsidP="00142CD5">
            <w:pPr>
              <w:rPr>
                <w:rFonts w:ascii="Times New Roman" w:hAnsi="Times New Roman" w:cs="Times New Roman"/>
                <w:color w:val="000000"/>
                <w:sz w:val="24"/>
                <w:szCs w:val="24"/>
              </w:rPr>
            </w:pPr>
            <w:r w:rsidRPr="008B4741">
              <w:rPr>
                <w:rFonts w:ascii="Times New Roman" w:hAnsi="Times New Roman" w:cs="Times New Roman"/>
                <w:color w:val="000000"/>
                <w:sz w:val="24"/>
                <w:szCs w:val="24"/>
              </w:rPr>
              <w:t>Физическая культура</w:t>
            </w:r>
          </w:p>
        </w:tc>
        <w:tc>
          <w:tcPr>
            <w:tcW w:w="989" w:type="dxa"/>
            <w:tcBorders>
              <w:top w:val="single" w:sz="4" w:space="0" w:color="000000"/>
              <w:left w:val="single" w:sz="4" w:space="0" w:color="000000"/>
              <w:bottom w:val="single" w:sz="4" w:space="0" w:color="000000"/>
              <w:right w:val="single" w:sz="4" w:space="0" w:color="000000"/>
            </w:tcBorders>
          </w:tcPr>
          <w:p w:rsidR="00142CD5" w:rsidRPr="008B4741" w:rsidRDefault="00142CD5" w:rsidP="00142CD5">
            <w:pPr>
              <w:spacing w:after="0" w:line="240" w:lineRule="auto"/>
              <w:rPr>
                <w:rFonts w:ascii="Times New Roman" w:eastAsia="Times New Roman" w:hAnsi="Times New Roman" w:cs="Times New Roman"/>
                <w:bCs/>
                <w:sz w:val="24"/>
                <w:szCs w:val="24"/>
              </w:rPr>
            </w:pPr>
            <w:r w:rsidRPr="008B4741">
              <w:rPr>
                <w:rFonts w:ascii="Times New Roman" w:eastAsia="Times New Roman" w:hAnsi="Times New Roman" w:cs="Times New Roman"/>
                <w:bCs/>
                <w:sz w:val="24"/>
                <w:szCs w:val="24"/>
              </w:rPr>
              <w:t>72</w:t>
            </w:r>
          </w:p>
        </w:tc>
        <w:tc>
          <w:tcPr>
            <w:tcW w:w="1256" w:type="dxa"/>
            <w:tcBorders>
              <w:top w:val="single" w:sz="4" w:space="0" w:color="000000"/>
              <w:left w:val="single" w:sz="4" w:space="0" w:color="000000"/>
              <w:bottom w:val="single" w:sz="4" w:space="0" w:color="000000"/>
              <w:right w:val="single" w:sz="4" w:space="0" w:color="000000"/>
            </w:tcBorders>
            <w:hideMark/>
          </w:tcPr>
          <w:p w:rsidR="00142CD5" w:rsidRPr="008B4741" w:rsidRDefault="00142CD5" w:rsidP="00142CD5">
            <w:pPr>
              <w:spacing w:after="0" w:line="240" w:lineRule="auto"/>
              <w:rPr>
                <w:rFonts w:ascii="Times New Roman" w:eastAsia="Times New Roman" w:hAnsi="Times New Roman" w:cs="Times New Roman"/>
                <w:bCs/>
                <w:sz w:val="24"/>
                <w:szCs w:val="24"/>
              </w:rPr>
            </w:pPr>
            <w:r w:rsidRPr="008B4741">
              <w:rPr>
                <w:rFonts w:ascii="Times New Roman" w:eastAsia="Times New Roman" w:hAnsi="Times New Roman" w:cs="Times New Roman"/>
                <w:bCs/>
                <w:sz w:val="24"/>
                <w:szCs w:val="24"/>
              </w:rPr>
              <w:t>32</w:t>
            </w:r>
          </w:p>
        </w:tc>
        <w:tc>
          <w:tcPr>
            <w:tcW w:w="3525" w:type="dxa"/>
            <w:tcBorders>
              <w:top w:val="single" w:sz="4" w:space="0" w:color="000000"/>
              <w:left w:val="single" w:sz="4" w:space="0" w:color="000000"/>
              <w:bottom w:val="single" w:sz="4" w:space="0" w:color="000000"/>
              <w:right w:val="single" w:sz="4" w:space="0" w:color="000000"/>
            </w:tcBorders>
            <w:hideMark/>
          </w:tcPr>
          <w:p w:rsidR="00142CD5" w:rsidRPr="008B4741" w:rsidRDefault="00142CD5" w:rsidP="00142CD5">
            <w:pPr>
              <w:pStyle w:val="afa"/>
              <w:rPr>
                <w:rStyle w:val="fontstyle01"/>
                <w:i/>
                <w:lang w:val="ru-RU"/>
              </w:rPr>
            </w:pPr>
            <w:r w:rsidRPr="008B4741">
              <w:rPr>
                <w:sz w:val="24"/>
                <w:szCs w:val="24"/>
                <w:lang w:val="ru-RU"/>
              </w:rPr>
              <w:t xml:space="preserve">Вариативные часы направлены </w:t>
            </w:r>
            <w:r w:rsidRPr="008B4741">
              <w:rPr>
                <w:i/>
                <w:sz w:val="24"/>
                <w:szCs w:val="24"/>
                <w:lang w:val="ru-RU"/>
              </w:rPr>
              <w:t xml:space="preserve">на формирование умений: </w:t>
            </w:r>
          </w:p>
          <w:p w:rsidR="00142CD5" w:rsidRPr="008B4741" w:rsidRDefault="00142CD5" w:rsidP="00142CD5">
            <w:pPr>
              <w:pStyle w:val="afa"/>
              <w:rPr>
                <w:rStyle w:val="fontstyle01"/>
                <w:lang w:val="ru-RU"/>
              </w:rPr>
            </w:pPr>
          </w:p>
          <w:p w:rsidR="00142CD5" w:rsidRPr="008B4741" w:rsidRDefault="00142CD5" w:rsidP="00142CD5">
            <w:pPr>
              <w:pStyle w:val="afa"/>
              <w:rPr>
                <w:iCs/>
                <w:sz w:val="24"/>
                <w:szCs w:val="24"/>
                <w:lang w:val="ru-RU"/>
              </w:rPr>
            </w:pPr>
            <w:r w:rsidRPr="008B4741">
              <w:rPr>
                <w:rStyle w:val="fontstyle01"/>
                <w:lang w:val="ru-RU"/>
              </w:rPr>
              <w:t>-и</w:t>
            </w:r>
            <w:r w:rsidRPr="008B4741">
              <w:rPr>
                <w:iCs/>
                <w:sz w:val="24"/>
                <w:szCs w:val="24"/>
                <w:lang w:val="ru-RU"/>
              </w:rPr>
              <w:t xml:space="preserve">спользовать средства физической культуры и спорта для сохранения и укрепления здоровья, психофизической подготовке к профессиональной деятельности, предупреждению профессиональных заболеваний; </w:t>
            </w:r>
          </w:p>
          <w:p w:rsidR="00142CD5" w:rsidRPr="008B4741" w:rsidRDefault="00142CD5" w:rsidP="00142CD5">
            <w:pPr>
              <w:pStyle w:val="afa"/>
              <w:rPr>
                <w:iCs/>
                <w:sz w:val="24"/>
                <w:szCs w:val="24"/>
                <w:lang w:val="ru-RU"/>
              </w:rPr>
            </w:pPr>
            <w:r w:rsidRPr="008B4741">
              <w:rPr>
                <w:iCs/>
                <w:sz w:val="24"/>
                <w:szCs w:val="24"/>
                <w:lang w:val="ru-RU"/>
              </w:rPr>
              <w:t>-применять рациональные приемы двигательных функций в профессиональной деятельности.</w:t>
            </w:r>
          </w:p>
        </w:tc>
      </w:tr>
      <w:tr w:rsidR="00142CD5" w:rsidRPr="008B4741" w:rsidTr="00142CD5">
        <w:trPr>
          <w:jc w:val="center"/>
        </w:trPr>
        <w:tc>
          <w:tcPr>
            <w:tcW w:w="2114" w:type="dxa"/>
            <w:tcBorders>
              <w:top w:val="single" w:sz="4" w:space="0" w:color="000000"/>
              <w:left w:val="single" w:sz="4" w:space="0" w:color="000000"/>
              <w:bottom w:val="single" w:sz="4" w:space="0" w:color="000000"/>
              <w:right w:val="single" w:sz="4" w:space="0" w:color="000000"/>
            </w:tcBorders>
            <w:hideMark/>
          </w:tcPr>
          <w:p w:rsidR="00142CD5" w:rsidRPr="008B4741" w:rsidRDefault="00142CD5" w:rsidP="00142CD5">
            <w:pPr>
              <w:rPr>
                <w:rFonts w:ascii="Times New Roman" w:hAnsi="Times New Roman" w:cs="Times New Roman"/>
                <w:color w:val="000000"/>
                <w:sz w:val="24"/>
                <w:szCs w:val="24"/>
              </w:rPr>
            </w:pPr>
            <w:r w:rsidRPr="008B4741">
              <w:rPr>
                <w:rFonts w:ascii="Times New Roman" w:hAnsi="Times New Roman" w:cs="Times New Roman"/>
                <w:color w:val="000000"/>
                <w:sz w:val="24"/>
                <w:szCs w:val="24"/>
              </w:rPr>
              <w:t>СГ.05</w:t>
            </w:r>
          </w:p>
        </w:tc>
        <w:tc>
          <w:tcPr>
            <w:tcW w:w="2397" w:type="dxa"/>
            <w:tcBorders>
              <w:top w:val="single" w:sz="4" w:space="0" w:color="000000"/>
              <w:left w:val="single" w:sz="4" w:space="0" w:color="000000"/>
              <w:bottom w:val="single" w:sz="4" w:space="0" w:color="000000"/>
              <w:right w:val="single" w:sz="4" w:space="0" w:color="000000"/>
            </w:tcBorders>
            <w:hideMark/>
          </w:tcPr>
          <w:p w:rsidR="00142CD5" w:rsidRPr="008B4741" w:rsidRDefault="00142CD5" w:rsidP="00142CD5">
            <w:pPr>
              <w:rPr>
                <w:rFonts w:ascii="Times New Roman" w:hAnsi="Times New Roman" w:cs="Times New Roman"/>
                <w:color w:val="000000"/>
                <w:sz w:val="24"/>
                <w:szCs w:val="24"/>
              </w:rPr>
            </w:pPr>
            <w:r w:rsidRPr="008B4741">
              <w:rPr>
                <w:rFonts w:ascii="Times New Roman" w:hAnsi="Times New Roman" w:cs="Times New Roman"/>
                <w:color w:val="000000"/>
                <w:sz w:val="24"/>
                <w:szCs w:val="24"/>
              </w:rPr>
              <w:t>Основы бережливого производства</w:t>
            </w:r>
          </w:p>
        </w:tc>
        <w:tc>
          <w:tcPr>
            <w:tcW w:w="989" w:type="dxa"/>
            <w:tcBorders>
              <w:top w:val="single" w:sz="4" w:space="0" w:color="000000"/>
              <w:left w:val="single" w:sz="4" w:space="0" w:color="000000"/>
              <w:bottom w:val="single" w:sz="4" w:space="0" w:color="000000"/>
              <w:right w:val="single" w:sz="4" w:space="0" w:color="000000"/>
            </w:tcBorders>
          </w:tcPr>
          <w:p w:rsidR="00142CD5" w:rsidRPr="008B4741" w:rsidRDefault="00142CD5" w:rsidP="00142CD5">
            <w:pPr>
              <w:spacing w:after="0" w:line="240" w:lineRule="auto"/>
              <w:rPr>
                <w:rFonts w:ascii="Times New Roman" w:eastAsia="Times New Roman" w:hAnsi="Times New Roman" w:cs="Times New Roman"/>
                <w:bCs/>
                <w:sz w:val="24"/>
                <w:szCs w:val="24"/>
              </w:rPr>
            </w:pPr>
            <w:r w:rsidRPr="008B4741">
              <w:rPr>
                <w:rFonts w:ascii="Times New Roman" w:eastAsia="Times New Roman" w:hAnsi="Times New Roman" w:cs="Times New Roman"/>
                <w:bCs/>
                <w:sz w:val="24"/>
                <w:szCs w:val="24"/>
              </w:rPr>
              <w:t>36</w:t>
            </w:r>
          </w:p>
        </w:tc>
        <w:tc>
          <w:tcPr>
            <w:tcW w:w="1256" w:type="dxa"/>
            <w:tcBorders>
              <w:top w:val="single" w:sz="4" w:space="0" w:color="000000"/>
              <w:left w:val="single" w:sz="4" w:space="0" w:color="000000"/>
              <w:bottom w:val="single" w:sz="4" w:space="0" w:color="000000"/>
              <w:right w:val="single" w:sz="4" w:space="0" w:color="000000"/>
            </w:tcBorders>
            <w:hideMark/>
          </w:tcPr>
          <w:p w:rsidR="00142CD5" w:rsidRPr="008B4741" w:rsidRDefault="00142CD5" w:rsidP="00142CD5">
            <w:pPr>
              <w:spacing w:after="0" w:line="240" w:lineRule="auto"/>
              <w:rPr>
                <w:rFonts w:ascii="Times New Roman" w:eastAsia="Times New Roman" w:hAnsi="Times New Roman" w:cs="Times New Roman"/>
                <w:bCs/>
                <w:sz w:val="24"/>
                <w:szCs w:val="24"/>
              </w:rPr>
            </w:pPr>
            <w:r w:rsidRPr="008B4741">
              <w:rPr>
                <w:rFonts w:ascii="Times New Roman" w:eastAsia="Times New Roman" w:hAnsi="Times New Roman" w:cs="Times New Roman"/>
                <w:bCs/>
                <w:sz w:val="24"/>
                <w:szCs w:val="24"/>
              </w:rPr>
              <w:t>10</w:t>
            </w:r>
          </w:p>
        </w:tc>
        <w:tc>
          <w:tcPr>
            <w:tcW w:w="3525" w:type="dxa"/>
            <w:tcBorders>
              <w:top w:val="single" w:sz="4" w:space="0" w:color="000000"/>
              <w:left w:val="single" w:sz="4" w:space="0" w:color="000000"/>
              <w:bottom w:val="single" w:sz="4" w:space="0" w:color="000000"/>
              <w:right w:val="single" w:sz="4" w:space="0" w:color="000000"/>
            </w:tcBorders>
            <w:hideMark/>
          </w:tcPr>
          <w:p w:rsidR="00142CD5" w:rsidRPr="008B4741" w:rsidRDefault="00142CD5" w:rsidP="00142CD5">
            <w:pPr>
              <w:pStyle w:val="afa"/>
              <w:rPr>
                <w:b/>
                <w:i/>
                <w:sz w:val="24"/>
                <w:szCs w:val="24"/>
                <w:u w:val="single"/>
                <w:lang w:val="ru-RU"/>
              </w:rPr>
            </w:pPr>
            <w:r w:rsidRPr="008B4741">
              <w:rPr>
                <w:sz w:val="24"/>
                <w:szCs w:val="24"/>
                <w:lang w:val="ru-RU"/>
              </w:rPr>
              <w:t xml:space="preserve">Вариативные часы направлены </w:t>
            </w:r>
            <w:r w:rsidRPr="008B4741">
              <w:rPr>
                <w:i/>
                <w:sz w:val="24"/>
                <w:szCs w:val="24"/>
                <w:lang w:val="ru-RU"/>
              </w:rPr>
              <w:t xml:space="preserve">на формирование </w:t>
            </w:r>
            <w:r w:rsidRPr="008B4741">
              <w:rPr>
                <w:b/>
                <w:i/>
                <w:sz w:val="24"/>
                <w:szCs w:val="24"/>
                <w:u w:val="single"/>
                <w:lang w:val="ru-RU"/>
              </w:rPr>
              <w:t xml:space="preserve">умений: </w:t>
            </w:r>
          </w:p>
          <w:p w:rsidR="00142CD5" w:rsidRPr="008B4741" w:rsidRDefault="00142CD5" w:rsidP="00142CD5">
            <w:pPr>
              <w:pStyle w:val="afa"/>
              <w:rPr>
                <w:b/>
                <w:i/>
                <w:sz w:val="24"/>
                <w:szCs w:val="24"/>
                <w:lang w:val="ru-RU"/>
              </w:rPr>
            </w:pPr>
          </w:p>
          <w:p w:rsidR="00142CD5" w:rsidRPr="008B4741" w:rsidRDefault="00142CD5" w:rsidP="00142CD5">
            <w:pPr>
              <w:pStyle w:val="afa"/>
              <w:rPr>
                <w:rStyle w:val="aff1"/>
                <w:rFonts w:eastAsia="MS Mincho"/>
                <w:b w:val="0"/>
                <w:color w:val="333333"/>
                <w:sz w:val="24"/>
                <w:szCs w:val="24"/>
                <w:shd w:val="clear" w:color="auto" w:fill="FFFFFF"/>
                <w:lang w:val="ru-RU"/>
              </w:rPr>
            </w:pPr>
            <w:r w:rsidRPr="008B4741">
              <w:rPr>
                <w:rStyle w:val="aff1"/>
                <w:rFonts w:eastAsia="MS Mincho"/>
                <w:color w:val="333333"/>
                <w:sz w:val="24"/>
                <w:szCs w:val="24"/>
                <w:shd w:val="clear" w:color="auto" w:fill="FFFFFF"/>
                <w:lang w:val="ru-RU"/>
              </w:rPr>
              <w:t xml:space="preserve">- </w:t>
            </w:r>
            <w:r w:rsidRPr="008B4741">
              <w:rPr>
                <w:rStyle w:val="aff1"/>
                <w:rFonts w:eastAsia="MS Mincho"/>
                <w:b w:val="0"/>
                <w:color w:val="333333"/>
                <w:sz w:val="24"/>
                <w:szCs w:val="24"/>
                <w:shd w:val="clear" w:color="auto" w:fill="FFFFFF"/>
                <w:lang w:val="ru-RU"/>
              </w:rPr>
              <w:t xml:space="preserve"> применять инструменты бережливого производства для решения задач профессиональной деятельности;</w:t>
            </w:r>
          </w:p>
          <w:p w:rsidR="00142CD5" w:rsidRPr="008B4741" w:rsidRDefault="00142CD5" w:rsidP="00142CD5">
            <w:pPr>
              <w:pStyle w:val="afa"/>
              <w:rPr>
                <w:b/>
                <w:sz w:val="24"/>
                <w:szCs w:val="24"/>
                <w:lang w:val="ru-RU"/>
              </w:rPr>
            </w:pPr>
            <w:r w:rsidRPr="008B4741">
              <w:rPr>
                <w:color w:val="333333"/>
                <w:sz w:val="24"/>
                <w:szCs w:val="24"/>
                <w:shd w:val="clear" w:color="auto" w:fill="FFFFFF"/>
                <w:lang w:val="ru-RU"/>
              </w:rPr>
              <w:t>- моделировать производственные процессы, диагностировать потери и устранять их, применять методы анализа и решения проблем, организовывать работу коллектива в рамках проектов по улучшениям.</w:t>
            </w:r>
          </w:p>
        </w:tc>
      </w:tr>
      <w:tr w:rsidR="00142CD5" w:rsidRPr="008B4741" w:rsidTr="00142CD5">
        <w:trPr>
          <w:jc w:val="center"/>
        </w:trPr>
        <w:tc>
          <w:tcPr>
            <w:tcW w:w="2114" w:type="dxa"/>
            <w:tcBorders>
              <w:top w:val="single" w:sz="4" w:space="0" w:color="000000"/>
              <w:left w:val="single" w:sz="4" w:space="0" w:color="000000"/>
              <w:bottom w:val="single" w:sz="4" w:space="0" w:color="000000"/>
              <w:right w:val="single" w:sz="4" w:space="0" w:color="000000"/>
            </w:tcBorders>
            <w:hideMark/>
          </w:tcPr>
          <w:p w:rsidR="00142CD5" w:rsidRPr="008B4741" w:rsidRDefault="00142CD5" w:rsidP="00142CD5">
            <w:pPr>
              <w:rPr>
                <w:rFonts w:ascii="Times New Roman" w:hAnsi="Times New Roman" w:cs="Times New Roman"/>
                <w:color w:val="000000"/>
                <w:sz w:val="24"/>
                <w:szCs w:val="24"/>
              </w:rPr>
            </w:pPr>
            <w:r w:rsidRPr="008B4741">
              <w:rPr>
                <w:rFonts w:ascii="Times New Roman" w:hAnsi="Times New Roman" w:cs="Times New Roman"/>
                <w:color w:val="000000"/>
                <w:sz w:val="24"/>
                <w:szCs w:val="24"/>
              </w:rPr>
              <w:t>СГ.06</w:t>
            </w:r>
          </w:p>
        </w:tc>
        <w:tc>
          <w:tcPr>
            <w:tcW w:w="2397" w:type="dxa"/>
            <w:tcBorders>
              <w:top w:val="single" w:sz="4" w:space="0" w:color="000000"/>
              <w:left w:val="single" w:sz="4" w:space="0" w:color="000000"/>
              <w:bottom w:val="single" w:sz="4" w:space="0" w:color="000000"/>
              <w:right w:val="single" w:sz="4" w:space="0" w:color="000000"/>
            </w:tcBorders>
            <w:hideMark/>
          </w:tcPr>
          <w:p w:rsidR="00142CD5" w:rsidRPr="008B4741" w:rsidRDefault="00142CD5" w:rsidP="00142CD5">
            <w:pPr>
              <w:rPr>
                <w:rFonts w:ascii="Times New Roman" w:hAnsi="Times New Roman" w:cs="Times New Roman"/>
                <w:color w:val="000000"/>
                <w:sz w:val="24"/>
                <w:szCs w:val="24"/>
              </w:rPr>
            </w:pPr>
            <w:r w:rsidRPr="008B4741">
              <w:rPr>
                <w:rFonts w:ascii="Times New Roman" w:hAnsi="Times New Roman" w:cs="Times New Roman"/>
                <w:color w:val="000000"/>
                <w:sz w:val="24"/>
                <w:szCs w:val="24"/>
              </w:rPr>
              <w:t>Основы финансовой грамотности</w:t>
            </w:r>
          </w:p>
        </w:tc>
        <w:tc>
          <w:tcPr>
            <w:tcW w:w="989" w:type="dxa"/>
            <w:tcBorders>
              <w:top w:val="single" w:sz="4" w:space="0" w:color="000000"/>
              <w:left w:val="single" w:sz="4" w:space="0" w:color="000000"/>
              <w:bottom w:val="single" w:sz="4" w:space="0" w:color="000000"/>
              <w:right w:val="single" w:sz="4" w:space="0" w:color="000000"/>
            </w:tcBorders>
          </w:tcPr>
          <w:p w:rsidR="00142CD5" w:rsidRPr="008B4741" w:rsidRDefault="00142CD5" w:rsidP="00142CD5">
            <w:pPr>
              <w:spacing w:after="0" w:line="240" w:lineRule="auto"/>
              <w:rPr>
                <w:rFonts w:ascii="Times New Roman" w:eastAsia="Times New Roman" w:hAnsi="Times New Roman" w:cs="Times New Roman"/>
                <w:bCs/>
                <w:sz w:val="24"/>
                <w:szCs w:val="24"/>
              </w:rPr>
            </w:pPr>
            <w:r w:rsidRPr="008B4741">
              <w:rPr>
                <w:rFonts w:ascii="Times New Roman" w:eastAsia="Times New Roman" w:hAnsi="Times New Roman" w:cs="Times New Roman"/>
                <w:bCs/>
                <w:sz w:val="24"/>
                <w:szCs w:val="24"/>
              </w:rPr>
              <w:t>36</w:t>
            </w:r>
          </w:p>
        </w:tc>
        <w:tc>
          <w:tcPr>
            <w:tcW w:w="1256" w:type="dxa"/>
            <w:tcBorders>
              <w:top w:val="single" w:sz="4" w:space="0" w:color="000000"/>
              <w:left w:val="single" w:sz="4" w:space="0" w:color="000000"/>
              <w:bottom w:val="single" w:sz="4" w:space="0" w:color="000000"/>
              <w:right w:val="single" w:sz="4" w:space="0" w:color="000000"/>
            </w:tcBorders>
            <w:hideMark/>
          </w:tcPr>
          <w:p w:rsidR="00142CD5" w:rsidRPr="008B4741" w:rsidRDefault="00142CD5" w:rsidP="00142CD5">
            <w:pPr>
              <w:spacing w:after="0" w:line="240" w:lineRule="auto"/>
              <w:rPr>
                <w:rFonts w:ascii="Times New Roman" w:eastAsia="Times New Roman" w:hAnsi="Times New Roman" w:cs="Times New Roman"/>
                <w:bCs/>
                <w:sz w:val="24"/>
                <w:szCs w:val="24"/>
              </w:rPr>
            </w:pPr>
            <w:r w:rsidRPr="008B4741">
              <w:rPr>
                <w:rFonts w:ascii="Times New Roman" w:eastAsia="Times New Roman" w:hAnsi="Times New Roman" w:cs="Times New Roman"/>
                <w:bCs/>
                <w:sz w:val="24"/>
                <w:szCs w:val="24"/>
              </w:rPr>
              <w:t>10</w:t>
            </w:r>
          </w:p>
        </w:tc>
        <w:tc>
          <w:tcPr>
            <w:tcW w:w="3525" w:type="dxa"/>
            <w:tcBorders>
              <w:top w:val="single" w:sz="4" w:space="0" w:color="000000"/>
              <w:left w:val="single" w:sz="4" w:space="0" w:color="000000"/>
              <w:bottom w:val="single" w:sz="4" w:space="0" w:color="000000"/>
              <w:right w:val="single" w:sz="4" w:space="0" w:color="000000"/>
            </w:tcBorders>
            <w:hideMark/>
          </w:tcPr>
          <w:p w:rsidR="00142CD5" w:rsidRPr="008B4741" w:rsidRDefault="00142CD5" w:rsidP="00142CD5">
            <w:pPr>
              <w:pStyle w:val="afa"/>
              <w:rPr>
                <w:b/>
                <w:i/>
                <w:sz w:val="24"/>
                <w:szCs w:val="24"/>
                <w:u w:val="single"/>
                <w:lang w:val="ru-RU"/>
              </w:rPr>
            </w:pPr>
            <w:r w:rsidRPr="008B4741">
              <w:rPr>
                <w:sz w:val="24"/>
                <w:szCs w:val="24"/>
                <w:lang w:val="ru-RU"/>
              </w:rPr>
              <w:t xml:space="preserve">Вариативные часы направлены </w:t>
            </w:r>
            <w:r w:rsidRPr="008B4741">
              <w:rPr>
                <w:i/>
                <w:sz w:val="24"/>
                <w:szCs w:val="24"/>
                <w:lang w:val="ru-RU"/>
              </w:rPr>
              <w:t xml:space="preserve">на формирование </w:t>
            </w:r>
            <w:r w:rsidRPr="008B4741">
              <w:rPr>
                <w:b/>
                <w:i/>
                <w:sz w:val="24"/>
                <w:szCs w:val="24"/>
                <w:u w:val="single"/>
                <w:lang w:val="ru-RU"/>
              </w:rPr>
              <w:t xml:space="preserve">умений </w:t>
            </w:r>
          </w:p>
          <w:p w:rsidR="00142CD5" w:rsidRPr="008B4741" w:rsidRDefault="00142CD5" w:rsidP="00142CD5">
            <w:pPr>
              <w:pStyle w:val="afa"/>
              <w:rPr>
                <w:sz w:val="24"/>
                <w:szCs w:val="24"/>
                <w:lang w:val="ru-RU"/>
              </w:rPr>
            </w:pPr>
            <w:r w:rsidRPr="008B4741">
              <w:rPr>
                <w:sz w:val="24"/>
                <w:szCs w:val="24"/>
                <w:lang w:val="ru-RU"/>
              </w:rPr>
              <w:t xml:space="preserve">защиты от финансовых рисков и мошенничества; </w:t>
            </w:r>
          </w:p>
          <w:p w:rsidR="00142CD5" w:rsidRPr="008B4741" w:rsidRDefault="00142CD5" w:rsidP="00142CD5">
            <w:pPr>
              <w:pStyle w:val="afa"/>
              <w:rPr>
                <w:iCs/>
                <w:sz w:val="24"/>
                <w:szCs w:val="24"/>
                <w:lang w:val="ru-RU"/>
              </w:rPr>
            </w:pPr>
            <w:r w:rsidRPr="008B4741">
              <w:rPr>
                <w:sz w:val="24"/>
                <w:szCs w:val="24"/>
                <w:lang w:val="ru-RU"/>
              </w:rPr>
              <w:t>распознавания признаков обмана и обращения при проблемах.</w:t>
            </w:r>
          </w:p>
        </w:tc>
      </w:tr>
      <w:tr w:rsidR="00142CD5" w:rsidRPr="008B4741" w:rsidTr="00142CD5">
        <w:trPr>
          <w:jc w:val="center"/>
        </w:trPr>
        <w:tc>
          <w:tcPr>
            <w:tcW w:w="2114" w:type="dxa"/>
            <w:tcBorders>
              <w:top w:val="single" w:sz="4" w:space="0" w:color="000000"/>
              <w:left w:val="single" w:sz="4" w:space="0" w:color="000000"/>
              <w:bottom w:val="single" w:sz="4" w:space="0" w:color="000000"/>
              <w:right w:val="single" w:sz="4" w:space="0" w:color="000000"/>
            </w:tcBorders>
            <w:hideMark/>
          </w:tcPr>
          <w:p w:rsidR="00142CD5" w:rsidRPr="008B4741" w:rsidRDefault="00142CD5" w:rsidP="00142CD5">
            <w:pPr>
              <w:spacing w:after="0" w:line="240" w:lineRule="auto"/>
              <w:jc w:val="center"/>
              <w:rPr>
                <w:rFonts w:ascii="Times New Roman" w:eastAsia="Times New Roman" w:hAnsi="Times New Roman" w:cs="Times New Roman"/>
                <w:bCs/>
                <w:sz w:val="24"/>
                <w:szCs w:val="24"/>
              </w:rPr>
            </w:pPr>
            <w:r w:rsidRPr="008B4741">
              <w:rPr>
                <w:rFonts w:ascii="Times New Roman" w:eastAsia="Times New Roman" w:hAnsi="Times New Roman" w:cs="Times New Roman"/>
                <w:bCs/>
                <w:sz w:val="24"/>
                <w:szCs w:val="24"/>
              </w:rPr>
              <w:t>ОП 01</w:t>
            </w:r>
          </w:p>
        </w:tc>
        <w:tc>
          <w:tcPr>
            <w:tcW w:w="2397" w:type="dxa"/>
            <w:tcBorders>
              <w:top w:val="single" w:sz="4" w:space="0" w:color="000000"/>
              <w:left w:val="single" w:sz="4" w:space="0" w:color="000000"/>
              <w:bottom w:val="single" w:sz="4" w:space="0" w:color="000000"/>
              <w:right w:val="single" w:sz="4" w:space="0" w:color="000000"/>
            </w:tcBorders>
            <w:hideMark/>
          </w:tcPr>
          <w:p w:rsidR="00142CD5" w:rsidRPr="008B4741" w:rsidRDefault="00142CD5" w:rsidP="00142CD5">
            <w:pPr>
              <w:jc w:val="center"/>
              <w:rPr>
                <w:rFonts w:ascii="Times New Roman" w:hAnsi="Times New Roman" w:cs="Times New Roman"/>
                <w:color w:val="000000"/>
                <w:sz w:val="24"/>
                <w:szCs w:val="24"/>
              </w:rPr>
            </w:pPr>
            <w:r w:rsidRPr="008B4741">
              <w:rPr>
                <w:rFonts w:ascii="Times New Roman" w:hAnsi="Times New Roman" w:cs="Times New Roman"/>
                <w:color w:val="000000"/>
                <w:sz w:val="24"/>
                <w:szCs w:val="24"/>
              </w:rPr>
              <w:t>Органическая химия</w:t>
            </w:r>
          </w:p>
          <w:p w:rsidR="00142CD5" w:rsidRPr="008B4741" w:rsidRDefault="00142CD5" w:rsidP="00142CD5">
            <w:pPr>
              <w:spacing w:after="0" w:line="240" w:lineRule="auto"/>
              <w:jc w:val="center"/>
              <w:rPr>
                <w:rFonts w:ascii="Times New Roman" w:eastAsia="Times New Roman" w:hAnsi="Times New Roman" w:cs="Times New Roman"/>
                <w:bCs/>
                <w:sz w:val="24"/>
                <w:szCs w:val="24"/>
              </w:rPr>
            </w:pPr>
          </w:p>
        </w:tc>
        <w:tc>
          <w:tcPr>
            <w:tcW w:w="989" w:type="dxa"/>
            <w:tcBorders>
              <w:top w:val="single" w:sz="4" w:space="0" w:color="000000"/>
              <w:left w:val="single" w:sz="4" w:space="0" w:color="000000"/>
              <w:bottom w:val="single" w:sz="4" w:space="0" w:color="000000"/>
              <w:right w:val="single" w:sz="4" w:space="0" w:color="000000"/>
            </w:tcBorders>
          </w:tcPr>
          <w:p w:rsidR="00142CD5" w:rsidRPr="008B4741" w:rsidRDefault="00142CD5" w:rsidP="00142CD5">
            <w:pPr>
              <w:spacing w:after="0" w:line="240" w:lineRule="auto"/>
              <w:jc w:val="center"/>
              <w:rPr>
                <w:rFonts w:ascii="Times New Roman" w:eastAsia="Times New Roman" w:hAnsi="Times New Roman" w:cs="Times New Roman"/>
                <w:bCs/>
                <w:sz w:val="24"/>
                <w:szCs w:val="24"/>
              </w:rPr>
            </w:pPr>
            <w:r w:rsidRPr="008B4741">
              <w:rPr>
                <w:rFonts w:ascii="Times New Roman" w:eastAsia="Times New Roman" w:hAnsi="Times New Roman" w:cs="Times New Roman"/>
                <w:bCs/>
                <w:sz w:val="24"/>
                <w:szCs w:val="24"/>
              </w:rPr>
              <w:t>36</w:t>
            </w:r>
          </w:p>
        </w:tc>
        <w:tc>
          <w:tcPr>
            <w:tcW w:w="1256" w:type="dxa"/>
            <w:tcBorders>
              <w:top w:val="single" w:sz="4" w:space="0" w:color="000000"/>
              <w:left w:val="single" w:sz="4" w:space="0" w:color="000000"/>
              <w:bottom w:val="single" w:sz="4" w:space="0" w:color="000000"/>
              <w:right w:val="single" w:sz="4" w:space="0" w:color="000000"/>
            </w:tcBorders>
            <w:hideMark/>
          </w:tcPr>
          <w:p w:rsidR="00142CD5" w:rsidRPr="008B4741" w:rsidRDefault="00142CD5" w:rsidP="00142CD5">
            <w:pPr>
              <w:spacing w:after="0" w:line="240" w:lineRule="auto"/>
              <w:jc w:val="center"/>
              <w:rPr>
                <w:rFonts w:ascii="Times New Roman" w:eastAsia="Times New Roman" w:hAnsi="Times New Roman" w:cs="Times New Roman"/>
                <w:bCs/>
                <w:sz w:val="24"/>
                <w:szCs w:val="24"/>
              </w:rPr>
            </w:pPr>
            <w:r w:rsidRPr="008B4741">
              <w:rPr>
                <w:rFonts w:ascii="Times New Roman" w:eastAsia="Times New Roman" w:hAnsi="Times New Roman" w:cs="Times New Roman"/>
                <w:bCs/>
                <w:sz w:val="24"/>
                <w:szCs w:val="24"/>
              </w:rPr>
              <w:t>8</w:t>
            </w:r>
          </w:p>
        </w:tc>
        <w:tc>
          <w:tcPr>
            <w:tcW w:w="3525" w:type="dxa"/>
            <w:tcBorders>
              <w:top w:val="single" w:sz="4" w:space="0" w:color="000000"/>
              <w:left w:val="single" w:sz="4" w:space="0" w:color="000000"/>
              <w:bottom w:val="single" w:sz="4" w:space="0" w:color="000000"/>
              <w:right w:val="single" w:sz="4" w:space="0" w:color="000000"/>
            </w:tcBorders>
            <w:hideMark/>
          </w:tcPr>
          <w:p w:rsidR="00142CD5" w:rsidRPr="008B4741" w:rsidRDefault="00142CD5" w:rsidP="00142CD5">
            <w:pPr>
              <w:pStyle w:val="afa"/>
              <w:rPr>
                <w:sz w:val="24"/>
                <w:szCs w:val="24"/>
                <w:lang w:val="ru-RU"/>
              </w:rPr>
            </w:pPr>
            <w:r w:rsidRPr="008B4741">
              <w:rPr>
                <w:sz w:val="24"/>
                <w:szCs w:val="24"/>
                <w:lang w:val="ru-RU"/>
              </w:rPr>
              <w:t>Вариативные часы направлены на формирование профессионально значимых компетенций путём интеграции базовых знаний органической химии со спецификой будущей профессии:</w:t>
            </w:r>
          </w:p>
          <w:p w:rsidR="00142CD5" w:rsidRPr="008B4741" w:rsidRDefault="00142CD5" w:rsidP="00142CD5">
            <w:pPr>
              <w:pStyle w:val="afa"/>
              <w:rPr>
                <w:sz w:val="24"/>
                <w:szCs w:val="24"/>
                <w:lang w:val="ru-RU"/>
              </w:rPr>
            </w:pPr>
            <w:r w:rsidRPr="008B4741">
              <w:rPr>
                <w:sz w:val="24"/>
                <w:szCs w:val="24"/>
                <w:lang w:val="ru-RU"/>
              </w:rPr>
              <w:t>-освоение названий и свойств соединений: спирты, альдегиды, кислоты, эфиры, полимеры;</w:t>
            </w:r>
          </w:p>
          <w:p w:rsidR="00142CD5" w:rsidRPr="008B4741" w:rsidRDefault="00142CD5" w:rsidP="00142CD5">
            <w:pPr>
              <w:pStyle w:val="afa"/>
              <w:rPr>
                <w:sz w:val="24"/>
                <w:szCs w:val="24"/>
                <w:lang w:val="ru-RU"/>
              </w:rPr>
            </w:pPr>
            <w:r w:rsidRPr="008B4741">
              <w:rPr>
                <w:sz w:val="24"/>
                <w:szCs w:val="24"/>
                <w:lang w:val="ru-RU"/>
              </w:rPr>
              <w:t>изучение типовых химических реакций, лежащих в основе технологии производства.</w:t>
            </w:r>
          </w:p>
        </w:tc>
      </w:tr>
      <w:tr w:rsidR="00142CD5" w:rsidRPr="008B4741" w:rsidTr="00142CD5">
        <w:trPr>
          <w:jc w:val="center"/>
        </w:trPr>
        <w:tc>
          <w:tcPr>
            <w:tcW w:w="2114" w:type="dxa"/>
            <w:tcBorders>
              <w:top w:val="single" w:sz="4" w:space="0" w:color="000000"/>
              <w:left w:val="single" w:sz="4" w:space="0" w:color="000000"/>
              <w:bottom w:val="single" w:sz="4" w:space="0" w:color="000000"/>
              <w:right w:val="single" w:sz="4" w:space="0" w:color="000000"/>
            </w:tcBorders>
            <w:hideMark/>
          </w:tcPr>
          <w:p w:rsidR="00142CD5" w:rsidRPr="008B4741" w:rsidRDefault="00142CD5" w:rsidP="00142CD5">
            <w:pPr>
              <w:spacing w:after="0" w:line="240" w:lineRule="auto"/>
              <w:jc w:val="center"/>
              <w:rPr>
                <w:rFonts w:ascii="Times New Roman" w:eastAsia="Times New Roman" w:hAnsi="Times New Roman" w:cs="Times New Roman"/>
                <w:sz w:val="24"/>
                <w:szCs w:val="24"/>
              </w:rPr>
            </w:pPr>
            <w:r w:rsidRPr="008B4741">
              <w:rPr>
                <w:rFonts w:ascii="Times New Roman" w:eastAsia="Times New Roman" w:hAnsi="Times New Roman" w:cs="Times New Roman"/>
                <w:sz w:val="24"/>
                <w:szCs w:val="24"/>
              </w:rPr>
              <w:t>ОП.02</w:t>
            </w:r>
          </w:p>
        </w:tc>
        <w:tc>
          <w:tcPr>
            <w:tcW w:w="2397" w:type="dxa"/>
            <w:tcBorders>
              <w:top w:val="single" w:sz="4" w:space="0" w:color="000000"/>
              <w:left w:val="single" w:sz="4" w:space="0" w:color="000000"/>
              <w:bottom w:val="single" w:sz="4" w:space="0" w:color="000000"/>
              <w:right w:val="single" w:sz="4" w:space="0" w:color="000000"/>
            </w:tcBorders>
            <w:hideMark/>
          </w:tcPr>
          <w:p w:rsidR="00142CD5" w:rsidRPr="008B4741" w:rsidRDefault="00142CD5" w:rsidP="00142CD5">
            <w:pPr>
              <w:rPr>
                <w:rFonts w:ascii="Times New Roman" w:hAnsi="Times New Roman" w:cs="Times New Roman"/>
                <w:color w:val="000000"/>
                <w:sz w:val="24"/>
                <w:szCs w:val="24"/>
              </w:rPr>
            </w:pPr>
            <w:r w:rsidRPr="008B4741">
              <w:rPr>
                <w:rFonts w:ascii="Times New Roman" w:hAnsi="Times New Roman" w:cs="Times New Roman"/>
                <w:color w:val="000000"/>
                <w:sz w:val="24"/>
                <w:szCs w:val="24"/>
              </w:rPr>
              <w:t>Аналитическая химия</w:t>
            </w:r>
          </w:p>
          <w:p w:rsidR="00142CD5" w:rsidRPr="008B4741" w:rsidRDefault="00142CD5" w:rsidP="00142CD5">
            <w:pPr>
              <w:spacing w:after="0" w:line="240" w:lineRule="auto"/>
              <w:rPr>
                <w:rFonts w:ascii="Times New Roman" w:hAnsi="Times New Roman" w:cs="Times New Roman"/>
                <w:sz w:val="24"/>
                <w:szCs w:val="24"/>
              </w:rPr>
            </w:pPr>
          </w:p>
        </w:tc>
        <w:tc>
          <w:tcPr>
            <w:tcW w:w="989" w:type="dxa"/>
            <w:tcBorders>
              <w:top w:val="single" w:sz="4" w:space="0" w:color="000000"/>
              <w:left w:val="single" w:sz="4" w:space="0" w:color="000000"/>
              <w:bottom w:val="single" w:sz="4" w:space="0" w:color="000000"/>
              <w:right w:val="single" w:sz="4" w:space="0" w:color="000000"/>
            </w:tcBorders>
          </w:tcPr>
          <w:p w:rsidR="00142CD5" w:rsidRPr="008B4741" w:rsidRDefault="00142CD5" w:rsidP="00142CD5">
            <w:pPr>
              <w:spacing w:after="0" w:line="240" w:lineRule="auto"/>
              <w:jc w:val="center"/>
              <w:rPr>
                <w:rFonts w:ascii="Times New Roman" w:hAnsi="Times New Roman" w:cs="Times New Roman"/>
                <w:sz w:val="24"/>
                <w:szCs w:val="24"/>
              </w:rPr>
            </w:pPr>
            <w:r w:rsidRPr="008B4741">
              <w:rPr>
                <w:rFonts w:ascii="Times New Roman" w:hAnsi="Times New Roman" w:cs="Times New Roman"/>
                <w:sz w:val="24"/>
                <w:szCs w:val="24"/>
              </w:rPr>
              <w:t>36</w:t>
            </w:r>
          </w:p>
        </w:tc>
        <w:tc>
          <w:tcPr>
            <w:tcW w:w="1256" w:type="dxa"/>
            <w:tcBorders>
              <w:top w:val="single" w:sz="4" w:space="0" w:color="000000"/>
              <w:left w:val="single" w:sz="4" w:space="0" w:color="000000"/>
              <w:bottom w:val="single" w:sz="4" w:space="0" w:color="000000"/>
              <w:right w:val="single" w:sz="4" w:space="0" w:color="000000"/>
            </w:tcBorders>
            <w:hideMark/>
          </w:tcPr>
          <w:p w:rsidR="00142CD5" w:rsidRPr="008B4741" w:rsidRDefault="00142CD5" w:rsidP="00142CD5">
            <w:pPr>
              <w:spacing w:after="0" w:line="240" w:lineRule="auto"/>
              <w:jc w:val="center"/>
              <w:rPr>
                <w:rFonts w:ascii="Times New Roman" w:hAnsi="Times New Roman" w:cs="Times New Roman"/>
                <w:sz w:val="24"/>
                <w:szCs w:val="24"/>
              </w:rPr>
            </w:pPr>
            <w:r w:rsidRPr="008B4741">
              <w:rPr>
                <w:rFonts w:ascii="Times New Roman" w:hAnsi="Times New Roman" w:cs="Times New Roman"/>
                <w:sz w:val="24"/>
                <w:szCs w:val="24"/>
              </w:rPr>
              <w:t>6</w:t>
            </w:r>
          </w:p>
        </w:tc>
        <w:tc>
          <w:tcPr>
            <w:tcW w:w="3525" w:type="dxa"/>
            <w:tcBorders>
              <w:top w:val="single" w:sz="4" w:space="0" w:color="000000"/>
              <w:left w:val="single" w:sz="4" w:space="0" w:color="000000"/>
              <w:bottom w:val="single" w:sz="4" w:space="0" w:color="000000"/>
              <w:right w:val="single" w:sz="4" w:space="0" w:color="000000"/>
            </w:tcBorders>
            <w:hideMark/>
          </w:tcPr>
          <w:p w:rsidR="00142CD5" w:rsidRPr="008B4741" w:rsidRDefault="00142CD5" w:rsidP="00142CD5">
            <w:pPr>
              <w:pStyle w:val="afa"/>
              <w:rPr>
                <w:sz w:val="24"/>
                <w:szCs w:val="24"/>
                <w:lang w:val="ru-RU"/>
              </w:rPr>
            </w:pPr>
            <w:r w:rsidRPr="008B4741">
              <w:rPr>
                <w:sz w:val="24"/>
                <w:szCs w:val="24"/>
                <w:lang w:val="ru-RU"/>
              </w:rPr>
              <w:t xml:space="preserve">Вариативные часы направлены </w:t>
            </w:r>
          </w:p>
          <w:p w:rsidR="00142CD5" w:rsidRPr="008B4741" w:rsidRDefault="00142CD5" w:rsidP="00142CD5">
            <w:pPr>
              <w:pStyle w:val="afa"/>
              <w:rPr>
                <w:sz w:val="24"/>
                <w:szCs w:val="24"/>
                <w:lang w:val="ru-RU"/>
              </w:rPr>
            </w:pPr>
            <w:proofErr w:type="gramStart"/>
            <w:r w:rsidRPr="008B4741">
              <w:rPr>
                <w:sz w:val="24"/>
                <w:szCs w:val="24"/>
                <w:lang w:val="ru-RU"/>
              </w:rPr>
              <w:t>на</w:t>
            </w:r>
            <w:proofErr w:type="gramEnd"/>
            <w:r w:rsidRPr="008B4741">
              <w:rPr>
                <w:sz w:val="24"/>
                <w:szCs w:val="24"/>
                <w:lang w:val="ru-RU"/>
              </w:rPr>
              <w:t xml:space="preserve"> </w:t>
            </w:r>
            <w:r w:rsidRPr="008B4741">
              <w:rPr>
                <w:bCs/>
                <w:sz w:val="24"/>
                <w:szCs w:val="24"/>
                <w:lang w:val="ru-RU"/>
              </w:rPr>
              <w:t xml:space="preserve">формирований </w:t>
            </w:r>
            <w:r w:rsidRPr="008B4741">
              <w:rPr>
                <w:b/>
                <w:sz w:val="24"/>
                <w:szCs w:val="24"/>
                <w:lang w:val="ru-RU"/>
              </w:rPr>
              <w:t>умений</w:t>
            </w:r>
            <w:r w:rsidRPr="008B4741">
              <w:rPr>
                <w:sz w:val="24"/>
                <w:szCs w:val="24"/>
                <w:lang w:val="ru-RU"/>
              </w:rPr>
              <w:t>:</w:t>
            </w:r>
          </w:p>
          <w:p w:rsidR="00142CD5" w:rsidRPr="008B4741" w:rsidRDefault="00142CD5" w:rsidP="00142CD5">
            <w:pPr>
              <w:widowControl w:val="0"/>
              <w:autoSpaceDE w:val="0"/>
              <w:autoSpaceDN w:val="0"/>
              <w:adjustRightInd w:val="0"/>
              <w:spacing w:after="0" w:line="240" w:lineRule="auto"/>
              <w:jc w:val="both"/>
              <w:rPr>
                <w:rFonts w:ascii="Times New Roman" w:hAnsi="Times New Roman"/>
                <w:sz w:val="24"/>
                <w:szCs w:val="24"/>
              </w:rPr>
            </w:pPr>
            <w:r w:rsidRPr="008B4741">
              <w:rPr>
                <w:rFonts w:ascii="Times New Roman" w:hAnsi="Times New Roman"/>
                <w:sz w:val="24"/>
                <w:szCs w:val="24"/>
              </w:rPr>
              <w:t>писывать механизм химических реакций количественного и качественного анализа;</w:t>
            </w:r>
          </w:p>
          <w:p w:rsidR="00142CD5" w:rsidRPr="008B4741" w:rsidRDefault="00142CD5" w:rsidP="00142CD5">
            <w:pPr>
              <w:widowControl w:val="0"/>
              <w:autoSpaceDE w:val="0"/>
              <w:autoSpaceDN w:val="0"/>
              <w:adjustRightInd w:val="0"/>
              <w:spacing w:after="0" w:line="240" w:lineRule="auto"/>
              <w:jc w:val="both"/>
              <w:rPr>
                <w:rFonts w:ascii="Times New Roman" w:hAnsi="Times New Roman"/>
                <w:sz w:val="24"/>
                <w:szCs w:val="24"/>
              </w:rPr>
            </w:pPr>
            <w:r w:rsidRPr="008B4741">
              <w:rPr>
                <w:rFonts w:ascii="Times New Roman" w:hAnsi="Times New Roman"/>
                <w:sz w:val="24"/>
                <w:szCs w:val="24"/>
              </w:rPr>
              <w:t>обосновывать выбор методики анализа, реактивов и химической аппаратуры по конкретному заданию;</w:t>
            </w:r>
          </w:p>
          <w:p w:rsidR="00142CD5" w:rsidRPr="008B4741" w:rsidRDefault="00142CD5" w:rsidP="00142CD5">
            <w:pPr>
              <w:widowControl w:val="0"/>
              <w:autoSpaceDE w:val="0"/>
              <w:autoSpaceDN w:val="0"/>
              <w:adjustRightInd w:val="0"/>
              <w:spacing w:after="0" w:line="240" w:lineRule="auto"/>
              <w:jc w:val="both"/>
              <w:rPr>
                <w:rFonts w:ascii="Times New Roman" w:hAnsi="Times New Roman"/>
                <w:sz w:val="24"/>
                <w:szCs w:val="24"/>
              </w:rPr>
            </w:pPr>
            <w:r w:rsidRPr="008B4741">
              <w:rPr>
                <w:rFonts w:ascii="Times New Roman" w:hAnsi="Times New Roman"/>
                <w:sz w:val="24"/>
                <w:szCs w:val="24"/>
              </w:rPr>
              <w:t>готовить растворы заданной концентрации;</w:t>
            </w:r>
          </w:p>
          <w:p w:rsidR="00142CD5" w:rsidRPr="008B4741" w:rsidRDefault="00142CD5" w:rsidP="00142CD5">
            <w:pPr>
              <w:widowControl w:val="0"/>
              <w:autoSpaceDE w:val="0"/>
              <w:autoSpaceDN w:val="0"/>
              <w:adjustRightInd w:val="0"/>
              <w:spacing w:after="0" w:line="240" w:lineRule="auto"/>
              <w:jc w:val="both"/>
              <w:rPr>
                <w:rFonts w:ascii="Times New Roman" w:hAnsi="Times New Roman"/>
                <w:sz w:val="24"/>
                <w:szCs w:val="24"/>
              </w:rPr>
            </w:pPr>
            <w:r w:rsidRPr="008B4741">
              <w:rPr>
                <w:rFonts w:ascii="Times New Roman" w:hAnsi="Times New Roman"/>
                <w:sz w:val="24"/>
                <w:szCs w:val="24"/>
              </w:rPr>
              <w:t>анализировать смеси катионов и анионов;</w:t>
            </w:r>
          </w:p>
          <w:p w:rsidR="00142CD5" w:rsidRPr="008B4741" w:rsidRDefault="00142CD5" w:rsidP="00142CD5">
            <w:pPr>
              <w:widowControl w:val="0"/>
              <w:autoSpaceDE w:val="0"/>
              <w:autoSpaceDN w:val="0"/>
              <w:adjustRightInd w:val="0"/>
              <w:spacing w:after="0" w:line="240" w:lineRule="auto"/>
              <w:jc w:val="both"/>
              <w:rPr>
                <w:rFonts w:ascii="Times New Roman" w:hAnsi="Times New Roman"/>
                <w:sz w:val="24"/>
                <w:szCs w:val="24"/>
              </w:rPr>
            </w:pPr>
            <w:r w:rsidRPr="008B4741">
              <w:rPr>
                <w:rFonts w:ascii="Times New Roman" w:hAnsi="Times New Roman"/>
                <w:sz w:val="24"/>
                <w:szCs w:val="24"/>
              </w:rPr>
              <w:t>проводить количественный и качественный анализ с соблюдением правил техники безопасности;</w:t>
            </w:r>
          </w:p>
          <w:p w:rsidR="00142CD5" w:rsidRPr="008B4741" w:rsidRDefault="00142CD5" w:rsidP="00142CD5">
            <w:pPr>
              <w:widowControl w:val="0"/>
              <w:autoSpaceDE w:val="0"/>
              <w:autoSpaceDN w:val="0"/>
              <w:adjustRightInd w:val="0"/>
              <w:spacing w:after="0" w:line="240" w:lineRule="auto"/>
              <w:jc w:val="both"/>
              <w:rPr>
                <w:rFonts w:ascii="Times New Roman" w:hAnsi="Times New Roman"/>
                <w:sz w:val="24"/>
                <w:szCs w:val="24"/>
              </w:rPr>
            </w:pPr>
            <w:r w:rsidRPr="008B4741">
              <w:rPr>
                <w:rFonts w:ascii="Times New Roman" w:hAnsi="Times New Roman"/>
                <w:sz w:val="24"/>
                <w:szCs w:val="24"/>
              </w:rPr>
              <w:t>анализировать смеси катионов и анионов;</w:t>
            </w:r>
          </w:p>
          <w:p w:rsidR="00142CD5" w:rsidRPr="008B4741" w:rsidRDefault="00142CD5" w:rsidP="00142CD5">
            <w:pPr>
              <w:widowControl w:val="0"/>
              <w:autoSpaceDE w:val="0"/>
              <w:autoSpaceDN w:val="0"/>
              <w:adjustRightInd w:val="0"/>
              <w:spacing w:after="0" w:line="240" w:lineRule="auto"/>
              <w:jc w:val="both"/>
              <w:rPr>
                <w:rFonts w:ascii="Times New Roman" w:hAnsi="Times New Roman"/>
                <w:sz w:val="24"/>
                <w:szCs w:val="24"/>
              </w:rPr>
            </w:pPr>
            <w:r w:rsidRPr="008B4741">
              <w:rPr>
                <w:rFonts w:ascii="Times New Roman" w:hAnsi="Times New Roman"/>
                <w:sz w:val="24"/>
                <w:szCs w:val="24"/>
              </w:rPr>
              <w:t>контролировать и оценивать протекание химических процессов;</w:t>
            </w:r>
          </w:p>
          <w:p w:rsidR="00142CD5" w:rsidRPr="008B4741" w:rsidRDefault="00142CD5" w:rsidP="00142CD5">
            <w:pPr>
              <w:widowControl w:val="0"/>
              <w:autoSpaceDE w:val="0"/>
              <w:autoSpaceDN w:val="0"/>
              <w:adjustRightInd w:val="0"/>
              <w:spacing w:after="0" w:line="240" w:lineRule="auto"/>
              <w:jc w:val="both"/>
              <w:rPr>
                <w:rFonts w:ascii="Times New Roman" w:hAnsi="Times New Roman"/>
                <w:sz w:val="24"/>
                <w:szCs w:val="24"/>
              </w:rPr>
            </w:pPr>
            <w:r w:rsidRPr="008B4741">
              <w:rPr>
                <w:rFonts w:ascii="Times New Roman" w:hAnsi="Times New Roman"/>
                <w:sz w:val="24"/>
                <w:szCs w:val="24"/>
              </w:rPr>
              <w:t>проводить расчеты по химическим формулам и уравнениям реакций;</w:t>
            </w:r>
          </w:p>
          <w:p w:rsidR="00142CD5" w:rsidRPr="008B4741" w:rsidRDefault="00142CD5" w:rsidP="00142CD5">
            <w:pPr>
              <w:pStyle w:val="afa"/>
              <w:rPr>
                <w:sz w:val="24"/>
                <w:szCs w:val="24"/>
                <w:lang w:val="ru-RU"/>
              </w:rPr>
            </w:pPr>
            <w:r w:rsidRPr="008B4741">
              <w:rPr>
                <w:sz w:val="24"/>
                <w:szCs w:val="24"/>
                <w:lang w:val="ru-RU"/>
              </w:rPr>
              <w:t>производить анализы и оценивать достоверность результатов.</w:t>
            </w:r>
          </w:p>
        </w:tc>
      </w:tr>
      <w:tr w:rsidR="00142CD5" w:rsidRPr="008B4741" w:rsidTr="00142CD5">
        <w:trPr>
          <w:jc w:val="center"/>
        </w:trPr>
        <w:tc>
          <w:tcPr>
            <w:tcW w:w="2114" w:type="dxa"/>
            <w:tcBorders>
              <w:top w:val="single" w:sz="4" w:space="0" w:color="000000"/>
              <w:left w:val="single" w:sz="4" w:space="0" w:color="000000"/>
              <w:bottom w:val="single" w:sz="4" w:space="0" w:color="000000"/>
              <w:right w:val="single" w:sz="4" w:space="0" w:color="000000"/>
            </w:tcBorders>
            <w:hideMark/>
          </w:tcPr>
          <w:p w:rsidR="00142CD5" w:rsidRPr="008B4741" w:rsidRDefault="00142CD5" w:rsidP="00142CD5">
            <w:pPr>
              <w:spacing w:after="0" w:line="240" w:lineRule="auto"/>
              <w:rPr>
                <w:rFonts w:ascii="Times New Roman" w:eastAsia="Times New Roman" w:hAnsi="Times New Roman" w:cs="Times New Roman"/>
                <w:sz w:val="24"/>
                <w:szCs w:val="24"/>
              </w:rPr>
            </w:pPr>
            <w:r w:rsidRPr="008B4741">
              <w:rPr>
                <w:rFonts w:ascii="Times New Roman" w:hAnsi="Times New Roman" w:cs="Times New Roman"/>
                <w:color w:val="000000"/>
                <w:sz w:val="24"/>
                <w:szCs w:val="24"/>
              </w:rPr>
              <w:t>ОП.03</w:t>
            </w:r>
          </w:p>
        </w:tc>
        <w:tc>
          <w:tcPr>
            <w:tcW w:w="2397" w:type="dxa"/>
            <w:tcBorders>
              <w:top w:val="single" w:sz="4" w:space="0" w:color="000000"/>
              <w:left w:val="single" w:sz="4" w:space="0" w:color="000000"/>
              <w:bottom w:val="single" w:sz="4" w:space="0" w:color="000000"/>
              <w:right w:val="single" w:sz="4" w:space="0" w:color="000000"/>
            </w:tcBorders>
            <w:hideMark/>
          </w:tcPr>
          <w:p w:rsidR="00142CD5" w:rsidRPr="008B4741" w:rsidRDefault="00142CD5" w:rsidP="00142CD5">
            <w:pPr>
              <w:rPr>
                <w:rFonts w:ascii="Times New Roman" w:hAnsi="Times New Roman" w:cs="Times New Roman"/>
                <w:color w:val="000000"/>
                <w:sz w:val="24"/>
                <w:szCs w:val="24"/>
              </w:rPr>
            </w:pPr>
            <w:r w:rsidRPr="008B4741">
              <w:rPr>
                <w:rFonts w:ascii="Times New Roman" w:hAnsi="Times New Roman" w:cs="Times New Roman"/>
                <w:color w:val="000000"/>
                <w:sz w:val="24"/>
                <w:szCs w:val="24"/>
              </w:rPr>
              <w:t>Теоретические основы качественного анализа</w:t>
            </w:r>
          </w:p>
          <w:p w:rsidR="00142CD5" w:rsidRPr="008B4741" w:rsidRDefault="00142CD5" w:rsidP="00142CD5">
            <w:pPr>
              <w:spacing w:after="0" w:line="240" w:lineRule="auto"/>
              <w:rPr>
                <w:rFonts w:ascii="Times New Roman" w:hAnsi="Times New Roman" w:cs="Times New Roman"/>
                <w:sz w:val="24"/>
                <w:szCs w:val="24"/>
                <w:u w:color="00B050"/>
              </w:rPr>
            </w:pPr>
          </w:p>
        </w:tc>
        <w:tc>
          <w:tcPr>
            <w:tcW w:w="989" w:type="dxa"/>
            <w:tcBorders>
              <w:top w:val="single" w:sz="4" w:space="0" w:color="000000"/>
              <w:left w:val="single" w:sz="4" w:space="0" w:color="000000"/>
              <w:bottom w:val="single" w:sz="4" w:space="0" w:color="000000"/>
              <w:right w:val="single" w:sz="4" w:space="0" w:color="000000"/>
            </w:tcBorders>
          </w:tcPr>
          <w:p w:rsidR="00142CD5" w:rsidRPr="008B4741" w:rsidRDefault="00142CD5" w:rsidP="00142CD5">
            <w:pPr>
              <w:spacing w:after="0" w:line="240" w:lineRule="auto"/>
              <w:jc w:val="center"/>
              <w:rPr>
                <w:rFonts w:ascii="Times New Roman" w:hAnsi="Times New Roman" w:cs="Times New Roman"/>
                <w:sz w:val="24"/>
                <w:szCs w:val="24"/>
              </w:rPr>
            </w:pPr>
            <w:r w:rsidRPr="008B4741">
              <w:rPr>
                <w:rFonts w:ascii="Times New Roman" w:hAnsi="Times New Roman" w:cs="Times New Roman"/>
                <w:sz w:val="24"/>
                <w:szCs w:val="24"/>
              </w:rPr>
              <w:t>36</w:t>
            </w:r>
          </w:p>
        </w:tc>
        <w:tc>
          <w:tcPr>
            <w:tcW w:w="1256" w:type="dxa"/>
            <w:tcBorders>
              <w:top w:val="single" w:sz="4" w:space="0" w:color="000000"/>
              <w:left w:val="single" w:sz="4" w:space="0" w:color="000000"/>
              <w:bottom w:val="single" w:sz="4" w:space="0" w:color="000000"/>
              <w:right w:val="single" w:sz="4" w:space="0" w:color="000000"/>
            </w:tcBorders>
            <w:hideMark/>
          </w:tcPr>
          <w:p w:rsidR="00142CD5" w:rsidRPr="008B4741" w:rsidRDefault="00142CD5" w:rsidP="00142CD5">
            <w:pPr>
              <w:spacing w:after="0" w:line="240" w:lineRule="auto"/>
              <w:jc w:val="center"/>
              <w:rPr>
                <w:rFonts w:ascii="Times New Roman" w:hAnsi="Times New Roman" w:cs="Times New Roman"/>
                <w:sz w:val="24"/>
                <w:szCs w:val="24"/>
              </w:rPr>
            </w:pPr>
            <w:r w:rsidRPr="008B4741">
              <w:rPr>
                <w:rFonts w:ascii="Times New Roman" w:hAnsi="Times New Roman" w:cs="Times New Roman"/>
                <w:sz w:val="24"/>
                <w:szCs w:val="24"/>
              </w:rPr>
              <w:t>38</w:t>
            </w:r>
          </w:p>
        </w:tc>
        <w:tc>
          <w:tcPr>
            <w:tcW w:w="3525" w:type="dxa"/>
            <w:tcBorders>
              <w:top w:val="single" w:sz="4" w:space="0" w:color="000000"/>
              <w:left w:val="single" w:sz="4" w:space="0" w:color="000000"/>
              <w:bottom w:val="single" w:sz="4" w:space="0" w:color="000000"/>
              <w:right w:val="single" w:sz="4" w:space="0" w:color="000000"/>
            </w:tcBorders>
            <w:hideMark/>
          </w:tcPr>
          <w:p w:rsidR="00142CD5" w:rsidRPr="008B4741" w:rsidRDefault="00142CD5" w:rsidP="00142CD5">
            <w:pPr>
              <w:pStyle w:val="afa"/>
              <w:rPr>
                <w:sz w:val="24"/>
                <w:szCs w:val="24"/>
                <w:lang w:val="ru-RU"/>
              </w:rPr>
            </w:pPr>
            <w:r w:rsidRPr="008B4741">
              <w:rPr>
                <w:sz w:val="24"/>
                <w:szCs w:val="24"/>
                <w:lang w:val="ru-RU"/>
              </w:rPr>
              <w:t xml:space="preserve">Вариативные часы направлены </w:t>
            </w:r>
          </w:p>
          <w:p w:rsidR="00142CD5" w:rsidRPr="008B4741" w:rsidRDefault="00142CD5" w:rsidP="00142CD5">
            <w:pPr>
              <w:pStyle w:val="afa"/>
              <w:rPr>
                <w:sz w:val="24"/>
                <w:szCs w:val="24"/>
                <w:lang w:val="ru-RU"/>
              </w:rPr>
            </w:pPr>
            <w:r w:rsidRPr="008B4741">
              <w:rPr>
                <w:sz w:val="24"/>
                <w:szCs w:val="24"/>
                <w:lang w:val="ru-RU"/>
              </w:rPr>
              <w:t>на  формирование умений: выбирать и применять методы анализа конкретных соединений, характерных для региона, предприятия: определение сульфидов фенолов в сточных водах;</w:t>
            </w:r>
          </w:p>
          <w:p w:rsidR="00142CD5" w:rsidRPr="008B4741" w:rsidRDefault="00142CD5" w:rsidP="00142CD5">
            <w:pPr>
              <w:pStyle w:val="afa"/>
              <w:rPr>
                <w:sz w:val="24"/>
                <w:szCs w:val="24"/>
                <w:lang w:val="ru-RU"/>
              </w:rPr>
            </w:pPr>
            <w:r w:rsidRPr="008B4741">
              <w:rPr>
                <w:sz w:val="24"/>
                <w:szCs w:val="24"/>
                <w:lang w:val="ru-RU"/>
              </w:rPr>
              <w:t xml:space="preserve">определение </w:t>
            </w:r>
          </w:p>
          <w:p w:rsidR="00142CD5" w:rsidRPr="008B4741" w:rsidRDefault="00142CD5" w:rsidP="00142CD5">
            <w:pPr>
              <w:pStyle w:val="afa"/>
              <w:rPr>
                <w:sz w:val="24"/>
                <w:szCs w:val="24"/>
                <w:lang w:val="ru-RU"/>
              </w:rPr>
            </w:pPr>
            <w:r w:rsidRPr="008B4741">
              <w:rPr>
                <w:sz w:val="24"/>
                <w:szCs w:val="24"/>
                <w:lang w:val="ru-RU"/>
              </w:rPr>
              <w:t>отклонений в составе партии сырья или полупродукта.</w:t>
            </w:r>
          </w:p>
        </w:tc>
      </w:tr>
      <w:tr w:rsidR="00142CD5" w:rsidRPr="008B4741" w:rsidTr="00142CD5">
        <w:trPr>
          <w:jc w:val="center"/>
        </w:trPr>
        <w:tc>
          <w:tcPr>
            <w:tcW w:w="2114" w:type="dxa"/>
            <w:tcBorders>
              <w:top w:val="single" w:sz="4" w:space="0" w:color="000000"/>
              <w:left w:val="single" w:sz="4" w:space="0" w:color="000000"/>
              <w:bottom w:val="single" w:sz="4" w:space="0" w:color="000000"/>
              <w:right w:val="single" w:sz="4" w:space="0" w:color="000000"/>
            </w:tcBorders>
            <w:hideMark/>
          </w:tcPr>
          <w:p w:rsidR="00142CD5" w:rsidRPr="008B4741" w:rsidRDefault="00142CD5" w:rsidP="00142CD5">
            <w:pPr>
              <w:spacing w:after="0" w:line="240" w:lineRule="auto"/>
              <w:rPr>
                <w:rFonts w:ascii="Times New Roman" w:hAnsi="Times New Roman" w:cs="Times New Roman"/>
                <w:color w:val="000000"/>
                <w:sz w:val="24"/>
                <w:szCs w:val="24"/>
              </w:rPr>
            </w:pPr>
            <w:r w:rsidRPr="008B4741">
              <w:rPr>
                <w:rFonts w:ascii="Times New Roman" w:hAnsi="Times New Roman" w:cs="Times New Roman"/>
                <w:color w:val="000000"/>
                <w:sz w:val="24"/>
                <w:szCs w:val="24"/>
              </w:rPr>
              <w:t>ОП 04</w:t>
            </w:r>
          </w:p>
        </w:tc>
        <w:tc>
          <w:tcPr>
            <w:tcW w:w="2397" w:type="dxa"/>
            <w:tcBorders>
              <w:top w:val="single" w:sz="4" w:space="0" w:color="000000"/>
              <w:left w:val="single" w:sz="4" w:space="0" w:color="000000"/>
              <w:bottom w:val="single" w:sz="4" w:space="0" w:color="000000"/>
              <w:right w:val="single" w:sz="4" w:space="0" w:color="000000"/>
            </w:tcBorders>
            <w:hideMark/>
          </w:tcPr>
          <w:p w:rsidR="00142CD5" w:rsidRPr="008B4741" w:rsidRDefault="00142CD5" w:rsidP="00142CD5">
            <w:pPr>
              <w:rPr>
                <w:rFonts w:ascii="Times New Roman" w:hAnsi="Times New Roman" w:cs="Times New Roman"/>
                <w:color w:val="000000"/>
                <w:sz w:val="24"/>
                <w:szCs w:val="24"/>
              </w:rPr>
            </w:pPr>
            <w:r w:rsidRPr="008B4741">
              <w:rPr>
                <w:rFonts w:ascii="Times New Roman" w:hAnsi="Times New Roman" w:cs="Times New Roman"/>
                <w:color w:val="000000"/>
                <w:sz w:val="24"/>
                <w:szCs w:val="24"/>
              </w:rPr>
              <w:t>Метрология, стандартизация, сертификация</w:t>
            </w:r>
          </w:p>
        </w:tc>
        <w:tc>
          <w:tcPr>
            <w:tcW w:w="989" w:type="dxa"/>
            <w:tcBorders>
              <w:top w:val="single" w:sz="4" w:space="0" w:color="000000"/>
              <w:left w:val="single" w:sz="4" w:space="0" w:color="000000"/>
              <w:bottom w:val="single" w:sz="4" w:space="0" w:color="000000"/>
              <w:right w:val="single" w:sz="4" w:space="0" w:color="000000"/>
            </w:tcBorders>
          </w:tcPr>
          <w:p w:rsidR="00142CD5" w:rsidRPr="008B4741" w:rsidRDefault="00142CD5" w:rsidP="00142CD5">
            <w:pPr>
              <w:spacing w:after="0" w:line="240" w:lineRule="auto"/>
              <w:jc w:val="center"/>
              <w:rPr>
                <w:rFonts w:ascii="Times New Roman" w:hAnsi="Times New Roman" w:cs="Times New Roman"/>
                <w:sz w:val="24"/>
                <w:szCs w:val="24"/>
              </w:rPr>
            </w:pPr>
            <w:r w:rsidRPr="008B4741">
              <w:rPr>
                <w:rFonts w:ascii="Times New Roman" w:hAnsi="Times New Roman" w:cs="Times New Roman"/>
                <w:sz w:val="24"/>
                <w:szCs w:val="24"/>
              </w:rPr>
              <w:t>36</w:t>
            </w:r>
          </w:p>
        </w:tc>
        <w:tc>
          <w:tcPr>
            <w:tcW w:w="1256" w:type="dxa"/>
            <w:tcBorders>
              <w:top w:val="single" w:sz="4" w:space="0" w:color="000000"/>
              <w:left w:val="single" w:sz="4" w:space="0" w:color="000000"/>
              <w:bottom w:val="single" w:sz="4" w:space="0" w:color="000000"/>
              <w:right w:val="single" w:sz="4" w:space="0" w:color="000000"/>
            </w:tcBorders>
            <w:hideMark/>
          </w:tcPr>
          <w:p w:rsidR="00142CD5" w:rsidRPr="008B4741" w:rsidRDefault="00142CD5" w:rsidP="00142CD5">
            <w:pPr>
              <w:spacing w:after="0" w:line="240" w:lineRule="auto"/>
              <w:jc w:val="center"/>
              <w:rPr>
                <w:rFonts w:ascii="Times New Roman" w:hAnsi="Times New Roman" w:cs="Times New Roman"/>
                <w:sz w:val="24"/>
                <w:szCs w:val="24"/>
              </w:rPr>
            </w:pPr>
            <w:r w:rsidRPr="008B4741">
              <w:rPr>
                <w:rFonts w:ascii="Times New Roman" w:hAnsi="Times New Roman" w:cs="Times New Roman"/>
                <w:sz w:val="24"/>
                <w:szCs w:val="24"/>
              </w:rPr>
              <w:t xml:space="preserve">20 </w:t>
            </w:r>
          </w:p>
        </w:tc>
        <w:tc>
          <w:tcPr>
            <w:tcW w:w="3525" w:type="dxa"/>
            <w:tcBorders>
              <w:top w:val="single" w:sz="4" w:space="0" w:color="000000"/>
              <w:left w:val="single" w:sz="4" w:space="0" w:color="000000"/>
              <w:bottom w:val="single" w:sz="4" w:space="0" w:color="000000"/>
              <w:right w:val="single" w:sz="4" w:space="0" w:color="000000"/>
            </w:tcBorders>
            <w:hideMark/>
          </w:tcPr>
          <w:p w:rsidR="00142CD5" w:rsidRPr="008B4741" w:rsidRDefault="00142CD5" w:rsidP="00142CD5">
            <w:pPr>
              <w:pStyle w:val="afa"/>
              <w:rPr>
                <w:sz w:val="24"/>
                <w:szCs w:val="24"/>
                <w:lang w:val="ru-RU"/>
              </w:rPr>
            </w:pPr>
            <w:r w:rsidRPr="008B4741">
              <w:rPr>
                <w:sz w:val="24"/>
                <w:szCs w:val="24"/>
                <w:lang w:val="ru-RU"/>
              </w:rPr>
              <w:t xml:space="preserve">Вариативные часы  </w:t>
            </w:r>
          </w:p>
          <w:p w:rsidR="00142CD5" w:rsidRPr="008B4741" w:rsidRDefault="00142CD5" w:rsidP="00142CD5">
            <w:pPr>
              <w:pStyle w:val="afa"/>
              <w:rPr>
                <w:b/>
                <w:i/>
                <w:sz w:val="24"/>
                <w:szCs w:val="24"/>
                <w:u w:val="single"/>
                <w:lang w:val="ru-RU"/>
              </w:rPr>
            </w:pPr>
            <w:r w:rsidRPr="008B4741">
              <w:rPr>
                <w:sz w:val="24"/>
                <w:szCs w:val="24"/>
                <w:lang w:val="ru-RU"/>
              </w:rPr>
              <w:t xml:space="preserve">направлены  </w:t>
            </w:r>
            <w:r w:rsidRPr="008B4741">
              <w:rPr>
                <w:i/>
                <w:sz w:val="24"/>
                <w:szCs w:val="24"/>
                <w:lang w:val="ru-RU"/>
              </w:rPr>
              <w:t xml:space="preserve">на формирование </w:t>
            </w:r>
            <w:r w:rsidRPr="008B4741">
              <w:rPr>
                <w:b/>
                <w:i/>
                <w:sz w:val="24"/>
                <w:szCs w:val="24"/>
                <w:u w:val="single"/>
                <w:lang w:val="ru-RU"/>
              </w:rPr>
              <w:t xml:space="preserve">умений </w:t>
            </w:r>
            <w:r w:rsidRPr="008B4741">
              <w:rPr>
                <w:sz w:val="24"/>
                <w:szCs w:val="24"/>
                <w:lang w:val="ru-RU"/>
              </w:rPr>
              <w:t xml:space="preserve">понимания </w:t>
            </w:r>
            <w:r w:rsidRPr="008B4741">
              <w:rPr>
                <w:bCs/>
                <w:sz w:val="24"/>
                <w:szCs w:val="24"/>
                <w:lang w:val="ru-RU"/>
              </w:rPr>
              <w:t xml:space="preserve">значимости и точности, </w:t>
            </w:r>
            <w:proofErr w:type="spellStart"/>
            <w:r w:rsidRPr="008B4741">
              <w:rPr>
                <w:bCs/>
                <w:sz w:val="24"/>
                <w:szCs w:val="24"/>
                <w:lang w:val="ru-RU"/>
              </w:rPr>
              <w:t>воспроизводимости</w:t>
            </w:r>
            <w:proofErr w:type="spellEnd"/>
            <w:r w:rsidRPr="008B4741">
              <w:rPr>
                <w:bCs/>
                <w:sz w:val="24"/>
                <w:szCs w:val="24"/>
                <w:lang w:val="ru-RU"/>
              </w:rPr>
              <w:t xml:space="preserve">  работы</w:t>
            </w:r>
            <w:r w:rsidRPr="008B4741">
              <w:rPr>
                <w:b/>
                <w:bCs/>
                <w:i/>
                <w:sz w:val="24"/>
                <w:szCs w:val="24"/>
                <w:lang w:val="ru-RU"/>
              </w:rPr>
              <w:t xml:space="preserve"> на производстве:</w:t>
            </w:r>
            <w:r w:rsidRPr="008B4741">
              <w:rPr>
                <w:b/>
                <w:bCs/>
                <w:i/>
                <w:sz w:val="24"/>
                <w:szCs w:val="24"/>
                <w:u w:val="single"/>
                <w:lang w:val="ru-RU"/>
              </w:rPr>
              <w:t xml:space="preserve"> </w:t>
            </w:r>
            <w:r w:rsidRPr="008B4741">
              <w:rPr>
                <w:bCs/>
                <w:sz w:val="24"/>
                <w:szCs w:val="24"/>
                <w:lang w:val="ru-RU"/>
              </w:rPr>
              <w:t xml:space="preserve"> </w:t>
            </w:r>
          </w:p>
          <w:p w:rsidR="00142CD5" w:rsidRPr="008B4741" w:rsidRDefault="00142CD5" w:rsidP="00142CD5">
            <w:pPr>
              <w:pStyle w:val="afa"/>
              <w:rPr>
                <w:sz w:val="24"/>
                <w:szCs w:val="24"/>
                <w:lang w:val="ru-RU"/>
              </w:rPr>
            </w:pPr>
            <w:r w:rsidRPr="008B4741">
              <w:rPr>
                <w:sz w:val="24"/>
                <w:szCs w:val="24"/>
                <w:lang w:val="ru-RU"/>
              </w:rPr>
              <w:t>-работы с нормативной документацией, стандартами и их применения на производстве;</w:t>
            </w:r>
          </w:p>
          <w:p w:rsidR="00142CD5" w:rsidRPr="008B4741" w:rsidRDefault="00142CD5" w:rsidP="00142CD5">
            <w:pPr>
              <w:pStyle w:val="afa"/>
              <w:rPr>
                <w:sz w:val="24"/>
                <w:szCs w:val="24"/>
                <w:lang w:val="ru-RU"/>
              </w:rPr>
            </w:pPr>
            <w:r w:rsidRPr="008B4741">
              <w:rPr>
                <w:sz w:val="24"/>
                <w:szCs w:val="24"/>
                <w:lang w:val="ru-RU"/>
              </w:rPr>
              <w:t>- подготовки пробы в определенном объёме и сопроводительной документации для органа по сертификации в производстве.</w:t>
            </w:r>
          </w:p>
        </w:tc>
      </w:tr>
      <w:tr w:rsidR="00142CD5" w:rsidRPr="008B4741" w:rsidTr="00142CD5">
        <w:trPr>
          <w:jc w:val="center"/>
        </w:trPr>
        <w:tc>
          <w:tcPr>
            <w:tcW w:w="2114" w:type="dxa"/>
            <w:tcBorders>
              <w:top w:val="single" w:sz="4" w:space="0" w:color="000000"/>
              <w:left w:val="single" w:sz="4" w:space="0" w:color="000000"/>
              <w:bottom w:val="single" w:sz="4" w:space="0" w:color="000000"/>
              <w:right w:val="single" w:sz="4" w:space="0" w:color="000000"/>
            </w:tcBorders>
            <w:hideMark/>
          </w:tcPr>
          <w:p w:rsidR="00142CD5" w:rsidRPr="008B4741" w:rsidRDefault="00142CD5" w:rsidP="00142CD5">
            <w:pPr>
              <w:spacing w:after="0" w:line="240" w:lineRule="auto"/>
              <w:rPr>
                <w:rFonts w:ascii="Times New Roman" w:hAnsi="Times New Roman" w:cs="Times New Roman"/>
                <w:color w:val="000000"/>
                <w:sz w:val="24"/>
                <w:szCs w:val="24"/>
              </w:rPr>
            </w:pPr>
            <w:r w:rsidRPr="008B4741">
              <w:rPr>
                <w:rFonts w:ascii="Times New Roman" w:hAnsi="Times New Roman" w:cs="Times New Roman"/>
                <w:color w:val="000000"/>
                <w:sz w:val="24"/>
                <w:szCs w:val="24"/>
              </w:rPr>
              <w:t>ОП 05</w:t>
            </w:r>
          </w:p>
        </w:tc>
        <w:tc>
          <w:tcPr>
            <w:tcW w:w="2397" w:type="dxa"/>
            <w:tcBorders>
              <w:top w:val="single" w:sz="4" w:space="0" w:color="000000"/>
              <w:left w:val="single" w:sz="4" w:space="0" w:color="000000"/>
              <w:bottom w:val="single" w:sz="4" w:space="0" w:color="000000"/>
              <w:right w:val="single" w:sz="4" w:space="0" w:color="000000"/>
            </w:tcBorders>
            <w:hideMark/>
          </w:tcPr>
          <w:p w:rsidR="00142CD5" w:rsidRPr="008B4741" w:rsidRDefault="00142CD5" w:rsidP="00142CD5">
            <w:pPr>
              <w:rPr>
                <w:rFonts w:ascii="Times New Roman" w:hAnsi="Times New Roman" w:cs="Times New Roman"/>
                <w:color w:val="000000"/>
                <w:sz w:val="24"/>
                <w:szCs w:val="24"/>
              </w:rPr>
            </w:pPr>
            <w:r w:rsidRPr="008B4741">
              <w:rPr>
                <w:rFonts w:ascii="Times New Roman" w:hAnsi="Times New Roman" w:cs="Times New Roman"/>
                <w:color w:val="000000"/>
                <w:sz w:val="24"/>
                <w:szCs w:val="24"/>
              </w:rPr>
              <w:t>Охрана труда</w:t>
            </w:r>
          </w:p>
        </w:tc>
        <w:tc>
          <w:tcPr>
            <w:tcW w:w="989" w:type="dxa"/>
            <w:tcBorders>
              <w:top w:val="single" w:sz="4" w:space="0" w:color="000000"/>
              <w:left w:val="single" w:sz="4" w:space="0" w:color="000000"/>
              <w:bottom w:val="single" w:sz="4" w:space="0" w:color="000000"/>
              <w:right w:val="single" w:sz="4" w:space="0" w:color="000000"/>
            </w:tcBorders>
          </w:tcPr>
          <w:p w:rsidR="00142CD5" w:rsidRPr="008B4741" w:rsidRDefault="00142CD5" w:rsidP="00142CD5">
            <w:pPr>
              <w:spacing w:after="0" w:line="240" w:lineRule="auto"/>
              <w:jc w:val="center"/>
              <w:rPr>
                <w:rFonts w:ascii="Times New Roman" w:hAnsi="Times New Roman" w:cs="Times New Roman"/>
                <w:sz w:val="24"/>
                <w:szCs w:val="24"/>
              </w:rPr>
            </w:pPr>
            <w:r w:rsidRPr="008B4741">
              <w:rPr>
                <w:rFonts w:ascii="Times New Roman" w:hAnsi="Times New Roman" w:cs="Times New Roman"/>
                <w:sz w:val="24"/>
                <w:szCs w:val="24"/>
              </w:rPr>
              <w:t>36</w:t>
            </w:r>
          </w:p>
        </w:tc>
        <w:tc>
          <w:tcPr>
            <w:tcW w:w="1256" w:type="dxa"/>
            <w:tcBorders>
              <w:top w:val="single" w:sz="4" w:space="0" w:color="000000"/>
              <w:left w:val="single" w:sz="4" w:space="0" w:color="000000"/>
              <w:bottom w:val="single" w:sz="4" w:space="0" w:color="000000"/>
              <w:right w:val="single" w:sz="4" w:space="0" w:color="000000"/>
            </w:tcBorders>
            <w:hideMark/>
          </w:tcPr>
          <w:p w:rsidR="00142CD5" w:rsidRPr="008B4741" w:rsidRDefault="00142CD5" w:rsidP="00142CD5">
            <w:pPr>
              <w:spacing w:after="0" w:line="240" w:lineRule="auto"/>
              <w:jc w:val="center"/>
              <w:rPr>
                <w:rFonts w:ascii="Times New Roman" w:hAnsi="Times New Roman" w:cs="Times New Roman"/>
                <w:sz w:val="24"/>
                <w:szCs w:val="24"/>
              </w:rPr>
            </w:pPr>
            <w:r w:rsidRPr="008B4741">
              <w:rPr>
                <w:rFonts w:ascii="Times New Roman" w:hAnsi="Times New Roman" w:cs="Times New Roman"/>
                <w:sz w:val="24"/>
                <w:szCs w:val="24"/>
              </w:rPr>
              <w:t>38</w:t>
            </w:r>
          </w:p>
        </w:tc>
        <w:tc>
          <w:tcPr>
            <w:tcW w:w="3525" w:type="dxa"/>
            <w:tcBorders>
              <w:top w:val="single" w:sz="4" w:space="0" w:color="000000"/>
              <w:left w:val="single" w:sz="4" w:space="0" w:color="000000"/>
              <w:bottom w:val="single" w:sz="4" w:space="0" w:color="000000"/>
              <w:right w:val="single" w:sz="4" w:space="0" w:color="000000"/>
            </w:tcBorders>
            <w:hideMark/>
          </w:tcPr>
          <w:p w:rsidR="00142CD5" w:rsidRPr="008B4741" w:rsidRDefault="00142CD5" w:rsidP="00142CD5">
            <w:pPr>
              <w:pStyle w:val="afa"/>
              <w:rPr>
                <w:sz w:val="24"/>
                <w:szCs w:val="24"/>
                <w:lang w:val="ru-RU"/>
              </w:rPr>
            </w:pPr>
            <w:r w:rsidRPr="008B4741">
              <w:rPr>
                <w:sz w:val="24"/>
                <w:szCs w:val="24"/>
                <w:lang w:val="ru-RU"/>
              </w:rPr>
              <w:t xml:space="preserve">Вариативные часы направлены </w:t>
            </w:r>
          </w:p>
          <w:p w:rsidR="00142CD5" w:rsidRPr="008B4741" w:rsidRDefault="00142CD5" w:rsidP="00142CD5">
            <w:pPr>
              <w:pStyle w:val="afa"/>
              <w:rPr>
                <w:sz w:val="24"/>
                <w:szCs w:val="24"/>
                <w:lang w:val="ru-RU"/>
              </w:rPr>
            </w:pPr>
            <w:proofErr w:type="gramStart"/>
            <w:r w:rsidRPr="008B4741">
              <w:rPr>
                <w:i/>
                <w:sz w:val="24"/>
                <w:szCs w:val="24"/>
                <w:lang w:val="ru-RU"/>
              </w:rPr>
              <w:t>на</w:t>
            </w:r>
            <w:proofErr w:type="gramEnd"/>
            <w:r w:rsidRPr="008B4741">
              <w:rPr>
                <w:i/>
                <w:sz w:val="24"/>
                <w:szCs w:val="24"/>
                <w:lang w:val="ru-RU"/>
              </w:rPr>
              <w:t xml:space="preserve"> </w:t>
            </w:r>
            <w:proofErr w:type="gramStart"/>
            <w:r w:rsidRPr="008B4741">
              <w:rPr>
                <w:bCs/>
                <w:i/>
                <w:sz w:val="24"/>
                <w:szCs w:val="24"/>
                <w:lang w:val="ru-RU"/>
              </w:rPr>
              <w:t>формирований</w:t>
            </w:r>
            <w:proofErr w:type="gramEnd"/>
            <w:r w:rsidRPr="008B4741">
              <w:rPr>
                <w:bCs/>
                <w:i/>
                <w:sz w:val="24"/>
                <w:szCs w:val="24"/>
                <w:u w:val="single"/>
                <w:lang w:val="ru-RU"/>
              </w:rPr>
              <w:t xml:space="preserve"> </w:t>
            </w:r>
            <w:r w:rsidRPr="008B4741">
              <w:rPr>
                <w:b/>
                <w:i/>
                <w:sz w:val="24"/>
                <w:szCs w:val="24"/>
                <w:u w:val="single"/>
                <w:lang w:val="ru-RU"/>
              </w:rPr>
              <w:t xml:space="preserve">умений </w:t>
            </w:r>
            <w:r w:rsidRPr="008B4741">
              <w:rPr>
                <w:sz w:val="24"/>
                <w:szCs w:val="24"/>
                <w:lang w:val="ru-RU"/>
              </w:rPr>
              <w:t>применять правила безопасности к специфическим рискам химической лаборатории и конкретного производства;</w:t>
            </w:r>
          </w:p>
          <w:p w:rsidR="00142CD5" w:rsidRPr="008B4741" w:rsidRDefault="00142CD5" w:rsidP="00142CD5">
            <w:pPr>
              <w:pStyle w:val="afa"/>
              <w:rPr>
                <w:sz w:val="24"/>
                <w:szCs w:val="24"/>
                <w:lang w:val="ru-RU"/>
              </w:rPr>
            </w:pPr>
            <w:r w:rsidRPr="008B4741">
              <w:rPr>
                <w:sz w:val="24"/>
                <w:szCs w:val="24"/>
                <w:lang w:val="ru-RU"/>
              </w:rPr>
              <w:t>безопасной работы со сложной посудой: работа с тонкостенной посудой, правила мытья и утилизации битого стекла.</w:t>
            </w:r>
          </w:p>
          <w:p w:rsidR="00142CD5" w:rsidRPr="008B4741" w:rsidRDefault="00142CD5" w:rsidP="00142CD5">
            <w:pPr>
              <w:pStyle w:val="afa"/>
              <w:rPr>
                <w:sz w:val="24"/>
                <w:szCs w:val="24"/>
                <w:lang w:val="ru-RU"/>
              </w:rPr>
            </w:pPr>
            <w:r w:rsidRPr="008B4741">
              <w:rPr>
                <w:i/>
                <w:sz w:val="24"/>
                <w:szCs w:val="24"/>
                <w:lang w:val="ru-RU"/>
              </w:rPr>
              <w:t xml:space="preserve">углубление </w:t>
            </w:r>
            <w:r w:rsidRPr="008B4741">
              <w:rPr>
                <w:b/>
                <w:i/>
                <w:sz w:val="24"/>
                <w:szCs w:val="24"/>
                <w:u w:val="single"/>
                <w:lang w:val="ru-RU"/>
              </w:rPr>
              <w:t>знаний</w:t>
            </w:r>
            <w:r w:rsidRPr="008B4741">
              <w:rPr>
                <w:sz w:val="24"/>
                <w:szCs w:val="24"/>
                <w:lang w:val="ru-RU"/>
              </w:rPr>
              <w:t xml:space="preserve"> классов опасности химических реактивов, характерных для отрасли;</w:t>
            </w:r>
          </w:p>
          <w:p w:rsidR="00142CD5" w:rsidRPr="008B4741" w:rsidRDefault="00142CD5" w:rsidP="00142CD5">
            <w:pPr>
              <w:pStyle w:val="afa"/>
              <w:rPr>
                <w:sz w:val="24"/>
                <w:szCs w:val="24"/>
                <w:lang w:val="ru-RU"/>
              </w:rPr>
            </w:pPr>
            <w:r w:rsidRPr="008B4741">
              <w:rPr>
                <w:sz w:val="24"/>
                <w:szCs w:val="24"/>
                <w:lang w:val="ru-RU"/>
              </w:rPr>
              <w:t>правил их хранения, переноски и нейтрализации;</w:t>
            </w:r>
          </w:p>
        </w:tc>
      </w:tr>
      <w:tr w:rsidR="00142CD5" w:rsidRPr="008B4741" w:rsidTr="00142CD5">
        <w:trPr>
          <w:jc w:val="center"/>
        </w:trPr>
        <w:tc>
          <w:tcPr>
            <w:tcW w:w="2114" w:type="dxa"/>
            <w:tcBorders>
              <w:top w:val="single" w:sz="4" w:space="0" w:color="000000"/>
              <w:left w:val="single" w:sz="4" w:space="0" w:color="000000"/>
              <w:bottom w:val="single" w:sz="4" w:space="0" w:color="000000"/>
              <w:right w:val="single" w:sz="4" w:space="0" w:color="000000"/>
            </w:tcBorders>
            <w:hideMark/>
          </w:tcPr>
          <w:p w:rsidR="00142CD5" w:rsidRPr="008B4741" w:rsidRDefault="00142CD5" w:rsidP="00142CD5">
            <w:pPr>
              <w:spacing w:after="0" w:line="240" w:lineRule="auto"/>
              <w:rPr>
                <w:rFonts w:ascii="Times New Roman" w:hAnsi="Times New Roman" w:cs="Times New Roman"/>
                <w:color w:val="000000"/>
                <w:sz w:val="24"/>
                <w:szCs w:val="24"/>
              </w:rPr>
            </w:pPr>
            <w:r w:rsidRPr="008B4741">
              <w:rPr>
                <w:rFonts w:ascii="Times New Roman" w:hAnsi="Times New Roman" w:cs="Times New Roman"/>
                <w:color w:val="000000"/>
                <w:sz w:val="24"/>
                <w:szCs w:val="24"/>
              </w:rPr>
              <w:t>ОП 06</w:t>
            </w:r>
          </w:p>
        </w:tc>
        <w:tc>
          <w:tcPr>
            <w:tcW w:w="2397" w:type="dxa"/>
            <w:tcBorders>
              <w:top w:val="single" w:sz="4" w:space="0" w:color="000000"/>
              <w:left w:val="single" w:sz="4" w:space="0" w:color="000000"/>
              <w:bottom w:val="single" w:sz="4" w:space="0" w:color="000000"/>
              <w:right w:val="single" w:sz="4" w:space="0" w:color="000000"/>
            </w:tcBorders>
            <w:hideMark/>
          </w:tcPr>
          <w:p w:rsidR="00142CD5" w:rsidRPr="008B4741" w:rsidRDefault="00142CD5" w:rsidP="00142CD5">
            <w:pPr>
              <w:rPr>
                <w:rFonts w:ascii="Times New Roman" w:hAnsi="Times New Roman" w:cs="Times New Roman"/>
                <w:color w:val="000000"/>
                <w:sz w:val="24"/>
                <w:szCs w:val="24"/>
              </w:rPr>
            </w:pPr>
            <w:r w:rsidRPr="008B4741">
              <w:rPr>
                <w:rFonts w:ascii="Times New Roman" w:hAnsi="Times New Roman" w:cs="Times New Roman"/>
                <w:color w:val="000000"/>
                <w:sz w:val="24"/>
                <w:szCs w:val="24"/>
              </w:rPr>
              <w:t>Автоматизация лабораторного контроля</w:t>
            </w:r>
          </w:p>
        </w:tc>
        <w:tc>
          <w:tcPr>
            <w:tcW w:w="989" w:type="dxa"/>
            <w:tcBorders>
              <w:top w:val="single" w:sz="4" w:space="0" w:color="000000"/>
              <w:left w:val="single" w:sz="4" w:space="0" w:color="000000"/>
              <w:bottom w:val="single" w:sz="4" w:space="0" w:color="000000"/>
              <w:right w:val="single" w:sz="4" w:space="0" w:color="000000"/>
            </w:tcBorders>
          </w:tcPr>
          <w:p w:rsidR="00142CD5" w:rsidRPr="008B4741" w:rsidRDefault="00142CD5" w:rsidP="00142CD5">
            <w:pPr>
              <w:spacing w:after="0" w:line="240" w:lineRule="auto"/>
              <w:jc w:val="center"/>
              <w:rPr>
                <w:rFonts w:ascii="Times New Roman" w:hAnsi="Times New Roman" w:cs="Times New Roman"/>
                <w:sz w:val="24"/>
                <w:szCs w:val="24"/>
              </w:rPr>
            </w:pPr>
            <w:r w:rsidRPr="008B4741">
              <w:rPr>
                <w:rFonts w:ascii="Times New Roman" w:hAnsi="Times New Roman" w:cs="Times New Roman"/>
                <w:sz w:val="24"/>
                <w:szCs w:val="24"/>
              </w:rPr>
              <w:t>36</w:t>
            </w:r>
          </w:p>
        </w:tc>
        <w:tc>
          <w:tcPr>
            <w:tcW w:w="1256" w:type="dxa"/>
            <w:tcBorders>
              <w:top w:val="single" w:sz="4" w:space="0" w:color="000000"/>
              <w:left w:val="single" w:sz="4" w:space="0" w:color="000000"/>
              <w:bottom w:val="single" w:sz="4" w:space="0" w:color="000000"/>
              <w:right w:val="single" w:sz="4" w:space="0" w:color="000000"/>
            </w:tcBorders>
            <w:hideMark/>
          </w:tcPr>
          <w:p w:rsidR="00142CD5" w:rsidRPr="008B4741" w:rsidRDefault="00142CD5" w:rsidP="00142CD5">
            <w:pPr>
              <w:spacing w:after="0" w:line="240" w:lineRule="auto"/>
              <w:jc w:val="center"/>
              <w:rPr>
                <w:rFonts w:ascii="Times New Roman" w:hAnsi="Times New Roman" w:cs="Times New Roman"/>
                <w:sz w:val="24"/>
                <w:szCs w:val="24"/>
              </w:rPr>
            </w:pPr>
            <w:r w:rsidRPr="008B4741">
              <w:rPr>
                <w:rFonts w:ascii="Times New Roman" w:hAnsi="Times New Roman" w:cs="Times New Roman"/>
                <w:sz w:val="24"/>
                <w:szCs w:val="24"/>
              </w:rPr>
              <w:t>38</w:t>
            </w:r>
          </w:p>
        </w:tc>
        <w:tc>
          <w:tcPr>
            <w:tcW w:w="3525" w:type="dxa"/>
            <w:tcBorders>
              <w:top w:val="single" w:sz="4" w:space="0" w:color="000000"/>
              <w:left w:val="single" w:sz="4" w:space="0" w:color="000000"/>
              <w:bottom w:val="single" w:sz="4" w:space="0" w:color="000000"/>
              <w:right w:val="single" w:sz="4" w:space="0" w:color="000000"/>
            </w:tcBorders>
            <w:hideMark/>
          </w:tcPr>
          <w:p w:rsidR="00142CD5" w:rsidRPr="008B4741" w:rsidRDefault="00142CD5" w:rsidP="00142CD5">
            <w:pPr>
              <w:pStyle w:val="afa"/>
              <w:rPr>
                <w:sz w:val="24"/>
                <w:szCs w:val="24"/>
                <w:lang w:val="ru-RU"/>
              </w:rPr>
            </w:pPr>
            <w:r w:rsidRPr="008B4741">
              <w:rPr>
                <w:sz w:val="24"/>
                <w:szCs w:val="24"/>
                <w:lang w:val="ru-RU"/>
              </w:rPr>
              <w:t xml:space="preserve">Вариативные часы направлены </w:t>
            </w:r>
          </w:p>
          <w:p w:rsidR="00142CD5" w:rsidRPr="008B4741" w:rsidRDefault="00142CD5" w:rsidP="00142CD5">
            <w:pPr>
              <w:pStyle w:val="afa"/>
              <w:rPr>
                <w:sz w:val="24"/>
                <w:szCs w:val="24"/>
                <w:u w:val="single"/>
                <w:lang w:val="ru-RU"/>
              </w:rPr>
            </w:pPr>
            <w:r w:rsidRPr="008B4741">
              <w:rPr>
                <w:sz w:val="24"/>
                <w:szCs w:val="24"/>
                <w:lang w:val="ru-RU"/>
              </w:rPr>
              <w:t xml:space="preserve">на </w:t>
            </w:r>
            <w:r w:rsidRPr="008B4741">
              <w:rPr>
                <w:bCs/>
                <w:sz w:val="24"/>
                <w:szCs w:val="24"/>
                <w:lang w:val="ru-RU"/>
              </w:rPr>
              <w:t xml:space="preserve">углубление профессиональных </w:t>
            </w:r>
            <w:r w:rsidRPr="008B4741">
              <w:rPr>
                <w:b/>
                <w:bCs/>
                <w:i/>
                <w:sz w:val="24"/>
                <w:szCs w:val="24"/>
                <w:u w:val="single"/>
                <w:lang w:val="ru-RU"/>
              </w:rPr>
              <w:t xml:space="preserve">знаний </w:t>
            </w:r>
            <w:r w:rsidRPr="008B4741">
              <w:rPr>
                <w:bCs/>
                <w:sz w:val="24"/>
                <w:szCs w:val="24"/>
                <w:lang w:val="ru-RU"/>
              </w:rPr>
              <w:t xml:space="preserve">о </w:t>
            </w:r>
          </w:p>
          <w:p w:rsidR="00142CD5" w:rsidRPr="008B4741" w:rsidRDefault="00142CD5" w:rsidP="00142CD5">
            <w:pPr>
              <w:pStyle w:val="afa"/>
              <w:rPr>
                <w:sz w:val="24"/>
                <w:szCs w:val="24"/>
                <w:lang w:val="ru-RU"/>
              </w:rPr>
            </w:pPr>
            <w:r w:rsidRPr="008B4741">
              <w:rPr>
                <w:sz w:val="24"/>
                <w:szCs w:val="24"/>
                <w:lang w:val="ru-RU"/>
              </w:rPr>
              <w:t xml:space="preserve">подготовке  </w:t>
            </w:r>
            <w:r w:rsidRPr="008B4741">
              <w:rPr>
                <w:iCs/>
                <w:sz w:val="24"/>
                <w:szCs w:val="24"/>
                <w:lang w:val="ru-RU"/>
              </w:rPr>
              <w:t xml:space="preserve">материалов, растворов, необходимые для проведения анализа </w:t>
            </w:r>
            <w:r w:rsidRPr="008B4741">
              <w:rPr>
                <w:sz w:val="24"/>
                <w:szCs w:val="24"/>
                <w:lang w:val="ru-RU"/>
              </w:rPr>
              <w:t>на автоматических системах, обеспечивать их бесперебойную работу, первичную диагностику неисправностей и обработку цифровых даны;</w:t>
            </w:r>
          </w:p>
          <w:p w:rsidR="00142CD5" w:rsidRPr="008B4741" w:rsidRDefault="00142CD5" w:rsidP="00142CD5">
            <w:pPr>
              <w:pStyle w:val="afa"/>
              <w:rPr>
                <w:sz w:val="24"/>
                <w:szCs w:val="24"/>
                <w:lang w:val="ru-RU"/>
              </w:rPr>
            </w:pPr>
          </w:p>
          <w:p w:rsidR="00142CD5" w:rsidRPr="008B4741" w:rsidRDefault="00142CD5" w:rsidP="00142CD5">
            <w:pPr>
              <w:pStyle w:val="afa"/>
              <w:rPr>
                <w:b/>
                <w:i/>
                <w:sz w:val="24"/>
                <w:szCs w:val="24"/>
                <w:u w:val="single"/>
                <w:lang w:val="ru-RU"/>
              </w:rPr>
            </w:pPr>
            <w:r w:rsidRPr="008B4741">
              <w:rPr>
                <w:sz w:val="24"/>
                <w:szCs w:val="24"/>
                <w:lang w:val="ru-RU"/>
              </w:rPr>
              <w:t xml:space="preserve">на формирование </w:t>
            </w:r>
            <w:r w:rsidRPr="008B4741">
              <w:rPr>
                <w:b/>
                <w:i/>
                <w:sz w:val="24"/>
                <w:szCs w:val="24"/>
                <w:u w:val="single"/>
                <w:lang w:val="ru-RU"/>
              </w:rPr>
              <w:t>умений</w:t>
            </w:r>
          </w:p>
          <w:p w:rsidR="00142CD5" w:rsidRPr="008B4741" w:rsidRDefault="00142CD5" w:rsidP="00142C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iCs/>
                <w:sz w:val="24"/>
                <w:szCs w:val="24"/>
              </w:rPr>
            </w:pPr>
            <w:r w:rsidRPr="008B4741">
              <w:rPr>
                <w:rFonts w:ascii="Times New Roman" w:hAnsi="Times New Roman"/>
                <w:iCs/>
                <w:sz w:val="24"/>
                <w:szCs w:val="24"/>
              </w:rPr>
              <w:t>проводить анализ природных и промышленных материалов методом прямой кондуктометрии и кондуктометрического титрования.</w:t>
            </w:r>
          </w:p>
        </w:tc>
      </w:tr>
      <w:tr w:rsidR="00142CD5" w:rsidRPr="008B4741" w:rsidTr="00142CD5">
        <w:trPr>
          <w:jc w:val="center"/>
        </w:trPr>
        <w:tc>
          <w:tcPr>
            <w:tcW w:w="2114" w:type="dxa"/>
            <w:tcBorders>
              <w:top w:val="single" w:sz="4" w:space="0" w:color="000000"/>
              <w:left w:val="single" w:sz="4" w:space="0" w:color="000000"/>
              <w:bottom w:val="single" w:sz="4" w:space="0" w:color="000000"/>
              <w:right w:val="single" w:sz="4" w:space="0" w:color="000000"/>
            </w:tcBorders>
            <w:hideMark/>
          </w:tcPr>
          <w:p w:rsidR="00142CD5" w:rsidRPr="008B4741" w:rsidRDefault="00142CD5" w:rsidP="00142CD5">
            <w:pPr>
              <w:spacing w:after="0" w:line="240" w:lineRule="auto"/>
              <w:rPr>
                <w:rFonts w:ascii="Times New Roman" w:hAnsi="Times New Roman" w:cs="Times New Roman"/>
                <w:color w:val="000000"/>
                <w:sz w:val="24"/>
                <w:szCs w:val="24"/>
              </w:rPr>
            </w:pPr>
            <w:r w:rsidRPr="008B4741">
              <w:rPr>
                <w:rFonts w:ascii="Times New Roman" w:hAnsi="Times New Roman" w:cs="Times New Roman"/>
                <w:color w:val="000000"/>
                <w:sz w:val="24"/>
                <w:szCs w:val="24"/>
              </w:rPr>
              <w:t>ОП 07</w:t>
            </w:r>
          </w:p>
        </w:tc>
        <w:tc>
          <w:tcPr>
            <w:tcW w:w="2397" w:type="dxa"/>
            <w:tcBorders>
              <w:top w:val="single" w:sz="4" w:space="0" w:color="000000"/>
              <w:left w:val="single" w:sz="4" w:space="0" w:color="000000"/>
              <w:bottom w:val="single" w:sz="4" w:space="0" w:color="000000"/>
              <w:right w:val="single" w:sz="4" w:space="0" w:color="000000"/>
            </w:tcBorders>
            <w:hideMark/>
          </w:tcPr>
          <w:p w:rsidR="00142CD5" w:rsidRPr="008B4741" w:rsidRDefault="00142CD5" w:rsidP="00142CD5">
            <w:pPr>
              <w:rPr>
                <w:rFonts w:ascii="Times New Roman" w:hAnsi="Times New Roman" w:cs="Times New Roman"/>
                <w:color w:val="000000"/>
                <w:sz w:val="24"/>
                <w:szCs w:val="24"/>
              </w:rPr>
            </w:pPr>
            <w:r w:rsidRPr="008B4741">
              <w:rPr>
                <w:rFonts w:ascii="Times New Roman" w:hAnsi="Times New Roman" w:cs="Times New Roman"/>
                <w:color w:val="000000"/>
                <w:sz w:val="24"/>
                <w:szCs w:val="24"/>
              </w:rPr>
              <w:t>Основы цифровой грамотности</w:t>
            </w:r>
          </w:p>
        </w:tc>
        <w:tc>
          <w:tcPr>
            <w:tcW w:w="989" w:type="dxa"/>
            <w:tcBorders>
              <w:top w:val="single" w:sz="4" w:space="0" w:color="000000"/>
              <w:left w:val="single" w:sz="4" w:space="0" w:color="000000"/>
              <w:bottom w:val="single" w:sz="4" w:space="0" w:color="000000"/>
              <w:right w:val="single" w:sz="4" w:space="0" w:color="000000"/>
            </w:tcBorders>
          </w:tcPr>
          <w:p w:rsidR="00142CD5" w:rsidRPr="008B4741" w:rsidRDefault="00142CD5" w:rsidP="00142CD5">
            <w:pPr>
              <w:spacing w:after="0" w:line="240" w:lineRule="auto"/>
              <w:jc w:val="center"/>
              <w:rPr>
                <w:rFonts w:ascii="Times New Roman" w:hAnsi="Times New Roman" w:cs="Times New Roman"/>
                <w:sz w:val="24"/>
                <w:szCs w:val="24"/>
              </w:rPr>
            </w:pPr>
            <w:r w:rsidRPr="008B4741">
              <w:rPr>
                <w:rFonts w:ascii="Times New Roman" w:hAnsi="Times New Roman" w:cs="Times New Roman"/>
                <w:sz w:val="24"/>
                <w:szCs w:val="24"/>
              </w:rPr>
              <w:t>36</w:t>
            </w:r>
          </w:p>
        </w:tc>
        <w:tc>
          <w:tcPr>
            <w:tcW w:w="1256" w:type="dxa"/>
            <w:tcBorders>
              <w:top w:val="single" w:sz="4" w:space="0" w:color="000000"/>
              <w:left w:val="single" w:sz="4" w:space="0" w:color="000000"/>
              <w:bottom w:val="single" w:sz="4" w:space="0" w:color="000000"/>
              <w:right w:val="single" w:sz="4" w:space="0" w:color="000000"/>
            </w:tcBorders>
            <w:hideMark/>
          </w:tcPr>
          <w:p w:rsidR="00142CD5" w:rsidRPr="008B4741" w:rsidRDefault="00142CD5" w:rsidP="00142CD5">
            <w:pPr>
              <w:spacing w:after="0" w:line="240" w:lineRule="auto"/>
              <w:jc w:val="center"/>
              <w:rPr>
                <w:rFonts w:ascii="Times New Roman" w:hAnsi="Times New Roman" w:cs="Times New Roman"/>
                <w:sz w:val="24"/>
                <w:szCs w:val="24"/>
              </w:rPr>
            </w:pPr>
            <w:r w:rsidRPr="008B4741">
              <w:rPr>
                <w:rFonts w:ascii="Times New Roman" w:hAnsi="Times New Roman" w:cs="Times New Roman"/>
                <w:sz w:val="24"/>
                <w:szCs w:val="24"/>
              </w:rPr>
              <w:t>10</w:t>
            </w:r>
          </w:p>
        </w:tc>
        <w:tc>
          <w:tcPr>
            <w:tcW w:w="3525" w:type="dxa"/>
            <w:tcBorders>
              <w:top w:val="single" w:sz="4" w:space="0" w:color="000000"/>
              <w:left w:val="single" w:sz="4" w:space="0" w:color="000000"/>
              <w:bottom w:val="single" w:sz="4" w:space="0" w:color="000000"/>
              <w:right w:val="single" w:sz="4" w:space="0" w:color="000000"/>
            </w:tcBorders>
            <w:hideMark/>
          </w:tcPr>
          <w:p w:rsidR="00142CD5" w:rsidRPr="008B4741" w:rsidRDefault="00142CD5" w:rsidP="00142CD5">
            <w:pPr>
              <w:pStyle w:val="afa"/>
              <w:rPr>
                <w:sz w:val="24"/>
                <w:szCs w:val="24"/>
                <w:lang w:val="ru-RU"/>
              </w:rPr>
            </w:pPr>
            <w:r w:rsidRPr="008B4741">
              <w:rPr>
                <w:sz w:val="24"/>
                <w:szCs w:val="24"/>
                <w:lang w:val="ru-RU"/>
              </w:rPr>
              <w:t xml:space="preserve">Вариативные часы направлены </w:t>
            </w:r>
          </w:p>
          <w:p w:rsidR="00142CD5" w:rsidRPr="008B4741" w:rsidRDefault="00142CD5" w:rsidP="00142CD5">
            <w:pPr>
              <w:pStyle w:val="afa"/>
              <w:rPr>
                <w:b/>
                <w:i/>
                <w:sz w:val="24"/>
                <w:szCs w:val="24"/>
                <w:u w:val="single"/>
                <w:lang w:val="ru-RU"/>
              </w:rPr>
            </w:pPr>
            <w:proofErr w:type="gramStart"/>
            <w:r w:rsidRPr="008B4741">
              <w:rPr>
                <w:i/>
                <w:sz w:val="24"/>
                <w:szCs w:val="24"/>
                <w:lang w:val="ru-RU"/>
              </w:rPr>
              <w:t>на</w:t>
            </w:r>
            <w:proofErr w:type="gramEnd"/>
            <w:r w:rsidRPr="008B4741">
              <w:rPr>
                <w:i/>
                <w:sz w:val="24"/>
                <w:szCs w:val="24"/>
                <w:lang w:val="ru-RU"/>
              </w:rPr>
              <w:t xml:space="preserve"> </w:t>
            </w:r>
            <w:r w:rsidRPr="008B4741">
              <w:rPr>
                <w:bCs/>
                <w:i/>
                <w:sz w:val="24"/>
                <w:szCs w:val="24"/>
                <w:lang w:val="ru-RU"/>
              </w:rPr>
              <w:t xml:space="preserve">формирований </w:t>
            </w:r>
            <w:r w:rsidRPr="008B4741">
              <w:rPr>
                <w:b/>
                <w:i/>
                <w:sz w:val="24"/>
                <w:szCs w:val="24"/>
                <w:u w:val="single"/>
                <w:lang w:val="ru-RU"/>
              </w:rPr>
              <w:t>умений:</w:t>
            </w:r>
          </w:p>
          <w:p w:rsidR="00142CD5" w:rsidRPr="008B4741" w:rsidRDefault="00142CD5" w:rsidP="00142CD5">
            <w:pPr>
              <w:widowControl w:val="0"/>
              <w:autoSpaceDE w:val="0"/>
              <w:autoSpaceDN w:val="0"/>
              <w:adjustRightInd w:val="0"/>
              <w:spacing w:after="0" w:line="240" w:lineRule="auto"/>
              <w:rPr>
                <w:rFonts w:ascii="Times New Roman" w:hAnsi="Times New Roman"/>
                <w:sz w:val="24"/>
                <w:szCs w:val="24"/>
              </w:rPr>
            </w:pPr>
            <w:r w:rsidRPr="008B4741">
              <w:rPr>
                <w:rFonts w:ascii="Times New Roman" w:hAnsi="Times New Roman"/>
                <w:sz w:val="24"/>
                <w:szCs w:val="24"/>
              </w:rPr>
              <w:t>работать с электронными профессиональными документами отраслевых предприятий:</w:t>
            </w:r>
          </w:p>
          <w:p w:rsidR="00142CD5" w:rsidRPr="008B4741" w:rsidRDefault="00142CD5" w:rsidP="00142CD5">
            <w:pPr>
              <w:pStyle w:val="af8"/>
              <w:spacing w:before="0" w:beforeAutospacing="0" w:after="0" w:afterAutospacing="0"/>
              <w:jc w:val="both"/>
            </w:pPr>
            <w:r w:rsidRPr="008B4741">
              <w:rPr>
                <w:color w:val="000000"/>
              </w:rPr>
              <w:t xml:space="preserve">-осуществлять ведение лабораторных журналов и </w:t>
            </w:r>
            <w:proofErr w:type="gramStart"/>
            <w:r w:rsidRPr="008B4741">
              <w:rPr>
                <w:color w:val="000000"/>
              </w:rPr>
              <w:t>карт</w:t>
            </w:r>
            <w:proofErr w:type="gramEnd"/>
            <w:r w:rsidRPr="008B4741">
              <w:rPr>
                <w:color w:val="000000"/>
              </w:rPr>
              <w:t xml:space="preserve"> в том числе с применением сетевых компьютерных технологии, стандартных офисных приложений</w:t>
            </w:r>
          </w:p>
          <w:p w:rsidR="00142CD5" w:rsidRPr="008B4741" w:rsidRDefault="00142CD5" w:rsidP="00142CD5">
            <w:pPr>
              <w:widowControl w:val="0"/>
              <w:autoSpaceDE w:val="0"/>
              <w:autoSpaceDN w:val="0"/>
              <w:adjustRightInd w:val="0"/>
              <w:spacing w:after="0" w:line="240" w:lineRule="auto"/>
              <w:rPr>
                <w:rFonts w:ascii="Times New Roman" w:hAnsi="Times New Roman"/>
                <w:sz w:val="24"/>
                <w:szCs w:val="24"/>
              </w:rPr>
            </w:pPr>
          </w:p>
          <w:p w:rsidR="00142CD5" w:rsidRPr="008B4741" w:rsidRDefault="00142CD5" w:rsidP="00142CD5">
            <w:pPr>
              <w:widowControl w:val="0"/>
              <w:autoSpaceDE w:val="0"/>
              <w:autoSpaceDN w:val="0"/>
              <w:adjustRightInd w:val="0"/>
              <w:spacing w:after="0" w:line="240" w:lineRule="auto"/>
              <w:rPr>
                <w:rFonts w:ascii="Times New Roman" w:hAnsi="Times New Roman"/>
                <w:b/>
                <w:i/>
                <w:sz w:val="24"/>
                <w:szCs w:val="24"/>
                <w:u w:val="single"/>
              </w:rPr>
            </w:pPr>
            <w:r w:rsidRPr="008B4741">
              <w:rPr>
                <w:rFonts w:ascii="Times New Roman" w:hAnsi="Times New Roman"/>
                <w:sz w:val="24"/>
                <w:szCs w:val="24"/>
              </w:rPr>
              <w:t>на углубление з</w:t>
            </w:r>
            <w:r w:rsidRPr="008B4741">
              <w:rPr>
                <w:rFonts w:ascii="Times New Roman" w:hAnsi="Times New Roman"/>
                <w:b/>
                <w:i/>
                <w:sz w:val="24"/>
                <w:szCs w:val="24"/>
                <w:u w:val="single"/>
              </w:rPr>
              <w:t xml:space="preserve">наний </w:t>
            </w:r>
          </w:p>
          <w:p w:rsidR="00142CD5" w:rsidRPr="008B4741" w:rsidRDefault="00142CD5" w:rsidP="00142CD5">
            <w:pPr>
              <w:widowControl w:val="0"/>
              <w:autoSpaceDE w:val="0"/>
              <w:autoSpaceDN w:val="0"/>
              <w:adjustRightInd w:val="0"/>
              <w:spacing w:after="0" w:line="240" w:lineRule="auto"/>
              <w:rPr>
                <w:rFonts w:ascii="Times New Roman" w:hAnsi="Times New Roman"/>
                <w:sz w:val="24"/>
                <w:szCs w:val="24"/>
              </w:rPr>
            </w:pPr>
            <w:r w:rsidRPr="008B4741">
              <w:rPr>
                <w:rFonts w:ascii="Times New Roman" w:hAnsi="Times New Roman"/>
                <w:sz w:val="24"/>
                <w:szCs w:val="24"/>
              </w:rPr>
              <w:t xml:space="preserve">основ </w:t>
            </w:r>
            <w:proofErr w:type="spellStart"/>
            <w:r w:rsidRPr="008B4741">
              <w:rPr>
                <w:rFonts w:ascii="Times New Roman" w:hAnsi="Times New Roman"/>
                <w:sz w:val="24"/>
                <w:szCs w:val="24"/>
              </w:rPr>
              <w:t>кибербезопасности</w:t>
            </w:r>
            <w:proofErr w:type="spellEnd"/>
            <w:r w:rsidRPr="008B4741">
              <w:rPr>
                <w:rFonts w:ascii="Times New Roman" w:hAnsi="Times New Roman"/>
                <w:sz w:val="24"/>
                <w:szCs w:val="24"/>
              </w:rPr>
              <w:t xml:space="preserve"> цифровой коммуникации.</w:t>
            </w:r>
          </w:p>
          <w:p w:rsidR="00142CD5" w:rsidRPr="008B4741" w:rsidRDefault="00142CD5" w:rsidP="00142CD5">
            <w:pPr>
              <w:widowControl w:val="0"/>
              <w:autoSpaceDE w:val="0"/>
              <w:autoSpaceDN w:val="0"/>
              <w:adjustRightInd w:val="0"/>
              <w:spacing w:after="0" w:line="240" w:lineRule="auto"/>
              <w:rPr>
                <w:rFonts w:ascii="Times New Roman" w:hAnsi="Times New Roman"/>
                <w:sz w:val="24"/>
                <w:szCs w:val="24"/>
              </w:rPr>
            </w:pPr>
            <w:r w:rsidRPr="008B4741">
              <w:rPr>
                <w:rFonts w:ascii="Times New Roman" w:hAnsi="Times New Roman"/>
                <w:sz w:val="24"/>
                <w:szCs w:val="24"/>
              </w:rPr>
              <w:t xml:space="preserve"> </w:t>
            </w:r>
          </w:p>
        </w:tc>
      </w:tr>
      <w:tr w:rsidR="00142CD5" w:rsidRPr="008B4741" w:rsidTr="00142CD5">
        <w:trPr>
          <w:jc w:val="center"/>
        </w:trPr>
        <w:tc>
          <w:tcPr>
            <w:tcW w:w="2114" w:type="dxa"/>
            <w:tcBorders>
              <w:top w:val="single" w:sz="4" w:space="0" w:color="000000"/>
              <w:left w:val="single" w:sz="4" w:space="0" w:color="000000"/>
              <w:bottom w:val="single" w:sz="4" w:space="0" w:color="000000"/>
              <w:right w:val="single" w:sz="4" w:space="0" w:color="000000"/>
            </w:tcBorders>
            <w:hideMark/>
          </w:tcPr>
          <w:p w:rsidR="00142CD5" w:rsidRPr="008B4741" w:rsidRDefault="00142CD5" w:rsidP="00142CD5">
            <w:pPr>
              <w:spacing w:after="0" w:line="240" w:lineRule="auto"/>
              <w:rPr>
                <w:rFonts w:ascii="Times New Roman" w:hAnsi="Times New Roman" w:cs="Times New Roman"/>
                <w:bCs/>
                <w:iCs/>
                <w:sz w:val="24"/>
                <w:szCs w:val="24"/>
                <w:u w:color="008000"/>
              </w:rPr>
            </w:pPr>
            <w:r w:rsidRPr="008B4741">
              <w:rPr>
                <w:rFonts w:ascii="Times New Roman" w:hAnsi="Times New Roman" w:cs="Times New Roman"/>
                <w:bCs/>
                <w:iCs/>
                <w:sz w:val="24"/>
                <w:szCs w:val="24"/>
                <w:u w:color="008000"/>
              </w:rPr>
              <w:t>МДК 01.01</w:t>
            </w:r>
          </w:p>
        </w:tc>
        <w:tc>
          <w:tcPr>
            <w:tcW w:w="2397" w:type="dxa"/>
            <w:tcBorders>
              <w:top w:val="single" w:sz="4" w:space="0" w:color="000000"/>
              <w:left w:val="single" w:sz="4" w:space="0" w:color="000000"/>
              <w:bottom w:val="single" w:sz="4" w:space="0" w:color="000000"/>
              <w:right w:val="single" w:sz="4" w:space="0" w:color="000000"/>
            </w:tcBorders>
            <w:hideMark/>
          </w:tcPr>
          <w:p w:rsidR="00142CD5" w:rsidRPr="008B4741" w:rsidRDefault="00142CD5" w:rsidP="00142CD5">
            <w:pPr>
              <w:spacing w:line="240" w:lineRule="auto"/>
              <w:rPr>
                <w:rFonts w:ascii="Times New Roman" w:hAnsi="Times New Roman" w:cs="Times New Roman"/>
                <w:color w:val="000000"/>
                <w:sz w:val="24"/>
                <w:szCs w:val="24"/>
              </w:rPr>
            </w:pPr>
            <w:r w:rsidRPr="008B4741">
              <w:rPr>
                <w:rFonts w:ascii="Times New Roman" w:hAnsi="Times New Roman" w:cs="Times New Roman"/>
                <w:color w:val="000000"/>
                <w:sz w:val="24"/>
                <w:szCs w:val="24"/>
              </w:rPr>
              <w:t>Подготовка рабочего места, лабораторных условий средств измерений, испытательного оборудования, проб и растворов для проведения химического анализа.</w:t>
            </w:r>
          </w:p>
        </w:tc>
        <w:tc>
          <w:tcPr>
            <w:tcW w:w="989" w:type="dxa"/>
            <w:tcBorders>
              <w:top w:val="single" w:sz="4" w:space="0" w:color="000000"/>
              <w:left w:val="single" w:sz="4" w:space="0" w:color="000000"/>
              <w:bottom w:val="single" w:sz="4" w:space="0" w:color="000000"/>
              <w:right w:val="single" w:sz="4" w:space="0" w:color="000000"/>
            </w:tcBorders>
          </w:tcPr>
          <w:p w:rsidR="00142CD5" w:rsidRPr="008B4741" w:rsidRDefault="00142CD5" w:rsidP="00142CD5">
            <w:pPr>
              <w:spacing w:after="0" w:line="240" w:lineRule="auto"/>
              <w:jc w:val="center"/>
              <w:rPr>
                <w:rFonts w:ascii="Times New Roman" w:hAnsi="Times New Roman" w:cs="Times New Roman"/>
                <w:sz w:val="24"/>
                <w:szCs w:val="24"/>
              </w:rPr>
            </w:pPr>
            <w:r w:rsidRPr="008B4741">
              <w:rPr>
                <w:rFonts w:ascii="Times New Roman" w:hAnsi="Times New Roman" w:cs="Times New Roman"/>
                <w:sz w:val="24"/>
                <w:szCs w:val="24"/>
              </w:rPr>
              <w:t>240</w:t>
            </w:r>
          </w:p>
        </w:tc>
        <w:tc>
          <w:tcPr>
            <w:tcW w:w="1256" w:type="dxa"/>
            <w:tcBorders>
              <w:top w:val="single" w:sz="4" w:space="0" w:color="000000"/>
              <w:left w:val="single" w:sz="4" w:space="0" w:color="000000"/>
              <w:bottom w:val="single" w:sz="4" w:space="0" w:color="000000"/>
              <w:right w:val="single" w:sz="4" w:space="0" w:color="000000"/>
            </w:tcBorders>
            <w:hideMark/>
          </w:tcPr>
          <w:p w:rsidR="00142CD5" w:rsidRPr="008B4741" w:rsidRDefault="00142CD5" w:rsidP="00142CD5">
            <w:pPr>
              <w:spacing w:after="0" w:line="240" w:lineRule="auto"/>
              <w:jc w:val="center"/>
              <w:rPr>
                <w:rFonts w:ascii="Times New Roman" w:hAnsi="Times New Roman" w:cs="Times New Roman"/>
                <w:sz w:val="24"/>
                <w:szCs w:val="24"/>
              </w:rPr>
            </w:pPr>
            <w:r w:rsidRPr="008B4741">
              <w:rPr>
                <w:rFonts w:ascii="Times New Roman" w:hAnsi="Times New Roman" w:cs="Times New Roman"/>
                <w:sz w:val="24"/>
                <w:szCs w:val="24"/>
              </w:rPr>
              <w:t>22</w:t>
            </w:r>
          </w:p>
        </w:tc>
        <w:tc>
          <w:tcPr>
            <w:tcW w:w="3525" w:type="dxa"/>
            <w:tcBorders>
              <w:top w:val="single" w:sz="4" w:space="0" w:color="auto"/>
              <w:left w:val="single" w:sz="4" w:space="0" w:color="000000"/>
              <w:bottom w:val="single" w:sz="4" w:space="0" w:color="000000"/>
              <w:right w:val="single" w:sz="4" w:space="0" w:color="000000"/>
            </w:tcBorders>
            <w:hideMark/>
          </w:tcPr>
          <w:p w:rsidR="00142CD5" w:rsidRPr="008B4741" w:rsidRDefault="00142CD5" w:rsidP="00142CD5">
            <w:pPr>
              <w:pStyle w:val="afa"/>
              <w:rPr>
                <w:sz w:val="24"/>
                <w:szCs w:val="24"/>
                <w:lang w:val="ru-RU"/>
              </w:rPr>
            </w:pPr>
            <w:r w:rsidRPr="008B4741">
              <w:rPr>
                <w:sz w:val="24"/>
                <w:szCs w:val="24"/>
                <w:lang w:val="ru-RU"/>
              </w:rPr>
              <w:t xml:space="preserve">Вариативные часы направлены </w:t>
            </w:r>
            <w:r w:rsidRPr="008B4741">
              <w:rPr>
                <w:i/>
                <w:sz w:val="24"/>
                <w:szCs w:val="24"/>
                <w:lang w:val="ru-RU"/>
              </w:rPr>
              <w:t>на формирование трудовых функций (ОТФ</w:t>
            </w:r>
            <w:proofErr w:type="gramStart"/>
            <w:r w:rsidRPr="008B4741">
              <w:rPr>
                <w:i/>
                <w:sz w:val="24"/>
                <w:szCs w:val="24"/>
                <w:lang w:val="ru-RU"/>
              </w:rPr>
              <w:t>)п</w:t>
            </w:r>
            <w:proofErr w:type="gramEnd"/>
            <w:r w:rsidRPr="008B4741">
              <w:rPr>
                <w:i/>
                <w:sz w:val="24"/>
                <w:szCs w:val="24"/>
                <w:lang w:val="ru-RU"/>
              </w:rPr>
              <w:t>рофессионального стандарта</w:t>
            </w:r>
            <w:r w:rsidRPr="008B4741">
              <w:rPr>
                <w:sz w:val="24"/>
                <w:szCs w:val="24"/>
                <w:lang w:val="ru-RU"/>
              </w:rPr>
              <w:t>:</w:t>
            </w:r>
          </w:p>
          <w:p w:rsidR="00142CD5" w:rsidRPr="008B4741" w:rsidRDefault="00142CD5" w:rsidP="00142CD5">
            <w:pPr>
              <w:pStyle w:val="afa"/>
              <w:rPr>
                <w:sz w:val="24"/>
                <w:szCs w:val="24"/>
                <w:lang w:val="ru-RU"/>
              </w:rPr>
            </w:pPr>
          </w:p>
          <w:p w:rsidR="00142CD5" w:rsidRPr="008B4741" w:rsidRDefault="00142CD5" w:rsidP="00142CD5">
            <w:pPr>
              <w:pStyle w:val="afa"/>
              <w:rPr>
                <w:sz w:val="24"/>
                <w:szCs w:val="24"/>
                <w:lang w:val="ru-RU"/>
              </w:rPr>
            </w:pPr>
            <w:r w:rsidRPr="008B4741">
              <w:rPr>
                <w:sz w:val="24"/>
                <w:szCs w:val="24"/>
                <w:lang w:val="ru-RU"/>
              </w:rPr>
              <w:t>- проведение проверки технического состояния аналитического оборудования, установок и приборов для химического анализа воды в системах предприятий.</w:t>
            </w:r>
          </w:p>
        </w:tc>
      </w:tr>
      <w:tr w:rsidR="00142CD5" w:rsidRPr="008B4741" w:rsidTr="00142CD5">
        <w:trPr>
          <w:jc w:val="center"/>
        </w:trPr>
        <w:tc>
          <w:tcPr>
            <w:tcW w:w="2114" w:type="dxa"/>
            <w:tcBorders>
              <w:top w:val="single" w:sz="4" w:space="0" w:color="000000"/>
              <w:left w:val="single" w:sz="4" w:space="0" w:color="000000"/>
              <w:bottom w:val="single" w:sz="4" w:space="0" w:color="000000"/>
              <w:right w:val="single" w:sz="4" w:space="0" w:color="000000"/>
            </w:tcBorders>
            <w:hideMark/>
          </w:tcPr>
          <w:p w:rsidR="00142CD5" w:rsidRPr="008B4741" w:rsidRDefault="00142CD5" w:rsidP="00142CD5">
            <w:pPr>
              <w:spacing w:after="0" w:line="240" w:lineRule="auto"/>
              <w:rPr>
                <w:rFonts w:ascii="Times New Roman" w:hAnsi="Times New Roman" w:cs="Times New Roman"/>
                <w:bCs/>
                <w:iCs/>
                <w:sz w:val="24"/>
                <w:szCs w:val="24"/>
                <w:u w:color="008000"/>
              </w:rPr>
            </w:pPr>
            <w:r w:rsidRPr="008B4741">
              <w:rPr>
                <w:rFonts w:ascii="Times New Roman" w:hAnsi="Times New Roman" w:cs="Times New Roman"/>
                <w:bCs/>
                <w:iCs/>
                <w:sz w:val="24"/>
                <w:szCs w:val="24"/>
                <w:u w:color="008000"/>
              </w:rPr>
              <w:t>УП 01</w:t>
            </w:r>
          </w:p>
        </w:tc>
        <w:tc>
          <w:tcPr>
            <w:tcW w:w="2397" w:type="dxa"/>
            <w:tcBorders>
              <w:top w:val="single" w:sz="4" w:space="0" w:color="000000"/>
              <w:left w:val="single" w:sz="4" w:space="0" w:color="000000"/>
              <w:bottom w:val="single" w:sz="4" w:space="0" w:color="000000"/>
              <w:right w:val="single" w:sz="4" w:space="0" w:color="000000"/>
            </w:tcBorders>
            <w:hideMark/>
          </w:tcPr>
          <w:p w:rsidR="00142CD5" w:rsidRPr="008B4741" w:rsidRDefault="00142CD5" w:rsidP="00142CD5">
            <w:pPr>
              <w:rPr>
                <w:rFonts w:ascii="Times New Roman" w:hAnsi="Times New Roman" w:cs="Times New Roman"/>
                <w:color w:val="000000"/>
                <w:sz w:val="24"/>
                <w:szCs w:val="24"/>
              </w:rPr>
            </w:pPr>
            <w:r w:rsidRPr="008B4741">
              <w:rPr>
                <w:rFonts w:ascii="Times New Roman" w:hAnsi="Times New Roman" w:cs="Times New Roman"/>
                <w:bCs/>
                <w:iCs/>
                <w:sz w:val="24"/>
                <w:szCs w:val="24"/>
                <w:u w:color="008000"/>
              </w:rPr>
              <w:t xml:space="preserve">Учебная практика по ПМ 01 </w:t>
            </w:r>
          </w:p>
        </w:tc>
        <w:tc>
          <w:tcPr>
            <w:tcW w:w="989" w:type="dxa"/>
            <w:tcBorders>
              <w:top w:val="single" w:sz="4" w:space="0" w:color="000000"/>
              <w:left w:val="single" w:sz="4" w:space="0" w:color="000000"/>
              <w:bottom w:val="single" w:sz="4" w:space="0" w:color="000000"/>
              <w:right w:val="single" w:sz="4" w:space="0" w:color="000000"/>
            </w:tcBorders>
          </w:tcPr>
          <w:p w:rsidR="00142CD5" w:rsidRPr="008B4741" w:rsidRDefault="00142CD5" w:rsidP="00142CD5">
            <w:pPr>
              <w:spacing w:after="0" w:line="240" w:lineRule="auto"/>
              <w:jc w:val="center"/>
              <w:rPr>
                <w:rFonts w:ascii="Times New Roman" w:hAnsi="Times New Roman" w:cs="Times New Roman"/>
                <w:sz w:val="24"/>
                <w:szCs w:val="24"/>
              </w:rPr>
            </w:pPr>
            <w:r w:rsidRPr="008B4741">
              <w:rPr>
                <w:rFonts w:ascii="Times New Roman" w:hAnsi="Times New Roman" w:cs="Times New Roman"/>
                <w:sz w:val="24"/>
                <w:szCs w:val="24"/>
              </w:rPr>
              <w:t>108</w:t>
            </w:r>
          </w:p>
        </w:tc>
        <w:tc>
          <w:tcPr>
            <w:tcW w:w="1256" w:type="dxa"/>
            <w:tcBorders>
              <w:top w:val="single" w:sz="4" w:space="0" w:color="000000"/>
              <w:left w:val="single" w:sz="4" w:space="0" w:color="000000"/>
              <w:bottom w:val="single" w:sz="4" w:space="0" w:color="000000"/>
              <w:right w:val="single" w:sz="4" w:space="0" w:color="000000"/>
            </w:tcBorders>
            <w:hideMark/>
          </w:tcPr>
          <w:p w:rsidR="00142CD5" w:rsidRPr="008B4741" w:rsidRDefault="00142CD5" w:rsidP="00142CD5">
            <w:pPr>
              <w:spacing w:after="0" w:line="240" w:lineRule="auto"/>
              <w:jc w:val="center"/>
              <w:rPr>
                <w:rFonts w:ascii="Times New Roman" w:hAnsi="Times New Roman" w:cs="Times New Roman"/>
                <w:sz w:val="24"/>
                <w:szCs w:val="24"/>
              </w:rPr>
            </w:pPr>
            <w:r w:rsidRPr="008B4741">
              <w:rPr>
                <w:rFonts w:ascii="Times New Roman" w:hAnsi="Times New Roman" w:cs="Times New Roman"/>
                <w:sz w:val="24"/>
                <w:szCs w:val="24"/>
              </w:rPr>
              <w:t>36</w:t>
            </w:r>
          </w:p>
        </w:tc>
        <w:tc>
          <w:tcPr>
            <w:tcW w:w="3525" w:type="dxa"/>
            <w:tcBorders>
              <w:top w:val="single" w:sz="4" w:space="0" w:color="auto"/>
              <w:left w:val="single" w:sz="4" w:space="0" w:color="000000"/>
              <w:bottom w:val="single" w:sz="4" w:space="0" w:color="000000"/>
              <w:right w:val="single" w:sz="4" w:space="0" w:color="000000"/>
            </w:tcBorders>
            <w:hideMark/>
          </w:tcPr>
          <w:p w:rsidR="00142CD5" w:rsidRPr="008B4741" w:rsidRDefault="00142CD5" w:rsidP="00142CD5">
            <w:pPr>
              <w:pStyle w:val="afa"/>
              <w:rPr>
                <w:b/>
                <w:i/>
                <w:sz w:val="24"/>
                <w:szCs w:val="24"/>
                <w:lang w:val="ru-RU"/>
              </w:rPr>
            </w:pPr>
            <w:r w:rsidRPr="008B4741">
              <w:rPr>
                <w:sz w:val="24"/>
                <w:szCs w:val="24"/>
                <w:lang w:val="ru-RU"/>
              </w:rPr>
              <w:t xml:space="preserve">Вариативные часы направлены </w:t>
            </w:r>
            <w:r w:rsidRPr="008B4741">
              <w:rPr>
                <w:i/>
                <w:sz w:val="24"/>
                <w:szCs w:val="24"/>
                <w:lang w:val="ru-RU"/>
              </w:rPr>
              <w:t xml:space="preserve">на формирование трудовых функций (ТФ) </w:t>
            </w:r>
            <w:r w:rsidRPr="008B4741">
              <w:rPr>
                <w:sz w:val="24"/>
                <w:szCs w:val="24"/>
                <w:lang w:val="ru-RU"/>
              </w:rPr>
              <w:t>профессионального стандарта</w:t>
            </w:r>
            <w:r w:rsidRPr="008B4741">
              <w:rPr>
                <w:b/>
                <w:i/>
                <w:sz w:val="24"/>
                <w:szCs w:val="24"/>
                <w:lang w:val="ru-RU"/>
              </w:rPr>
              <w:t xml:space="preserve">: </w:t>
            </w:r>
          </w:p>
          <w:p w:rsidR="00142CD5" w:rsidRPr="008B4741" w:rsidRDefault="00142CD5" w:rsidP="00142CD5">
            <w:pPr>
              <w:pStyle w:val="afa"/>
              <w:rPr>
                <w:sz w:val="24"/>
                <w:szCs w:val="24"/>
                <w:lang w:val="ru-RU"/>
              </w:rPr>
            </w:pPr>
            <w:r w:rsidRPr="008B4741">
              <w:rPr>
                <w:sz w:val="24"/>
                <w:szCs w:val="24"/>
                <w:lang w:val="ru-RU"/>
              </w:rPr>
              <w:t>-осуществление проверки технического состояния аналитических весов и приборов, требующих стационарной установки, для выполнения химических анализов в системах организаций;</w:t>
            </w:r>
          </w:p>
          <w:p w:rsidR="00142CD5" w:rsidRPr="008B4741" w:rsidRDefault="00142CD5" w:rsidP="00142CD5">
            <w:pPr>
              <w:pStyle w:val="afa"/>
              <w:rPr>
                <w:sz w:val="24"/>
                <w:szCs w:val="24"/>
                <w:lang w:val="ru-RU"/>
              </w:rPr>
            </w:pPr>
            <w:r w:rsidRPr="008B4741">
              <w:rPr>
                <w:sz w:val="24"/>
                <w:szCs w:val="24"/>
                <w:lang w:val="ru-RU"/>
              </w:rPr>
              <w:t>- проверка работоспособности аналитического оборудования, установок, приборов, определение ресурса их работоспособности для проведения химических анализов в системах организации.</w:t>
            </w:r>
            <w:r w:rsidRPr="008B4741">
              <w:rPr>
                <w:b/>
                <w:i/>
                <w:sz w:val="24"/>
                <w:szCs w:val="24"/>
                <w:lang w:val="ru-RU"/>
              </w:rPr>
              <w:t xml:space="preserve"> </w:t>
            </w:r>
          </w:p>
        </w:tc>
      </w:tr>
      <w:tr w:rsidR="00142CD5" w:rsidRPr="008B4741" w:rsidTr="00142CD5">
        <w:trPr>
          <w:jc w:val="center"/>
        </w:trPr>
        <w:tc>
          <w:tcPr>
            <w:tcW w:w="2114" w:type="dxa"/>
            <w:tcBorders>
              <w:top w:val="single" w:sz="4" w:space="0" w:color="000000"/>
              <w:left w:val="single" w:sz="4" w:space="0" w:color="000000"/>
              <w:bottom w:val="single" w:sz="4" w:space="0" w:color="000000"/>
              <w:right w:val="single" w:sz="4" w:space="0" w:color="000000"/>
            </w:tcBorders>
            <w:hideMark/>
          </w:tcPr>
          <w:p w:rsidR="00142CD5" w:rsidRPr="008B4741" w:rsidRDefault="00142CD5" w:rsidP="00142CD5">
            <w:pPr>
              <w:spacing w:after="0" w:line="240" w:lineRule="auto"/>
              <w:rPr>
                <w:rFonts w:ascii="Times New Roman" w:hAnsi="Times New Roman" w:cs="Times New Roman"/>
                <w:bCs/>
                <w:iCs/>
                <w:sz w:val="24"/>
                <w:szCs w:val="24"/>
                <w:u w:color="008000"/>
              </w:rPr>
            </w:pPr>
            <w:r w:rsidRPr="008B4741">
              <w:rPr>
                <w:rFonts w:ascii="Times New Roman" w:hAnsi="Times New Roman" w:cs="Times New Roman"/>
                <w:bCs/>
                <w:iCs/>
                <w:sz w:val="24"/>
                <w:szCs w:val="24"/>
                <w:u w:color="008000"/>
              </w:rPr>
              <w:t>ПП 01</w:t>
            </w:r>
          </w:p>
        </w:tc>
        <w:tc>
          <w:tcPr>
            <w:tcW w:w="2397" w:type="dxa"/>
            <w:tcBorders>
              <w:top w:val="single" w:sz="4" w:space="0" w:color="000000"/>
              <w:left w:val="single" w:sz="4" w:space="0" w:color="000000"/>
              <w:bottom w:val="single" w:sz="4" w:space="0" w:color="000000"/>
              <w:right w:val="single" w:sz="4" w:space="0" w:color="000000"/>
            </w:tcBorders>
            <w:hideMark/>
          </w:tcPr>
          <w:p w:rsidR="00142CD5" w:rsidRPr="008B4741" w:rsidRDefault="00142CD5" w:rsidP="00142CD5">
            <w:pPr>
              <w:spacing w:after="0" w:line="240" w:lineRule="auto"/>
              <w:rPr>
                <w:rFonts w:ascii="Times New Roman" w:hAnsi="Times New Roman" w:cs="Times New Roman"/>
                <w:bCs/>
                <w:iCs/>
                <w:sz w:val="24"/>
                <w:szCs w:val="24"/>
                <w:u w:color="008000"/>
              </w:rPr>
            </w:pPr>
            <w:r w:rsidRPr="008B4741">
              <w:rPr>
                <w:rFonts w:ascii="Times New Roman" w:hAnsi="Times New Roman" w:cs="Times New Roman"/>
                <w:bCs/>
                <w:iCs/>
                <w:sz w:val="24"/>
                <w:szCs w:val="24"/>
                <w:u w:color="008000"/>
              </w:rPr>
              <w:t>Производственная практика по ПМ 01</w:t>
            </w:r>
          </w:p>
        </w:tc>
        <w:tc>
          <w:tcPr>
            <w:tcW w:w="989" w:type="dxa"/>
            <w:tcBorders>
              <w:top w:val="single" w:sz="4" w:space="0" w:color="000000"/>
              <w:left w:val="single" w:sz="4" w:space="0" w:color="000000"/>
              <w:bottom w:val="single" w:sz="4" w:space="0" w:color="000000"/>
              <w:right w:val="single" w:sz="4" w:space="0" w:color="000000"/>
            </w:tcBorders>
          </w:tcPr>
          <w:p w:rsidR="00142CD5" w:rsidRPr="008B4741" w:rsidRDefault="00142CD5" w:rsidP="00142CD5">
            <w:pPr>
              <w:spacing w:after="0" w:line="240" w:lineRule="auto"/>
              <w:jc w:val="center"/>
              <w:rPr>
                <w:rFonts w:ascii="Times New Roman" w:hAnsi="Times New Roman" w:cs="Times New Roman"/>
                <w:sz w:val="24"/>
                <w:szCs w:val="24"/>
              </w:rPr>
            </w:pPr>
            <w:r w:rsidRPr="008B4741">
              <w:rPr>
                <w:rFonts w:ascii="Times New Roman" w:hAnsi="Times New Roman" w:cs="Times New Roman"/>
                <w:sz w:val="24"/>
                <w:szCs w:val="24"/>
              </w:rPr>
              <w:t>144</w:t>
            </w:r>
          </w:p>
        </w:tc>
        <w:tc>
          <w:tcPr>
            <w:tcW w:w="1256" w:type="dxa"/>
            <w:tcBorders>
              <w:top w:val="single" w:sz="4" w:space="0" w:color="000000"/>
              <w:left w:val="single" w:sz="4" w:space="0" w:color="000000"/>
              <w:bottom w:val="single" w:sz="4" w:space="0" w:color="000000"/>
              <w:right w:val="single" w:sz="4" w:space="0" w:color="000000"/>
            </w:tcBorders>
            <w:hideMark/>
          </w:tcPr>
          <w:p w:rsidR="00142CD5" w:rsidRPr="008B4741" w:rsidRDefault="00142CD5" w:rsidP="00142CD5">
            <w:pPr>
              <w:spacing w:after="0" w:line="240" w:lineRule="auto"/>
              <w:jc w:val="center"/>
              <w:rPr>
                <w:rFonts w:ascii="Times New Roman" w:hAnsi="Times New Roman" w:cs="Times New Roman"/>
                <w:sz w:val="24"/>
                <w:szCs w:val="24"/>
              </w:rPr>
            </w:pPr>
            <w:r w:rsidRPr="008B4741">
              <w:rPr>
                <w:rFonts w:ascii="Times New Roman" w:hAnsi="Times New Roman" w:cs="Times New Roman"/>
                <w:sz w:val="24"/>
                <w:szCs w:val="24"/>
              </w:rPr>
              <w:t>72</w:t>
            </w:r>
          </w:p>
        </w:tc>
        <w:tc>
          <w:tcPr>
            <w:tcW w:w="3525" w:type="dxa"/>
            <w:tcBorders>
              <w:top w:val="single" w:sz="4" w:space="0" w:color="auto"/>
              <w:left w:val="single" w:sz="4" w:space="0" w:color="000000"/>
              <w:bottom w:val="single" w:sz="4" w:space="0" w:color="000000"/>
              <w:right w:val="single" w:sz="4" w:space="0" w:color="000000"/>
            </w:tcBorders>
            <w:hideMark/>
          </w:tcPr>
          <w:p w:rsidR="00142CD5" w:rsidRPr="008B4741" w:rsidRDefault="00142CD5" w:rsidP="00142CD5">
            <w:pPr>
              <w:pStyle w:val="afa"/>
              <w:rPr>
                <w:i/>
                <w:sz w:val="24"/>
                <w:szCs w:val="24"/>
                <w:lang w:val="ru-RU"/>
              </w:rPr>
            </w:pPr>
            <w:r w:rsidRPr="008B4741">
              <w:rPr>
                <w:sz w:val="24"/>
                <w:szCs w:val="24"/>
                <w:lang w:val="ru-RU"/>
              </w:rPr>
              <w:t xml:space="preserve">Вариативные часы направлены </w:t>
            </w:r>
            <w:r w:rsidRPr="008B4741">
              <w:rPr>
                <w:i/>
                <w:sz w:val="24"/>
                <w:szCs w:val="24"/>
                <w:lang w:val="ru-RU"/>
              </w:rPr>
              <w:t>на формирование трудовых функций (ТФ</w:t>
            </w:r>
            <w:proofErr w:type="gramStart"/>
            <w:r w:rsidRPr="008B4741">
              <w:rPr>
                <w:i/>
                <w:sz w:val="24"/>
                <w:szCs w:val="24"/>
                <w:lang w:val="ru-RU"/>
              </w:rPr>
              <w:t xml:space="preserve"> )</w:t>
            </w:r>
            <w:proofErr w:type="gramEnd"/>
            <w:r w:rsidRPr="008B4741">
              <w:rPr>
                <w:i/>
                <w:sz w:val="24"/>
                <w:szCs w:val="24"/>
                <w:lang w:val="ru-RU"/>
              </w:rPr>
              <w:t>:</w:t>
            </w:r>
          </w:p>
          <w:p w:rsidR="00142CD5" w:rsidRPr="008B4741" w:rsidRDefault="00142CD5" w:rsidP="00142CD5">
            <w:pPr>
              <w:pStyle w:val="afa"/>
              <w:rPr>
                <w:i/>
                <w:sz w:val="24"/>
                <w:szCs w:val="24"/>
                <w:lang w:val="ru-RU"/>
              </w:rPr>
            </w:pPr>
          </w:p>
          <w:p w:rsidR="00142CD5" w:rsidRPr="008B4741" w:rsidRDefault="00142CD5" w:rsidP="00142CD5">
            <w:pPr>
              <w:pStyle w:val="afa"/>
              <w:rPr>
                <w:sz w:val="24"/>
                <w:szCs w:val="24"/>
                <w:lang w:val="ru-RU"/>
              </w:rPr>
            </w:pPr>
            <w:r w:rsidRPr="008B4741">
              <w:rPr>
                <w:sz w:val="24"/>
                <w:szCs w:val="24"/>
                <w:lang w:val="ru-RU"/>
              </w:rPr>
              <w:t>-осуществлять поиск решения проблем, возникающих при проведении анализов, связанных с нарушением работоспособности оборудования, средств измерений и связи предприятий;</w:t>
            </w:r>
          </w:p>
          <w:p w:rsidR="00142CD5" w:rsidRPr="008B4741" w:rsidRDefault="00142CD5" w:rsidP="00142CD5">
            <w:pPr>
              <w:pStyle w:val="afa"/>
              <w:rPr>
                <w:i/>
                <w:sz w:val="24"/>
                <w:szCs w:val="24"/>
                <w:lang w:val="ru-RU"/>
              </w:rPr>
            </w:pPr>
            <w:r w:rsidRPr="008B4741">
              <w:rPr>
                <w:i/>
                <w:sz w:val="24"/>
                <w:szCs w:val="24"/>
                <w:lang w:val="ru-RU"/>
              </w:rPr>
              <w:t>отработку навыков:</w:t>
            </w:r>
          </w:p>
          <w:p w:rsidR="00142CD5" w:rsidRPr="008B4741" w:rsidRDefault="00142CD5" w:rsidP="00142CD5">
            <w:pPr>
              <w:jc w:val="both"/>
              <w:rPr>
                <w:rFonts w:ascii="Times New Roman" w:hAnsi="Times New Roman"/>
                <w:bCs/>
                <w:sz w:val="24"/>
                <w:szCs w:val="24"/>
              </w:rPr>
            </w:pPr>
            <w:r w:rsidRPr="008B4741">
              <w:rPr>
                <w:i/>
                <w:sz w:val="24"/>
                <w:szCs w:val="24"/>
              </w:rPr>
              <w:t>-</w:t>
            </w:r>
            <w:r w:rsidRPr="008B4741">
              <w:rPr>
                <w:rFonts w:ascii="Times New Roman" w:hAnsi="Times New Roman"/>
                <w:bCs/>
                <w:sz w:val="24"/>
                <w:szCs w:val="24"/>
              </w:rPr>
              <w:t xml:space="preserve"> подготовка проб, рабочих и вспомогательных растворов различных концентраций.</w:t>
            </w:r>
          </w:p>
        </w:tc>
      </w:tr>
      <w:tr w:rsidR="00142CD5" w:rsidRPr="008B4741" w:rsidTr="00142CD5">
        <w:trPr>
          <w:jc w:val="center"/>
        </w:trPr>
        <w:tc>
          <w:tcPr>
            <w:tcW w:w="2114" w:type="dxa"/>
            <w:tcBorders>
              <w:top w:val="single" w:sz="4" w:space="0" w:color="000000"/>
              <w:left w:val="single" w:sz="4" w:space="0" w:color="000000"/>
              <w:bottom w:val="single" w:sz="4" w:space="0" w:color="000000"/>
              <w:right w:val="single" w:sz="4" w:space="0" w:color="000000"/>
            </w:tcBorders>
            <w:hideMark/>
          </w:tcPr>
          <w:p w:rsidR="00142CD5" w:rsidRPr="008B4741" w:rsidRDefault="00142CD5" w:rsidP="00142CD5">
            <w:pPr>
              <w:spacing w:after="0" w:line="240" w:lineRule="auto"/>
              <w:rPr>
                <w:rFonts w:ascii="Times New Roman" w:hAnsi="Times New Roman" w:cs="Times New Roman"/>
                <w:bCs/>
                <w:iCs/>
                <w:sz w:val="24"/>
                <w:szCs w:val="24"/>
                <w:u w:color="008000"/>
              </w:rPr>
            </w:pPr>
            <w:r w:rsidRPr="008B4741">
              <w:rPr>
                <w:rFonts w:ascii="Times New Roman" w:eastAsia="Times New Roman" w:hAnsi="Times New Roman" w:cs="Times New Roman"/>
                <w:color w:val="000000"/>
                <w:sz w:val="24"/>
                <w:szCs w:val="24"/>
                <w:lang w:eastAsia="ru-RU"/>
              </w:rPr>
              <w:t>МДК 02.02</w:t>
            </w:r>
          </w:p>
        </w:tc>
        <w:tc>
          <w:tcPr>
            <w:tcW w:w="2397" w:type="dxa"/>
            <w:tcBorders>
              <w:top w:val="single" w:sz="4" w:space="0" w:color="000000"/>
              <w:left w:val="single" w:sz="4" w:space="0" w:color="000000"/>
              <w:bottom w:val="single" w:sz="4" w:space="0" w:color="000000"/>
              <w:right w:val="single" w:sz="4" w:space="0" w:color="000000"/>
            </w:tcBorders>
            <w:hideMark/>
          </w:tcPr>
          <w:p w:rsidR="00142CD5" w:rsidRPr="008B4741" w:rsidRDefault="00142CD5" w:rsidP="00142CD5">
            <w:pPr>
              <w:rPr>
                <w:rFonts w:ascii="Times New Roman" w:hAnsi="Times New Roman" w:cs="Times New Roman"/>
                <w:sz w:val="24"/>
                <w:szCs w:val="24"/>
              </w:rPr>
            </w:pPr>
            <w:r w:rsidRPr="008B4741">
              <w:rPr>
                <w:rFonts w:ascii="Times New Roman" w:hAnsi="Times New Roman" w:cs="Times New Roman"/>
                <w:sz w:val="24"/>
                <w:szCs w:val="24"/>
              </w:rPr>
              <w:t>Проведение химических и физико-химических анализов</w:t>
            </w:r>
          </w:p>
        </w:tc>
        <w:tc>
          <w:tcPr>
            <w:tcW w:w="989" w:type="dxa"/>
            <w:tcBorders>
              <w:top w:val="single" w:sz="4" w:space="0" w:color="000000"/>
              <w:left w:val="single" w:sz="4" w:space="0" w:color="000000"/>
              <w:bottom w:val="single" w:sz="4" w:space="0" w:color="000000"/>
              <w:right w:val="single" w:sz="4" w:space="0" w:color="000000"/>
            </w:tcBorders>
          </w:tcPr>
          <w:p w:rsidR="00142CD5" w:rsidRPr="008B4741" w:rsidRDefault="00142CD5" w:rsidP="00142CD5">
            <w:pPr>
              <w:spacing w:after="0" w:line="240" w:lineRule="auto"/>
              <w:jc w:val="center"/>
              <w:rPr>
                <w:rFonts w:ascii="Times New Roman" w:hAnsi="Times New Roman" w:cs="Times New Roman"/>
                <w:sz w:val="24"/>
                <w:szCs w:val="24"/>
              </w:rPr>
            </w:pPr>
            <w:r w:rsidRPr="008B4741">
              <w:rPr>
                <w:rFonts w:ascii="Times New Roman" w:hAnsi="Times New Roman" w:cs="Times New Roman"/>
                <w:sz w:val="24"/>
                <w:szCs w:val="24"/>
              </w:rPr>
              <w:t>240</w:t>
            </w:r>
          </w:p>
        </w:tc>
        <w:tc>
          <w:tcPr>
            <w:tcW w:w="1256" w:type="dxa"/>
            <w:tcBorders>
              <w:top w:val="single" w:sz="4" w:space="0" w:color="000000"/>
              <w:left w:val="single" w:sz="4" w:space="0" w:color="000000"/>
              <w:bottom w:val="single" w:sz="4" w:space="0" w:color="000000"/>
              <w:right w:val="single" w:sz="4" w:space="0" w:color="000000"/>
            </w:tcBorders>
            <w:hideMark/>
          </w:tcPr>
          <w:p w:rsidR="00142CD5" w:rsidRPr="008B4741" w:rsidRDefault="00142CD5" w:rsidP="00142CD5">
            <w:pPr>
              <w:spacing w:after="0" w:line="240" w:lineRule="auto"/>
              <w:jc w:val="center"/>
              <w:rPr>
                <w:rFonts w:ascii="Times New Roman" w:hAnsi="Times New Roman" w:cs="Times New Roman"/>
                <w:sz w:val="24"/>
                <w:szCs w:val="24"/>
              </w:rPr>
            </w:pPr>
            <w:r w:rsidRPr="008B4741">
              <w:rPr>
                <w:rFonts w:ascii="Times New Roman" w:hAnsi="Times New Roman" w:cs="Times New Roman"/>
                <w:sz w:val="24"/>
                <w:szCs w:val="24"/>
              </w:rPr>
              <w:t>38</w:t>
            </w:r>
          </w:p>
        </w:tc>
        <w:tc>
          <w:tcPr>
            <w:tcW w:w="3525" w:type="dxa"/>
            <w:tcBorders>
              <w:left w:val="single" w:sz="4" w:space="0" w:color="000000"/>
              <w:bottom w:val="single" w:sz="4" w:space="0" w:color="000000"/>
              <w:right w:val="single" w:sz="4" w:space="0" w:color="000000"/>
            </w:tcBorders>
            <w:hideMark/>
          </w:tcPr>
          <w:p w:rsidR="00142CD5" w:rsidRPr="008B4741" w:rsidRDefault="00142CD5" w:rsidP="00142CD5">
            <w:pPr>
              <w:pStyle w:val="afa"/>
              <w:rPr>
                <w:b/>
                <w:i/>
                <w:sz w:val="24"/>
                <w:szCs w:val="24"/>
                <w:lang w:val="ru-RU"/>
              </w:rPr>
            </w:pPr>
            <w:r w:rsidRPr="008B4741">
              <w:rPr>
                <w:sz w:val="24"/>
                <w:szCs w:val="24"/>
                <w:lang w:val="ru-RU"/>
              </w:rPr>
              <w:t xml:space="preserve">Вариативные часы направлены </w:t>
            </w:r>
            <w:r w:rsidRPr="008B4741">
              <w:rPr>
                <w:i/>
                <w:sz w:val="24"/>
                <w:szCs w:val="24"/>
                <w:lang w:val="ru-RU"/>
              </w:rPr>
              <w:t>на формирование трудовых функций (ОТФ):</w:t>
            </w:r>
          </w:p>
          <w:p w:rsidR="00142CD5" w:rsidRPr="008B4741" w:rsidRDefault="00142CD5" w:rsidP="00142CD5">
            <w:pPr>
              <w:spacing w:after="0" w:line="240" w:lineRule="auto"/>
              <w:jc w:val="both"/>
              <w:rPr>
                <w:rFonts w:ascii="Times New Roman" w:hAnsi="Times New Roman" w:cs="Times New Roman"/>
                <w:sz w:val="24"/>
                <w:szCs w:val="24"/>
              </w:rPr>
            </w:pPr>
            <w:r w:rsidRPr="008B4741">
              <w:rPr>
                <w:rFonts w:eastAsia="Calibri"/>
                <w:sz w:val="24"/>
                <w:szCs w:val="24"/>
              </w:rPr>
              <w:t>-</w:t>
            </w:r>
            <w:r w:rsidRPr="008B4741">
              <w:rPr>
                <w:rFonts w:ascii="Times New Roman" w:eastAsia="Calibri" w:hAnsi="Times New Roman"/>
                <w:sz w:val="24"/>
                <w:szCs w:val="24"/>
              </w:rPr>
              <w:t xml:space="preserve"> </w:t>
            </w:r>
            <w:r w:rsidRPr="008B4741">
              <w:rPr>
                <w:rFonts w:ascii="Times New Roman" w:hAnsi="Times New Roman" w:cs="Times New Roman"/>
                <w:sz w:val="24"/>
                <w:szCs w:val="24"/>
              </w:rPr>
              <w:t xml:space="preserve">оценивать готовность рабочего места для проведения сложных измерений, испытаний, исследований применять </w:t>
            </w:r>
            <w:proofErr w:type="gramStart"/>
            <w:r w:rsidRPr="008B4741">
              <w:rPr>
                <w:rFonts w:ascii="Times New Roman" w:hAnsi="Times New Roman" w:cs="Times New Roman"/>
                <w:sz w:val="24"/>
                <w:szCs w:val="24"/>
              </w:rPr>
              <w:t>электрохимический</w:t>
            </w:r>
            <w:proofErr w:type="gramEnd"/>
            <w:r w:rsidRPr="008B4741">
              <w:rPr>
                <w:rFonts w:ascii="Times New Roman" w:hAnsi="Times New Roman" w:cs="Times New Roman"/>
                <w:sz w:val="24"/>
                <w:szCs w:val="24"/>
              </w:rPr>
              <w:t xml:space="preserve">, спектральные, </w:t>
            </w:r>
            <w:proofErr w:type="spellStart"/>
            <w:r w:rsidRPr="008B4741">
              <w:rPr>
                <w:rFonts w:ascii="Times New Roman" w:hAnsi="Times New Roman" w:cs="Times New Roman"/>
                <w:sz w:val="24"/>
                <w:szCs w:val="24"/>
              </w:rPr>
              <w:t>хромотографический</w:t>
            </w:r>
            <w:proofErr w:type="spellEnd"/>
            <w:r w:rsidRPr="008B4741">
              <w:rPr>
                <w:rFonts w:ascii="Times New Roman" w:hAnsi="Times New Roman" w:cs="Times New Roman"/>
                <w:sz w:val="24"/>
                <w:szCs w:val="24"/>
              </w:rPr>
              <w:t xml:space="preserve">, термические методы испытаний и испытание с использованием электрофореза; </w:t>
            </w:r>
          </w:p>
          <w:p w:rsidR="00142CD5" w:rsidRPr="008B4741" w:rsidRDefault="00142CD5" w:rsidP="00142CD5">
            <w:pPr>
              <w:spacing w:after="0" w:line="240" w:lineRule="auto"/>
              <w:jc w:val="both"/>
              <w:rPr>
                <w:rFonts w:ascii="Times New Roman" w:eastAsia="Calibri" w:hAnsi="Times New Roman"/>
                <w:sz w:val="24"/>
                <w:szCs w:val="24"/>
              </w:rPr>
            </w:pPr>
            <w:r w:rsidRPr="008B4741">
              <w:rPr>
                <w:rFonts w:ascii="Times New Roman" w:eastAsia="Calibri" w:hAnsi="Times New Roman"/>
                <w:sz w:val="24"/>
                <w:szCs w:val="24"/>
              </w:rPr>
              <w:t>- о</w:t>
            </w:r>
            <w:r w:rsidRPr="008B4741">
              <w:rPr>
                <w:rFonts w:ascii="Times New Roman" w:hAnsi="Times New Roman" w:cs="Times New Roman"/>
                <w:sz w:val="24"/>
                <w:szCs w:val="24"/>
              </w:rPr>
              <w:t>тбирать и подготавливать пробы газов, жидкостей и твёрдых веществ</w:t>
            </w:r>
          </w:p>
        </w:tc>
      </w:tr>
      <w:tr w:rsidR="00142CD5" w:rsidRPr="008B4741" w:rsidTr="00142CD5">
        <w:trPr>
          <w:jc w:val="center"/>
        </w:trPr>
        <w:tc>
          <w:tcPr>
            <w:tcW w:w="2114" w:type="dxa"/>
            <w:tcBorders>
              <w:top w:val="single" w:sz="4" w:space="0" w:color="000000"/>
              <w:left w:val="single" w:sz="4" w:space="0" w:color="000000"/>
              <w:bottom w:val="single" w:sz="4" w:space="0" w:color="000000"/>
              <w:right w:val="single" w:sz="4" w:space="0" w:color="000000"/>
            </w:tcBorders>
            <w:hideMark/>
          </w:tcPr>
          <w:p w:rsidR="00142CD5" w:rsidRPr="008B4741" w:rsidRDefault="00142CD5" w:rsidP="00142CD5">
            <w:pPr>
              <w:spacing w:after="0" w:line="240" w:lineRule="auto"/>
              <w:rPr>
                <w:rFonts w:ascii="Times New Roman" w:eastAsia="Times New Roman" w:hAnsi="Times New Roman" w:cs="Times New Roman"/>
                <w:color w:val="000000"/>
                <w:sz w:val="24"/>
                <w:szCs w:val="24"/>
                <w:lang w:eastAsia="ru-RU"/>
              </w:rPr>
            </w:pPr>
            <w:r w:rsidRPr="008B4741">
              <w:rPr>
                <w:rFonts w:ascii="Times New Roman" w:eastAsia="Times New Roman" w:hAnsi="Times New Roman" w:cs="Times New Roman"/>
                <w:color w:val="000000"/>
                <w:sz w:val="24"/>
                <w:szCs w:val="24"/>
                <w:lang w:eastAsia="ru-RU"/>
              </w:rPr>
              <w:t>УП 02</w:t>
            </w:r>
          </w:p>
        </w:tc>
        <w:tc>
          <w:tcPr>
            <w:tcW w:w="2397" w:type="dxa"/>
            <w:tcBorders>
              <w:top w:val="single" w:sz="4" w:space="0" w:color="000000"/>
              <w:left w:val="single" w:sz="4" w:space="0" w:color="000000"/>
              <w:bottom w:val="single" w:sz="4" w:space="0" w:color="000000"/>
              <w:right w:val="single" w:sz="4" w:space="0" w:color="000000"/>
            </w:tcBorders>
            <w:hideMark/>
          </w:tcPr>
          <w:p w:rsidR="00142CD5" w:rsidRPr="008B4741" w:rsidRDefault="00142CD5" w:rsidP="00142CD5">
            <w:pPr>
              <w:rPr>
                <w:sz w:val="24"/>
                <w:szCs w:val="24"/>
              </w:rPr>
            </w:pPr>
          </w:p>
        </w:tc>
        <w:tc>
          <w:tcPr>
            <w:tcW w:w="989" w:type="dxa"/>
            <w:tcBorders>
              <w:top w:val="single" w:sz="4" w:space="0" w:color="000000"/>
              <w:left w:val="single" w:sz="4" w:space="0" w:color="000000"/>
              <w:bottom w:val="single" w:sz="4" w:space="0" w:color="000000"/>
              <w:right w:val="single" w:sz="4" w:space="0" w:color="000000"/>
            </w:tcBorders>
          </w:tcPr>
          <w:p w:rsidR="00142CD5" w:rsidRPr="008B4741" w:rsidRDefault="00142CD5" w:rsidP="00142CD5">
            <w:pPr>
              <w:spacing w:after="0" w:line="240" w:lineRule="auto"/>
              <w:jc w:val="center"/>
              <w:rPr>
                <w:rFonts w:ascii="Times New Roman" w:hAnsi="Times New Roman" w:cs="Times New Roman"/>
                <w:sz w:val="24"/>
                <w:szCs w:val="24"/>
              </w:rPr>
            </w:pPr>
            <w:r w:rsidRPr="008B4741">
              <w:rPr>
                <w:rFonts w:ascii="Times New Roman" w:hAnsi="Times New Roman" w:cs="Times New Roman"/>
                <w:sz w:val="24"/>
                <w:szCs w:val="24"/>
              </w:rPr>
              <w:t>108</w:t>
            </w:r>
          </w:p>
        </w:tc>
        <w:tc>
          <w:tcPr>
            <w:tcW w:w="1256" w:type="dxa"/>
            <w:tcBorders>
              <w:top w:val="single" w:sz="4" w:space="0" w:color="000000"/>
              <w:left w:val="single" w:sz="4" w:space="0" w:color="000000"/>
              <w:bottom w:val="single" w:sz="4" w:space="0" w:color="000000"/>
              <w:right w:val="single" w:sz="4" w:space="0" w:color="000000"/>
            </w:tcBorders>
            <w:hideMark/>
          </w:tcPr>
          <w:p w:rsidR="00142CD5" w:rsidRPr="008B4741" w:rsidRDefault="00142CD5" w:rsidP="00142CD5">
            <w:pPr>
              <w:spacing w:after="0" w:line="240" w:lineRule="auto"/>
              <w:jc w:val="center"/>
              <w:rPr>
                <w:rFonts w:ascii="Times New Roman" w:hAnsi="Times New Roman" w:cs="Times New Roman"/>
                <w:sz w:val="24"/>
                <w:szCs w:val="24"/>
              </w:rPr>
            </w:pPr>
            <w:r w:rsidRPr="008B4741">
              <w:rPr>
                <w:rFonts w:ascii="Times New Roman" w:hAnsi="Times New Roman" w:cs="Times New Roman"/>
                <w:sz w:val="24"/>
                <w:szCs w:val="24"/>
              </w:rPr>
              <w:t>72</w:t>
            </w:r>
          </w:p>
        </w:tc>
        <w:tc>
          <w:tcPr>
            <w:tcW w:w="3525" w:type="dxa"/>
            <w:tcBorders>
              <w:left w:val="single" w:sz="4" w:space="0" w:color="000000"/>
              <w:bottom w:val="single" w:sz="4" w:space="0" w:color="000000"/>
              <w:right w:val="single" w:sz="4" w:space="0" w:color="000000"/>
            </w:tcBorders>
            <w:hideMark/>
          </w:tcPr>
          <w:p w:rsidR="00142CD5" w:rsidRPr="008B4741" w:rsidRDefault="00142CD5" w:rsidP="00142CD5">
            <w:pPr>
              <w:pStyle w:val="afa"/>
              <w:rPr>
                <w:i/>
                <w:sz w:val="24"/>
                <w:szCs w:val="24"/>
                <w:lang w:val="ru-RU"/>
              </w:rPr>
            </w:pPr>
            <w:r w:rsidRPr="008B4741">
              <w:rPr>
                <w:sz w:val="24"/>
                <w:szCs w:val="24"/>
                <w:lang w:val="ru-RU"/>
              </w:rPr>
              <w:t xml:space="preserve">Вариативные часы направлены </w:t>
            </w:r>
            <w:r w:rsidRPr="008B4741">
              <w:rPr>
                <w:i/>
                <w:sz w:val="24"/>
                <w:szCs w:val="24"/>
                <w:lang w:val="ru-RU"/>
              </w:rPr>
              <w:t>на формирование трудовых функций (ТФ):</w:t>
            </w:r>
          </w:p>
          <w:p w:rsidR="00142CD5" w:rsidRPr="008B4741" w:rsidRDefault="00142CD5" w:rsidP="00142CD5">
            <w:pPr>
              <w:spacing w:after="0" w:line="240" w:lineRule="auto"/>
              <w:jc w:val="both"/>
              <w:rPr>
                <w:rFonts w:ascii="Times New Roman" w:hAnsi="Times New Roman" w:cs="Times New Roman"/>
                <w:sz w:val="24"/>
                <w:szCs w:val="24"/>
              </w:rPr>
            </w:pPr>
            <w:r w:rsidRPr="008B4741">
              <w:rPr>
                <w:i/>
                <w:sz w:val="24"/>
                <w:szCs w:val="24"/>
              </w:rPr>
              <w:t>-</w:t>
            </w:r>
            <w:r w:rsidRPr="008B4741">
              <w:rPr>
                <w:rFonts w:ascii="Times New Roman" w:hAnsi="Times New Roman" w:cs="Times New Roman"/>
                <w:sz w:val="24"/>
                <w:szCs w:val="24"/>
              </w:rPr>
              <w:t xml:space="preserve"> проведения обработки, расчета, сырья, полуфабрикатов и готовой продукции оценки и регистрации результатов исследований состава и параметров</w:t>
            </w:r>
          </w:p>
          <w:p w:rsidR="00142CD5" w:rsidRPr="008B4741" w:rsidRDefault="00142CD5" w:rsidP="00142CD5">
            <w:pPr>
              <w:pStyle w:val="afa"/>
              <w:rPr>
                <w:sz w:val="24"/>
                <w:szCs w:val="24"/>
                <w:lang w:val="ru-RU"/>
              </w:rPr>
            </w:pPr>
            <w:r w:rsidRPr="008B4741">
              <w:rPr>
                <w:sz w:val="24"/>
                <w:szCs w:val="24"/>
                <w:lang w:val="ru-RU"/>
              </w:rPr>
              <w:t xml:space="preserve"> - оформления результатов испытаний (анализов) с математической обработкой и метрологической оценкой.</w:t>
            </w:r>
          </w:p>
        </w:tc>
      </w:tr>
      <w:tr w:rsidR="00142CD5" w:rsidRPr="008B4741" w:rsidTr="00142CD5">
        <w:trPr>
          <w:jc w:val="center"/>
        </w:trPr>
        <w:tc>
          <w:tcPr>
            <w:tcW w:w="2114" w:type="dxa"/>
            <w:tcBorders>
              <w:top w:val="single" w:sz="4" w:space="0" w:color="000000"/>
              <w:left w:val="single" w:sz="4" w:space="0" w:color="000000"/>
              <w:bottom w:val="single" w:sz="4" w:space="0" w:color="000000"/>
              <w:right w:val="single" w:sz="4" w:space="0" w:color="000000"/>
            </w:tcBorders>
            <w:hideMark/>
          </w:tcPr>
          <w:p w:rsidR="00142CD5" w:rsidRPr="008B4741" w:rsidRDefault="00142CD5" w:rsidP="00142CD5">
            <w:pPr>
              <w:spacing w:after="0" w:line="240" w:lineRule="auto"/>
              <w:rPr>
                <w:rFonts w:ascii="Times New Roman" w:eastAsia="Times New Roman" w:hAnsi="Times New Roman" w:cs="Times New Roman"/>
                <w:color w:val="000000"/>
                <w:sz w:val="24"/>
                <w:szCs w:val="24"/>
                <w:lang w:eastAsia="ru-RU"/>
              </w:rPr>
            </w:pPr>
            <w:r w:rsidRPr="008B4741">
              <w:rPr>
                <w:rFonts w:ascii="Times New Roman" w:eastAsia="Times New Roman" w:hAnsi="Times New Roman" w:cs="Times New Roman"/>
                <w:color w:val="000000"/>
                <w:sz w:val="24"/>
                <w:szCs w:val="24"/>
                <w:lang w:eastAsia="ru-RU"/>
              </w:rPr>
              <w:t>ПП02</w:t>
            </w:r>
          </w:p>
        </w:tc>
        <w:tc>
          <w:tcPr>
            <w:tcW w:w="2397" w:type="dxa"/>
            <w:tcBorders>
              <w:top w:val="single" w:sz="4" w:space="0" w:color="000000"/>
              <w:left w:val="single" w:sz="4" w:space="0" w:color="000000"/>
              <w:bottom w:val="single" w:sz="4" w:space="0" w:color="000000"/>
              <w:right w:val="single" w:sz="4" w:space="0" w:color="000000"/>
            </w:tcBorders>
            <w:hideMark/>
          </w:tcPr>
          <w:p w:rsidR="00142CD5" w:rsidRPr="008B4741" w:rsidRDefault="00142CD5" w:rsidP="00142CD5">
            <w:pPr>
              <w:rPr>
                <w:sz w:val="24"/>
                <w:szCs w:val="24"/>
              </w:rPr>
            </w:pPr>
          </w:p>
        </w:tc>
        <w:tc>
          <w:tcPr>
            <w:tcW w:w="989" w:type="dxa"/>
            <w:tcBorders>
              <w:top w:val="single" w:sz="4" w:space="0" w:color="000000"/>
              <w:left w:val="single" w:sz="4" w:space="0" w:color="000000"/>
              <w:bottom w:val="single" w:sz="4" w:space="0" w:color="000000"/>
              <w:right w:val="single" w:sz="4" w:space="0" w:color="000000"/>
            </w:tcBorders>
          </w:tcPr>
          <w:p w:rsidR="00142CD5" w:rsidRPr="008B4741" w:rsidRDefault="00142CD5" w:rsidP="00142CD5">
            <w:pPr>
              <w:spacing w:after="0" w:line="240" w:lineRule="auto"/>
              <w:jc w:val="center"/>
              <w:rPr>
                <w:rFonts w:ascii="Times New Roman" w:hAnsi="Times New Roman" w:cs="Times New Roman"/>
                <w:sz w:val="24"/>
                <w:szCs w:val="24"/>
              </w:rPr>
            </w:pPr>
            <w:r w:rsidRPr="008B4741">
              <w:rPr>
                <w:rFonts w:ascii="Times New Roman" w:hAnsi="Times New Roman" w:cs="Times New Roman"/>
                <w:sz w:val="24"/>
                <w:szCs w:val="24"/>
              </w:rPr>
              <w:t>144</w:t>
            </w:r>
          </w:p>
        </w:tc>
        <w:tc>
          <w:tcPr>
            <w:tcW w:w="1256" w:type="dxa"/>
            <w:tcBorders>
              <w:top w:val="single" w:sz="4" w:space="0" w:color="000000"/>
              <w:left w:val="single" w:sz="4" w:space="0" w:color="000000"/>
              <w:bottom w:val="single" w:sz="4" w:space="0" w:color="000000"/>
              <w:right w:val="single" w:sz="4" w:space="0" w:color="000000"/>
            </w:tcBorders>
            <w:hideMark/>
          </w:tcPr>
          <w:p w:rsidR="00142CD5" w:rsidRPr="008B4741" w:rsidRDefault="00142CD5" w:rsidP="00142CD5">
            <w:pPr>
              <w:spacing w:after="0" w:line="240" w:lineRule="auto"/>
              <w:jc w:val="center"/>
              <w:rPr>
                <w:rFonts w:ascii="Times New Roman" w:hAnsi="Times New Roman" w:cs="Times New Roman"/>
                <w:sz w:val="24"/>
                <w:szCs w:val="24"/>
              </w:rPr>
            </w:pPr>
            <w:r w:rsidRPr="008B4741">
              <w:rPr>
                <w:rFonts w:ascii="Times New Roman" w:hAnsi="Times New Roman" w:cs="Times New Roman"/>
                <w:sz w:val="24"/>
                <w:szCs w:val="24"/>
              </w:rPr>
              <w:t>108</w:t>
            </w:r>
          </w:p>
        </w:tc>
        <w:tc>
          <w:tcPr>
            <w:tcW w:w="3525" w:type="dxa"/>
            <w:tcBorders>
              <w:left w:val="single" w:sz="4" w:space="0" w:color="000000"/>
              <w:bottom w:val="single" w:sz="4" w:space="0" w:color="000000"/>
              <w:right w:val="single" w:sz="4" w:space="0" w:color="000000"/>
            </w:tcBorders>
            <w:hideMark/>
          </w:tcPr>
          <w:p w:rsidR="00142CD5" w:rsidRPr="008B4741" w:rsidRDefault="00142CD5" w:rsidP="00142CD5">
            <w:pPr>
              <w:pStyle w:val="afa"/>
              <w:rPr>
                <w:i/>
                <w:sz w:val="24"/>
                <w:szCs w:val="24"/>
                <w:lang w:val="ru-RU"/>
              </w:rPr>
            </w:pPr>
            <w:r w:rsidRPr="008B4741">
              <w:rPr>
                <w:sz w:val="24"/>
                <w:szCs w:val="24"/>
                <w:lang w:val="ru-RU"/>
              </w:rPr>
              <w:t xml:space="preserve">Вариативные часы направлены </w:t>
            </w:r>
            <w:r w:rsidRPr="008B4741">
              <w:rPr>
                <w:i/>
                <w:sz w:val="24"/>
                <w:szCs w:val="24"/>
                <w:lang w:val="ru-RU"/>
              </w:rPr>
              <w:t>на формирование трудовых функций (ТФ), навыков:</w:t>
            </w:r>
          </w:p>
          <w:p w:rsidR="00142CD5" w:rsidRPr="008B4741" w:rsidRDefault="00142CD5" w:rsidP="00142CD5">
            <w:pPr>
              <w:pStyle w:val="afa"/>
              <w:jc w:val="both"/>
              <w:rPr>
                <w:sz w:val="24"/>
                <w:szCs w:val="24"/>
                <w:lang w:val="ru-RU"/>
              </w:rPr>
            </w:pPr>
            <w:r w:rsidRPr="008B4741">
              <w:rPr>
                <w:sz w:val="24"/>
                <w:szCs w:val="24"/>
                <w:lang w:val="ru-RU"/>
              </w:rPr>
              <w:t>- выявлять и устранять причины получения некорректных результатов испытаний;</w:t>
            </w:r>
          </w:p>
          <w:p w:rsidR="00142CD5" w:rsidRPr="008B4741" w:rsidRDefault="00142CD5" w:rsidP="00142CD5">
            <w:pPr>
              <w:pStyle w:val="afa"/>
              <w:jc w:val="both"/>
              <w:rPr>
                <w:i/>
                <w:sz w:val="24"/>
                <w:szCs w:val="24"/>
                <w:lang w:val="ru-RU"/>
              </w:rPr>
            </w:pPr>
            <w:r w:rsidRPr="008B4741">
              <w:rPr>
                <w:sz w:val="24"/>
                <w:szCs w:val="24"/>
                <w:lang w:val="ru-RU"/>
              </w:rPr>
              <w:t>- проведения химического анализа состава и параметров сырья, полуфабрикатов и готовой продукции;</w:t>
            </w:r>
          </w:p>
          <w:p w:rsidR="00142CD5" w:rsidRPr="008B4741" w:rsidRDefault="00142CD5" w:rsidP="00142CD5">
            <w:pPr>
              <w:pStyle w:val="afa"/>
              <w:rPr>
                <w:sz w:val="24"/>
                <w:szCs w:val="24"/>
                <w:lang w:val="ru-RU"/>
              </w:rPr>
            </w:pPr>
            <w:r w:rsidRPr="008B4741">
              <w:rPr>
                <w:sz w:val="24"/>
                <w:szCs w:val="24"/>
                <w:lang w:val="ru-RU"/>
              </w:rPr>
              <w:t xml:space="preserve">- </w:t>
            </w:r>
            <w:proofErr w:type="spellStart"/>
            <w:r w:rsidRPr="008B4741">
              <w:rPr>
                <w:sz w:val="24"/>
                <w:szCs w:val="24"/>
              </w:rPr>
              <w:t>проводить</w:t>
            </w:r>
            <w:proofErr w:type="spellEnd"/>
            <w:r w:rsidRPr="008B4741">
              <w:rPr>
                <w:sz w:val="24"/>
                <w:szCs w:val="24"/>
                <w:lang w:val="ru-RU"/>
              </w:rPr>
              <w:t xml:space="preserve"> </w:t>
            </w:r>
            <w:proofErr w:type="spellStart"/>
            <w:r w:rsidRPr="008B4741">
              <w:rPr>
                <w:sz w:val="24"/>
                <w:szCs w:val="24"/>
              </w:rPr>
              <w:t>электроаналитический</w:t>
            </w:r>
            <w:proofErr w:type="spellEnd"/>
            <w:r w:rsidRPr="008B4741">
              <w:rPr>
                <w:sz w:val="24"/>
                <w:szCs w:val="24"/>
              </w:rPr>
              <w:t xml:space="preserve"> </w:t>
            </w:r>
            <w:proofErr w:type="spellStart"/>
            <w:r w:rsidRPr="008B4741">
              <w:rPr>
                <w:sz w:val="24"/>
                <w:szCs w:val="24"/>
              </w:rPr>
              <w:t>анализ</w:t>
            </w:r>
            <w:proofErr w:type="spellEnd"/>
            <w:r w:rsidRPr="008B4741">
              <w:rPr>
                <w:sz w:val="24"/>
                <w:szCs w:val="24"/>
                <w:lang w:val="ru-RU"/>
              </w:rPr>
              <w:t>.</w:t>
            </w:r>
          </w:p>
        </w:tc>
      </w:tr>
      <w:tr w:rsidR="00142CD5" w:rsidRPr="008B4741" w:rsidTr="00142CD5">
        <w:trPr>
          <w:jc w:val="center"/>
        </w:trPr>
        <w:tc>
          <w:tcPr>
            <w:tcW w:w="2114" w:type="dxa"/>
            <w:tcBorders>
              <w:top w:val="single" w:sz="4" w:space="0" w:color="000000"/>
              <w:left w:val="single" w:sz="4" w:space="0" w:color="000000"/>
              <w:bottom w:val="single" w:sz="4" w:space="0" w:color="000000"/>
              <w:right w:val="single" w:sz="4" w:space="0" w:color="000000"/>
            </w:tcBorders>
            <w:hideMark/>
          </w:tcPr>
          <w:p w:rsidR="00142CD5" w:rsidRPr="008B4741" w:rsidRDefault="00142CD5" w:rsidP="00142CD5">
            <w:pPr>
              <w:spacing w:after="0" w:line="240" w:lineRule="auto"/>
              <w:rPr>
                <w:rFonts w:ascii="Times New Roman" w:hAnsi="Times New Roman" w:cs="Times New Roman"/>
                <w:bCs/>
                <w:iCs/>
                <w:sz w:val="24"/>
                <w:szCs w:val="24"/>
                <w:u w:color="008000"/>
              </w:rPr>
            </w:pPr>
            <w:r w:rsidRPr="008B4741">
              <w:rPr>
                <w:rFonts w:ascii="Times New Roman" w:hAnsi="Times New Roman" w:cs="Times New Roman"/>
                <w:bCs/>
                <w:iCs/>
                <w:sz w:val="24"/>
                <w:szCs w:val="24"/>
                <w:u w:color="008000"/>
              </w:rPr>
              <w:t>МДК 03.01</w:t>
            </w:r>
          </w:p>
        </w:tc>
        <w:tc>
          <w:tcPr>
            <w:tcW w:w="2397" w:type="dxa"/>
            <w:tcBorders>
              <w:top w:val="single" w:sz="4" w:space="0" w:color="000000"/>
              <w:left w:val="single" w:sz="4" w:space="0" w:color="000000"/>
              <w:bottom w:val="single" w:sz="4" w:space="0" w:color="000000"/>
              <w:right w:val="single" w:sz="4" w:space="0" w:color="000000"/>
            </w:tcBorders>
            <w:hideMark/>
          </w:tcPr>
          <w:p w:rsidR="00142CD5" w:rsidRPr="008B4741" w:rsidRDefault="00142CD5" w:rsidP="00142CD5">
            <w:pPr>
              <w:rPr>
                <w:sz w:val="24"/>
                <w:szCs w:val="24"/>
              </w:rPr>
            </w:pPr>
          </w:p>
        </w:tc>
        <w:tc>
          <w:tcPr>
            <w:tcW w:w="989" w:type="dxa"/>
            <w:tcBorders>
              <w:top w:val="single" w:sz="4" w:space="0" w:color="000000"/>
              <w:left w:val="single" w:sz="4" w:space="0" w:color="000000"/>
              <w:bottom w:val="single" w:sz="4" w:space="0" w:color="000000"/>
              <w:right w:val="single" w:sz="4" w:space="0" w:color="000000"/>
            </w:tcBorders>
          </w:tcPr>
          <w:p w:rsidR="00142CD5" w:rsidRPr="008B4741" w:rsidRDefault="00142CD5" w:rsidP="00142CD5">
            <w:pPr>
              <w:spacing w:after="0" w:line="240" w:lineRule="auto"/>
              <w:jc w:val="center"/>
              <w:rPr>
                <w:rFonts w:ascii="Times New Roman" w:hAnsi="Times New Roman" w:cs="Times New Roman"/>
                <w:sz w:val="24"/>
                <w:szCs w:val="24"/>
              </w:rPr>
            </w:pPr>
            <w:r w:rsidRPr="008B4741">
              <w:rPr>
                <w:rFonts w:ascii="Times New Roman" w:hAnsi="Times New Roman" w:cs="Times New Roman"/>
                <w:sz w:val="24"/>
                <w:szCs w:val="24"/>
              </w:rPr>
              <w:t>240</w:t>
            </w:r>
          </w:p>
        </w:tc>
        <w:tc>
          <w:tcPr>
            <w:tcW w:w="1256" w:type="dxa"/>
            <w:tcBorders>
              <w:top w:val="single" w:sz="4" w:space="0" w:color="000000"/>
              <w:left w:val="single" w:sz="4" w:space="0" w:color="000000"/>
              <w:bottom w:val="single" w:sz="4" w:space="0" w:color="000000"/>
              <w:right w:val="single" w:sz="4" w:space="0" w:color="000000"/>
            </w:tcBorders>
            <w:hideMark/>
          </w:tcPr>
          <w:p w:rsidR="00142CD5" w:rsidRPr="008B4741" w:rsidRDefault="00142CD5" w:rsidP="00142CD5">
            <w:pPr>
              <w:spacing w:after="0" w:line="240" w:lineRule="auto"/>
              <w:jc w:val="center"/>
              <w:rPr>
                <w:rFonts w:ascii="Times New Roman" w:hAnsi="Times New Roman" w:cs="Times New Roman"/>
                <w:sz w:val="24"/>
                <w:szCs w:val="24"/>
              </w:rPr>
            </w:pPr>
            <w:r w:rsidRPr="008B4741">
              <w:rPr>
                <w:rFonts w:ascii="Times New Roman" w:hAnsi="Times New Roman" w:cs="Times New Roman"/>
                <w:sz w:val="24"/>
                <w:szCs w:val="24"/>
              </w:rPr>
              <w:t>10</w:t>
            </w:r>
          </w:p>
        </w:tc>
        <w:tc>
          <w:tcPr>
            <w:tcW w:w="3525" w:type="dxa"/>
            <w:tcBorders>
              <w:left w:val="single" w:sz="4" w:space="0" w:color="000000"/>
              <w:bottom w:val="single" w:sz="4" w:space="0" w:color="000000"/>
              <w:right w:val="single" w:sz="4" w:space="0" w:color="000000"/>
            </w:tcBorders>
            <w:hideMark/>
          </w:tcPr>
          <w:p w:rsidR="00142CD5" w:rsidRPr="008B4741" w:rsidRDefault="00142CD5" w:rsidP="00142CD5">
            <w:pPr>
              <w:pStyle w:val="afa"/>
              <w:rPr>
                <w:i/>
                <w:sz w:val="24"/>
                <w:szCs w:val="24"/>
                <w:lang w:val="ru-RU"/>
              </w:rPr>
            </w:pPr>
            <w:r w:rsidRPr="008B4741">
              <w:rPr>
                <w:sz w:val="24"/>
                <w:szCs w:val="24"/>
                <w:lang w:val="ru-RU"/>
              </w:rPr>
              <w:t xml:space="preserve">Вариативные часы направлены </w:t>
            </w:r>
            <w:r w:rsidRPr="008B4741">
              <w:rPr>
                <w:i/>
                <w:sz w:val="24"/>
                <w:szCs w:val="24"/>
                <w:lang w:val="ru-RU"/>
              </w:rPr>
              <w:t>на формирование трудовых функций (ТФ):</w:t>
            </w:r>
          </w:p>
          <w:p w:rsidR="00142CD5" w:rsidRPr="008B4741" w:rsidRDefault="00142CD5" w:rsidP="00142CD5">
            <w:pPr>
              <w:spacing w:after="0"/>
              <w:jc w:val="both"/>
              <w:rPr>
                <w:rFonts w:ascii="Times New Roman" w:hAnsi="Times New Roman"/>
                <w:color w:val="000000"/>
                <w:sz w:val="24"/>
                <w:szCs w:val="24"/>
                <w:shd w:val="clear" w:color="auto" w:fill="FFFFFF"/>
              </w:rPr>
            </w:pPr>
            <w:r w:rsidRPr="008B4741">
              <w:rPr>
                <w:rFonts w:ascii="Times New Roman" w:hAnsi="Times New Roman"/>
                <w:color w:val="000000"/>
                <w:sz w:val="24"/>
                <w:szCs w:val="24"/>
                <w:shd w:val="clear" w:color="auto" w:fill="FFFFFF"/>
              </w:rPr>
              <w:t>- использовать средства для измерения расхода сбросов в организации;</w:t>
            </w:r>
          </w:p>
          <w:p w:rsidR="00142CD5" w:rsidRPr="008B4741" w:rsidRDefault="00142CD5" w:rsidP="00142CD5">
            <w:pPr>
              <w:spacing w:after="0"/>
              <w:jc w:val="both"/>
              <w:rPr>
                <w:rFonts w:ascii="Times New Roman" w:hAnsi="Times New Roman"/>
                <w:color w:val="000000"/>
                <w:sz w:val="24"/>
                <w:szCs w:val="24"/>
                <w:shd w:val="clear" w:color="auto" w:fill="FFFFFF"/>
              </w:rPr>
            </w:pPr>
            <w:r w:rsidRPr="008B4741">
              <w:rPr>
                <w:rFonts w:ascii="Times New Roman" w:hAnsi="Times New Roman" w:cs="Times New Roman"/>
                <w:iCs/>
                <w:color w:val="000000" w:themeColor="text1"/>
                <w:sz w:val="24"/>
                <w:szCs w:val="24"/>
              </w:rPr>
              <w:t>- производственный экологический контроль в организации.</w:t>
            </w:r>
          </w:p>
        </w:tc>
      </w:tr>
      <w:tr w:rsidR="00142CD5" w:rsidRPr="008B4741" w:rsidTr="00142CD5">
        <w:trPr>
          <w:jc w:val="center"/>
        </w:trPr>
        <w:tc>
          <w:tcPr>
            <w:tcW w:w="2114" w:type="dxa"/>
            <w:tcBorders>
              <w:top w:val="single" w:sz="4" w:space="0" w:color="000000"/>
              <w:left w:val="single" w:sz="4" w:space="0" w:color="000000"/>
              <w:bottom w:val="single" w:sz="4" w:space="0" w:color="000000"/>
              <w:right w:val="single" w:sz="4" w:space="0" w:color="000000"/>
            </w:tcBorders>
          </w:tcPr>
          <w:p w:rsidR="00142CD5" w:rsidRPr="008B4741" w:rsidRDefault="00142CD5" w:rsidP="00142CD5">
            <w:pPr>
              <w:spacing w:after="0" w:line="240" w:lineRule="auto"/>
              <w:rPr>
                <w:rFonts w:ascii="Times New Roman" w:hAnsi="Times New Roman" w:cs="Times New Roman"/>
                <w:bCs/>
                <w:iCs/>
                <w:sz w:val="24"/>
                <w:szCs w:val="24"/>
                <w:u w:color="008000"/>
              </w:rPr>
            </w:pPr>
            <w:r w:rsidRPr="008B4741">
              <w:rPr>
                <w:rFonts w:ascii="Times New Roman" w:hAnsi="Times New Roman" w:cs="Times New Roman"/>
                <w:bCs/>
                <w:iCs/>
                <w:sz w:val="24"/>
                <w:szCs w:val="24"/>
                <w:u w:color="008000"/>
              </w:rPr>
              <w:t>УП 03</w:t>
            </w:r>
          </w:p>
        </w:tc>
        <w:tc>
          <w:tcPr>
            <w:tcW w:w="2397" w:type="dxa"/>
            <w:tcBorders>
              <w:top w:val="single" w:sz="4" w:space="0" w:color="000000"/>
              <w:left w:val="single" w:sz="4" w:space="0" w:color="000000"/>
              <w:bottom w:val="single" w:sz="4" w:space="0" w:color="000000"/>
              <w:right w:val="single" w:sz="4" w:space="0" w:color="000000"/>
            </w:tcBorders>
            <w:hideMark/>
          </w:tcPr>
          <w:p w:rsidR="00142CD5" w:rsidRPr="008B4741" w:rsidRDefault="00142CD5" w:rsidP="00142CD5">
            <w:pPr>
              <w:pStyle w:val="afa"/>
              <w:rPr>
                <w:sz w:val="24"/>
                <w:szCs w:val="24"/>
                <w:lang w:val="ru-RU"/>
              </w:rPr>
            </w:pPr>
            <w:r w:rsidRPr="008B4741">
              <w:rPr>
                <w:sz w:val="24"/>
                <w:szCs w:val="24"/>
                <w:lang w:val="ru-RU"/>
              </w:rPr>
              <w:t>Учебная практика</w:t>
            </w:r>
          </w:p>
        </w:tc>
        <w:tc>
          <w:tcPr>
            <w:tcW w:w="989" w:type="dxa"/>
            <w:tcBorders>
              <w:top w:val="single" w:sz="4" w:space="0" w:color="000000"/>
              <w:left w:val="single" w:sz="4" w:space="0" w:color="000000"/>
              <w:bottom w:val="single" w:sz="4" w:space="0" w:color="000000"/>
              <w:right w:val="single" w:sz="4" w:space="0" w:color="000000"/>
            </w:tcBorders>
          </w:tcPr>
          <w:p w:rsidR="00142CD5" w:rsidRPr="008B4741" w:rsidRDefault="00142CD5" w:rsidP="00142CD5">
            <w:pPr>
              <w:spacing w:after="0" w:line="240" w:lineRule="auto"/>
              <w:jc w:val="center"/>
              <w:rPr>
                <w:rFonts w:ascii="Times New Roman" w:hAnsi="Times New Roman" w:cs="Times New Roman"/>
                <w:sz w:val="24"/>
                <w:szCs w:val="24"/>
              </w:rPr>
            </w:pPr>
            <w:r w:rsidRPr="008B4741">
              <w:rPr>
                <w:rFonts w:ascii="Times New Roman" w:hAnsi="Times New Roman" w:cs="Times New Roman"/>
                <w:sz w:val="24"/>
                <w:szCs w:val="24"/>
              </w:rPr>
              <w:t>108</w:t>
            </w:r>
          </w:p>
        </w:tc>
        <w:tc>
          <w:tcPr>
            <w:tcW w:w="1256" w:type="dxa"/>
            <w:tcBorders>
              <w:top w:val="single" w:sz="4" w:space="0" w:color="000000"/>
              <w:left w:val="single" w:sz="4" w:space="0" w:color="000000"/>
              <w:bottom w:val="single" w:sz="4" w:space="0" w:color="000000"/>
              <w:right w:val="single" w:sz="4" w:space="0" w:color="000000"/>
            </w:tcBorders>
            <w:hideMark/>
          </w:tcPr>
          <w:p w:rsidR="00142CD5" w:rsidRPr="008B4741" w:rsidRDefault="00142CD5" w:rsidP="00142CD5">
            <w:pPr>
              <w:spacing w:after="0" w:line="240" w:lineRule="auto"/>
              <w:jc w:val="center"/>
              <w:rPr>
                <w:rFonts w:ascii="Times New Roman" w:hAnsi="Times New Roman" w:cs="Times New Roman"/>
                <w:sz w:val="24"/>
                <w:szCs w:val="24"/>
              </w:rPr>
            </w:pPr>
            <w:r w:rsidRPr="008B4741">
              <w:rPr>
                <w:rFonts w:ascii="Times New Roman" w:hAnsi="Times New Roman" w:cs="Times New Roman"/>
                <w:sz w:val="24"/>
                <w:szCs w:val="24"/>
              </w:rPr>
              <w:t>36</w:t>
            </w:r>
          </w:p>
        </w:tc>
        <w:tc>
          <w:tcPr>
            <w:tcW w:w="3525" w:type="dxa"/>
            <w:tcBorders>
              <w:top w:val="single" w:sz="4" w:space="0" w:color="000000"/>
              <w:left w:val="single" w:sz="4" w:space="0" w:color="000000"/>
              <w:bottom w:val="single" w:sz="4" w:space="0" w:color="000000"/>
              <w:right w:val="single" w:sz="4" w:space="0" w:color="000000"/>
            </w:tcBorders>
          </w:tcPr>
          <w:p w:rsidR="00142CD5" w:rsidRPr="008B4741" w:rsidRDefault="00142CD5" w:rsidP="00142CD5">
            <w:pPr>
              <w:autoSpaceDE w:val="0"/>
              <w:autoSpaceDN w:val="0"/>
              <w:adjustRightInd w:val="0"/>
              <w:spacing w:after="0" w:line="240" w:lineRule="auto"/>
              <w:jc w:val="both"/>
              <w:rPr>
                <w:rFonts w:ascii="Times New Roman" w:hAnsi="Times New Roman" w:cs="Times New Roman"/>
                <w:bCs/>
                <w:sz w:val="24"/>
                <w:szCs w:val="24"/>
              </w:rPr>
            </w:pPr>
            <w:r w:rsidRPr="008B4741">
              <w:rPr>
                <w:rFonts w:ascii="Times New Roman" w:hAnsi="Times New Roman" w:cs="Times New Roman"/>
                <w:bCs/>
                <w:sz w:val="24"/>
                <w:szCs w:val="24"/>
              </w:rPr>
              <w:t xml:space="preserve">Вариативная часть направлена </w:t>
            </w:r>
          </w:p>
          <w:p w:rsidR="00142CD5" w:rsidRPr="008B4741" w:rsidRDefault="00142CD5" w:rsidP="00142CD5">
            <w:pPr>
              <w:pStyle w:val="afa"/>
              <w:rPr>
                <w:i/>
                <w:sz w:val="24"/>
                <w:szCs w:val="24"/>
                <w:lang w:val="ru-RU"/>
              </w:rPr>
            </w:pPr>
            <w:r w:rsidRPr="008B4741">
              <w:rPr>
                <w:bCs/>
                <w:sz w:val="24"/>
                <w:szCs w:val="24"/>
                <w:lang w:val="ru-RU"/>
              </w:rPr>
              <w:t xml:space="preserve">на </w:t>
            </w:r>
            <w:r w:rsidRPr="008B4741">
              <w:rPr>
                <w:i/>
                <w:sz w:val="24"/>
                <w:szCs w:val="24"/>
                <w:lang w:val="ru-RU"/>
              </w:rPr>
              <w:t>формирование трудовых функций (ТФ):</w:t>
            </w:r>
          </w:p>
          <w:p w:rsidR="00142CD5" w:rsidRPr="008B4741" w:rsidRDefault="00142CD5" w:rsidP="00142CD5">
            <w:pPr>
              <w:spacing w:after="0" w:line="240" w:lineRule="auto"/>
              <w:jc w:val="both"/>
              <w:rPr>
                <w:rFonts w:ascii="Times New Roman" w:hAnsi="Times New Roman"/>
                <w:bCs/>
                <w:sz w:val="24"/>
                <w:szCs w:val="24"/>
              </w:rPr>
            </w:pPr>
            <w:r w:rsidRPr="008B4741">
              <w:rPr>
                <w:rFonts w:ascii="Times New Roman" w:hAnsi="Times New Roman"/>
                <w:bCs/>
                <w:sz w:val="24"/>
                <w:szCs w:val="24"/>
              </w:rPr>
              <w:t>- использовать приборы и оборудование для контроля показателей загрязняющих веществ в выбросах стационарных источников производства;</w:t>
            </w:r>
          </w:p>
          <w:p w:rsidR="00142CD5" w:rsidRPr="008B4741" w:rsidRDefault="00142CD5" w:rsidP="00142CD5">
            <w:pPr>
              <w:spacing w:after="0" w:line="240" w:lineRule="auto"/>
              <w:rPr>
                <w:rFonts w:ascii="Times New Roman" w:hAnsi="Times New Roman"/>
                <w:bCs/>
                <w:sz w:val="24"/>
                <w:szCs w:val="24"/>
              </w:rPr>
            </w:pPr>
            <w:r w:rsidRPr="008B4741">
              <w:rPr>
                <w:rFonts w:ascii="Times New Roman" w:hAnsi="Times New Roman"/>
                <w:bCs/>
                <w:sz w:val="24"/>
                <w:szCs w:val="24"/>
              </w:rPr>
              <w:t>- использовать средства для измерения расхода сбросов в организации;</w:t>
            </w:r>
          </w:p>
          <w:p w:rsidR="00142CD5" w:rsidRPr="008B4741" w:rsidRDefault="00142CD5" w:rsidP="00142CD5">
            <w:pPr>
              <w:spacing w:after="0" w:line="240" w:lineRule="auto"/>
              <w:rPr>
                <w:rFonts w:ascii="Times New Roman" w:hAnsi="Times New Roman"/>
                <w:bCs/>
                <w:sz w:val="24"/>
                <w:szCs w:val="24"/>
              </w:rPr>
            </w:pPr>
            <w:r w:rsidRPr="008B4741">
              <w:rPr>
                <w:rFonts w:ascii="Times New Roman" w:hAnsi="Times New Roman"/>
                <w:bCs/>
                <w:sz w:val="24"/>
                <w:szCs w:val="24"/>
              </w:rPr>
              <w:t>-осуществлять наблюдения за загрязнением компонентов окружающей среды.</w:t>
            </w:r>
          </w:p>
        </w:tc>
      </w:tr>
      <w:tr w:rsidR="00142CD5" w:rsidRPr="008B4741" w:rsidTr="00142CD5">
        <w:trPr>
          <w:jc w:val="center"/>
        </w:trPr>
        <w:tc>
          <w:tcPr>
            <w:tcW w:w="2114" w:type="dxa"/>
            <w:tcBorders>
              <w:top w:val="single" w:sz="4" w:space="0" w:color="000000"/>
              <w:left w:val="single" w:sz="4" w:space="0" w:color="000000"/>
              <w:bottom w:val="single" w:sz="4" w:space="0" w:color="000000"/>
              <w:right w:val="single" w:sz="4" w:space="0" w:color="000000"/>
            </w:tcBorders>
          </w:tcPr>
          <w:p w:rsidR="00142CD5" w:rsidRPr="008B4741" w:rsidRDefault="00142CD5" w:rsidP="00142CD5">
            <w:pPr>
              <w:spacing w:after="0" w:line="240" w:lineRule="auto"/>
              <w:rPr>
                <w:rFonts w:ascii="Times New Roman" w:hAnsi="Times New Roman" w:cs="Times New Roman"/>
                <w:bCs/>
                <w:iCs/>
                <w:sz w:val="24"/>
                <w:szCs w:val="24"/>
                <w:u w:color="008000"/>
              </w:rPr>
            </w:pPr>
            <w:r w:rsidRPr="008B4741">
              <w:rPr>
                <w:rFonts w:ascii="Times New Roman" w:hAnsi="Times New Roman" w:cs="Times New Roman"/>
                <w:bCs/>
                <w:iCs/>
                <w:sz w:val="24"/>
                <w:szCs w:val="24"/>
                <w:u w:color="008000"/>
              </w:rPr>
              <w:t>ПП03</w:t>
            </w:r>
          </w:p>
        </w:tc>
        <w:tc>
          <w:tcPr>
            <w:tcW w:w="2397" w:type="dxa"/>
            <w:tcBorders>
              <w:top w:val="single" w:sz="4" w:space="0" w:color="000000"/>
              <w:left w:val="single" w:sz="4" w:space="0" w:color="000000"/>
              <w:bottom w:val="single" w:sz="4" w:space="0" w:color="000000"/>
              <w:right w:val="single" w:sz="4" w:space="0" w:color="000000"/>
            </w:tcBorders>
            <w:hideMark/>
          </w:tcPr>
          <w:p w:rsidR="00142CD5" w:rsidRPr="008B4741" w:rsidRDefault="00142CD5" w:rsidP="00142CD5">
            <w:pPr>
              <w:pStyle w:val="afa"/>
              <w:rPr>
                <w:sz w:val="24"/>
                <w:szCs w:val="24"/>
                <w:lang w:val="ru-RU"/>
              </w:rPr>
            </w:pPr>
          </w:p>
        </w:tc>
        <w:tc>
          <w:tcPr>
            <w:tcW w:w="989" w:type="dxa"/>
            <w:tcBorders>
              <w:top w:val="single" w:sz="4" w:space="0" w:color="000000"/>
              <w:left w:val="single" w:sz="4" w:space="0" w:color="000000"/>
              <w:bottom w:val="single" w:sz="4" w:space="0" w:color="000000"/>
              <w:right w:val="single" w:sz="4" w:space="0" w:color="000000"/>
            </w:tcBorders>
          </w:tcPr>
          <w:p w:rsidR="00142CD5" w:rsidRPr="008B4741" w:rsidRDefault="00142CD5" w:rsidP="00142CD5">
            <w:pPr>
              <w:spacing w:after="0" w:line="240" w:lineRule="auto"/>
              <w:jc w:val="center"/>
              <w:rPr>
                <w:rFonts w:ascii="Times New Roman" w:hAnsi="Times New Roman" w:cs="Times New Roman"/>
                <w:sz w:val="24"/>
                <w:szCs w:val="24"/>
              </w:rPr>
            </w:pPr>
            <w:r w:rsidRPr="008B4741">
              <w:rPr>
                <w:rFonts w:ascii="Times New Roman" w:hAnsi="Times New Roman" w:cs="Times New Roman"/>
                <w:sz w:val="24"/>
                <w:szCs w:val="24"/>
              </w:rPr>
              <w:t>144</w:t>
            </w:r>
          </w:p>
        </w:tc>
        <w:tc>
          <w:tcPr>
            <w:tcW w:w="1256" w:type="dxa"/>
            <w:tcBorders>
              <w:top w:val="single" w:sz="4" w:space="0" w:color="000000"/>
              <w:left w:val="single" w:sz="4" w:space="0" w:color="000000"/>
              <w:bottom w:val="single" w:sz="4" w:space="0" w:color="000000"/>
              <w:right w:val="single" w:sz="4" w:space="0" w:color="000000"/>
            </w:tcBorders>
            <w:hideMark/>
          </w:tcPr>
          <w:p w:rsidR="00142CD5" w:rsidRPr="008B4741" w:rsidRDefault="00142CD5" w:rsidP="00142CD5">
            <w:pPr>
              <w:spacing w:after="0" w:line="240" w:lineRule="auto"/>
              <w:jc w:val="center"/>
              <w:rPr>
                <w:rFonts w:ascii="Times New Roman" w:hAnsi="Times New Roman" w:cs="Times New Roman"/>
                <w:sz w:val="24"/>
                <w:szCs w:val="24"/>
              </w:rPr>
            </w:pPr>
            <w:r w:rsidRPr="008B4741">
              <w:rPr>
                <w:rFonts w:ascii="Times New Roman" w:hAnsi="Times New Roman" w:cs="Times New Roman"/>
                <w:sz w:val="24"/>
                <w:szCs w:val="24"/>
              </w:rPr>
              <w:t>108</w:t>
            </w:r>
          </w:p>
        </w:tc>
        <w:tc>
          <w:tcPr>
            <w:tcW w:w="3525" w:type="dxa"/>
            <w:tcBorders>
              <w:top w:val="single" w:sz="4" w:space="0" w:color="000000"/>
              <w:left w:val="single" w:sz="4" w:space="0" w:color="000000"/>
              <w:bottom w:val="single" w:sz="4" w:space="0" w:color="000000"/>
              <w:right w:val="single" w:sz="4" w:space="0" w:color="000000"/>
            </w:tcBorders>
          </w:tcPr>
          <w:p w:rsidR="00142CD5" w:rsidRPr="008B4741" w:rsidRDefault="00142CD5" w:rsidP="00142CD5">
            <w:pPr>
              <w:pStyle w:val="afa"/>
              <w:rPr>
                <w:i/>
                <w:sz w:val="24"/>
                <w:szCs w:val="24"/>
                <w:lang w:val="ru-RU"/>
              </w:rPr>
            </w:pPr>
            <w:r w:rsidRPr="008B4741">
              <w:rPr>
                <w:sz w:val="24"/>
                <w:szCs w:val="24"/>
                <w:lang w:val="ru-RU"/>
              </w:rPr>
              <w:t xml:space="preserve">Вариативные часы направлены </w:t>
            </w:r>
            <w:r w:rsidRPr="008B4741">
              <w:rPr>
                <w:i/>
                <w:sz w:val="24"/>
                <w:szCs w:val="24"/>
                <w:lang w:val="ru-RU"/>
              </w:rPr>
              <w:t>на формирование трудовых функций (ТФ), навыков:</w:t>
            </w:r>
          </w:p>
          <w:p w:rsidR="00142CD5" w:rsidRPr="008B4741" w:rsidRDefault="00142CD5" w:rsidP="00142CD5">
            <w:pPr>
              <w:spacing w:after="0" w:line="240" w:lineRule="auto"/>
              <w:jc w:val="both"/>
              <w:rPr>
                <w:rFonts w:ascii="Times New Roman" w:eastAsia="Calibri" w:hAnsi="Times New Roman"/>
                <w:color w:val="000000"/>
                <w:sz w:val="24"/>
                <w:szCs w:val="24"/>
              </w:rPr>
            </w:pPr>
            <w:r w:rsidRPr="008B4741">
              <w:rPr>
                <w:rFonts w:ascii="Times New Roman" w:eastAsia="Calibri" w:hAnsi="Times New Roman"/>
                <w:color w:val="000000"/>
                <w:sz w:val="24"/>
                <w:szCs w:val="24"/>
              </w:rPr>
              <w:t>- ведение учета сточных вод организаций и стационарных источников сбросов загрязняющих веществ в водные объекты;</w:t>
            </w:r>
          </w:p>
          <w:p w:rsidR="00142CD5" w:rsidRPr="008B4741" w:rsidRDefault="00142CD5" w:rsidP="00142CD5">
            <w:pPr>
              <w:spacing w:after="0" w:line="240" w:lineRule="auto"/>
              <w:jc w:val="both"/>
              <w:rPr>
                <w:rFonts w:ascii="Times New Roman" w:eastAsia="Calibri" w:hAnsi="Times New Roman"/>
                <w:color w:val="000000"/>
                <w:sz w:val="24"/>
                <w:szCs w:val="24"/>
              </w:rPr>
            </w:pPr>
            <w:r w:rsidRPr="008B4741">
              <w:rPr>
                <w:rFonts w:ascii="Times New Roman" w:eastAsia="Calibri" w:hAnsi="Times New Roman"/>
                <w:color w:val="000000"/>
                <w:sz w:val="24"/>
                <w:szCs w:val="24"/>
              </w:rPr>
              <w:t xml:space="preserve">- </w:t>
            </w:r>
            <w:r w:rsidRPr="008B4741">
              <w:rPr>
                <w:rFonts w:ascii="Times New Roman" w:hAnsi="Times New Roman"/>
                <w:bCs/>
                <w:sz w:val="24"/>
                <w:szCs w:val="24"/>
              </w:rPr>
              <w:t>использования средства для измерения расхода сбросов в организации;</w:t>
            </w:r>
          </w:p>
          <w:p w:rsidR="00142CD5" w:rsidRPr="008B4741" w:rsidRDefault="00142CD5" w:rsidP="00142CD5">
            <w:pPr>
              <w:spacing w:after="0" w:line="240" w:lineRule="auto"/>
              <w:jc w:val="both"/>
              <w:rPr>
                <w:rFonts w:ascii="Times New Roman" w:hAnsi="Times New Roman"/>
                <w:bCs/>
                <w:sz w:val="24"/>
                <w:szCs w:val="24"/>
              </w:rPr>
            </w:pPr>
            <w:r w:rsidRPr="008B4741">
              <w:rPr>
                <w:rFonts w:ascii="Times New Roman" w:hAnsi="Times New Roman" w:cs="Times New Roman"/>
                <w:bCs/>
                <w:sz w:val="24"/>
                <w:szCs w:val="24"/>
              </w:rPr>
              <w:t xml:space="preserve">- </w:t>
            </w:r>
            <w:r w:rsidRPr="008B4741">
              <w:rPr>
                <w:rFonts w:ascii="Times New Roman" w:hAnsi="Times New Roman"/>
                <w:bCs/>
                <w:sz w:val="24"/>
                <w:szCs w:val="24"/>
              </w:rPr>
              <w:t>использования приборов и оборудования для контроля показателей загрязняющих веществ в выбросах стационарных источников.</w:t>
            </w:r>
          </w:p>
        </w:tc>
      </w:tr>
      <w:tr w:rsidR="00142CD5" w:rsidRPr="00CF155C" w:rsidTr="00142CD5">
        <w:trPr>
          <w:jc w:val="center"/>
        </w:trPr>
        <w:tc>
          <w:tcPr>
            <w:tcW w:w="2114" w:type="dxa"/>
            <w:tcBorders>
              <w:top w:val="single" w:sz="4" w:space="0" w:color="000000"/>
              <w:left w:val="single" w:sz="4" w:space="0" w:color="000000"/>
              <w:bottom w:val="single" w:sz="4" w:space="0" w:color="000000"/>
              <w:right w:val="single" w:sz="4" w:space="0" w:color="000000"/>
            </w:tcBorders>
          </w:tcPr>
          <w:p w:rsidR="00142CD5" w:rsidRPr="008B4741" w:rsidRDefault="00142CD5" w:rsidP="00142CD5">
            <w:pPr>
              <w:spacing w:after="0" w:line="240" w:lineRule="auto"/>
              <w:rPr>
                <w:rFonts w:ascii="Times New Roman" w:eastAsia="Times New Roman" w:hAnsi="Times New Roman" w:cs="Times New Roman"/>
                <w:sz w:val="24"/>
                <w:szCs w:val="24"/>
              </w:rPr>
            </w:pPr>
          </w:p>
        </w:tc>
        <w:tc>
          <w:tcPr>
            <w:tcW w:w="2397" w:type="dxa"/>
            <w:tcBorders>
              <w:top w:val="single" w:sz="4" w:space="0" w:color="000000"/>
              <w:left w:val="single" w:sz="4" w:space="0" w:color="000000"/>
              <w:bottom w:val="single" w:sz="4" w:space="0" w:color="000000"/>
              <w:right w:val="single" w:sz="4" w:space="0" w:color="000000"/>
            </w:tcBorders>
            <w:hideMark/>
          </w:tcPr>
          <w:p w:rsidR="00142CD5" w:rsidRPr="008B4741" w:rsidRDefault="00142CD5" w:rsidP="00142CD5">
            <w:pPr>
              <w:spacing w:after="0" w:line="240" w:lineRule="auto"/>
              <w:rPr>
                <w:rFonts w:ascii="Times New Roman" w:eastAsia="Times New Roman" w:hAnsi="Times New Roman" w:cs="Times New Roman"/>
                <w:sz w:val="24"/>
                <w:szCs w:val="24"/>
              </w:rPr>
            </w:pPr>
            <w:r w:rsidRPr="008B4741">
              <w:rPr>
                <w:rFonts w:ascii="Times New Roman" w:eastAsia="Times New Roman" w:hAnsi="Times New Roman" w:cs="Times New Roman"/>
                <w:bCs/>
                <w:sz w:val="24"/>
                <w:szCs w:val="24"/>
              </w:rPr>
              <w:t xml:space="preserve">Вариативная часть образовательной программы </w:t>
            </w:r>
          </w:p>
        </w:tc>
        <w:tc>
          <w:tcPr>
            <w:tcW w:w="989" w:type="dxa"/>
            <w:tcBorders>
              <w:top w:val="single" w:sz="4" w:space="0" w:color="000000"/>
              <w:left w:val="single" w:sz="4" w:space="0" w:color="000000"/>
              <w:bottom w:val="single" w:sz="4" w:space="0" w:color="000000"/>
              <w:right w:val="single" w:sz="4" w:space="0" w:color="000000"/>
            </w:tcBorders>
            <w:vAlign w:val="center"/>
          </w:tcPr>
          <w:p w:rsidR="00142CD5" w:rsidRPr="008B4741" w:rsidRDefault="00142CD5" w:rsidP="00142CD5">
            <w:pPr>
              <w:spacing w:after="0" w:line="240" w:lineRule="auto"/>
              <w:rPr>
                <w:rFonts w:ascii="Times New Roman" w:hAnsi="Times New Roman" w:cs="Times New Roman"/>
                <w:bCs/>
                <w:sz w:val="24"/>
                <w:szCs w:val="24"/>
              </w:rPr>
            </w:pPr>
          </w:p>
        </w:tc>
        <w:tc>
          <w:tcPr>
            <w:tcW w:w="1256" w:type="dxa"/>
            <w:tcBorders>
              <w:top w:val="single" w:sz="4" w:space="0" w:color="000000"/>
              <w:left w:val="single" w:sz="4" w:space="0" w:color="000000"/>
              <w:bottom w:val="single" w:sz="4" w:space="0" w:color="000000"/>
              <w:right w:val="single" w:sz="4" w:space="0" w:color="000000"/>
            </w:tcBorders>
            <w:vAlign w:val="center"/>
            <w:hideMark/>
          </w:tcPr>
          <w:p w:rsidR="00142CD5" w:rsidRPr="008B4741" w:rsidRDefault="00142CD5" w:rsidP="00142CD5">
            <w:pPr>
              <w:spacing w:after="0" w:line="240" w:lineRule="auto"/>
              <w:jc w:val="center"/>
              <w:rPr>
                <w:rFonts w:ascii="Times New Roman" w:eastAsia="Times New Roman" w:hAnsi="Times New Roman" w:cs="Times New Roman"/>
                <w:sz w:val="24"/>
                <w:szCs w:val="24"/>
              </w:rPr>
            </w:pPr>
            <w:r w:rsidRPr="008B4741">
              <w:rPr>
                <w:rFonts w:ascii="Times New Roman" w:eastAsia="Times New Roman" w:hAnsi="Times New Roman" w:cs="Times New Roman"/>
                <w:sz w:val="24"/>
                <w:szCs w:val="24"/>
              </w:rPr>
              <w:t xml:space="preserve">900 </w:t>
            </w:r>
          </w:p>
          <w:p w:rsidR="00142CD5" w:rsidRPr="00CF155C" w:rsidRDefault="00142CD5" w:rsidP="00142CD5">
            <w:pPr>
              <w:spacing w:after="0" w:line="240" w:lineRule="auto"/>
              <w:jc w:val="center"/>
              <w:rPr>
                <w:rFonts w:ascii="Times New Roman" w:eastAsia="Times New Roman" w:hAnsi="Times New Roman" w:cs="Times New Roman"/>
                <w:sz w:val="24"/>
                <w:szCs w:val="24"/>
              </w:rPr>
            </w:pPr>
            <w:r w:rsidRPr="008B4741">
              <w:rPr>
                <w:rFonts w:ascii="Times New Roman" w:eastAsia="Times New Roman" w:hAnsi="Times New Roman" w:cs="Times New Roman"/>
                <w:sz w:val="24"/>
                <w:szCs w:val="24"/>
              </w:rPr>
              <w:t>(в том числе 144 ПА)</w:t>
            </w:r>
          </w:p>
        </w:tc>
        <w:tc>
          <w:tcPr>
            <w:tcW w:w="3525" w:type="dxa"/>
            <w:tcBorders>
              <w:top w:val="single" w:sz="4" w:space="0" w:color="000000"/>
              <w:left w:val="single" w:sz="4" w:space="0" w:color="000000"/>
              <w:bottom w:val="single" w:sz="4" w:space="0" w:color="000000"/>
              <w:right w:val="single" w:sz="4" w:space="0" w:color="000000"/>
            </w:tcBorders>
          </w:tcPr>
          <w:p w:rsidR="00142CD5" w:rsidRPr="00CF155C" w:rsidRDefault="00142CD5" w:rsidP="00142CD5">
            <w:pPr>
              <w:spacing w:after="0" w:line="240" w:lineRule="auto"/>
              <w:jc w:val="both"/>
              <w:rPr>
                <w:rFonts w:ascii="Times New Roman" w:eastAsia="Times New Roman" w:hAnsi="Times New Roman" w:cs="Times New Roman"/>
                <w:bCs/>
                <w:sz w:val="24"/>
                <w:szCs w:val="24"/>
              </w:rPr>
            </w:pPr>
          </w:p>
        </w:tc>
      </w:tr>
    </w:tbl>
    <w:p w:rsidR="00142CD5" w:rsidRDefault="00142CD5" w:rsidP="00142CD5">
      <w:pPr>
        <w:spacing w:after="0" w:line="240" w:lineRule="auto"/>
        <w:ind w:firstLine="709"/>
        <w:rPr>
          <w:rFonts w:ascii="Times New Roman" w:eastAsia="Times New Roman" w:hAnsi="Times New Roman" w:cs="Times New Roman"/>
          <w:b/>
          <w:spacing w:val="-2"/>
          <w:sz w:val="28"/>
          <w:szCs w:val="28"/>
        </w:rPr>
      </w:pPr>
    </w:p>
    <w:p w:rsidR="00142CD5" w:rsidRDefault="00142CD5" w:rsidP="00142CD5">
      <w:pPr>
        <w:spacing w:after="0" w:line="240" w:lineRule="auto"/>
        <w:ind w:firstLine="709"/>
        <w:rPr>
          <w:rFonts w:ascii="Times New Roman" w:hAnsi="Times New Roman" w:cs="Times New Roman"/>
          <w:b/>
          <w:sz w:val="28"/>
          <w:szCs w:val="28"/>
        </w:rPr>
      </w:pPr>
      <w:r>
        <w:rPr>
          <w:rFonts w:ascii="Times New Roman" w:eastAsia="Times New Roman" w:hAnsi="Times New Roman" w:cs="Times New Roman"/>
          <w:b/>
          <w:spacing w:val="-2"/>
          <w:sz w:val="28"/>
          <w:szCs w:val="28"/>
        </w:rPr>
        <w:t>8</w:t>
      </w:r>
      <w:r w:rsidRPr="000B7BE9">
        <w:rPr>
          <w:rFonts w:ascii="Times New Roman" w:eastAsia="Times New Roman" w:hAnsi="Times New Roman" w:cs="Times New Roman"/>
          <w:spacing w:val="-2"/>
          <w:sz w:val="28"/>
          <w:szCs w:val="28"/>
        </w:rPr>
        <w:t xml:space="preserve">. </w:t>
      </w:r>
      <w:r w:rsidRPr="000B7BE9">
        <w:rPr>
          <w:rFonts w:ascii="Times New Roman" w:hAnsi="Times New Roman" w:cs="Times New Roman"/>
          <w:b/>
          <w:sz w:val="28"/>
          <w:szCs w:val="28"/>
        </w:rPr>
        <w:t>Самостоятельная работа</w:t>
      </w:r>
    </w:p>
    <w:p w:rsidR="00142CD5" w:rsidRPr="000B7BE9" w:rsidRDefault="00142CD5" w:rsidP="00142CD5">
      <w:pPr>
        <w:spacing w:after="0" w:line="240" w:lineRule="auto"/>
        <w:ind w:firstLine="851"/>
        <w:rPr>
          <w:rFonts w:ascii="Times New Roman" w:hAnsi="Times New Roman" w:cs="Times New Roman"/>
          <w:b/>
          <w:sz w:val="28"/>
          <w:szCs w:val="28"/>
        </w:rPr>
      </w:pPr>
    </w:p>
    <w:p w:rsidR="00142CD5" w:rsidRPr="000B7BE9" w:rsidRDefault="00142CD5" w:rsidP="00142CD5">
      <w:pPr>
        <w:pStyle w:val="26"/>
        <w:shd w:val="clear" w:color="auto" w:fill="auto"/>
        <w:tabs>
          <w:tab w:val="left" w:pos="646"/>
          <w:tab w:val="left" w:pos="1185"/>
        </w:tabs>
        <w:spacing w:line="240" w:lineRule="auto"/>
        <w:ind w:firstLine="709"/>
        <w:rPr>
          <w:rFonts w:ascii="Times New Roman" w:hAnsi="Times New Roman"/>
          <w:sz w:val="28"/>
          <w:szCs w:val="28"/>
        </w:rPr>
      </w:pPr>
      <w:r w:rsidRPr="000B7BE9">
        <w:rPr>
          <w:rFonts w:ascii="Times New Roman" w:hAnsi="Times New Roman"/>
          <w:sz w:val="28"/>
          <w:szCs w:val="28"/>
        </w:rPr>
        <w:t xml:space="preserve">Объем времени, отведенный на внеаудиторную самостоятельную работу, находит отражение: </w:t>
      </w:r>
    </w:p>
    <w:p w:rsidR="00142CD5" w:rsidRPr="000B7BE9" w:rsidRDefault="00142CD5" w:rsidP="00142CD5">
      <w:pPr>
        <w:spacing w:after="0" w:line="240" w:lineRule="auto"/>
        <w:ind w:firstLine="851"/>
        <w:jc w:val="both"/>
        <w:rPr>
          <w:rFonts w:ascii="Times New Roman" w:hAnsi="Times New Roman" w:cs="Times New Roman"/>
          <w:sz w:val="28"/>
          <w:szCs w:val="28"/>
        </w:rPr>
      </w:pPr>
      <w:r w:rsidRPr="000B7BE9">
        <w:rPr>
          <w:rFonts w:ascii="Times New Roman" w:hAnsi="Times New Roman" w:cs="Times New Roman"/>
          <w:sz w:val="28"/>
          <w:szCs w:val="28"/>
        </w:rPr>
        <w:t xml:space="preserve">- в учебном плане ППКРС по циклам (учебной дисциплине, междисциплинарному курсу); </w:t>
      </w:r>
    </w:p>
    <w:p w:rsidR="00142CD5" w:rsidRPr="000B7BE9" w:rsidRDefault="00142CD5" w:rsidP="00142CD5">
      <w:pPr>
        <w:spacing w:after="0" w:line="240" w:lineRule="auto"/>
        <w:ind w:firstLine="851"/>
        <w:jc w:val="both"/>
        <w:rPr>
          <w:rFonts w:ascii="Times New Roman" w:hAnsi="Times New Roman" w:cs="Times New Roman"/>
          <w:sz w:val="28"/>
          <w:szCs w:val="28"/>
        </w:rPr>
      </w:pPr>
      <w:r w:rsidRPr="000B7BE9">
        <w:rPr>
          <w:rFonts w:ascii="Times New Roman" w:hAnsi="Times New Roman" w:cs="Times New Roman"/>
          <w:sz w:val="28"/>
          <w:szCs w:val="28"/>
        </w:rPr>
        <w:t>- в рабочих программах учебных дисциплин, рабочих программах профессиональных модулей по разделам и темам с учетом обоснования времени, затрачиваемого на ее выполнение, календарно-тематических планах, планах учебных занятий по учебной дисциплине, профессиональному модулю (междисциплинарному курсу).</w:t>
      </w:r>
    </w:p>
    <w:p w:rsidR="00142CD5" w:rsidRPr="000B7BE9" w:rsidRDefault="00142CD5" w:rsidP="00142CD5">
      <w:pPr>
        <w:spacing w:after="0" w:line="240" w:lineRule="auto"/>
        <w:ind w:firstLine="851"/>
        <w:jc w:val="both"/>
        <w:rPr>
          <w:rFonts w:ascii="Times New Roman" w:hAnsi="Times New Roman" w:cs="Times New Roman"/>
          <w:sz w:val="28"/>
          <w:szCs w:val="28"/>
        </w:rPr>
      </w:pPr>
      <w:proofErr w:type="gramStart"/>
      <w:r w:rsidRPr="000B7BE9">
        <w:rPr>
          <w:rFonts w:ascii="Times New Roman" w:hAnsi="Times New Roman" w:cs="Times New Roman"/>
          <w:sz w:val="28"/>
          <w:szCs w:val="28"/>
        </w:rPr>
        <w:t>Методические комиссии на своих заседаниях рассматривают предложения преподавателей по объёму внеаудиторной  самостоятельной работы по каждой дисциплине междисциплинарному курсу, при необходимости вносят коррективы с учетом сложности и объема изучаемого материала и устанавливают время  внеаудиторной самостоятельной работы по  дисциплинам, профессиональным модулям в пределах общего объема учебной нагрузки студента, отведенной учебным планом на данный цикл ППКРС.</w:t>
      </w:r>
      <w:proofErr w:type="gramEnd"/>
    </w:p>
    <w:p w:rsidR="00142CD5" w:rsidRPr="000B7BE9" w:rsidRDefault="00142CD5" w:rsidP="00142CD5">
      <w:pPr>
        <w:spacing w:after="0" w:line="240" w:lineRule="auto"/>
        <w:ind w:firstLine="851"/>
        <w:jc w:val="both"/>
        <w:rPr>
          <w:rFonts w:ascii="Times New Roman" w:hAnsi="Times New Roman" w:cs="Times New Roman"/>
          <w:sz w:val="28"/>
          <w:szCs w:val="28"/>
        </w:rPr>
      </w:pPr>
      <w:r w:rsidRPr="000B7BE9">
        <w:rPr>
          <w:rFonts w:ascii="Times New Roman" w:hAnsi="Times New Roman" w:cs="Times New Roman"/>
          <w:sz w:val="28"/>
          <w:szCs w:val="28"/>
        </w:rPr>
        <w:t>Планирование объема времени, отведенного на внеаудиторную самостоятельную работу по учебной дисциплине, междисциплинарному курсу осуществляется преподавателем. Преподаватель учебной дисциплины самостоятельно определяет содержание и объем учебной информации, определяет формы и методы контроля результатов.</w:t>
      </w:r>
    </w:p>
    <w:p w:rsidR="00142CD5" w:rsidRPr="000B7BE9" w:rsidRDefault="00142CD5" w:rsidP="00142CD5">
      <w:pPr>
        <w:pStyle w:val="western"/>
        <w:spacing w:before="0" w:beforeAutospacing="0" w:after="0"/>
        <w:ind w:firstLine="709"/>
        <w:jc w:val="both"/>
        <w:rPr>
          <w:color w:val="auto"/>
          <w:spacing w:val="3"/>
          <w:sz w:val="28"/>
          <w:szCs w:val="28"/>
          <w:lang w:eastAsia="en-US"/>
        </w:rPr>
      </w:pPr>
      <w:r w:rsidRPr="000B7BE9">
        <w:rPr>
          <w:rFonts w:eastAsia="Calibri"/>
          <w:sz w:val="28"/>
          <w:szCs w:val="28"/>
          <w:lang w:eastAsia="en-US"/>
        </w:rPr>
        <w:t>Распределение объема времени на внеаудиторную самостоятельную работу в режиме дня студента  регламентируется расписанием.</w:t>
      </w:r>
      <w:r w:rsidRPr="000B7BE9">
        <w:rPr>
          <w:sz w:val="28"/>
          <w:szCs w:val="28"/>
        </w:rPr>
        <w:t xml:space="preserve"> </w:t>
      </w:r>
      <w:proofErr w:type="gramStart"/>
      <w:r w:rsidRPr="000B7BE9">
        <w:rPr>
          <w:color w:val="auto"/>
          <w:spacing w:val="3"/>
          <w:sz w:val="28"/>
          <w:szCs w:val="28"/>
          <w:lang w:eastAsia="en-US"/>
        </w:rPr>
        <w:t>Время, выделенное для внеаудиторной самостоятельной работы входит</w:t>
      </w:r>
      <w:proofErr w:type="gramEnd"/>
      <w:r w:rsidRPr="000B7BE9">
        <w:rPr>
          <w:color w:val="auto"/>
          <w:spacing w:val="3"/>
          <w:sz w:val="28"/>
          <w:szCs w:val="28"/>
          <w:lang w:eastAsia="en-US"/>
        </w:rPr>
        <w:t xml:space="preserve"> в объем учебной нагрузки по дисциплине, профессиональному модулю, который не должен превышать 36 часов в неделю.</w:t>
      </w:r>
    </w:p>
    <w:p w:rsidR="00142CD5" w:rsidRPr="007467A0" w:rsidRDefault="00142CD5" w:rsidP="00142CD5">
      <w:pPr>
        <w:pStyle w:val="western"/>
        <w:spacing w:before="0" w:beforeAutospacing="0" w:after="0"/>
        <w:ind w:firstLine="709"/>
        <w:jc w:val="both"/>
        <w:rPr>
          <w:color w:val="auto"/>
          <w:spacing w:val="3"/>
          <w:sz w:val="28"/>
          <w:szCs w:val="28"/>
          <w:lang w:eastAsia="en-US"/>
        </w:rPr>
      </w:pPr>
    </w:p>
    <w:tbl>
      <w:tblPr>
        <w:tblW w:w="9877" w:type="dxa"/>
        <w:jc w:val="center"/>
        <w:tblInd w:w="-247" w:type="dxa"/>
        <w:tblLook w:val="04A0"/>
      </w:tblPr>
      <w:tblGrid>
        <w:gridCol w:w="1230"/>
        <w:gridCol w:w="4277"/>
        <w:gridCol w:w="4370"/>
      </w:tblGrid>
      <w:tr w:rsidR="00142CD5" w:rsidRPr="00577647" w:rsidTr="00142CD5">
        <w:trPr>
          <w:trHeight w:val="465"/>
          <w:jc w:val="center"/>
        </w:trPr>
        <w:tc>
          <w:tcPr>
            <w:tcW w:w="1230" w:type="dxa"/>
            <w:tcBorders>
              <w:top w:val="single" w:sz="4" w:space="0" w:color="auto"/>
              <w:left w:val="single" w:sz="4" w:space="0" w:color="auto"/>
              <w:bottom w:val="single" w:sz="4" w:space="0" w:color="auto"/>
              <w:right w:val="nil"/>
            </w:tcBorders>
            <w:shd w:val="clear" w:color="000000" w:fill="FFFFFF"/>
            <w:noWrap/>
            <w:hideMark/>
          </w:tcPr>
          <w:p w:rsidR="00142CD5" w:rsidRPr="00577647" w:rsidRDefault="00142CD5" w:rsidP="00142CD5">
            <w:pPr>
              <w:pStyle w:val="afa"/>
              <w:jc w:val="center"/>
              <w:rPr>
                <w:b/>
                <w:sz w:val="22"/>
                <w:szCs w:val="22"/>
              </w:rPr>
            </w:pPr>
            <w:proofErr w:type="spellStart"/>
            <w:r w:rsidRPr="00577647">
              <w:rPr>
                <w:b/>
                <w:sz w:val="22"/>
                <w:szCs w:val="22"/>
              </w:rPr>
              <w:t>Код</w:t>
            </w:r>
            <w:proofErr w:type="spellEnd"/>
          </w:p>
        </w:tc>
        <w:tc>
          <w:tcPr>
            <w:tcW w:w="4277" w:type="dxa"/>
            <w:tcBorders>
              <w:top w:val="single" w:sz="4" w:space="0" w:color="auto"/>
              <w:left w:val="single" w:sz="4" w:space="0" w:color="auto"/>
              <w:bottom w:val="single" w:sz="4" w:space="0" w:color="auto"/>
              <w:right w:val="single" w:sz="4" w:space="0" w:color="auto"/>
            </w:tcBorders>
            <w:shd w:val="clear" w:color="auto" w:fill="auto"/>
            <w:hideMark/>
          </w:tcPr>
          <w:p w:rsidR="00142CD5" w:rsidRPr="00577647" w:rsidRDefault="00142CD5" w:rsidP="00142CD5">
            <w:pPr>
              <w:pStyle w:val="afa"/>
              <w:jc w:val="center"/>
              <w:rPr>
                <w:b/>
                <w:sz w:val="22"/>
                <w:szCs w:val="22"/>
              </w:rPr>
            </w:pPr>
            <w:proofErr w:type="spellStart"/>
            <w:r w:rsidRPr="00577647">
              <w:rPr>
                <w:b/>
                <w:sz w:val="22"/>
                <w:szCs w:val="22"/>
              </w:rPr>
              <w:t>Наименование</w:t>
            </w:r>
            <w:proofErr w:type="spellEnd"/>
            <w:r w:rsidRPr="00577647">
              <w:rPr>
                <w:b/>
                <w:sz w:val="22"/>
                <w:szCs w:val="22"/>
              </w:rPr>
              <w:t xml:space="preserve"> </w:t>
            </w:r>
            <w:proofErr w:type="spellStart"/>
            <w:r w:rsidRPr="00577647">
              <w:rPr>
                <w:b/>
                <w:sz w:val="22"/>
                <w:szCs w:val="22"/>
              </w:rPr>
              <w:t>дисциплины</w:t>
            </w:r>
            <w:proofErr w:type="spellEnd"/>
          </w:p>
        </w:tc>
        <w:tc>
          <w:tcPr>
            <w:tcW w:w="4370" w:type="dxa"/>
            <w:tcBorders>
              <w:top w:val="single" w:sz="4" w:space="0" w:color="auto"/>
              <w:left w:val="single" w:sz="4" w:space="0" w:color="auto"/>
              <w:bottom w:val="single" w:sz="4" w:space="0" w:color="auto"/>
              <w:right w:val="single" w:sz="4" w:space="0" w:color="auto"/>
            </w:tcBorders>
          </w:tcPr>
          <w:p w:rsidR="00142CD5" w:rsidRPr="00577647" w:rsidRDefault="00142CD5" w:rsidP="00142CD5">
            <w:pPr>
              <w:pStyle w:val="afa"/>
              <w:jc w:val="center"/>
              <w:rPr>
                <w:b/>
                <w:sz w:val="22"/>
                <w:szCs w:val="22"/>
                <w:lang w:val="ru-RU"/>
              </w:rPr>
            </w:pPr>
            <w:r w:rsidRPr="00577647">
              <w:rPr>
                <w:b/>
                <w:sz w:val="22"/>
                <w:szCs w:val="22"/>
                <w:lang w:val="ru-RU"/>
              </w:rPr>
              <w:t>Кол-во часов самостоятельной работы (внеаудиторной)</w:t>
            </w:r>
          </w:p>
        </w:tc>
      </w:tr>
      <w:tr w:rsidR="00142CD5" w:rsidRPr="00577647" w:rsidTr="00142CD5">
        <w:trPr>
          <w:trHeight w:val="298"/>
          <w:jc w:val="center"/>
        </w:trPr>
        <w:tc>
          <w:tcPr>
            <w:tcW w:w="1230" w:type="dxa"/>
            <w:tcBorders>
              <w:top w:val="single" w:sz="4" w:space="0" w:color="auto"/>
              <w:left w:val="single" w:sz="4" w:space="0" w:color="auto"/>
              <w:bottom w:val="single" w:sz="4" w:space="0" w:color="auto"/>
              <w:right w:val="nil"/>
            </w:tcBorders>
            <w:shd w:val="clear" w:color="000000" w:fill="FFFFFF"/>
            <w:noWrap/>
            <w:vAlign w:val="center"/>
            <w:hideMark/>
          </w:tcPr>
          <w:p w:rsidR="00142CD5" w:rsidRPr="00577647" w:rsidRDefault="00142CD5" w:rsidP="00142CD5">
            <w:pPr>
              <w:pStyle w:val="afa"/>
              <w:rPr>
                <w:sz w:val="22"/>
                <w:szCs w:val="22"/>
                <w:lang w:val="ru-RU"/>
              </w:rPr>
            </w:pPr>
          </w:p>
        </w:tc>
        <w:tc>
          <w:tcPr>
            <w:tcW w:w="42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42CD5" w:rsidRPr="00577647" w:rsidRDefault="00142CD5" w:rsidP="00142CD5">
            <w:pPr>
              <w:pStyle w:val="afa"/>
              <w:rPr>
                <w:b/>
                <w:i/>
                <w:sz w:val="22"/>
                <w:szCs w:val="22"/>
              </w:rPr>
            </w:pPr>
            <w:proofErr w:type="spellStart"/>
            <w:r w:rsidRPr="00577647">
              <w:rPr>
                <w:b/>
                <w:i/>
                <w:sz w:val="22"/>
                <w:szCs w:val="22"/>
              </w:rPr>
              <w:t>Социально</w:t>
            </w:r>
            <w:proofErr w:type="spellEnd"/>
            <w:r w:rsidRPr="00577647">
              <w:rPr>
                <w:b/>
                <w:i/>
                <w:sz w:val="22"/>
                <w:szCs w:val="22"/>
              </w:rPr>
              <w:t xml:space="preserve">- </w:t>
            </w:r>
            <w:proofErr w:type="spellStart"/>
            <w:r w:rsidRPr="00577647">
              <w:rPr>
                <w:b/>
                <w:i/>
                <w:sz w:val="22"/>
                <w:szCs w:val="22"/>
              </w:rPr>
              <w:t>гуманитарный</w:t>
            </w:r>
            <w:proofErr w:type="spellEnd"/>
            <w:r w:rsidRPr="00577647">
              <w:rPr>
                <w:b/>
                <w:i/>
                <w:sz w:val="22"/>
                <w:szCs w:val="22"/>
              </w:rPr>
              <w:t xml:space="preserve"> </w:t>
            </w:r>
            <w:proofErr w:type="spellStart"/>
            <w:r w:rsidRPr="00577647">
              <w:rPr>
                <w:b/>
                <w:i/>
                <w:sz w:val="22"/>
                <w:szCs w:val="22"/>
              </w:rPr>
              <w:t>цикл</w:t>
            </w:r>
            <w:proofErr w:type="spellEnd"/>
          </w:p>
        </w:tc>
        <w:tc>
          <w:tcPr>
            <w:tcW w:w="4370" w:type="dxa"/>
            <w:tcBorders>
              <w:top w:val="single" w:sz="4" w:space="0" w:color="auto"/>
              <w:left w:val="single" w:sz="4" w:space="0" w:color="auto"/>
              <w:bottom w:val="single" w:sz="4" w:space="0" w:color="auto"/>
              <w:right w:val="single" w:sz="4" w:space="0" w:color="auto"/>
            </w:tcBorders>
            <w:vAlign w:val="center"/>
          </w:tcPr>
          <w:p w:rsidR="00142CD5" w:rsidRPr="00577647" w:rsidRDefault="00142CD5" w:rsidP="00142CD5">
            <w:pPr>
              <w:pStyle w:val="afa"/>
              <w:rPr>
                <w:sz w:val="22"/>
                <w:szCs w:val="22"/>
                <w:lang w:val="ru-RU"/>
              </w:rPr>
            </w:pPr>
          </w:p>
        </w:tc>
      </w:tr>
      <w:tr w:rsidR="00142CD5" w:rsidRPr="00577647" w:rsidTr="00142CD5">
        <w:trPr>
          <w:trHeight w:val="298"/>
          <w:jc w:val="center"/>
        </w:trPr>
        <w:tc>
          <w:tcPr>
            <w:tcW w:w="1230" w:type="dxa"/>
            <w:tcBorders>
              <w:top w:val="single" w:sz="4" w:space="0" w:color="auto"/>
              <w:left w:val="single" w:sz="4" w:space="0" w:color="auto"/>
              <w:bottom w:val="single" w:sz="4" w:space="0" w:color="auto"/>
              <w:right w:val="nil"/>
            </w:tcBorders>
            <w:shd w:val="clear" w:color="000000" w:fill="FFFFFF"/>
            <w:noWrap/>
            <w:vAlign w:val="center"/>
            <w:hideMark/>
          </w:tcPr>
          <w:p w:rsidR="00142CD5" w:rsidRPr="00577647" w:rsidRDefault="00142CD5" w:rsidP="00142CD5">
            <w:pPr>
              <w:pStyle w:val="afa"/>
              <w:rPr>
                <w:sz w:val="22"/>
                <w:szCs w:val="22"/>
              </w:rPr>
            </w:pPr>
            <w:r w:rsidRPr="00577647">
              <w:rPr>
                <w:sz w:val="22"/>
                <w:szCs w:val="22"/>
              </w:rPr>
              <w:t>СГ.01</w:t>
            </w:r>
          </w:p>
        </w:tc>
        <w:tc>
          <w:tcPr>
            <w:tcW w:w="42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42CD5" w:rsidRPr="00577647" w:rsidRDefault="00142CD5" w:rsidP="00142CD5">
            <w:pPr>
              <w:pStyle w:val="afa"/>
              <w:rPr>
                <w:sz w:val="22"/>
                <w:szCs w:val="22"/>
              </w:rPr>
            </w:pPr>
            <w:proofErr w:type="spellStart"/>
            <w:r w:rsidRPr="00577647">
              <w:rPr>
                <w:sz w:val="22"/>
                <w:szCs w:val="22"/>
              </w:rPr>
              <w:t>История</w:t>
            </w:r>
            <w:proofErr w:type="spellEnd"/>
            <w:r w:rsidRPr="00577647">
              <w:rPr>
                <w:sz w:val="22"/>
                <w:szCs w:val="22"/>
              </w:rPr>
              <w:t xml:space="preserve"> </w:t>
            </w:r>
            <w:proofErr w:type="spellStart"/>
            <w:r w:rsidRPr="00577647">
              <w:rPr>
                <w:sz w:val="22"/>
                <w:szCs w:val="22"/>
              </w:rPr>
              <w:t>России</w:t>
            </w:r>
            <w:proofErr w:type="spellEnd"/>
          </w:p>
        </w:tc>
        <w:tc>
          <w:tcPr>
            <w:tcW w:w="4370" w:type="dxa"/>
            <w:tcBorders>
              <w:top w:val="single" w:sz="4" w:space="0" w:color="auto"/>
              <w:left w:val="single" w:sz="4" w:space="0" w:color="auto"/>
              <w:bottom w:val="single" w:sz="4" w:space="0" w:color="auto"/>
              <w:right w:val="single" w:sz="4" w:space="0" w:color="auto"/>
            </w:tcBorders>
            <w:vAlign w:val="center"/>
          </w:tcPr>
          <w:p w:rsidR="00142CD5" w:rsidRPr="00577647" w:rsidRDefault="00142CD5" w:rsidP="00142CD5">
            <w:pPr>
              <w:pStyle w:val="afa"/>
              <w:jc w:val="center"/>
              <w:rPr>
                <w:sz w:val="22"/>
                <w:szCs w:val="22"/>
              </w:rPr>
            </w:pPr>
            <w:r w:rsidRPr="00577647">
              <w:rPr>
                <w:sz w:val="22"/>
                <w:szCs w:val="22"/>
              </w:rPr>
              <w:t>2</w:t>
            </w:r>
          </w:p>
        </w:tc>
      </w:tr>
      <w:tr w:rsidR="00142CD5" w:rsidRPr="00577647" w:rsidTr="00142CD5">
        <w:trPr>
          <w:trHeight w:val="298"/>
          <w:jc w:val="center"/>
        </w:trPr>
        <w:tc>
          <w:tcPr>
            <w:tcW w:w="1230" w:type="dxa"/>
            <w:tcBorders>
              <w:top w:val="single" w:sz="4" w:space="0" w:color="auto"/>
              <w:left w:val="single" w:sz="4" w:space="0" w:color="auto"/>
              <w:bottom w:val="single" w:sz="4" w:space="0" w:color="auto"/>
              <w:right w:val="nil"/>
            </w:tcBorders>
            <w:shd w:val="clear" w:color="000000" w:fill="FFFFFF"/>
            <w:noWrap/>
            <w:vAlign w:val="center"/>
            <w:hideMark/>
          </w:tcPr>
          <w:p w:rsidR="00142CD5" w:rsidRPr="00577647" w:rsidRDefault="00142CD5" w:rsidP="00142CD5">
            <w:pPr>
              <w:pStyle w:val="afa"/>
              <w:rPr>
                <w:sz w:val="22"/>
                <w:szCs w:val="22"/>
              </w:rPr>
            </w:pPr>
            <w:r w:rsidRPr="00577647">
              <w:rPr>
                <w:sz w:val="22"/>
                <w:szCs w:val="22"/>
              </w:rPr>
              <w:t>СГ.02</w:t>
            </w:r>
          </w:p>
        </w:tc>
        <w:tc>
          <w:tcPr>
            <w:tcW w:w="42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42CD5" w:rsidRPr="00577647" w:rsidRDefault="00142CD5" w:rsidP="00142CD5">
            <w:pPr>
              <w:pStyle w:val="afa"/>
              <w:rPr>
                <w:sz w:val="22"/>
                <w:szCs w:val="22"/>
                <w:lang w:val="ru-RU"/>
              </w:rPr>
            </w:pPr>
            <w:r w:rsidRPr="00577647">
              <w:rPr>
                <w:sz w:val="22"/>
                <w:szCs w:val="22"/>
                <w:lang w:val="ru-RU"/>
              </w:rPr>
              <w:t>Иностранный язык в профессиональной деятельности</w:t>
            </w:r>
          </w:p>
        </w:tc>
        <w:tc>
          <w:tcPr>
            <w:tcW w:w="4370" w:type="dxa"/>
            <w:tcBorders>
              <w:top w:val="single" w:sz="4" w:space="0" w:color="auto"/>
              <w:left w:val="single" w:sz="4" w:space="0" w:color="auto"/>
              <w:bottom w:val="single" w:sz="4" w:space="0" w:color="auto"/>
              <w:right w:val="single" w:sz="4" w:space="0" w:color="auto"/>
            </w:tcBorders>
            <w:vAlign w:val="center"/>
          </w:tcPr>
          <w:p w:rsidR="00142CD5" w:rsidRPr="00E3057E" w:rsidRDefault="00142CD5" w:rsidP="00142CD5">
            <w:pPr>
              <w:pStyle w:val="afa"/>
              <w:jc w:val="center"/>
              <w:rPr>
                <w:sz w:val="22"/>
                <w:szCs w:val="22"/>
                <w:lang w:val="ru-RU"/>
              </w:rPr>
            </w:pPr>
            <w:r>
              <w:rPr>
                <w:sz w:val="22"/>
                <w:szCs w:val="22"/>
                <w:lang w:val="ru-RU"/>
              </w:rPr>
              <w:t>4</w:t>
            </w:r>
          </w:p>
        </w:tc>
      </w:tr>
      <w:tr w:rsidR="00142CD5" w:rsidRPr="00577647" w:rsidTr="00142CD5">
        <w:trPr>
          <w:trHeight w:val="298"/>
          <w:jc w:val="center"/>
        </w:trPr>
        <w:tc>
          <w:tcPr>
            <w:tcW w:w="1230" w:type="dxa"/>
            <w:tcBorders>
              <w:top w:val="single" w:sz="4" w:space="0" w:color="auto"/>
              <w:left w:val="single" w:sz="4" w:space="0" w:color="auto"/>
              <w:bottom w:val="single" w:sz="4" w:space="0" w:color="auto"/>
              <w:right w:val="nil"/>
            </w:tcBorders>
            <w:shd w:val="clear" w:color="000000" w:fill="FFFFFF"/>
            <w:noWrap/>
            <w:vAlign w:val="center"/>
            <w:hideMark/>
          </w:tcPr>
          <w:p w:rsidR="00142CD5" w:rsidRPr="00577647" w:rsidRDefault="00142CD5" w:rsidP="00142CD5">
            <w:pPr>
              <w:pStyle w:val="afa"/>
              <w:rPr>
                <w:sz w:val="22"/>
                <w:szCs w:val="22"/>
              </w:rPr>
            </w:pPr>
            <w:r w:rsidRPr="00577647">
              <w:rPr>
                <w:sz w:val="22"/>
                <w:szCs w:val="22"/>
              </w:rPr>
              <w:t>СГ.03</w:t>
            </w:r>
          </w:p>
        </w:tc>
        <w:tc>
          <w:tcPr>
            <w:tcW w:w="42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42CD5" w:rsidRPr="00577647" w:rsidRDefault="00142CD5" w:rsidP="00142CD5">
            <w:pPr>
              <w:pStyle w:val="afa"/>
              <w:rPr>
                <w:sz w:val="22"/>
                <w:szCs w:val="22"/>
              </w:rPr>
            </w:pPr>
            <w:proofErr w:type="spellStart"/>
            <w:r w:rsidRPr="00577647">
              <w:rPr>
                <w:sz w:val="22"/>
                <w:szCs w:val="22"/>
              </w:rPr>
              <w:t>Безопасность</w:t>
            </w:r>
            <w:proofErr w:type="spellEnd"/>
            <w:r w:rsidRPr="00577647">
              <w:rPr>
                <w:sz w:val="22"/>
                <w:szCs w:val="22"/>
              </w:rPr>
              <w:t xml:space="preserve"> </w:t>
            </w:r>
            <w:proofErr w:type="spellStart"/>
            <w:r w:rsidRPr="00577647">
              <w:rPr>
                <w:sz w:val="22"/>
                <w:szCs w:val="22"/>
              </w:rPr>
              <w:t>жизнедеятельности</w:t>
            </w:r>
            <w:proofErr w:type="spellEnd"/>
          </w:p>
        </w:tc>
        <w:tc>
          <w:tcPr>
            <w:tcW w:w="4370" w:type="dxa"/>
            <w:tcBorders>
              <w:top w:val="single" w:sz="4" w:space="0" w:color="auto"/>
              <w:left w:val="single" w:sz="4" w:space="0" w:color="auto"/>
              <w:bottom w:val="single" w:sz="4" w:space="0" w:color="auto"/>
              <w:right w:val="single" w:sz="4" w:space="0" w:color="auto"/>
            </w:tcBorders>
            <w:vAlign w:val="center"/>
          </w:tcPr>
          <w:p w:rsidR="00142CD5" w:rsidRPr="00E3057E" w:rsidRDefault="00142CD5" w:rsidP="00142CD5">
            <w:pPr>
              <w:pStyle w:val="afa"/>
              <w:jc w:val="center"/>
              <w:rPr>
                <w:sz w:val="22"/>
                <w:szCs w:val="22"/>
                <w:lang w:val="ru-RU"/>
              </w:rPr>
            </w:pPr>
            <w:r>
              <w:rPr>
                <w:sz w:val="22"/>
                <w:szCs w:val="22"/>
                <w:lang w:val="ru-RU"/>
              </w:rPr>
              <w:t>4</w:t>
            </w:r>
          </w:p>
        </w:tc>
      </w:tr>
      <w:tr w:rsidR="00142CD5" w:rsidRPr="00577647" w:rsidTr="00142CD5">
        <w:trPr>
          <w:trHeight w:val="298"/>
          <w:jc w:val="center"/>
        </w:trPr>
        <w:tc>
          <w:tcPr>
            <w:tcW w:w="1230" w:type="dxa"/>
            <w:tcBorders>
              <w:top w:val="single" w:sz="4" w:space="0" w:color="auto"/>
              <w:left w:val="single" w:sz="4" w:space="0" w:color="auto"/>
              <w:bottom w:val="single" w:sz="4" w:space="0" w:color="auto"/>
              <w:right w:val="nil"/>
            </w:tcBorders>
            <w:shd w:val="clear" w:color="000000" w:fill="FFFFFF"/>
            <w:noWrap/>
            <w:vAlign w:val="center"/>
            <w:hideMark/>
          </w:tcPr>
          <w:p w:rsidR="00142CD5" w:rsidRPr="00577647" w:rsidRDefault="00142CD5" w:rsidP="00142CD5">
            <w:pPr>
              <w:pStyle w:val="afa"/>
              <w:rPr>
                <w:sz w:val="22"/>
                <w:szCs w:val="22"/>
              </w:rPr>
            </w:pPr>
            <w:r w:rsidRPr="00577647">
              <w:rPr>
                <w:sz w:val="22"/>
                <w:szCs w:val="22"/>
              </w:rPr>
              <w:t>СГ.04</w:t>
            </w:r>
          </w:p>
        </w:tc>
        <w:tc>
          <w:tcPr>
            <w:tcW w:w="42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42CD5" w:rsidRPr="00577647" w:rsidRDefault="00142CD5" w:rsidP="00142CD5">
            <w:pPr>
              <w:pStyle w:val="afa"/>
              <w:rPr>
                <w:sz w:val="22"/>
                <w:szCs w:val="22"/>
              </w:rPr>
            </w:pPr>
            <w:proofErr w:type="spellStart"/>
            <w:r w:rsidRPr="00577647">
              <w:rPr>
                <w:sz w:val="22"/>
                <w:szCs w:val="22"/>
              </w:rPr>
              <w:t>Физическая</w:t>
            </w:r>
            <w:proofErr w:type="spellEnd"/>
            <w:r w:rsidRPr="00577647">
              <w:rPr>
                <w:sz w:val="22"/>
                <w:szCs w:val="22"/>
              </w:rPr>
              <w:t xml:space="preserve"> </w:t>
            </w:r>
            <w:proofErr w:type="spellStart"/>
            <w:r w:rsidRPr="00577647">
              <w:rPr>
                <w:sz w:val="22"/>
                <w:szCs w:val="22"/>
              </w:rPr>
              <w:t>культура</w:t>
            </w:r>
            <w:proofErr w:type="spellEnd"/>
          </w:p>
        </w:tc>
        <w:tc>
          <w:tcPr>
            <w:tcW w:w="4370" w:type="dxa"/>
            <w:tcBorders>
              <w:top w:val="single" w:sz="4" w:space="0" w:color="auto"/>
              <w:left w:val="single" w:sz="4" w:space="0" w:color="auto"/>
              <w:bottom w:val="single" w:sz="4" w:space="0" w:color="auto"/>
              <w:right w:val="single" w:sz="4" w:space="0" w:color="auto"/>
            </w:tcBorders>
            <w:vAlign w:val="center"/>
          </w:tcPr>
          <w:p w:rsidR="00142CD5" w:rsidRPr="00577647" w:rsidRDefault="00142CD5" w:rsidP="00142CD5">
            <w:pPr>
              <w:pStyle w:val="afa"/>
              <w:jc w:val="center"/>
              <w:rPr>
                <w:sz w:val="22"/>
                <w:szCs w:val="22"/>
                <w:lang w:val="ru-RU"/>
              </w:rPr>
            </w:pPr>
            <w:r>
              <w:rPr>
                <w:sz w:val="22"/>
                <w:szCs w:val="22"/>
                <w:lang w:val="ru-RU"/>
              </w:rPr>
              <w:t>6</w:t>
            </w:r>
          </w:p>
        </w:tc>
      </w:tr>
      <w:tr w:rsidR="00142CD5" w:rsidRPr="00577647" w:rsidTr="00142CD5">
        <w:trPr>
          <w:trHeight w:val="298"/>
          <w:jc w:val="center"/>
        </w:trPr>
        <w:tc>
          <w:tcPr>
            <w:tcW w:w="1230" w:type="dxa"/>
            <w:tcBorders>
              <w:top w:val="single" w:sz="4" w:space="0" w:color="auto"/>
              <w:left w:val="single" w:sz="4" w:space="0" w:color="auto"/>
              <w:bottom w:val="single" w:sz="4" w:space="0" w:color="auto"/>
              <w:right w:val="nil"/>
            </w:tcBorders>
            <w:shd w:val="clear" w:color="000000" w:fill="FFFFFF"/>
            <w:noWrap/>
            <w:vAlign w:val="center"/>
            <w:hideMark/>
          </w:tcPr>
          <w:p w:rsidR="00142CD5" w:rsidRPr="00577647" w:rsidRDefault="00142CD5" w:rsidP="00142CD5">
            <w:pPr>
              <w:pStyle w:val="afa"/>
              <w:rPr>
                <w:sz w:val="22"/>
                <w:szCs w:val="22"/>
              </w:rPr>
            </w:pPr>
            <w:r w:rsidRPr="00577647">
              <w:rPr>
                <w:sz w:val="22"/>
                <w:szCs w:val="22"/>
              </w:rPr>
              <w:t>СГ.05</w:t>
            </w:r>
          </w:p>
        </w:tc>
        <w:tc>
          <w:tcPr>
            <w:tcW w:w="42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42CD5" w:rsidRPr="00577647" w:rsidRDefault="00142CD5" w:rsidP="00142CD5">
            <w:pPr>
              <w:pStyle w:val="afa"/>
              <w:rPr>
                <w:sz w:val="22"/>
                <w:szCs w:val="22"/>
              </w:rPr>
            </w:pPr>
            <w:proofErr w:type="spellStart"/>
            <w:r w:rsidRPr="00577647">
              <w:rPr>
                <w:sz w:val="22"/>
                <w:szCs w:val="22"/>
              </w:rPr>
              <w:t>Основы</w:t>
            </w:r>
            <w:proofErr w:type="spellEnd"/>
            <w:r w:rsidRPr="00577647">
              <w:rPr>
                <w:sz w:val="22"/>
                <w:szCs w:val="22"/>
              </w:rPr>
              <w:t xml:space="preserve"> </w:t>
            </w:r>
            <w:proofErr w:type="spellStart"/>
            <w:r w:rsidRPr="00577647">
              <w:rPr>
                <w:sz w:val="22"/>
                <w:szCs w:val="22"/>
              </w:rPr>
              <w:t>бережливого</w:t>
            </w:r>
            <w:proofErr w:type="spellEnd"/>
            <w:r w:rsidRPr="00577647">
              <w:rPr>
                <w:sz w:val="22"/>
                <w:szCs w:val="22"/>
              </w:rPr>
              <w:t xml:space="preserve"> </w:t>
            </w:r>
            <w:proofErr w:type="spellStart"/>
            <w:r w:rsidRPr="00577647">
              <w:rPr>
                <w:sz w:val="22"/>
                <w:szCs w:val="22"/>
              </w:rPr>
              <w:t>производства</w:t>
            </w:r>
            <w:proofErr w:type="spellEnd"/>
          </w:p>
        </w:tc>
        <w:tc>
          <w:tcPr>
            <w:tcW w:w="4370" w:type="dxa"/>
            <w:tcBorders>
              <w:top w:val="single" w:sz="4" w:space="0" w:color="auto"/>
              <w:left w:val="single" w:sz="4" w:space="0" w:color="auto"/>
              <w:bottom w:val="single" w:sz="4" w:space="0" w:color="auto"/>
              <w:right w:val="single" w:sz="4" w:space="0" w:color="auto"/>
            </w:tcBorders>
            <w:vAlign w:val="center"/>
          </w:tcPr>
          <w:p w:rsidR="00142CD5" w:rsidRPr="00577647" w:rsidRDefault="00142CD5" w:rsidP="00142CD5">
            <w:pPr>
              <w:pStyle w:val="afa"/>
              <w:jc w:val="center"/>
              <w:rPr>
                <w:sz w:val="22"/>
                <w:szCs w:val="22"/>
              </w:rPr>
            </w:pPr>
            <w:r w:rsidRPr="00577647">
              <w:rPr>
                <w:sz w:val="22"/>
                <w:szCs w:val="22"/>
              </w:rPr>
              <w:t>2</w:t>
            </w:r>
          </w:p>
        </w:tc>
      </w:tr>
      <w:tr w:rsidR="00142CD5" w:rsidRPr="00577647" w:rsidTr="00142CD5">
        <w:trPr>
          <w:trHeight w:val="298"/>
          <w:jc w:val="center"/>
        </w:trPr>
        <w:tc>
          <w:tcPr>
            <w:tcW w:w="1230" w:type="dxa"/>
            <w:tcBorders>
              <w:top w:val="single" w:sz="4" w:space="0" w:color="auto"/>
              <w:left w:val="single" w:sz="4" w:space="0" w:color="auto"/>
              <w:bottom w:val="single" w:sz="4" w:space="0" w:color="auto"/>
              <w:right w:val="nil"/>
            </w:tcBorders>
            <w:shd w:val="clear" w:color="000000" w:fill="FFFFFF"/>
            <w:noWrap/>
            <w:vAlign w:val="center"/>
            <w:hideMark/>
          </w:tcPr>
          <w:p w:rsidR="00142CD5" w:rsidRPr="00577647" w:rsidRDefault="00142CD5" w:rsidP="00142CD5">
            <w:pPr>
              <w:pStyle w:val="afa"/>
              <w:rPr>
                <w:sz w:val="22"/>
                <w:szCs w:val="22"/>
              </w:rPr>
            </w:pPr>
            <w:r w:rsidRPr="00577647">
              <w:rPr>
                <w:sz w:val="22"/>
                <w:szCs w:val="22"/>
              </w:rPr>
              <w:t>СГ.06</w:t>
            </w:r>
          </w:p>
        </w:tc>
        <w:tc>
          <w:tcPr>
            <w:tcW w:w="42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42CD5" w:rsidRPr="00577647" w:rsidRDefault="00142CD5" w:rsidP="00142CD5">
            <w:pPr>
              <w:pStyle w:val="afa"/>
              <w:rPr>
                <w:sz w:val="22"/>
                <w:szCs w:val="22"/>
              </w:rPr>
            </w:pPr>
            <w:proofErr w:type="spellStart"/>
            <w:r w:rsidRPr="00577647">
              <w:rPr>
                <w:sz w:val="22"/>
                <w:szCs w:val="22"/>
              </w:rPr>
              <w:t>Основы</w:t>
            </w:r>
            <w:proofErr w:type="spellEnd"/>
            <w:r w:rsidRPr="00577647">
              <w:rPr>
                <w:sz w:val="22"/>
                <w:szCs w:val="22"/>
              </w:rPr>
              <w:t xml:space="preserve"> </w:t>
            </w:r>
            <w:proofErr w:type="spellStart"/>
            <w:r w:rsidRPr="00577647">
              <w:rPr>
                <w:sz w:val="22"/>
                <w:szCs w:val="22"/>
              </w:rPr>
              <w:t>финансовой</w:t>
            </w:r>
            <w:proofErr w:type="spellEnd"/>
            <w:r w:rsidRPr="00577647">
              <w:rPr>
                <w:sz w:val="22"/>
                <w:szCs w:val="22"/>
              </w:rPr>
              <w:t xml:space="preserve"> </w:t>
            </w:r>
            <w:proofErr w:type="spellStart"/>
            <w:r w:rsidRPr="00577647">
              <w:rPr>
                <w:sz w:val="22"/>
                <w:szCs w:val="22"/>
              </w:rPr>
              <w:t>грамотности</w:t>
            </w:r>
            <w:proofErr w:type="spellEnd"/>
          </w:p>
        </w:tc>
        <w:tc>
          <w:tcPr>
            <w:tcW w:w="4370" w:type="dxa"/>
            <w:tcBorders>
              <w:top w:val="single" w:sz="4" w:space="0" w:color="auto"/>
              <w:left w:val="single" w:sz="4" w:space="0" w:color="auto"/>
              <w:bottom w:val="single" w:sz="4" w:space="0" w:color="auto"/>
              <w:right w:val="single" w:sz="4" w:space="0" w:color="auto"/>
            </w:tcBorders>
            <w:vAlign w:val="center"/>
          </w:tcPr>
          <w:p w:rsidR="00142CD5" w:rsidRPr="00577647" w:rsidRDefault="00142CD5" w:rsidP="00142CD5">
            <w:pPr>
              <w:pStyle w:val="afa"/>
              <w:jc w:val="center"/>
              <w:rPr>
                <w:sz w:val="22"/>
                <w:szCs w:val="22"/>
              </w:rPr>
            </w:pPr>
            <w:r w:rsidRPr="00577647">
              <w:rPr>
                <w:sz w:val="22"/>
                <w:szCs w:val="22"/>
              </w:rPr>
              <w:t>2</w:t>
            </w:r>
          </w:p>
        </w:tc>
      </w:tr>
      <w:tr w:rsidR="00142CD5" w:rsidRPr="00577647" w:rsidTr="00142CD5">
        <w:trPr>
          <w:trHeight w:val="298"/>
          <w:jc w:val="center"/>
        </w:trPr>
        <w:tc>
          <w:tcPr>
            <w:tcW w:w="1230" w:type="dxa"/>
            <w:tcBorders>
              <w:top w:val="single" w:sz="4" w:space="0" w:color="auto"/>
              <w:left w:val="single" w:sz="4" w:space="0" w:color="auto"/>
              <w:bottom w:val="single" w:sz="4" w:space="0" w:color="auto"/>
              <w:right w:val="nil"/>
            </w:tcBorders>
            <w:shd w:val="clear" w:color="000000" w:fill="FFFFFF"/>
            <w:noWrap/>
            <w:vAlign w:val="center"/>
            <w:hideMark/>
          </w:tcPr>
          <w:p w:rsidR="00142CD5" w:rsidRPr="00577647" w:rsidRDefault="00142CD5" w:rsidP="00142CD5">
            <w:pPr>
              <w:pStyle w:val="afa"/>
              <w:rPr>
                <w:sz w:val="22"/>
                <w:szCs w:val="22"/>
                <w:lang w:val="ru-RU"/>
              </w:rPr>
            </w:pPr>
          </w:p>
        </w:tc>
        <w:tc>
          <w:tcPr>
            <w:tcW w:w="427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42CD5" w:rsidRPr="00577647" w:rsidRDefault="00142CD5" w:rsidP="00142CD5">
            <w:pPr>
              <w:pStyle w:val="afa"/>
              <w:rPr>
                <w:b/>
                <w:i/>
                <w:sz w:val="22"/>
                <w:szCs w:val="22"/>
                <w:lang w:val="ru-RU"/>
              </w:rPr>
            </w:pPr>
            <w:proofErr w:type="spellStart"/>
            <w:r w:rsidRPr="00577647">
              <w:rPr>
                <w:b/>
                <w:i/>
                <w:sz w:val="22"/>
                <w:szCs w:val="22"/>
                <w:lang w:val="ru-RU"/>
              </w:rPr>
              <w:t>Общепрофессиональный</w:t>
            </w:r>
            <w:proofErr w:type="spellEnd"/>
            <w:r w:rsidRPr="00577647">
              <w:rPr>
                <w:b/>
                <w:i/>
                <w:sz w:val="22"/>
                <w:szCs w:val="22"/>
                <w:lang w:val="ru-RU"/>
              </w:rPr>
              <w:t xml:space="preserve"> цикл</w:t>
            </w:r>
          </w:p>
        </w:tc>
        <w:tc>
          <w:tcPr>
            <w:tcW w:w="4370" w:type="dxa"/>
            <w:tcBorders>
              <w:top w:val="single" w:sz="4" w:space="0" w:color="auto"/>
              <w:left w:val="single" w:sz="4" w:space="0" w:color="auto"/>
              <w:bottom w:val="single" w:sz="4" w:space="0" w:color="auto"/>
              <w:right w:val="single" w:sz="4" w:space="0" w:color="auto"/>
            </w:tcBorders>
            <w:vAlign w:val="center"/>
          </w:tcPr>
          <w:p w:rsidR="00142CD5" w:rsidRPr="00577647" w:rsidRDefault="00142CD5" w:rsidP="00142CD5">
            <w:pPr>
              <w:pStyle w:val="afa"/>
              <w:jc w:val="center"/>
              <w:rPr>
                <w:sz w:val="22"/>
                <w:szCs w:val="22"/>
                <w:lang w:val="ru-RU"/>
              </w:rPr>
            </w:pPr>
          </w:p>
        </w:tc>
      </w:tr>
      <w:tr w:rsidR="00142CD5" w:rsidRPr="00577647" w:rsidTr="00142CD5">
        <w:trPr>
          <w:trHeight w:val="298"/>
          <w:jc w:val="center"/>
        </w:trPr>
        <w:tc>
          <w:tcPr>
            <w:tcW w:w="1230" w:type="dxa"/>
            <w:tcBorders>
              <w:top w:val="single" w:sz="4" w:space="0" w:color="auto"/>
              <w:left w:val="single" w:sz="4" w:space="0" w:color="auto"/>
              <w:bottom w:val="single" w:sz="4" w:space="0" w:color="auto"/>
              <w:right w:val="nil"/>
            </w:tcBorders>
            <w:shd w:val="clear" w:color="000000" w:fill="FFFFFF"/>
            <w:noWrap/>
            <w:vAlign w:val="center"/>
            <w:hideMark/>
          </w:tcPr>
          <w:p w:rsidR="00142CD5" w:rsidRPr="00577647" w:rsidRDefault="00142CD5" w:rsidP="00142CD5">
            <w:pPr>
              <w:pStyle w:val="afa"/>
              <w:rPr>
                <w:sz w:val="22"/>
                <w:szCs w:val="22"/>
              </w:rPr>
            </w:pPr>
            <w:r w:rsidRPr="00577647">
              <w:rPr>
                <w:sz w:val="22"/>
                <w:szCs w:val="22"/>
              </w:rPr>
              <w:t>ОП.01</w:t>
            </w:r>
          </w:p>
        </w:tc>
        <w:tc>
          <w:tcPr>
            <w:tcW w:w="427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42CD5" w:rsidRPr="00577647" w:rsidRDefault="00142CD5" w:rsidP="00142CD5">
            <w:pPr>
              <w:pStyle w:val="afa"/>
              <w:rPr>
                <w:sz w:val="22"/>
                <w:szCs w:val="22"/>
              </w:rPr>
            </w:pPr>
            <w:proofErr w:type="spellStart"/>
            <w:r w:rsidRPr="00577647">
              <w:rPr>
                <w:sz w:val="22"/>
                <w:szCs w:val="22"/>
              </w:rPr>
              <w:t>Органическая</w:t>
            </w:r>
            <w:proofErr w:type="spellEnd"/>
            <w:r w:rsidRPr="00577647">
              <w:rPr>
                <w:sz w:val="22"/>
                <w:szCs w:val="22"/>
              </w:rPr>
              <w:t xml:space="preserve"> </w:t>
            </w:r>
            <w:proofErr w:type="spellStart"/>
            <w:r w:rsidRPr="00577647">
              <w:rPr>
                <w:sz w:val="22"/>
                <w:szCs w:val="22"/>
              </w:rPr>
              <w:t>химия</w:t>
            </w:r>
            <w:proofErr w:type="spellEnd"/>
          </w:p>
        </w:tc>
        <w:tc>
          <w:tcPr>
            <w:tcW w:w="4370" w:type="dxa"/>
            <w:tcBorders>
              <w:top w:val="single" w:sz="4" w:space="0" w:color="auto"/>
              <w:left w:val="single" w:sz="4" w:space="0" w:color="auto"/>
              <w:bottom w:val="single" w:sz="4" w:space="0" w:color="auto"/>
              <w:right w:val="single" w:sz="4" w:space="0" w:color="auto"/>
            </w:tcBorders>
            <w:vAlign w:val="center"/>
          </w:tcPr>
          <w:p w:rsidR="00142CD5" w:rsidRPr="00577647" w:rsidRDefault="00142CD5" w:rsidP="00142CD5">
            <w:pPr>
              <w:pStyle w:val="afa"/>
              <w:jc w:val="center"/>
              <w:rPr>
                <w:sz w:val="22"/>
                <w:szCs w:val="22"/>
                <w:lang w:val="ru-RU"/>
              </w:rPr>
            </w:pPr>
            <w:r>
              <w:rPr>
                <w:sz w:val="22"/>
                <w:szCs w:val="22"/>
                <w:lang w:val="ru-RU"/>
              </w:rPr>
              <w:t>2</w:t>
            </w:r>
          </w:p>
        </w:tc>
      </w:tr>
      <w:tr w:rsidR="00142CD5" w:rsidRPr="00577647" w:rsidTr="00142CD5">
        <w:trPr>
          <w:trHeight w:val="298"/>
          <w:jc w:val="center"/>
        </w:trPr>
        <w:tc>
          <w:tcPr>
            <w:tcW w:w="1230" w:type="dxa"/>
            <w:tcBorders>
              <w:top w:val="single" w:sz="4" w:space="0" w:color="auto"/>
              <w:left w:val="single" w:sz="4" w:space="0" w:color="auto"/>
              <w:bottom w:val="single" w:sz="4" w:space="0" w:color="auto"/>
              <w:right w:val="nil"/>
            </w:tcBorders>
            <w:shd w:val="clear" w:color="000000" w:fill="FFFFFF"/>
            <w:noWrap/>
            <w:vAlign w:val="center"/>
            <w:hideMark/>
          </w:tcPr>
          <w:p w:rsidR="00142CD5" w:rsidRPr="00577647" w:rsidRDefault="00142CD5" w:rsidP="00142CD5">
            <w:pPr>
              <w:pStyle w:val="afa"/>
              <w:rPr>
                <w:sz w:val="22"/>
                <w:szCs w:val="22"/>
              </w:rPr>
            </w:pPr>
            <w:r w:rsidRPr="00577647">
              <w:rPr>
                <w:sz w:val="22"/>
                <w:szCs w:val="22"/>
              </w:rPr>
              <w:t>ОП.02</w:t>
            </w:r>
          </w:p>
        </w:tc>
        <w:tc>
          <w:tcPr>
            <w:tcW w:w="427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42CD5" w:rsidRPr="00577647" w:rsidRDefault="00142CD5" w:rsidP="00142CD5">
            <w:pPr>
              <w:pStyle w:val="afa"/>
              <w:rPr>
                <w:sz w:val="22"/>
                <w:szCs w:val="22"/>
              </w:rPr>
            </w:pPr>
            <w:proofErr w:type="spellStart"/>
            <w:r w:rsidRPr="00577647">
              <w:rPr>
                <w:sz w:val="22"/>
                <w:szCs w:val="22"/>
              </w:rPr>
              <w:t>Аналитическая</w:t>
            </w:r>
            <w:proofErr w:type="spellEnd"/>
            <w:r w:rsidRPr="00577647">
              <w:rPr>
                <w:sz w:val="22"/>
                <w:szCs w:val="22"/>
              </w:rPr>
              <w:t xml:space="preserve"> </w:t>
            </w:r>
            <w:proofErr w:type="spellStart"/>
            <w:r w:rsidRPr="00577647">
              <w:rPr>
                <w:sz w:val="22"/>
                <w:szCs w:val="22"/>
              </w:rPr>
              <w:t>химия</w:t>
            </w:r>
            <w:proofErr w:type="spellEnd"/>
          </w:p>
        </w:tc>
        <w:tc>
          <w:tcPr>
            <w:tcW w:w="4370" w:type="dxa"/>
            <w:tcBorders>
              <w:top w:val="single" w:sz="4" w:space="0" w:color="auto"/>
              <w:left w:val="single" w:sz="4" w:space="0" w:color="auto"/>
              <w:bottom w:val="single" w:sz="4" w:space="0" w:color="auto"/>
              <w:right w:val="single" w:sz="4" w:space="0" w:color="auto"/>
            </w:tcBorders>
            <w:vAlign w:val="center"/>
          </w:tcPr>
          <w:p w:rsidR="00142CD5" w:rsidRPr="00577647" w:rsidRDefault="00142CD5" w:rsidP="00142CD5">
            <w:pPr>
              <w:pStyle w:val="afa"/>
              <w:jc w:val="center"/>
              <w:rPr>
                <w:sz w:val="22"/>
                <w:szCs w:val="22"/>
                <w:lang w:val="ru-RU"/>
              </w:rPr>
            </w:pPr>
            <w:r>
              <w:rPr>
                <w:sz w:val="22"/>
                <w:szCs w:val="22"/>
                <w:lang w:val="ru-RU"/>
              </w:rPr>
              <w:t>2</w:t>
            </w:r>
          </w:p>
        </w:tc>
      </w:tr>
      <w:tr w:rsidR="00142CD5" w:rsidRPr="00577647" w:rsidTr="00142CD5">
        <w:trPr>
          <w:trHeight w:val="298"/>
          <w:jc w:val="center"/>
        </w:trPr>
        <w:tc>
          <w:tcPr>
            <w:tcW w:w="1230" w:type="dxa"/>
            <w:tcBorders>
              <w:top w:val="single" w:sz="4" w:space="0" w:color="auto"/>
              <w:left w:val="single" w:sz="4" w:space="0" w:color="auto"/>
              <w:bottom w:val="single" w:sz="4" w:space="0" w:color="auto"/>
              <w:right w:val="nil"/>
            </w:tcBorders>
            <w:shd w:val="clear" w:color="000000" w:fill="FFFFFF"/>
            <w:noWrap/>
            <w:vAlign w:val="center"/>
            <w:hideMark/>
          </w:tcPr>
          <w:p w:rsidR="00142CD5" w:rsidRPr="00577647" w:rsidRDefault="00142CD5" w:rsidP="00142CD5">
            <w:pPr>
              <w:pStyle w:val="afa"/>
              <w:rPr>
                <w:sz w:val="22"/>
                <w:szCs w:val="22"/>
              </w:rPr>
            </w:pPr>
            <w:r w:rsidRPr="00577647">
              <w:rPr>
                <w:sz w:val="22"/>
                <w:szCs w:val="22"/>
              </w:rPr>
              <w:t>ОП.03</w:t>
            </w:r>
          </w:p>
        </w:tc>
        <w:tc>
          <w:tcPr>
            <w:tcW w:w="427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42CD5" w:rsidRPr="00577647" w:rsidRDefault="00142CD5" w:rsidP="00142CD5">
            <w:pPr>
              <w:pStyle w:val="afa"/>
              <w:rPr>
                <w:sz w:val="22"/>
                <w:szCs w:val="22"/>
              </w:rPr>
            </w:pPr>
            <w:proofErr w:type="spellStart"/>
            <w:r w:rsidRPr="00577647">
              <w:rPr>
                <w:sz w:val="22"/>
                <w:szCs w:val="22"/>
              </w:rPr>
              <w:t>Теоретические</w:t>
            </w:r>
            <w:proofErr w:type="spellEnd"/>
            <w:r w:rsidRPr="00577647">
              <w:rPr>
                <w:sz w:val="22"/>
                <w:szCs w:val="22"/>
              </w:rPr>
              <w:t xml:space="preserve"> </w:t>
            </w:r>
            <w:proofErr w:type="spellStart"/>
            <w:r w:rsidRPr="00577647">
              <w:rPr>
                <w:sz w:val="22"/>
                <w:szCs w:val="22"/>
              </w:rPr>
              <w:t>основы</w:t>
            </w:r>
            <w:proofErr w:type="spellEnd"/>
            <w:r w:rsidRPr="00577647">
              <w:rPr>
                <w:sz w:val="22"/>
                <w:szCs w:val="22"/>
              </w:rPr>
              <w:t xml:space="preserve"> </w:t>
            </w:r>
            <w:proofErr w:type="spellStart"/>
            <w:r w:rsidRPr="00577647">
              <w:rPr>
                <w:sz w:val="22"/>
                <w:szCs w:val="22"/>
              </w:rPr>
              <w:t>качественного</w:t>
            </w:r>
            <w:proofErr w:type="spellEnd"/>
            <w:r w:rsidRPr="00577647">
              <w:rPr>
                <w:sz w:val="22"/>
                <w:szCs w:val="22"/>
              </w:rPr>
              <w:t xml:space="preserve"> </w:t>
            </w:r>
            <w:proofErr w:type="spellStart"/>
            <w:r w:rsidRPr="00577647">
              <w:rPr>
                <w:sz w:val="22"/>
                <w:szCs w:val="22"/>
              </w:rPr>
              <w:t>анализа</w:t>
            </w:r>
            <w:proofErr w:type="spellEnd"/>
          </w:p>
        </w:tc>
        <w:tc>
          <w:tcPr>
            <w:tcW w:w="4370" w:type="dxa"/>
            <w:tcBorders>
              <w:top w:val="single" w:sz="4" w:space="0" w:color="auto"/>
              <w:left w:val="single" w:sz="4" w:space="0" w:color="auto"/>
              <w:bottom w:val="single" w:sz="4" w:space="0" w:color="auto"/>
              <w:right w:val="single" w:sz="4" w:space="0" w:color="auto"/>
            </w:tcBorders>
            <w:vAlign w:val="center"/>
          </w:tcPr>
          <w:p w:rsidR="00142CD5" w:rsidRPr="00577647" w:rsidRDefault="00142CD5" w:rsidP="00142CD5">
            <w:pPr>
              <w:pStyle w:val="afa"/>
              <w:jc w:val="center"/>
              <w:rPr>
                <w:sz w:val="22"/>
                <w:szCs w:val="22"/>
                <w:lang w:val="ru-RU"/>
              </w:rPr>
            </w:pPr>
            <w:r>
              <w:rPr>
                <w:sz w:val="22"/>
                <w:szCs w:val="22"/>
                <w:lang w:val="ru-RU"/>
              </w:rPr>
              <w:t>4</w:t>
            </w:r>
          </w:p>
        </w:tc>
      </w:tr>
      <w:tr w:rsidR="00142CD5" w:rsidRPr="00577647" w:rsidTr="00142CD5">
        <w:trPr>
          <w:trHeight w:val="298"/>
          <w:jc w:val="center"/>
        </w:trPr>
        <w:tc>
          <w:tcPr>
            <w:tcW w:w="1230" w:type="dxa"/>
            <w:tcBorders>
              <w:top w:val="single" w:sz="4" w:space="0" w:color="auto"/>
              <w:left w:val="single" w:sz="4" w:space="0" w:color="auto"/>
              <w:bottom w:val="single" w:sz="4" w:space="0" w:color="auto"/>
              <w:right w:val="nil"/>
            </w:tcBorders>
            <w:shd w:val="clear" w:color="000000" w:fill="FFFFFF"/>
            <w:noWrap/>
            <w:vAlign w:val="center"/>
            <w:hideMark/>
          </w:tcPr>
          <w:p w:rsidR="00142CD5" w:rsidRPr="00577647" w:rsidRDefault="00142CD5" w:rsidP="00142CD5">
            <w:pPr>
              <w:pStyle w:val="afa"/>
              <w:rPr>
                <w:sz w:val="22"/>
                <w:szCs w:val="22"/>
              </w:rPr>
            </w:pPr>
            <w:r w:rsidRPr="00577647">
              <w:rPr>
                <w:sz w:val="22"/>
                <w:szCs w:val="22"/>
              </w:rPr>
              <w:t>ОП.04</w:t>
            </w:r>
          </w:p>
        </w:tc>
        <w:tc>
          <w:tcPr>
            <w:tcW w:w="427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42CD5" w:rsidRPr="00577647" w:rsidRDefault="00142CD5" w:rsidP="00142CD5">
            <w:pPr>
              <w:pStyle w:val="afa"/>
              <w:rPr>
                <w:sz w:val="22"/>
                <w:szCs w:val="22"/>
              </w:rPr>
            </w:pPr>
            <w:proofErr w:type="spellStart"/>
            <w:r w:rsidRPr="00577647">
              <w:rPr>
                <w:sz w:val="22"/>
                <w:szCs w:val="22"/>
              </w:rPr>
              <w:t>Метрология</w:t>
            </w:r>
            <w:proofErr w:type="spellEnd"/>
            <w:r w:rsidRPr="00577647">
              <w:rPr>
                <w:sz w:val="22"/>
                <w:szCs w:val="22"/>
              </w:rPr>
              <w:t xml:space="preserve">, </w:t>
            </w:r>
            <w:proofErr w:type="spellStart"/>
            <w:r w:rsidRPr="00577647">
              <w:rPr>
                <w:sz w:val="22"/>
                <w:szCs w:val="22"/>
              </w:rPr>
              <w:t>стандартизация</w:t>
            </w:r>
            <w:proofErr w:type="spellEnd"/>
            <w:r w:rsidRPr="00577647">
              <w:rPr>
                <w:sz w:val="22"/>
                <w:szCs w:val="22"/>
              </w:rPr>
              <w:t xml:space="preserve">, </w:t>
            </w:r>
            <w:proofErr w:type="spellStart"/>
            <w:r w:rsidRPr="00577647">
              <w:rPr>
                <w:sz w:val="22"/>
                <w:szCs w:val="22"/>
              </w:rPr>
              <w:t>сертификация</w:t>
            </w:r>
            <w:proofErr w:type="spellEnd"/>
          </w:p>
        </w:tc>
        <w:tc>
          <w:tcPr>
            <w:tcW w:w="4370" w:type="dxa"/>
            <w:tcBorders>
              <w:top w:val="single" w:sz="4" w:space="0" w:color="auto"/>
              <w:left w:val="single" w:sz="4" w:space="0" w:color="auto"/>
              <w:bottom w:val="single" w:sz="4" w:space="0" w:color="auto"/>
              <w:right w:val="single" w:sz="4" w:space="0" w:color="auto"/>
            </w:tcBorders>
            <w:vAlign w:val="center"/>
          </w:tcPr>
          <w:p w:rsidR="00142CD5" w:rsidRPr="00577647" w:rsidRDefault="00142CD5" w:rsidP="00142CD5">
            <w:pPr>
              <w:pStyle w:val="afa"/>
              <w:jc w:val="center"/>
              <w:rPr>
                <w:sz w:val="22"/>
                <w:szCs w:val="22"/>
                <w:lang w:val="ru-RU"/>
              </w:rPr>
            </w:pPr>
            <w:r>
              <w:rPr>
                <w:sz w:val="22"/>
                <w:szCs w:val="22"/>
                <w:lang w:val="ru-RU"/>
              </w:rPr>
              <w:t>2</w:t>
            </w:r>
          </w:p>
        </w:tc>
      </w:tr>
      <w:tr w:rsidR="00142CD5" w:rsidRPr="00577647" w:rsidTr="00142CD5">
        <w:trPr>
          <w:trHeight w:val="298"/>
          <w:jc w:val="center"/>
        </w:trPr>
        <w:tc>
          <w:tcPr>
            <w:tcW w:w="1230" w:type="dxa"/>
            <w:tcBorders>
              <w:top w:val="single" w:sz="4" w:space="0" w:color="auto"/>
              <w:left w:val="single" w:sz="4" w:space="0" w:color="auto"/>
              <w:bottom w:val="single" w:sz="4" w:space="0" w:color="auto"/>
              <w:right w:val="nil"/>
            </w:tcBorders>
            <w:shd w:val="clear" w:color="000000" w:fill="FFFFFF"/>
            <w:noWrap/>
            <w:vAlign w:val="center"/>
            <w:hideMark/>
          </w:tcPr>
          <w:p w:rsidR="00142CD5" w:rsidRPr="00577647" w:rsidRDefault="00142CD5" w:rsidP="00142CD5">
            <w:pPr>
              <w:pStyle w:val="afa"/>
              <w:rPr>
                <w:sz w:val="22"/>
                <w:szCs w:val="22"/>
              </w:rPr>
            </w:pPr>
            <w:r w:rsidRPr="00577647">
              <w:rPr>
                <w:sz w:val="22"/>
                <w:szCs w:val="22"/>
              </w:rPr>
              <w:t>ОП.05</w:t>
            </w:r>
          </w:p>
        </w:tc>
        <w:tc>
          <w:tcPr>
            <w:tcW w:w="427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42CD5" w:rsidRPr="00577647" w:rsidRDefault="00142CD5" w:rsidP="00142CD5">
            <w:pPr>
              <w:pStyle w:val="afa"/>
              <w:rPr>
                <w:sz w:val="22"/>
                <w:szCs w:val="22"/>
              </w:rPr>
            </w:pPr>
            <w:proofErr w:type="spellStart"/>
            <w:r w:rsidRPr="00577647">
              <w:rPr>
                <w:sz w:val="22"/>
                <w:szCs w:val="22"/>
              </w:rPr>
              <w:t>Охрана</w:t>
            </w:r>
            <w:proofErr w:type="spellEnd"/>
            <w:r w:rsidRPr="00577647">
              <w:rPr>
                <w:sz w:val="22"/>
                <w:szCs w:val="22"/>
              </w:rPr>
              <w:t xml:space="preserve"> </w:t>
            </w:r>
            <w:proofErr w:type="spellStart"/>
            <w:r w:rsidRPr="00577647">
              <w:rPr>
                <w:sz w:val="22"/>
                <w:szCs w:val="22"/>
              </w:rPr>
              <w:t>труда</w:t>
            </w:r>
            <w:proofErr w:type="spellEnd"/>
          </w:p>
        </w:tc>
        <w:tc>
          <w:tcPr>
            <w:tcW w:w="4370" w:type="dxa"/>
            <w:tcBorders>
              <w:top w:val="single" w:sz="4" w:space="0" w:color="auto"/>
              <w:left w:val="single" w:sz="4" w:space="0" w:color="auto"/>
              <w:bottom w:val="single" w:sz="4" w:space="0" w:color="auto"/>
              <w:right w:val="single" w:sz="4" w:space="0" w:color="auto"/>
            </w:tcBorders>
            <w:vAlign w:val="center"/>
          </w:tcPr>
          <w:p w:rsidR="00142CD5" w:rsidRPr="00577647" w:rsidRDefault="00142CD5" w:rsidP="00142CD5">
            <w:pPr>
              <w:pStyle w:val="afa"/>
              <w:jc w:val="center"/>
              <w:rPr>
                <w:sz w:val="22"/>
                <w:szCs w:val="22"/>
                <w:lang w:val="ru-RU"/>
              </w:rPr>
            </w:pPr>
            <w:r>
              <w:rPr>
                <w:sz w:val="22"/>
                <w:szCs w:val="22"/>
                <w:lang w:val="ru-RU"/>
              </w:rPr>
              <w:t>4</w:t>
            </w:r>
          </w:p>
        </w:tc>
      </w:tr>
      <w:tr w:rsidR="00142CD5" w:rsidRPr="00577647" w:rsidTr="00142CD5">
        <w:trPr>
          <w:trHeight w:val="298"/>
          <w:jc w:val="center"/>
        </w:trPr>
        <w:tc>
          <w:tcPr>
            <w:tcW w:w="1230" w:type="dxa"/>
            <w:tcBorders>
              <w:top w:val="single" w:sz="4" w:space="0" w:color="auto"/>
              <w:left w:val="single" w:sz="4" w:space="0" w:color="auto"/>
              <w:bottom w:val="single" w:sz="4" w:space="0" w:color="auto"/>
              <w:right w:val="nil"/>
            </w:tcBorders>
            <w:shd w:val="clear" w:color="000000" w:fill="FFFFFF"/>
            <w:noWrap/>
            <w:vAlign w:val="center"/>
            <w:hideMark/>
          </w:tcPr>
          <w:p w:rsidR="00142CD5" w:rsidRPr="00577647" w:rsidRDefault="00142CD5" w:rsidP="00142CD5">
            <w:pPr>
              <w:pStyle w:val="afa"/>
              <w:rPr>
                <w:sz w:val="22"/>
                <w:szCs w:val="22"/>
              </w:rPr>
            </w:pPr>
            <w:r w:rsidRPr="00577647">
              <w:rPr>
                <w:sz w:val="22"/>
                <w:szCs w:val="22"/>
              </w:rPr>
              <w:t>ОП.06</w:t>
            </w:r>
          </w:p>
        </w:tc>
        <w:tc>
          <w:tcPr>
            <w:tcW w:w="427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42CD5" w:rsidRPr="00577647" w:rsidRDefault="00142CD5" w:rsidP="00142CD5">
            <w:pPr>
              <w:pStyle w:val="afa"/>
              <w:rPr>
                <w:sz w:val="22"/>
                <w:szCs w:val="22"/>
              </w:rPr>
            </w:pPr>
            <w:proofErr w:type="spellStart"/>
            <w:r w:rsidRPr="00577647">
              <w:rPr>
                <w:sz w:val="22"/>
                <w:szCs w:val="22"/>
              </w:rPr>
              <w:t>Автоматизация</w:t>
            </w:r>
            <w:proofErr w:type="spellEnd"/>
            <w:r w:rsidRPr="00577647">
              <w:rPr>
                <w:sz w:val="22"/>
                <w:szCs w:val="22"/>
              </w:rPr>
              <w:t xml:space="preserve"> </w:t>
            </w:r>
            <w:proofErr w:type="spellStart"/>
            <w:r w:rsidRPr="00577647">
              <w:rPr>
                <w:sz w:val="22"/>
                <w:szCs w:val="22"/>
              </w:rPr>
              <w:t>лабораторного</w:t>
            </w:r>
            <w:proofErr w:type="spellEnd"/>
            <w:r w:rsidRPr="00577647">
              <w:rPr>
                <w:sz w:val="22"/>
                <w:szCs w:val="22"/>
              </w:rPr>
              <w:t xml:space="preserve"> </w:t>
            </w:r>
            <w:proofErr w:type="spellStart"/>
            <w:r w:rsidRPr="00577647">
              <w:rPr>
                <w:sz w:val="22"/>
                <w:szCs w:val="22"/>
              </w:rPr>
              <w:t>контроля</w:t>
            </w:r>
            <w:proofErr w:type="spellEnd"/>
          </w:p>
        </w:tc>
        <w:tc>
          <w:tcPr>
            <w:tcW w:w="4370" w:type="dxa"/>
            <w:tcBorders>
              <w:top w:val="single" w:sz="4" w:space="0" w:color="auto"/>
              <w:left w:val="single" w:sz="4" w:space="0" w:color="auto"/>
              <w:bottom w:val="single" w:sz="4" w:space="0" w:color="auto"/>
              <w:right w:val="single" w:sz="4" w:space="0" w:color="auto"/>
            </w:tcBorders>
            <w:vAlign w:val="center"/>
          </w:tcPr>
          <w:p w:rsidR="00142CD5" w:rsidRPr="00577647" w:rsidRDefault="00142CD5" w:rsidP="00142CD5">
            <w:pPr>
              <w:pStyle w:val="afa"/>
              <w:jc w:val="center"/>
              <w:rPr>
                <w:sz w:val="22"/>
                <w:szCs w:val="22"/>
                <w:lang w:val="ru-RU"/>
              </w:rPr>
            </w:pPr>
            <w:r>
              <w:rPr>
                <w:sz w:val="22"/>
                <w:szCs w:val="22"/>
                <w:lang w:val="ru-RU"/>
              </w:rPr>
              <w:t>4</w:t>
            </w:r>
          </w:p>
        </w:tc>
      </w:tr>
      <w:tr w:rsidR="00142CD5" w:rsidRPr="00577647" w:rsidTr="00142CD5">
        <w:trPr>
          <w:trHeight w:val="298"/>
          <w:jc w:val="center"/>
        </w:trPr>
        <w:tc>
          <w:tcPr>
            <w:tcW w:w="1230" w:type="dxa"/>
            <w:tcBorders>
              <w:top w:val="single" w:sz="4" w:space="0" w:color="auto"/>
              <w:left w:val="single" w:sz="4" w:space="0" w:color="auto"/>
              <w:bottom w:val="single" w:sz="4" w:space="0" w:color="auto"/>
              <w:right w:val="nil"/>
            </w:tcBorders>
            <w:shd w:val="clear" w:color="000000" w:fill="FFFFFF"/>
            <w:noWrap/>
            <w:vAlign w:val="center"/>
            <w:hideMark/>
          </w:tcPr>
          <w:p w:rsidR="00142CD5" w:rsidRPr="00577647" w:rsidRDefault="00142CD5" w:rsidP="00142CD5">
            <w:pPr>
              <w:pStyle w:val="afa"/>
              <w:rPr>
                <w:sz w:val="22"/>
                <w:szCs w:val="22"/>
              </w:rPr>
            </w:pPr>
            <w:r w:rsidRPr="00577647">
              <w:rPr>
                <w:sz w:val="22"/>
                <w:szCs w:val="22"/>
              </w:rPr>
              <w:t>ОП.07</w:t>
            </w:r>
          </w:p>
        </w:tc>
        <w:tc>
          <w:tcPr>
            <w:tcW w:w="427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42CD5" w:rsidRPr="00577647" w:rsidRDefault="00142CD5" w:rsidP="00142CD5">
            <w:pPr>
              <w:pStyle w:val="afa"/>
              <w:rPr>
                <w:sz w:val="22"/>
                <w:szCs w:val="22"/>
              </w:rPr>
            </w:pPr>
            <w:proofErr w:type="spellStart"/>
            <w:r w:rsidRPr="00577647">
              <w:rPr>
                <w:sz w:val="22"/>
                <w:szCs w:val="22"/>
              </w:rPr>
              <w:t>Основы</w:t>
            </w:r>
            <w:proofErr w:type="spellEnd"/>
            <w:r w:rsidRPr="00577647">
              <w:rPr>
                <w:sz w:val="22"/>
                <w:szCs w:val="22"/>
              </w:rPr>
              <w:t xml:space="preserve"> </w:t>
            </w:r>
            <w:proofErr w:type="spellStart"/>
            <w:r w:rsidRPr="00577647">
              <w:rPr>
                <w:sz w:val="22"/>
                <w:szCs w:val="22"/>
              </w:rPr>
              <w:t>цифровой</w:t>
            </w:r>
            <w:proofErr w:type="spellEnd"/>
            <w:r w:rsidRPr="00577647">
              <w:rPr>
                <w:sz w:val="22"/>
                <w:szCs w:val="22"/>
              </w:rPr>
              <w:t xml:space="preserve"> </w:t>
            </w:r>
            <w:proofErr w:type="spellStart"/>
            <w:r w:rsidRPr="00577647">
              <w:rPr>
                <w:sz w:val="22"/>
                <w:szCs w:val="22"/>
              </w:rPr>
              <w:t>грамотности</w:t>
            </w:r>
            <w:proofErr w:type="spellEnd"/>
          </w:p>
        </w:tc>
        <w:tc>
          <w:tcPr>
            <w:tcW w:w="4370" w:type="dxa"/>
            <w:tcBorders>
              <w:top w:val="single" w:sz="4" w:space="0" w:color="auto"/>
              <w:left w:val="single" w:sz="4" w:space="0" w:color="auto"/>
              <w:bottom w:val="single" w:sz="4" w:space="0" w:color="auto"/>
              <w:right w:val="single" w:sz="4" w:space="0" w:color="auto"/>
            </w:tcBorders>
            <w:vAlign w:val="center"/>
          </w:tcPr>
          <w:p w:rsidR="00142CD5" w:rsidRPr="00577647" w:rsidRDefault="00142CD5" w:rsidP="00142CD5">
            <w:pPr>
              <w:pStyle w:val="afa"/>
              <w:jc w:val="center"/>
              <w:rPr>
                <w:sz w:val="22"/>
                <w:szCs w:val="22"/>
                <w:lang w:val="ru-RU"/>
              </w:rPr>
            </w:pPr>
            <w:r>
              <w:rPr>
                <w:sz w:val="22"/>
                <w:szCs w:val="22"/>
                <w:lang w:val="ru-RU"/>
              </w:rPr>
              <w:t>2</w:t>
            </w:r>
          </w:p>
        </w:tc>
      </w:tr>
      <w:tr w:rsidR="00142CD5" w:rsidRPr="00577647" w:rsidTr="00142CD5">
        <w:trPr>
          <w:trHeight w:val="298"/>
          <w:jc w:val="center"/>
        </w:trPr>
        <w:tc>
          <w:tcPr>
            <w:tcW w:w="1230" w:type="dxa"/>
            <w:tcBorders>
              <w:top w:val="single" w:sz="4" w:space="0" w:color="auto"/>
              <w:left w:val="single" w:sz="4" w:space="0" w:color="auto"/>
              <w:bottom w:val="single" w:sz="4" w:space="0" w:color="auto"/>
              <w:right w:val="nil"/>
            </w:tcBorders>
            <w:shd w:val="clear" w:color="000000" w:fill="FFFFFF"/>
            <w:noWrap/>
            <w:vAlign w:val="center"/>
            <w:hideMark/>
          </w:tcPr>
          <w:p w:rsidR="00142CD5" w:rsidRPr="00577647" w:rsidRDefault="00142CD5" w:rsidP="00142CD5">
            <w:pPr>
              <w:pStyle w:val="afa"/>
              <w:rPr>
                <w:sz w:val="22"/>
                <w:szCs w:val="22"/>
              </w:rPr>
            </w:pPr>
          </w:p>
        </w:tc>
        <w:tc>
          <w:tcPr>
            <w:tcW w:w="42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42CD5" w:rsidRPr="00577647" w:rsidRDefault="00142CD5" w:rsidP="00142CD5">
            <w:pPr>
              <w:pStyle w:val="afa"/>
              <w:rPr>
                <w:b/>
                <w:i/>
                <w:sz w:val="22"/>
                <w:szCs w:val="22"/>
              </w:rPr>
            </w:pPr>
            <w:proofErr w:type="spellStart"/>
            <w:r w:rsidRPr="00577647">
              <w:rPr>
                <w:b/>
                <w:i/>
                <w:sz w:val="22"/>
                <w:szCs w:val="22"/>
              </w:rPr>
              <w:t>Профессиональный</w:t>
            </w:r>
            <w:proofErr w:type="spellEnd"/>
            <w:r w:rsidRPr="00577647">
              <w:rPr>
                <w:b/>
                <w:i/>
                <w:sz w:val="22"/>
                <w:szCs w:val="22"/>
              </w:rPr>
              <w:t xml:space="preserve"> </w:t>
            </w:r>
            <w:proofErr w:type="spellStart"/>
            <w:r w:rsidRPr="00577647">
              <w:rPr>
                <w:b/>
                <w:i/>
                <w:sz w:val="22"/>
                <w:szCs w:val="22"/>
              </w:rPr>
              <w:t>цикл</w:t>
            </w:r>
            <w:proofErr w:type="spellEnd"/>
          </w:p>
        </w:tc>
        <w:tc>
          <w:tcPr>
            <w:tcW w:w="4370" w:type="dxa"/>
            <w:tcBorders>
              <w:top w:val="single" w:sz="4" w:space="0" w:color="auto"/>
              <w:left w:val="single" w:sz="4" w:space="0" w:color="auto"/>
              <w:bottom w:val="single" w:sz="4" w:space="0" w:color="auto"/>
              <w:right w:val="single" w:sz="4" w:space="0" w:color="auto"/>
            </w:tcBorders>
            <w:vAlign w:val="center"/>
          </w:tcPr>
          <w:p w:rsidR="00142CD5" w:rsidRPr="00577647" w:rsidRDefault="00142CD5" w:rsidP="00142CD5">
            <w:pPr>
              <w:pStyle w:val="afa"/>
              <w:jc w:val="center"/>
              <w:rPr>
                <w:sz w:val="22"/>
                <w:szCs w:val="22"/>
                <w:lang w:val="ru-RU"/>
              </w:rPr>
            </w:pPr>
          </w:p>
        </w:tc>
      </w:tr>
      <w:tr w:rsidR="00142CD5" w:rsidRPr="00577647" w:rsidTr="00142CD5">
        <w:trPr>
          <w:trHeight w:val="480"/>
          <w:jc w:val="center"/>
        </w:trPr>
        <w:tc>
          <w:tcPr>
            <w:tcW w:w="123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142CD5" w:rsidRPr="00577647" w:rsidRDefault="00142CD5" w:rsidP="00142CD5">
            <w:pPr>
              <w:pStyle w:val="afa"/>
              <w:rPr>
                <w:sz w:val="22"/>
                <w:szCs w:val="22"/>
              </w:rPr>
            </w:pPr>
            <w:r w:rsidRPr="00577647">
              <w:rPr>
                <w:sz w:val="22"/>
                <w:szCs w:val="22"/>
              </w:rPr>
              <w:t>ПМ 01</w:t>
            </w:r>
          </w:p>
        </w:tc>
        <w:tc>
          <w:tcPr>
            <w:tcW w:w="4277" w:type="dxa"/>
            <w:tcBorders>
              <w:top w:val="single" w:sz="4" w:space="0" w:color="auto"/>
              <w:left w:val="nil"/>
              <w:bottom w:val="single" w:sz="4" w:space="0" w:color="auto"/>
              <w:right w:val="single" w:sz="4" w:space="0" w:color="auto"/>
            </w:tcBorders>
            <w:shd w:val="clear" w:color="000000" w:fill="FFFFFF"/>
            <w:hideMark/>
          </w:tcPr>
          <w:p w:rsidR="00142CD5" w:rsidRPr="00577647" w:rsidRDefault="00142CD5" w:rsidP="00142CD5">
            <w:pPr>
              <w:pStyle w:val="afa"/>
              <w:rPr>
                <w:bCs/>
                <w:sz w:val="22"/>
                <w:szCs w:val="22"/>
                <w:lang w:val="ru-RU"/>
              </w:rPr>
            </w:pPr>
            <w:r w:rsidRPr="00577647">
              <w:rPr>
                <w:bCs/>
                <w:sz w:val="22"/>
                <w:szCs w:val="22"/>
                <w:lang w:val="ru-RU"/>
              </w:rPr>
              <w:t>Подготовка условий для проведения химического анализа</w:t>
            </w:r>
          </w:p>
        </w:tc>
        <w:tc>
          <w:tcPr>
            <w:tcW w:w="4370" w:type="dxa"/>
            <w:tcBorders>
              <w:top w:val="single" w:sz="4" w:space="0" w:color="auto"/>
              <w:left w:val="nil"/>
              <w:bottom w:val="single" w:sz="4" w:space="0" w:color="auto"/>
              <w:right w:val="single" w:sz="4" w:space="0" w:color="auto"/>
            </w:tcBorders>
            <w:shd w:val="clear" w:color="000000" w:fill="FFFFFF"/>
            <w:vAlign w:val="center"/>
          </w:tcPr>
          <w:p w:rsidR="00142CD5" w:rsidRPr="00577647" w:rsidRDefault="00142CD5" w:rsidP="00142CD5">
            <w:pPr>
              <w:pStyle w:val="afa"/>
              <w:jc w:val="center"/>
              <w:rPr>
                <w:bCs/>
                <w:sz w:val="22"/>
                <w:szCs w:val="22"/>
                <w:lang w:val="ru-RU"/>
              </w:rPr>
            </w:pPr>
            <w:r>
              <w:rPr>
                <w:bCs/>
                <w:sz w:val="22"/>
                <w:szCs w:val="22"/>
                <w:lang w:val="ru-RU"/>
              </w:rPr>
              <w:t>12</w:t>
            </w:r>
          </w:p>
        </w:tc>
      </w:tr>
      <w:tr w:rsidR="00142CD5" w:rsidRPr="00577647" w:rsidTr="00142CD5">
        <w:trPr>
          <w:trHeight w:val="480"/>
          <w:jc w:val="center"/>
        </w:trPr>
        <w:tc>
          <w:tcPr>
            <w:tcW w:w="123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142CD5" w:rsidRPr="00577647" w:rsidRDefault="00142CD5" w:rsidP="00142CD5">
            <w:pPr>
              <w:pStyle w:val="afa"/>
              <w:rPr>
                <w:sz w:val="22"/>
                <w:szCs w:val="22"/>
                <w:lang w:val="ru-RU"/>
              </w:rPr>
            </w:pPr>
            <w:r w:rsidRPr="00577647">
              <w:rPr>
                <w:sz w:val="22"/>
                <w:szCs w:val="22"/>
                <w:lang w:val="ru-RU"/>
              </w:rPr>
              <w:t>ПМ 02</w:t>
            </w:r>
          </w:p>
        </w:tc>
        <w:tc>
          <w:tcPr>
            <w:tcW w:w="4277" w:type="dxa"/>
            <w:tcBorders>
              <w:top w:val="single" w:sz="4" w:space="0" w:color="auto"/>
              <w:left w:val="nil"/>
              <w:bottom w:val="single" w:sz="4" w:space="0" w:color="auto"/>
              <w:right w:val="single" w:sz="4" w:space="0" w:color="auto"/>
            </w:tcBorders>
            <w:shd w:val="clear" w:color="000000" w:fill="FFFFFF"/>
            <w:hideMark/>
          </w:tcPr>
          <w:p w:rsidR="00142CD5" w:rsidRPr="00577647" w:rsidRDefault="00142CD5" w:rsidP="00142CD5">
            <w:pPr>
              <w:rPr>
                <w:rFonts w:ascii="Times New Roman" w:hAnsi="Times New Roman" w:cs="Times New Roman"/>
                <w:bCs/>
                <w:color w:val="000000"/>
              </w:rPr>
            </w:pPr>
            <w:r w:rsidRPr="00577647">
              <w:rPr>
                <w:rFonts w:ascii="Times New Roman" w:hAnsi="Times New Roman" w:cs="Times New Roman"/>
                <w:bCs/>
                <w:color w:val="000000"/>
              </w:rPr>
              <w:t>Лабораторный контроль качества и безопасности сырья, полуфабрикатов, готовой продукции в процессе производства для биохимических отраслей</w:t>
            </w:r>
          </w:p>
        </w:tc>
        <w:tc>
          <w:tcPr>
            <w:tcW w:w="4370" w:type="dxa"/>
            <w:tcBorders>
              <w:top w:val="single" w:sz="4" w:space="0" w:color="auto"/>
              <w:left w:val="nil"/>
              <w:bottom w:val="single" w:sz="4" w:space="0" w:color="auto"/>
              <w:right w:val="single" w:sz="4" w:space="0" w:color="auto"/>
            </w:tcBorders>
            <w:shd w:val="clear" w:color="000000" w:fill="FFFFFF"/>
            <w:vAlign w:val="center"/>
          </w:tcPr>
          <w:p w:rsidR="00142CD5" w:rsidRPr="00577647" w:rsidRDefault="00142CD5" w:rsidP="00142CD5">
            <w:pPr>
              <w:pStyle w:val="afa"/>
              <w:jc w:val="center"/>
              <w:rPr>
                <w:bCs/>
                <w:sz w:val="22"/>
                <w:szCs w:val="22"/>
                <w:lang w:val="ru-RU"/>
              </w:rPr>
            </w:pPr>
            <w:r>
              <w:rPr>
                <w:bCs/>
                <w:sz w:val="22"/>
                <w:szCs w:val="22"/>
                <w:lang w:val="ru-RU"/>
              </w:rPr>
              <w:t>12</w:t>
            </w:r>
          </w:p>
        </w:tc>
      </w:tr>
      <w:tr w:rsidR="00142CD5" w:rsidRPr="00C95E19" w:rsidTr="00142CD5">
        <w:trPr>
          <w:trHeight w:val="480"/>
          <w:jc w:val="center"/>
        </w:trPr>
        <w:tc>
          <w:tcPr>
            <w:tcW w:w="123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142CD5" w:rsidRPr="00577647" w:rsidRDefault="00142CD5" w:rsidP="00142CD5">
            <w:pPr>
              <w:pStyle w:val="afa"/>
              <w:rPr>
                <w:sz w:val="22"/>
                <w:szCs w:val="22"/>
              </w:rPr>
            </w:pPr>
            <w:r w:rsidRPr="00577647">
              <w:rPr>
                <w:sz w:val="22"/>
                <w:szCs w:val="22"/>
              </w:rPr>
              <w:t>ПМ 03</w:t>
            </w:r>
          </w:p>
        </w:tc>
        <w:tc>
          <w:tcPr>
            <w:tcW w:w="4277" w:type="dxa"/>
            <w:tcBorders>
              <w:top w:val="single" w:sz="4" w:space="0" w:color="auto"/>
              <w:left w:val="nil"/>
              <w:bottom w:val="single" w:sz="4" w:space="0" w:color="auto"/>
              <w:right w:val="single" w:sz="4" w:space="0" w:color="auto"/>
            </w:tcBorders>
            <w:shd w:val="clear" w:color="000000" w:fill="FFFFFF"/>
            <w:hideMark/>
          </w:tcPr>
          <w:p w:rsidR="00142CD5" w:rsidRPr="00577647" w:rsidRDefault="00142CD5" w:rsidP="00142CD5">
            <w:pPr>
              <w:rPr>
                <w:rFonts w:ascii="Times New Roman" w:hAnsi="Times New Roman" w:cs="Times New Roman"/>
                <w:bCs/>
                <w:color w:val="000000"/>
              </w:rPr>
            </w:pPr>
            <w:r w:rsidRPr="00577647">
              <w:rPr>
                <w:rFonts w:ascii="Times New Roman" w:hAnsi="Times New Roman" w:cs="Times New Roman"/>
                <w:bCs/>
                <w:color w:val="000000"/>
              </w:rPr>
              <w:t>Осуществление экологического контроля природных объектов, производства и технологического процесса</w:t>
            </w:r>
          </w:p>
        </w:tc>
        <w:tc>
          <w:tcPr>
            <w:tcW w:w="4370" w:type="dxa"/>
            <w:tcBorders>
              <w:top w:val="single" w:sz="4" w:space="0" w:color="auto"/>
              <w:left w:val="nil"/>
              <w:bottom w:val="single" w:sz="4" w:space="0" w:color="auto"/>
              <w:right w:val="single" w:sz="4" w:space="0" w:color="auto"/>
            </w:tcBorders>
            <w:shd w:val="clear" w:color="000000" w:fill="FFFFFF"/>
            <w:vAlign w:val="center"/>
          </w:tcPr>
          <w:p w:rsidR="00142CD5" w:rsidRPr="00C95E19" w:rsidRDefault="00142CD5" w:rsidP="00142CD5">
            <w:pPr>
              <w:pStyle w:val="afa"/>
              <w:jc w:val="center"/>
              <w:rPr>
                <w:bCs/>
                <w:sz w:val="22"/>
                <w:szCs w:val="22"/>
                <w:lang w:val="ru-RU"/>
              </w:rPr>
            </w:pPr>
            <w:r>
              <w:rPr>
                <w:bCs/>
                <w:sz w:val="22"/>
                <w:szCs w:val="22"/>
                <w:lang w:val="ru-RU"/>
              </w:rPr>
              <w:t>10</w:t>
            </w:r>
          </w:p>
        </w:tc>
      </w:tr>
    </w:tbl>
    <w:p w:rsidR="00142CD5" w:rsidRPr="007467A0" w:rsidRDefault="00142CD5" w:rsidP="00142CD5">
      <w:pPr>
        <w:pStyle w:val="western"/>
        <w:spacing w:before="0" w:beforeAutospacing="0" w:after="0"/>
        <w:ind w:firstLine="709"/>
        <w:jc w:val="both"/>
        <w:rPr>
          <w:color w:val="auto"/>
          <w:spacing w:val="3"/>
          <w:sz w:val="28"/>
          <w:szCs w:val="28"/>
          <w:lang w:eastAsia="en-US"/>
        </w:rPr>
      </w:pPr>
    </w:p>
    <w:p w:rsidR="00142CD5" w:rsidRDefault="00142CD5" w:rsidP="00142CD5">
      <w:pPr>
        <w:pStyle w:val="western"/>
        <w:spacing w:before="0" w:beforeAutospacing="0" w:after="0"/>
        <w:ind w:firstLine="709"/>
        <w:rPr>
          <w:b/>
          <w:color w:val="auto"/>
          <w:spacing w:val="3"/>
          <w:sz w:val="28"/>
          <w:szCs w:val="28"/>
          <w:lang w:eastAsia="en-US"/>
        </w:rPr>
      </w:pPr>
      <w:r>
        <w:rPr>
          <w:b/>
          <w:color w:val="auto"/>
          <w:spacing w:val="3"/>
          <w:sz w:val="28"/>
          <w:szCs w:val="28"/>
          <w:lang w:eastAsia="en-US"/>
        </w:rPr>
        <w:t>9</w:t>
      </w:r>
      <w:r w:rsidRPr="007467A0">
        <w:rPr>
          <w:b/>
          <w:color w:val="auto"/>
          <w:spacing w:val="3"/>
          <w:sz w:val="28"/>
          <w:szCs w:val="28"/>
          <w:lang w:eastAsia="en-US"/>
        </w:rPr>
        <w:t>. Формы проведения консультаций</w:t>
      </w:r>
    </w:p>
    <w:p w:rsidR="00142CD5" w:rsidRPr="007467A0" w:rsidRDefault="00142CD5" w:rsidP="00142CD5">
      <w:pPr>
        <w:pStyle w:val="western"/>
        <w:spacing w:before="0" w:beforeAutospacing="0" w:after="0"/>
        <w:ind w:firstLine="709"/>
        <w:rPr>
          <w:b/>
          <w:color w:val="auto"/>
          <w:spacing w:val="3"/>
          <w:sz w:val="28"/>
          <w:szCs w:val="28"/>
          <w:lang w:eastAsia="en-US"/>
        </w:rPr>
      </w:pPr>
    </w:p>
    <w:p w:rsidR="00142CD5" w:rsidRPr="007467A0" w:rsidRDefault="00142CD5" w:rsidP="00142CD5">
      <w:pPr>
        <w:pStyle w:val="western"/>
        <w:spacing w:before="0" w:beforeAutospacing="0" w:after="0"/>
        <w:ind w:firstLine="708"/>
        <w:jc w:val="both"/>
        <w:rPr>
          <w:color w:val="auto"/>
          <w:spacing w:val="3"/>
          <w:sz w:val="28"/>
          <w:szCs w:val="28"/>
          <w:lang w:eastAsia="en-US"/>
        </w:rPr>
      </w:pPr>
      <w:r w:rsidRPr="007467A0">
        <w:rPr>
          <w:color w:val="auto"/>
          <w:spacing w:val="3"/>
          <w:sz w:val="28"/>
          <w:szCs w:val="28"/>
          <w:lang w:eastAsia="en-US"/>
        </w:rPr>
        <w:t xml:space="preserve">Консультации в образовательном процессе выполняют следующие задачи: </w:t>
      </w:r>
    </w:p>
    <w:p w:rsidR="00142CD5" w:rsidRPr="007467A0" w:rsidRDefault="00142CD5" w:rsidP="00142CD5">
      <w:pPr>
        <w:pStyle w:val="western"/>
        <w:spacing w:before="0" w:beforeAutospacing="0" w:after="0"/>
        <w:ind w:firstLine="708"/>
        <w:jc w:val="both"/>
        <w:rPr>
          <w:color w:val="auto"/>
          <w:spacing w:val="3"/>
          <w:sz w:val="28"/>
          <w:szCs w:val="28"/>
          <w:lang w:eastAsia="en-US"/>
        </w:rPr>
      </w:pPr>
      <w:r w:rsidRPr="007467A0">
        <w:rPr>
          <w:color w:val="auto"/>
          <w:spacing w:val="3"/>
          <w:sz w:val="28"/>
          <w:szCs w:val="28"/>
          <w:lang w:eastAsia="en-US"/>
        </w:rPr>
        <w:t xml:space="preserve">- создание условий для удовлетворения индивидуальных запросов обучающихся, занимающихся учебными исследованиями, проектной, творческой (подготовка к конкурсам) деятельностью; </w:t>
      </w:r>
    </w:p>
    <w:p w:rsidR="00142CD5" w:rsidRDefault="00142CD5" w:rsidP="00142CD5">
      <w:pPr>
        <w:pStyle w:val="western"/>
        <w:spacing w:before="0" w:beforeAutospacing="0" w:after="0"/>
        <w:ind w:firstLine="708"/>
        <w:jc w:val="both"/>
        <w:rPr>
          <w:color w:val="auto"/>
          <w:spacing w:val="3"/>
          <w:sz w:val="28"/>
          <w:szCs w:val="28"/>
          <w:lang w:eastAsia="en-US"/>
        </w:rPr>
      </w:pPr>
      <w:r w:rsidRPr="007467A0">
        <w:rPr>
          <w:color w:val="auto"/>
          <w:spacing w:val="3"/>
          <w:sz w:val="28"/>
          <w:szCs w:val="28"/>
          <w:lang w:eastAsia="en-US"/>
        </w:rPr>
        <w:t xml:space="preserve">- подготовка к олимпиадам; </w:t>
      </w:r>
    </w:p>
    <w:p w:rsidR="00142CD5" w:rsidRPr="007467A0" w:rsidRDefault="00142CD5" w:rsidP="00142CD5">
      <w:pPr>
        <w:pStyle w:val="western"/>
        <w:spacing w:before="0" w:beforeAutospacing="0" w:after="0"/>
        <w:ind w:firstLine="708"/>
        <w:jc w:val="both"/>
        <w:rPr>
          <w:color w:val="auto"/>
          <w:spacing w:val="3"/>
          <w:sz w:val="28"/>
          <w:szCs w:val="28"/>
          <w:lang w:eastAsia="en-US"/>
        </w:rPr>
      </w:pPr>
      <w:r>
        <w:rPr>
          <w:color w:val="auto"/>
          <w:spacing w:val="3"/>
          <w:sz w:val="28"/>
          <w:szCs w:val="28"/>
          <w:lang w:eastAsia="en-US"/>
        </w:rPr>
        <w:t>- подготовка к промежуточной аттестации;</w:t>
      </w:r>
    </w:p>
    <w:p w:rsidR="00142CD5" w:rsidRPr="007467A0" w:rsidRDefault="00142CD5" w:rsidP="00142CD5">
      <w:pPr>
        <w:pStyle w:val="western"/>
        <w:spacing w:before="0" w:beforeAutospacing="0" w:after="0"/>
        <w:ind w:firstLine="708"/>
        <w:jc w:val="both"/>
        <w:rPr>
          <w:color w:val="auto"/>
          <w:spacing w:val="3"/>
          <w:sz w:val="28"/>
          <w:szCs w:val="28"/>
          <w:lang w:eastAsia="en-US"/>
        </w:rPr>
      </w:pPr>
      <w:r w:rsidRPr="007467A0">
        <w:rPr>
          <w:color w:val="auto"/>
          <w:spacing w:val="3"/>
          <w:sz w:val="28"/>
          <w:szCs w:val="28"/>
          <w:lang w:eastAsia="en-US"/>
        </w:rPr>
        <w:t xml:space="preserve">- предоставление возможности ликвидации задолженностей; </w:t>
      </w:r>
    </w:p>
    <w:p w:rsidR="00142CD5" w:rsidRPr="007467A0" w:rsidRDefault="00142CD5" w:rsidP="00142CD5">
      <w:pPr>
        <w:pStyle w:val="western"/>
        <w:spacing w:before="0" w:beforeAutospacing="0" w:after="0"/>
        <w:ind w:firstLine="708"/>
        <w:jc w:val="both"/>
        <w:rPr>
          <w:color w:val="auto"/>
          <w:spacing w:val="3"/>
          <w:sz w:val="28"/>
          <w:szCs w:val="28"/>
          <w:lang w:eastAsia="en-US"/>
        </w:rPr>
      </w:pPr>
      <w:r w:rsidRPr="007467A0">
        <w:rPr>
          <w:color w:val="auto"/>
          <w:spacing w:val="3"/>
          <w:sz w:val="28"/>
          <w:szCs w:val="28"/>
          <w:lang w:eastAsia="en-US"/>
        </w:rPr>
        <w:t xml:space="preserve">- повышение успеваемости и качества знаний обучающихся. </w:t>
      </w:r>
    </w:p>
    <w:p w:rsidR="00142CD5" w:rsidRPr="00B44F0B" w:rsidRDefault="00142CD5" w:rsidP="00142CD5">
      <w:pPr>
        <w:pStyle w:val="western"/>
        <w:spacing w:before="0" w:beforeAutospacing="0" w:after="0"/>
        <w:ind w:firstLine="708"/>
        <w:jc w:val="both"/>
        <w:rPr>
          <w:color w:val="auto"/>
          <w:spacing w:val="3"/>
          <w:sz w:val="28"/>
          <w:szCs w:val="28"/>
          <w:lang w:eastAsia="en-US"/>
        </w:rPr>
      </w:pPr>
      <w:proofErr w:type="gramStart"/>
      <w:r w:rsidRPr="00B44F0B">
        <w:rPr>
          <w:color w:val="auto"/>
          <w:spacing w:val="3"/>
          <w:sz w:val="28"/>
          <w:szCs w:val="28"/>
          <w:lang w:eastAsia="en-US"/>
        </w:rPr>
        <w:t xml:space="preserve">Формы проведения консультаций (групповые (письменные, устные), индивидуальные (письменные, устные), определяются преподавателем. </w:t>
      </w:r>
      <w:proofErr w:type="gramEnd"/>
    </w:p>
    <w:p w:rsidR="00142CD5" w:rsidRPr="00B44F0B" w:rsidRDefault="00142CD5" w:rsidP="00142CD5">
      <w:pPr>
        <w:spacing w:after="0" w:line="240" w:lineRule="auto"/>
        <w:ind w:firstLine="851"/>
        <w:jc w:val="both"/>
        <w:rPr>
          <w:rFonts w:ascii="Times New Roman" w:hAnsi="Times New Roman" w:cs="Times New Roman"/>
          <w:sz w:val="28"/>
          <w:szCs w:val="28"/>
        </w:rPr>
      </w:pPr>
      <w:proofErr w:type="gramStart"/>
      <w:r w:rsidRPr="00B44F0B">
        <w:rPr>
          <w:rFonts w:ascii="Times New Roman" w:hAnsi="Times New Roman" w:cs="Times New Roman"/>
          <w:spacing w:val="3"/>
          <w:sz w:val="28"/>
          <w:szCs w:val="28"/>
        </w:rPr>
        <w:t>Индивидуальные консультации проводятся по мере возникновения трудностей в освоении учебного материала или заданий для самостоятельной работы у отдельных обучающихся или учебной группы.</w:t>
      </w:r>
      <w:proofErr w:type="gramEnd"/>
      <w:r w:rsidRPr="00B44F0B">
        <w:rPr>
          <w:rFonts w:ascii="Times New Roman" w:hAnsi="Times New Roman" w:cs="Times New Roman"/>
          <w:spacing w:val="3"/>
          <w:sz w:val="28"/>
          <w:szCs w:val="28"/>
        </w:rPr>
        <w:t xml:space="preserve"> Во время консультаций студент получает от преподавателя ответы на конкретные вопросы или объяснения отдельных теоретических положений и их практического использования. Во время подготовки к экзаменам проводятся групповые консультации.</w:t>
      </w:r>
      <w:r w:rsidRPr="00B44F0B">
        <w:rPr>
          <w:rFonts w:ascii="Times New Roman" w:hAnsi="Times New Roman" w:cs="Times New Roman"/>
          <w:sz w:val="28"/>
          <w:szCs w:val="28"/>
        </w:rPr>
        <w:t xml:space="preserve"> </w:t>
      </w:r>
    </w:p>
    <w:p w:rsidR="00142CD5" w:rsidRDefault="00142CD5" w:rsidP="00142CD5">
      <w:pPr>
        <w:spacing w:after="0" w:line="240" w:lineRule="auto"/>
        <w:ind w:firstLine="709"/>
        <w:jc w:val="both"/>
        <w:rPr>
          <w:rFonts w:ascii="Times New Roman" w:hAnsi="Times New Roman" w:cs="Times New Roman"/>
          <w:sz w:val="28"/>
          <w:szCs w:val="28"/>
        </w:rPr>
      </w:pPr>
      <w:r w:rsidRPr="00B44F0B">
        <w:rPr>
          <w:rFonts w:ascii="Times New Roman" w:hAnsi="Times New Roman" w:cs="Times New Roman"/>
          <w:sz w:val="28"/>
          <w:szCs w:val="28"/>
        </w:rPr>
        <w:t>Консультации распределяются между дисциплинами и МДК, исходя из объема и трудности изучаемого материала. Объем консультаций составл</w:t>
      </w:r>
      <w:r>
        <w:rPr>
          <w:rFonts w:ascii="Times New Roman" w:hAnsi="Times New Roman" w:cs="Times New Roman"/>
          <w:sz w:val="28"/>
          <w:szCs w:val="28"/>
        </w:rPr>
        <w:t>яет не более 5</w:t>
      </w:r>
      <w:r w:rsidRPr="00B44F0B">
        <w:rPr>
          <w:rFonts w:ascii="Times New Roman" w:hAnsi="Times New Roman" w:cs="Times New Roman"/>
          <w:sz w:val="28"/>
          <w:szCs w:val="28"/>
        </w:rPr>
        <w:t>% от общего количество часов, выделяемых на предмет, дисциплину, МДК, ПМ. Количество консультационных часов, тематика и форма проведения консультаций детализированы в рабочих программах и тематических планах по дисциплинам, МДК, ПМ.</w:t>
      </w:r>
    </w:p>
    <w:p w:rsidR="00142CD5" w:rsidRDefault="00142CD5" w:rsidP="00142CD5">
      <w:pPr>
        <w:spacing w:after="0" w:line="240" w:lineRule="auto"/>
        <w:jc w:val="both"/>
        <w:rPr>
          <w:rFonts w:ascii="Times New Roman" w:hAnsi="Times New Roman" w:cs="Times New Roman"/>
          <w:sz w:val="28"/>
          <w:szCs w:val="28"/>
        </w:rPr>
      </w:pPr>
    </w:p>
    <w:tbl>
      <w:tblPr>
        <w:tblW w:w="9906" w:type="dxa"/>
        <w:jc w:val="center"/>
        <w:tblInd w:w="-78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tblPr>
      <w:tblGrid>
        <w:gridCol w:w="1354"/>
        <w:gridCol w:w="4734"/>
        <w:gridCol w:w="3818"/>
      </w:tblGrid>
      <w:tr w:rsidR="00142CD5" w:rsidRPr="005E5A49" w:rsidTr="00142CD5">
        <w:trPr>
          <w:trHeight w:val="270"/>
          <w:jc w:val="center"/>
        </w:trPr>
        <w:tc>
          <w:tcPr>
            <w:tcW w:w="1354" w:type="dxa"/>
            <w:shd w:val="clear" w:color="auto" w:fill="auto"/>
            <w:noWrap/>
            <w:hideMark/>
          </w:tcPr>
          <w:p w:rsidR="00142CD5" w:rsidRPr="005E5A49" w:rsidRDefault="00142CD5" w:rsidP="00142CD5">
            <w:pPr>
              <w:pStyle w:val="afa"/>
              <w:jc w:val="center"/>
              <w:rPr>
                <w:b/>
                <w:sz w:val="24"/>
                <w:szCs w:val="24"/>
              </w:rPr>
            </w:pPr>
            <w:proofErr w:type="spellStart"/>
            <w:r w:rsidRPr="005E5A49">
              <w:rPr>
                <w:b/>
                <w:sz w:val="24"/>
                <w:szCs w:val="24"/>
              </w:rPr>
              <w:t>Код</w:t>
            </w:r>
            <w:proofErr w:type="spellEnd"/>
          </w:p>
        </w:tc>
        <w:tc>
          <w:tcPr>
            <w:tcW w:w="4734" w:type="dxa"/>
            <w:shd w:val="clear" w:color="auto" w:fill="auto"/>
            <w:hideMark/>
          </w:tcPr>
          <w:p w:rsidR="00142CD5" w:rsidRPr="005E5A49" w:rsidRDefault="00142CD5" w:rsidP="00142CD5">
            <w:pPr>
              <w:pStyle w:val="afa"/>
              <w:jc w:val="center"/>
              <w:rPr>
                <w:b/>
                <w:sz w:val="24"/>
                <w:szCs w:val="24"/>
              </w:rPr>
            </w:pPr>
            <w:proofErr w:type="spellStart"/>
            <w:r w:rsidRPr="005E5A49">
              <w:rPr>
                <w:b/>
                <w:sz w:val="24"/>
                <w:szCs w:val="24"/>
              </w:rPr>
              <w:t>Наименование</w:t>
            </w:r>
            <w:proofErr w:type="spellEnd"/>
            <w:r w:rsidRPr="005E5A49">
              <w:rPr>
                <w:b/>
                <w:sz w:val="24"/>
                <w:szCs w:val="24"/>
              </w:rPr>
              <w:t xml:space="preserve"> </w:t>
            </w:r>
            <w:proofErr w:type="spellStart"/>
            <w:r w:rsidRPr="005E5A49">
              <w:rPr>
                <w:b/>
                <w:sz w:val="24"/>
                <w:szCs w:val="24"/>
              </w:rPr>
              <w:t>дисциплины</w:t>
            </w:r>
            <w:proofErr w:type="spellEnd"/>
          </w:p>
        </w:tc>
        <w:tc>
          <w:tcPr>
            <w:tcW w:w="3818" w:type="dxa"/>
            <w:shd w:val="clear" w:color="auto" w:fill="auto"/>
          </w:tcPr>
          <w:p w:rsidR="00142CD5" w:rsidRPr="005E5A49" w:rsidRDefault="00142CD5" w:rsidP="00142CD5">
            <w:pPr>
              <w:pStyle w:val="afa"/>
              <w:jc w:val="center"/>
              <w:rPr>
                <w:b/>
                <w:sz w:val="24"/>
                <w:szCs w:val="24"/>
              </w:rPr>
            </w:pPr>
            <w:proofErr w:type="spellStart"/>
            <w:r w:rsidRPr="005E5A49">
              <w:rPr>
                <w:b/>
                <w:sz w:val="24"/>
                <w:szCs w:val="24"/>
              </w:rPr>
              <w:t>Кол-во</w:t>
            </w:r>
            <w:proofErr w:type="spellEnd"/>
            <w:r w:rsidRPr="005E5A49">
              <w:rPr>
                <w:b/>
                <w:sz w:val="24"/>
                <w:szCs w:val="24"/>
              </w:rPr>
              <w:t xml:space="preserve"> </w:t>
            </w:r>
            <w:proofErr w:type="spellStart"/>
            <w:r w:rsidRPr="005E5A49">
              <w:rPr>
                <w:b/>
                <w:sz w:val="24"/>
                <w:szCs w:val="24"/>
              </w:rPr>
              <w:t>часов</w:t>
            </w:r>
            <w:proofErr w:type="spellEnd"/>
            <w:r w:rsidRPr="005E5A49">
              <w:rPr>
                <w:b/>
                <w:sz w:val="24"/>
                <w:szCs w:val="24"/>
              </w:rPr>
              <w:t xml:space="preserve"> </w:t>
            </w:r>
            <w:proofErr w:type="spellStart"/>
            <w:r w:rsidRPr="005E5A49">
              <w:rPr>
                <w:b/>
                <w:sz w:val="24"/>
                <w:szCs w:val="24"/>
              </w:rPr>
              <w:t>консультаций</w:t>
            </w:r>
            <w:proofErr w:type="spellEnd"/>
          </w:p>
        </w:tc>
      </w:tr>
      <w:tr w:rsidR="00142CD5" w:rsidRPr="005E5A49" w:rsidTr="00142CD5">
        <w:trPr>
          <w:trHeight w:val="270"/>
          <w:jc w:val="center"/>
        </w:trPr>
        <w:tc>
          <w:tcPr>
            <w:tcW w:w="6088" w:type="dxa"/>
            <w:gridSpan w:val="2"/>
            <w:shd w:val="clear" w:color="auto" w:fill="auto"/>
            <w:noWrap/>
            <w:vAlign w:val="center"/>
            <w:hideMark/>
          </w:tcPr>
          <w:p w:rsidR="00142CD5" w:rsidRPr="005E5A49" w:rsidRDefault="00142CD5" w:rsidP="00142CD5">
            <w:pPr>
              <w:pStyle w:val="afa"/>
              <w:rPr>
                <w:bCs/>
                <w:i/>
                <w:sz w:val="24"/>
                <w:szCs w:val="24"/>
              </w:rPr>
            </w:pPr>
            <w:proofErr w:type="spellStart"/>
            <w:r w:rsidRPr="005E5A49">
              <w:rPr>
                <w:bCs/>
                <w:i/>
                <w:sz w:val="24"/>
                <w:szCs w:val="24"/>
              </w:rPr>
              <w:t>Общие</w:t>
            </w:r>
            <w:proofErr w:type="spellEnd"/>
            <w:r w:rsidRPr="005E5A49">
              <w:rPr>
                <w:bCs/>
                <w:i/>
                <w:sz w:val="24"/>
                <w:szCs w:val="24"/>
              </w:rPr>
              <w:t xml:space="preserve"> </w:t>
            </w:r>
            <w:proofErr w:type="spellStart"/>
            <w:r w:rsidRPr="005E5A49">
              <w:rPr>
                <w:bCs/>
                <w:i/>
                <w:sz w:val="24"/>
                <w:szCs w:val="24"/>
              </w:rPr>
              <w:t>базовые</w:t>
            </w:r>
            <w:proofErr w:type="spellEnd"/>
            <w:r w:rsidRPr="005E5A49">
              <w:rPr>
                <w:bCs/>
                <w:i/>
                <w:sz w:val="24"/>
                <w:szCs w:val="24"/>
              </w:rPr>
              <w:t xml:space="preserve"> </w:t>
            </w:r>
            <w:proofErr w:type="spellStart"/>
            <w:r w:rsidRPr="005E5A49">
              <w:rPr>
                <w:bCs/>
                <w:i/>
                <w:sz w:val="24"/>
                <w:szCs w:val="24"/>
              </w:rPr>
              <w:t>учебные</w:t>
            </w:r>
            <w:proofErr w:type="spellEnd"/>
            <w:r w:rsidRPr="005E5A49">
              <w:rPr>
                <w:bCs/>
                <w:i/>
                <w:sz w:val="24"/>
                <w:szCs w:val="24"/>
              </w:rPr>
              <w:t xml:space="preserve"> </w:t>
            </w:r>
            <w:proofErr w:type="spellStart"/>
            <w:r w:rsidRPr="005E5A49">
              <w:rPr>
                <w:bCs/>
                <w:i/>
                <w:sz w:val="24"/>
                <w:szCs w:val="24"/>
              </w:rPr>
              <w:t>дисциплины</w:t>
            </w:r>
            <w:proofErr w:type="spellEnd"/>
          </w:p>
        </w:tc>
        <w:tc>
          <w:tcPr>
            <w:tcW w:w="3818" w:type="dxa"/>
            <w:shd w:val="clear" w:color="auto" w:fill="auto"/>
          </w:tcPr>
          <w:p w:rsidR="00142CD5" w:rsidRPr="005E5A49" w:rsidRDefault="00142CD5" w:rsidP="00142CD5">
            <w:pPr>
              <w:pStyle w:val="afa"/>
              <w:rPr>
                <w:bCs/>
                <w:sz w:val="24"/>
                <w:szCs w:val="24"/>
              </w:rPr>
            </w:pPr>
          </w:p>
        </w:tc>
      </w:tr>
      <w:tr w:rsidR="00142CD5" w:rsidRPr="005E5A49" w:rsidTr="00142CD5">
        <w:trPr>
          <w:trHeight w:val="270"/>
          <w:jc w:val="center"/>
        </w:trPr>
        <w:tc>
          <w:tcPr>
            <w:tcW w:w="1354" w:type="dxa"/>
            <w:shd w:val="clear" w:color="auto" w:fill="auto"/>
            <w:noWrap/>
            <w:vAlign w:val="center"/>
            <w:hideMark/>
          </w:tcPr>
          <w:p w:rsidR="00142CD5" w:rsidRPr="005E5A49" w:rsidRDefault="00142CD5" w:rsidP="00142CD5">
            <w:pPr>
              <w:pStyle w:val="afa"/>
              <w:rPr>
                <w:sz w:val="24"/>
                <w:szCs w:val="24"/>
              </w:rPr>
            </w:pPr>
            <w:r w:rsidRPr="005E5A49">
              <w:rPr>
                <w:sz w:val="24"/>
                <w:szCs w:val="24"/>
              </w:rPr>
              <w:t>ОУД.01</w:t>
            </w:r>
          </w:p>
        </w:tc>
        <w:tc>
          <w:tcPr>
            <w:tcW w:w="4734" w:type="dxa"/>
            <w:shd w:val="clear" w:color="auto" w:fill="auto"/>
            <w:vAlign w:val="center"/>
            <w:hideMark/>
          </w:tcPr>
          <w:p w:rsidR="00142CD5" w:rsidRPr="005E5A49" w:rsidRDefault="00142CD5" w:rsidP="00142CD5">
            <w:pPr>
              <w:pStyle w:val="afa"/>
              <w:rPr>
                <w:sz w:val="24"/>
                <w:szCs w:val="24"/>
              </w:rPr>
            </w:pPr>
            <w:proofErr w:type="spellStart"/>
            <w:r w:rsidRPr="005E5A49">
              <w:rPr>
                <w:sz w:val="24"/>
                <w:szCs w:val="24"/>
              </w:rPr>
              <w:t>Русский</w:t>
            </w:r>
            <w:proofErr w:type="spellEnd"/>
            <w:r w:rsidRPr="005E5A49">
              <w:rPr>
                <w:sz w:val="24"/>
                <w:szCs w:val="24"/>
              </w:rPr>
              <w:t xml:space="preserve"> </w:t>
            </w:r>
            <w:proofErr w:type="spellStart"/>
            <w:r w:rsidRPr="005E5A49">
              <w:rPr>
                <w:sz w:val="24"/>
                <w:szCs w:val="24"/>
              </w:rPr>
              <w:t>язык</w:t>
            </w:r>
            <w:proofErr w:type="spellEnd"/>
          </w:p>
        </w:tc>
        <w:tc>
          <w:tcPr>
            <w:tcW w:w="3818" w:type="dxa"/>
            <w:shd w:val="clear" w:color="auto" w:fill="auto"/>
            <w:vAlign w:val="center"/>
          </w:tcPr>
          <w:p w:rsidR="00142CD5" w:rsidRPr="005E5A49" w:rsidRDefault="00142CD5" w:rsidP="00142CD5">
            <w:pPr>
              <w:pStyle w:val="afa"/>
              <w:jc w:val="center"/>
              <w:rPr>
                <w:sz w:val="24"/>
                <w:szCs w:val="24"/>
                <w:lang w:val="ru-RU"/>
              </w:rPr>
            </w:pPr>
            <w:r w:rsidRPr="005E5A49">
              <w:rPr>
                <w:sz w:val="24"/>
                <w:szCs w:val="24"/>
                <w:lang w:val="ru-RU"/>
              </w:rPr>
              <w:t>4</w:t>
            </w:r>
          </w:p>
        </w:tc>
      </w:tr>
      <w:tr w:rsidR="00142CD5" w:rsidRPr="005E5A49" w:rsidTr="00142CD5">
        <w:trPr>
          <w:trHeight w:val="270"/>
          <w:jc w:val="center"/>
        </w:trPr>
        <w:tc>
          <w:tcPr>
            <w:tcW w:w="1354" w:type="dxa"/>
            <w:shd w:val="clear" w:color="auto" w:fill="auto"/>
            <w:noWrap/>
            <w:vAlign w:val="center"/>
            <w:hideMark/>
          </w:tcPr>
          <w:p w:rsidR="00142CD5" w:rsidRPr="005E5A49" w:rsidRDefault="00142CD5" w:rsidP="00142CD5">
            <w:pPr>
              <w:pStyle w:val="afa"/>
              <w:rPr>
                <w:sz w:val="24"/>
                <w:szCs w:val="24"/>
              </w:rPr>
            </w:pPr>
            <w:r w:rsidRPr="005E5A49">
              <w:rPr>
                <w:sz w:val="24"/>
                <w:szCs w:val="24"/>
              </w:rPr>
              <w:t>ОУД.02</w:t>
            </w:r>
          </w:p>
        </w:tc>
        <w:tc>
          <w:tcPr>
            <w:tcW w:w="4734" w:type="dxa"/>
            <w:shd w:val="clear" w:color="auto" w:fill="auto"/>
            <w:vAlign w:val="center"/>
            <w:hideMark/>
          </w:tcPr>
          <w:p w:rsidR="00142CD5" w:rsidRPr="005E5A49" w:rsidRDefault="00142CD5" w:rsidP="00142CD5">
            <w:pPr>
              <w:pStyle w:val="afa"/>
              <w:rPr>
                <w:sz w:val="24"/>
                <w:szCs w:val="24"/>
              </w:rPr>
            </w:pPr>
            <w:proofErr w:type="spellStart"/>
            <w:r w:rsidRPr="005E5A49">
              <w:rPr>
                <w:sz w:val="24"/>
                <w:szCs w:val="24"/>
              </w:rPr>
              <w:t>Литература</w:t>
            </w:r>
            <w:proofErr w:type="spellEnd"/>
          </w:p>
        </w:tc>
        <w:tc>
          <w:tcPr>
            <w:tcW w:w="3818" w:type="dxa"/>
            <w:shd w:val="clear" w:color="auto" w:fill="auto"/>
            <w:vAlign w:val="center"/>
          </w:tcPr>
          <w:p w:rsidR="00142CD5" w:rsidRPr="005E5A49" w:rsidRDefault="00142CD5" w:rsidP="00142CD5">
            <w:pPr>
              <w:pStyle w:val="afa"/>
              <w:jc w:val="center"/>
              <w:rPr>
                <w:sz w:val="24"/>
                <w:szCs w:val="24"/>
                <w:lang w:val="ru-RU"/>
              </w:rPr>
            </w:pPr>
            <w:r w:rsidRPr="005E5A49">
              <w:rPr>
                <w:sz w:val="24"/>
                <w:szCs w:val="24"/>
                <w:lang w:val="ru-RU"/>
              </w:rPr>
              <w:t>4</w:t>
            </w:r>
          </w:p>
        </w:tc>
      </w:tr>
      <w:tr w:rsidR="00142CD5" w:rsidRPr="005E5A49" w:rsidTr="00142CD5">
        <w:trPr>
          <w:trHeight w:val="270"/>
          <w:jc w:val="center"/>
        </w:trPr>
        <w:tc>
          <w:tcPr>
            <w:tcW w:w="1354" w:type="dxa"/>
            <w:shd w:val="clear" w:color="auto" w:fill="auto"/>
            <w:noWrap/>
            <w:vAlign w:val="center"/>
            <w:hideMark/>
          </w:tcPr>
          <w:p w:rsidR="00142CD5" w:rsidRPr="005E5A49" w:rsidRDefault="00142CD5" w:rsidP="00142CD5">
            <w:pPr>
              <w:pStyle w:val="afa"/>
              <w:rPr>
                <w:sz w:val="24"/>
                <w:szCs w:val="24"/>
              </w:rPr>
            </w:pPr>
            <w:r w:rsidRPr="005E5A49">
              <w:rPr>
                <w:sz w:val="24"/>
                <w:szCs w:val="24"/>
              </w:rPr>
              <w:t>ОУД.03</w:t>
            </w:r>
          </w:p>
        </w:tc>
        <w:tc>
          <w:tcPr>
            <w:tcW w:w="4734" w:type="dxa"/>
            <w:shd w:val="clear" w:color="auto" w:fill="auto"/>
            <w:vAlign w:val="center"/>
            <w:hideMark/>
          </w:tcPr>
          <w:p w:rsidR="00142CD5" w:rsidRPr="005E5A49" w:rsidRDefault="00142CD5" w:rsidP="00142CD5">
            <w:pPr>
              <w:pStyle w:val="afa"/>
              <w:rPr>
                <w:sz w:val="24"/>
                <w:szCs w:val="24"/>
              </w:rPr>
            </w:pPr>
            <w:proofErr w:type="spellStart"/>
            <w:r w:rsidRPr="005E5A49">
              <w:rPr>
                <w:sz w:val="24"/>
                <w:szCs w:val="24"/>
              </w:rPr>
              <w:t>Иностранный</w:t>
            </w:r>
            <w:proofErr w:type="spellEnd"/>
            <w:r w:rsidRPr="005E5A49">
              <w:rPr>
                <w:sz w:val="24"/>
                <w:szCs w:val="24"/>
              </w:rPr>
              <w:t xml:space="preserve"> </w:t>
            </w:r>
            <w:proofErr w:type="spellStart"/>
            <w:r w:rsidRPr="005E5A49">
              <w:rPr>
                <w:sz w:val="24"/>
                <w:szCs w:val="24"/>
              </w:rPr>
              <w:t>язык</w:t>
            </w:r>
            <w:proofErr w:type="spellEnd"/>
          </w:p>
        </w:tc>
        <w:tc>
          <w:tcPr>
            <w:tcW w:w="3818" w:type="dxa"/>
            <w:shd w:val="clear" w:color="auto" w:fill="auto"/>
            <w:vAlign w:val="center"/>
          </w:tcPr>
          <w:p w:rsidR="00142CD5" w:rsidRPr="005E5A49" w:rsidRDefault="00142CD5" w:rsidP="00142CD5">
            <w:pPr>
              <w:pStyle w:val="afa"/>
              <w:jc w:val="center"/>
              <w:rPr>
                <w:sz w:val="24"/>
                <w:szCs w:val="24"/>
                <w:lang w:val="ru-RU"/>
              </w:rPr>
            </w:pPr>
            <w:r w:rsidRPr="005E5A49">
              <w:rPr>
                <w:sz w:val="24"/>
                <w:szCs w:val="24"/>
                <w:lang w:val="ru-RU"/>
              </w:rPr>
              <w:t>4</w:t>
            </w:r>
          </w:p>
        </w:tc>
      </w:tr>
      <w:tr w:rsidR="00142CD5" w:rsidRPr="005E5A49" w:rsidTr="00142CD5">
        <w:trPr>
          <w:trHeight w:val="270"/>
          <w:jc w:val="center"/>
        </w:trPr>
        <w:tc>
          <w:tcPr>
            <w:tcW w:w="1354" w:type="dxa"/>
            <w:shd w:val="clear" w:color="auto" w:fill="auto"/>
            <w:noWrap/>
            <w:vAlign w:val="center"/>
            <w:hideMark/>
          </w:tcPr>
          <w:p w:rsidR="00142CD5" w:rsidRPr="005E5A49" w:rsidRDefault="00142CD5" w:rsidP="00142CD5">
            <w:pPr>
              <w:pStyle w:val="afa"/>
              <w:rPr>
                <w:sz w:val="24"/>
                <w:szCs w:val="24"/>
              </w:rPr>
            </w:pPr>
            <w:r w:rsidRPr="005E5A49">
              <w:rPr>
                <w:sz w:val="24"/>
                <w:szCs w:val="24"/>
              </w:rPr>
              <w:t>ОУД.04</w:t>
            </w:r>
          </w:p>
        </w:tc>
        <w:tc>
          <w:tcPr>
            <w:tcW w:w="4734" w:type="dxa"/>
            <w:shd w:val="clear" w:color="auto" w:fill="auto"/>
            <w:vAlign w:val="center"/>
            <w:hideMark/>
          </w:tcPr>
          <w:p w:rsidR="00142CD5" w:rsidRPr="005E5A49" w:rsidRDefault="00142CD5" w:rsidP="00142CD5">
            <w:pPr>
              <w:pStyle w:val="afa"/>
              <w:rPr>
                <w:sz w:val="24"/>
                <w:szCs w:val="24"/>
              </w:rPr>
            </w:pPr>
            <w:proofErr w:type="spellStart"/>
            <w:r w:rsidRPr="005E5A49">
              <w:rPr>
                <w:sz w:val="24"/>
                <w:szCs w:val="24"/>
              </w:rPr>
              <w:t>История</w:t>
            </w:r>
            <w:proofErr w:type="spellEnd"/>
          </w:p>
        </w:tc>
        <w:tc>
          <w:tcPr>
            <w:tcW w:w="3818" w:type="dxa"/>
            <w:shd w:val="clear" w:color="auto" w:fill="auto"/>
            <w:vAlign w:val="center"/>
          </w:tcPr>
          <w:p w:rsidR="00142CD5" w:rsidRPr="005E5A49" w:rsidRDefault="00142CD5" w:rsidP="00142CD5">
            <w:pPr>
              <w:pStyle w:val="afa"/>
              <w:jc w:val="center"/>
              <w:rPr>
                <w:sz w:val="24"/>
                <w:szCs w:val="24"/>
                <w:lang w:val="ru-RU"/>
              </w:rPr>
            </w:pPr>
            <w:r w:rsidRPr="005E5A49">
              <w:rPr>
                <w:sz w:val="24"/>
                <w:szCs w:val="24"/>
                <w:lang w:val="ru-RU"/>
              </w:rPr>
              <w:t>6</w:t>
            </w:r>
          </w:p>
        </w:tc>
      </w:tr>
      <w:tr w:rsidR="00142CD5" w:rsidRPr="005E5A49" w:rsidTr="00142CD5">
        <w:trPr>
          <w:trHeight w:val="270"/>
          <w:jc w:val="center"/>
        </w:trPr>
        <w:tc>
          <w:tcPr>
            <w:tcW w:w="1354" w:type="dxa"/>
            <w:shd w:val="clear" w:color="auto" w:fill="auto"/>
            <w:noWrap/>
            <w:vAlign w:val="center"/>
            <w:hideMark/>
          </w:tcPr>
          <w:p w:rsidR="00142CD5" w:rsidRPr="005E5A49" w:rsidRDefault="00142CD5" w:rsidP="00142CD5">
            <w:pPr>
              <w:pStyle w:val="afa"/>
              <w:rPr>
                <w:sz w:val="24"/>
                <w:szCs w:val="24"/>
              </w:rPr>
            </w:pPr>
            <w:r w:rsidRPr="005E5A49">
              <w:rPr>
                <w:sz w:val="24"/>
                <w:szCs w:val="24"/>
              </w:rPr>
              <w:t>ОУД.05</w:t>
            </w:r>
          </w:p>
        </w:tc>
        <w:tc>
          <w:tcPr>
            <w:tcW w:w="4734" w:type="dxa"/>
            <w:shd w:val="clear" w:color="auto" w:fill="auto"/>
            <w:vAlign w:val="center"/>
            <w:hideMark/>
          </w:tcPr>
          <w:p w:rsidR="00142CD5" w:rsidRPr="005E5A49" w:rsidRDefault="00142CD5" w:rsidP="00142CD5">
            <w:pPr>
              <w:pStyle w:val="afa"/>
              <w:rPr>
                <w:sz w:val="24"/>
                <w:szCs w:val="24"/>
              </w:rPr>
            </w:pPr>
            <w:proofErr w:type="spellStart"/>
            <w:r w:rsidRPr="005E5A49">
              <w:rPr>
                <w:sz w:val="24"/>
                <w:szCs w:val="24"/>
              </w:rPr>
              <w:t>Обществознание</w:t>
            </w:r>
            <w:proofErr w:type="spellEnd"/>
          </w:p>
        </w:tc>
        <w:tc>
          <w:tcPr>
            <w:tcW w:w="3818" w:type="dxa"/>
            <w:shd w:val="clear" w:color="auto" w:fill="auto"/>
            <w:vAlign w:val="center"/>
          </w:tcPr>
          <w:p w:rsidR="00142CD5" w:rsidRPr="005E5A49" w:rsidRDefault="00142CD5" w:rsidP="00142CD5">
            <w:pPr>
              <w:pStyle w:val="afa"/>
              <w:jc w:val="center"/>
              <w:rPr>
                <w:sz w:val="24"/>
                <w:szCs w:val="24"/>
              </w:rPr>
            </w:pPr>
            <w:r w:rsidRPr="005E5A49">
              <w:rPr>
                <w:sz w:val="24"/>
                <w:szCs w:val="24"/>
              </w:rPr>
              <w:t>4</w:t>
            </w:r>
          </w:p>
        </w:tc>
      </w:tr>
      <w:tr w:rsidR="00142CD5" w:rsidRPr="005E5A49" w:rsidTr="00142CD5">
        <w:trPr>
          <w:trHeight w:val="270"/>
          <w:jc w:val="center"/>
        </w:trPr>
        <w:tc>
          <w:tcPr>
            <w:tcW w:w="1354" w:type="dxa"/>
            <w:shd w:val="clear" w:color="auto" w:fill="auto"/>
            <w:noWrap/>
            <w:vAlign w:val="center"/>
            <w:hideMark/>
          </w:tcPr>
          <w:p w:rsidR="00142CD5" w:rsidRPr="005E5A49" w:rsidRDefault="00142CD5" w:rsidP="00142CD5">
            <w:pPr>
              <w:pStyle w:val="afa"/>
              <w:rPr>
                <w:sz w:val="24"/>
                <w:szCs w:val="24"/>
              </w:rPr>
            </w:pPr>
            <w:r w:rsidRPr="005E5A49">
              <w:rPr>
                <w:sz w:val="24"/>
                <w:szCs w:val="24"/>
              </w:rPr>
              <w:t>ОУД.06</w:t>
            </w:r>
          </w:p>
        </w:tc>
        <w:tc>
          <w:tcPr>
            <w:tcW w:w="4734" w:type="dxa"/>
            <w:shd w:val="clear" w:color="auto" w:fill="auto"/>
            <w:vAlign w:val="center"/>
            <w:hideMark/>
          </w:tcPr>
          <w:p w:rsidR="00142CD5" w:rsidRPr="005E5A49" w:rsidRDefault="00142CD5" w:rsidP="00142CD5">
            <w:pPr>
              <w:pStyle w:val="afa"/>
              <w:rPr>
                <w:sz w:val="24"/>
                <w:szCs w:val="24"/>
              </w:rPr>
            </w:pPr>
            <w:proofErr w:type="spellStart"/>
            <w:r w:rsidRPr="005E5A49">
              <w:rPr>
                <w:sz w:val="24"/>
                <w:szCs w:val="24"/>
              </w:rPr>
              <w:t>География</w:t>
            </w:r>
            <w:proofErr w:type="spellEnd"/>
          </w:p>
        </w:tc>
        <w:tc>
          <w:tcPr>
            <w:tcW w:w="3818" w:type="dxa"/>
            <w:shd w:val="clear" w:color="auto" w:fill="auto"/>
            <w:vAlign w:val="center"/>
          </w:tcPr>
          <w:p w:rsidR="00142CD5" w:rsidRPr="005E5A49" w:rsidRDefault="00142CD5" w:rsidP="00142CD5">
            <w:pPr>
              <w:pStyle w:val="afa"/>
              <w:jc w:val="center"/>
              <w:rPr>
                <w:sz w:val="24"/>
                <w:szCs w:val="24"/>
              </w:rPr>
            </w:pPr>
            <w:r w:rsidRPr="005E5A49">
              <w:rPr>
                <w:sz w:val="24"/>
                <w:szCs w:val="24"/>
              </w:rPr>
              <w:t>2</w:t>
            </w:r>
          </w:p>
        </w:tc>
      </w:tr>
      <w:tr w:rsidR="00142CD5" w:rsidRPr="005E5A49" w:rsidTr="00142CD5">
        <w:trPr>
          <w:trHeight w:val="270"/>
          <w:jc w:val="center"/>
        </w:trPr>
        <w:tc>
          <w:tcPr>
            <w:tcW w:w="1354" w:type="dxa"/>
            <w:shd w:val="clear" w:color="auto" w:fill="auto"/>
            <w:noWrap/>
            <w:vAlign w:val="center"/>
            <w:hideMark/>
          </w:tcPr>
          <w:p w:rsidR="00142CD5" w:rsidRPr="005E5A49" w:rsidRDefault="00142CD5" w:rsidP="00142CD5">
            <w:pPr>
              <w:pStyle w:val="afa"/>
              <w:rPr>
                <w:sz w:val="24"/>
                <w:szCs w:val="24"/>
              </w:rPr>
            </w:pPr>
            <w:r w:rsidRPr="005E5A49">
              <w:rPr>
                <w:sz w:val="24"/>
                <w:szCs w:val="24"/>
              </w:rPr>
              <w:t>ОУД.07</w:t>
            </w:r>
          </w:p>
        </w:tc>
        <w:tc>
          <w:tcPr>
            <w:tcW w:w="4734" w:type="dxa"/>
            <w:shd w:val="clear" w:color="auto" w:fill="auto"/>
            <w:vAlign w:val="center"/>
            <w:hideMark/>
          </w:tcPr>
          <w:p w:rsidR="00142CD5" w:rsidRPr="005E5A49" w:rsidRDefault="00142CD5" w:rsidP="00142CD5">
            <w:pPr>
              <w:pStyle w:val="afa"/>
              <w:rPr>
                <w:sz w:val="24"/>
                <w:szCs w:val="24"/>
                <w:lang w:val="ru-RU"/>
              </w:rPr>
            </w:pPr>
            <w:r w:rsidRPr="005E5A49">
              <w:rPr>
                <w:sz w:val="24"/>
                <w:szCs w:val="24"/>
                <w:lang w:val="ru-RU"/>
              </w:rPr>
              <w:t>Информатика</w:t>
            </w:r>
          </w:p>
        </w:tc>
        <w:tc>
          <w:tcPr>
            <w:tcW w:w="3818" w:type="dxa"/>
            <w:shd w:val="clear" w:color="auto" w:fill="auto"/>
            <w:vAlign w:val="center"/>
          </w:tcPr>
          <w:p w:rsidR="00142CD5" w:rsidRPr="005E5A49" w:rsidRDefault="00142CD5" w:rsidP="00142CD5">
            <w:pPr>
              <w:pStyle w:val="afa"/>
              <w:jc w:val="center"/>
              <w:rPr>
                <w:sz w:val="24"/>
                <w:szCs w:val="24"/>
                <w:lang w:val="ru-RU"/>
              </w:rPr>
            </w:pPr>
            <w:r w:rsidRPr="005E5A49">
              <w:rPr>
                <w:sz w:val="24"/>
                <w:szCs w:val="24"/>
                <w:lang w:val="ru-RU"/>
              </w:rPr>
              <w:t>4</w:t>
            </w:r>
          </w:p>
        </w:tc>
      </w:tr>
      <w:tr w:rsidR="00142CD5" w:rsidRPr="005E5A49" w:rsidTr="00142CD5">
        <w:trPr>
          <w:trHeight w:val="270"/>
          <w:jc w:val="center"/>
        </w:trPr>
        <w:tc>
          <w:tcPr>
            <w:tcW w:w="1354" w:type="dxa"/>
            <w:shd w:val="clear" w:color="auto" w:fill="auto"/>
            <w:noWrap/>
            <w:vAlign w:val="center"/>
            <w:hideMark/>
          </w:tcPr>
          <w:p w:rsidR="00142CD5" w:rsidRPr="005E5A49" w:rsidRDefault="00142CD5" w:rsidP="00142CD5">
            <w:pPr>
              <w:pStyle w:val="afa"/>
              <w:rPr>
                <w:sz w:val="24"/>
                <w:szCs w:val="24"/>
              </w:rPr>
            </w:pPr>
            <w:r w:rsidRPr="005E5A49">
              <w:rPr>
                <w:sz w:val="24"/>
                <w:szCs w:val="24"/>
              </w:rPr>
              <w:t>ОУД.08</w:t>
            </w:r>
          </w:p>
        </w:tc>
        <w:tc>
          <w:tcPr>
            <w:tcW w:w="4734" w:type="dxa"/>
            <w:shd w:val="clear" w:color="auto" w:fill="auto"/>
            <w:vAlign w:val="center"/>
            <w:hideMark/>
          </w:tcPr>
          <w:p w:rsidR="00142CD5" w:rsidRPr="005E5A49" w:rsidRDefault="00142CD5" w:rsidP="00142CD5">
            <w:pPr>
              <w:pStyle w:val="afa"/>
              <w:rPr>
                <w:sz w:val="24"/>
                <w:szCs w:val="24"/>
                <w:lang w:val="ru-RU"/>
              </w:rPr>
            </w:pPr>
            <w:r w:rsidRPr="005E5A49">
              <w:rPr>
                <w:sz w:val="24"/>
                <w:szCs w:val="24"/>
                <w:lang w:val="ru-RU"/>
              </w:rPr>
              <w:t>Химия</w:t>
            </w:r>
          </w:p>
        </w:tc>
        <w:tc>
          <w:tcPr>
            <w:tcW w:w="3818" w:type="dxa"/>
            <w:shd w:val="clear" w:color="auto" w:fill="auto"/>
            <w:vAlign w:val="center"/>
          </w:tcPr>
          <w:p w:rsidR="00142CD5" w:rsidRPr="005E5A49" w:rsidRDefault="00142CD5" w:rsidP="00142CD5">
            <w:pPr>
              <w:pStyle w:val="afa"/>
              <w:jc w:val="center"/>
              <w:rPr>
                <w:sz w:val="24"/>
                <w:szCs w:val="24"/>
                <w:lang w:val="ru-RU"/>
              </w:rPr>
            </w:pPr>
            <w:r w:rsidRPr="005E5A49">
              <w:rPr>
                <w:sz w:val="24"/>
                <w:szCs w:val="24"/>
                <w:lang w:val="ru-RU"/>
              </w:rPr>
              <w:t>4</w:t>
            </w:r>
          </w:p>
        </w:tc>
      </w:tr>
      <w:tr w:rsidR="00142CD5" w:rsidRPr="005E5A49" w:rsidTr="00142CD5">
        <w:trPr>
          <w:trHeight w:val="270"/>
          <w:jc w:val="center"/>
        </w:trPr>
        <w:tc>
          <w:tcPr>
            <w:tcW w:w="1354" w:type="dxa"/>
            <w:shd w:val="clear" w:color="auto" w:fill="auto"/>
            <w:noWrap/>
            <w:vAlign w:val="center"/>
            <w:hideMark/>
          </w:tcPr>
          <w:p w:rsidR="00142CD5" w:rsidRPr="005E5A49" w:rsidRDefault="00142CD5" w:rsidP="00142CD5">
            <w:pPr>
              <w:pStyle w:val="afa"/>
              <w:rPr>
                <w:sz w:val="24"/>
                <w:szCs w:val="24"/>
              </w:rPr>
            </w:pPr>
            <w:r w:rsidRPr="005E5A49">
              <w:rPr>
                <w:sz w:val="24"/>
                <w:szCs w:val="24"/>
              </w:rPr>
              <w:t>ОУД.09</w:t>
            </w:r>
          </w:p>
        </w:tc>
        <w:tc>
          <w:tcPr>
            <w:tcW w:w="4734" w:type="dxa"/>
            <w:shd w:val="clear" w:color="auto" w:fill="auto"/>
            <w:vAlign w:val="center"/>
            <w:hideMark/>
          </w:tcPr>
          <w:p w:rsidR="00142CD5" w:rsidRPr="005E5A49" w:rsidRDefault="00142CD5" w:rsidP="00142CD5">
            <w:pPr>
              <w:pStyle w:val="afa"/>
              <w:rPr>
                <w:sz w:val="24"/>
                <w:szCs w:val="24"/>
              </w:rPr>
            </w:pPr>
            <w:proofErr w:type="spellStart"/>
            <w:r w:rsidRPr="005E5A49">
              <w:rPr>
                <w:sz w:val="24"/>
                <w:szCs w:val="24"/>
              </w:rPr>
              <w:t>Физическая</w:t>
            </w:r>
            <w:proofErr w:type="spellEnd"/>
            <w:r w:rsidRPr="005E5A49">
              <w:rPr>
                <w:sz w:val="24"/>
                <w:szCs w:val="24"/>
              </w:rPr>
              <w:t xml:space="preserve"> </w:t>
            </w:r>
            <w:proofErr w:type="spellStart"/>
            <w:r w:rsidRPr="005E5A49">
              <w:rPr>
                <w:sz w:val="24"/>
                <w:szCs w:val="24"/>
              </w:rPr>
              <w:t>культура</w:t>
            </w:r>
            <w:proofErr w:type="spellEnd"/>
          </w:p>
        </w:tc>
        <w:tc>
          <w:tcPr>
            <w:tcW w:w="3818" w:type="dxa"/>
            <w:shd w:val="clear" w:color="auto" w:fill="auto"/>
            <w:vAlign w:val="center"/>
          </w:tcPr>
          <w:p w:rsidR="00142CD5" w:rsidRPr="005E5A49" w:rsidRDefault="00142CD5" w:rsidP="00142CD5">
            <w:pPr>
              <w:pStyle w:val="afa"/>
              <w:jc w:val="center"/>
              <w:rPr>
                <w:sz w:val="24"/>
                <w:szCs w:val="24"/>
              </w:rPr>
            </w:pPr>
            <w:r w:rsidRPr="005E5A49">
              <w:rPr>
                <w:sz w:val="24"/>
                <w:szCs w:val="24"/>
              </w:rPr>
              <w:t>4</w:t>
            </w:r>
          </w:p>
        </w:tc>
      </w:tr>
      <w:tr w:rsidR="00142CD5" w:rsidRPr="005E5A49" w:rsidTr="00142CD5">
        <w:trPr>
          <w:trHeight w:val="270"/>
          <w:jc w:val="center"/>
        </w:trPr>
        <w:tc>
          <w:tcPr>
            <w:tcW w:w="1354" w:type="dxa"/>
            <w:shd w:val="clear" w:color="auto" w:fill="auto"/>
            <w:noWrap/>
            <w:vAlign w:val="center"/>
            <w:hideMark/>
          </w:tcPr>
          <w:p w:rsidR="00142CD5" w:rsidRPr="005E5A49" w:rsidRDefault="00142CD5" w:rsidP="00142CD5">
            <w:pPr>
              <w:pStyle w:val="afa"/>
              <w:rPr>
                <w:sz w:val="24"/>
                <w:szCs w:val="24"/>
              </w:rPr>
            </w:pPr>
            <w:r w:rsidRPr="005E5A49">
              <w:rPr>
                <w:sz w:val="24"/>
                <w:szCs w:val="24"/>
              </w:rPr>
              <w:t>ОУД.10</w:t>
            </w:r>
          </w:p>
        </w:tc>
        <w:tc>
          <w:tcPr>
            <w:tcW w:w="4734" w:type="dxa"/>
            <w:shd w:val="clear" w:color="auto" w:fill="auto"/>
            <w:vAlign w:val="center"/>
            <w:hideMark/>
          </w:tcPr>
          <w:p w:rsidR="00142CD5" w:rsidRPr="005E5A49" w:rsidRDefault="00142CD5" w:rsidP="00142CD5">
            <w:pPr>
              <w:pStyle w:val="afa"/>
              <w:rPr>
                <w:sz w:val="24"/>
                <w:szCs w:val="24"/>
                <w:lang w:val="ru-RU"/>
              </w:rPr>
            </w:pPr>
            <w:r w:rsidRPr="005E5A49">
              <w:rPr>
                <w:sz w:val="24"/>
                <w:szCs w:val="24"/>
                <w:lang w:val="ru-RU"/>
              </w:rPr>
              <w:t>Основы безопасности и защиты Родины</w:t>
            </w:r>
          </w:p>
        </w:tc>
        <w:tc>
          <w:tcPr>
            <w:tcW w:w="3818" w:type="dxa"/>
            <w:shd w:val="clear" w:color="auto" w:fill="auto"/>
            <w:vAlign w:val="center"/>
          </w:tcPr>
          <w:p w:rsidR="00142CD5" w:rsidRPr="005E5A49" w:rsidRDefault="00142CD5" w:rsidP="00142CD5">
            <w:pPr>
              <w:pStyle w:val="afa"/>
              <w:jc w:val="center"/>
              <w:rPr>
                <w:sz w:val="24"/>
                <w:szCs w:val="24"/>
                <w:lang w:val="ru-RU"/>
              </w:rPr>
            </w:pPr>
            <w:r w:rsidRPr="005E5A49">
              <w:rPr>
                <w:sz w:val="24"/>
                <w:szCs w:val="24"/>
                <w:lang w:val="ru-RU"/>
              </w:rPr>
              <w:t>4</w:t>
            </w:r>
          </w:p>
        </w:tc>
      </w:tr>
      <w:tr w:rsidR="00142CD5" w:rsidRPr="005E5A49" w:rsidTr="00142CD5">
        <w:trPr>
          <w:trHeight w:val="270"/>
          <w:jc w:val="center"/>
        </w:trPr>
        <w:tc>
          <w:tcPr>
            <w:tcW w:w="6088" w:type="dxa"/>
            <w:gridSpan w:val="2"/>
            <w:shd w:val="clear" w:color="auto" w:fill="auto"/>
            <w:noWrap/>
            <w:vAlign w:val="center"/>
            <w:hideMark/>
          </w:tcPr>
          <w:p w:rsidR="00142CD5" w:rsidRPr="005E5A49" w:rsidRDefault="00142CD5" w:rsidP="00142CD5">
            <w:pPr>
              <w:pStyle w:val="afa"/>
              <w:rPr>
                <w:bCs/>
                <w:i/>
                <w:sz w:val="24"/>
                <w:szCs w:val="24"/>
              </w:rPr>
            </w:pPr>
            <w:proofErr w:type="spellStart"/>
            <w:r w:rsidRPr="005E5A49">
              <w:rPr>
                <w:bCs/>
                <w:i/>
                <w:sz w:val="24"/>
                <w:szCs w:val="24"/>
              </w:rPr>
              <w:t>Профильные</w:t>
            </w:r>
            <w:proofErr w:type="spellEnd"/>
            <w:r w:rsidRPr="005E5A49">
              <w:rPr>
                <w:bCs/>
                <w:i/>
                <w:sz w:val="24"/>
                <w:szCs w:val="24"/>
              </w:rPr>
              <w:t xml:space="preserve"> </w:t>
            </w:r>
            <w:proofErr w:type="spellStart"/>
            <w:r w:rsidRPr="005E5A49">
              <w:rPr>
                <w:bCs/>
                <w:i/>
                <w:sz w:val="24"/>
                <w:szCs w:val="24"/>
              </w:rPr>
              <w:t>дисциплины</w:t>
            </w:r>
            <w:proofErr w:type="spellEnd"/>
          </w:p>
        </w:tc>
        <w:tc>
          <w:tcPr>
            <w:tcW w:w="3818" w:type="dxa"/>
            <w:shd w:val="clear" w:color="auto" w:fill="auto"/>
          </w:tcPr>
          <w:p w:rsidR="00142CD5" w:rsidRPr="005E5A49" w:rsidRDefault="00142CD5" w:rsidP="00142CD5">
            <w:pPr>
              <w:pStyle w:val="afa"/>
              <w:jc w:val="center"/>
              <w:rPr>
                <w:bCs/>
                <w:sz w:val="24"/>
                <w:szCs w:val="24"/>
              </w:rPr>
            </w:pPr>
          </w:p>
        </w:tc>
      </w:tr>
      <w:tr w:rsidR="00142CD5" w:rsidRPr="005E5A49" w:rsidTr="00142CD5">
        <w:trPr>
          <w:trHeight w:val="270"/>
          <w:jc w:val="center"/>
        </w:trPr>
        <w:tc>
          <w:tcPr>
            <w:tcW w:w="1354" w:type="dxa"/>
            <w:shd w:val="clear" w:color="auto" w:fill="auto"/>
            <w:noWrap/>
            <w:vAlign w:val="center"/>
            <w:hideMark/>
          </w:tcPr>
          <w:p w:rsidR="00142CD5" w:rsidRPr="005E5A49" w:rsidRDefault="00142CD5" w:rsidP="00142CD5">
            <w:pPr>
              <w:pStyle w:val="afa"/>
              <w:rPr>
                <w:sz w:val="24"/>
                <w:szCs w:val="24"/>
              </w:rPr>
            </w:pPr>
            <w:r w:rsidRPr="005E5A49">
              <w:rPr>
                <w:sz w:val="24"/>
                <w:szCs w:val="24"/>
              </w:rPr>
              <w:t>ОУД.11</w:t>
            </w:r>
          </w:p>
        </w:tc>
        <w:tc>
          <w:tcPr>
            <w:tcW w:w="4734" w:type="dxa"/>
            <w:shd w:val="clear" w:color="auto" w:fill="auto"/>
            <w:vAlign w:val="center"/>
            <w:hideMark/>
          </w:tcPr>
          <w:p w:rsidR="00142CD5" w:rsidRPr="005E5A49" w:rsidRDefault="00142CD5" w:rsidP="00142CD5">
            <w:pPr>
              <w:pStyle w:val="afa"/>
              <w:rPr>
                <w:sz w:val="24"/>
                <w:szCs w:val="24"/>
              </w:rPr>
            </w:pPr>
            <w:proofErr w:type="spellStart"/>
            <w:r w:rsidRPr="005E5A49">
              <w:rPr>
                <w:sz w:val="24"/>
                <w:szCs w:val="24"/>
              </w:rPr>
              <w:t>Математика</w:t>
            </w:r>
            <w:proofErr w:type="spellEnd"/>
          </w:p>
        </w:tc>
        <w:tc>
          <w:tcPr>
            <w:tcW w:w="3818" w:type="dxa"/>
            <w:shd w:val="clear" w:color="auto" w:fill="auto"/>
            <w:vAlign w:val="center"/>
          </w:tcPr>
          <w:p w:rsidR="00142CD5" w:rsidRPr="005E5A49" w:rsidRDefault="00142CD5" w:rsidP="00142CD5">
            <w:pPr>
              <w:pStyle w:val="afa"/>
              <w:jc w:val="center"/>
              <w:rPr>
                <w:sz w:val="24"/>
                <w:szCs w:val="24"/>
                <w:lang w:val="ru-RU"/>
              </w:rPr>
            </w:pPr>
            <w:r w:rsidRPr="005E5A49">
              <w:rPr>
                <w:sz w:val="24"/>
                <w:szCs w:val="24"/>
              </w:rPr>
              <w:t>1</w:t>
            </w:r>
            <w:r w:rsidRPr="005E5A49">
              <w:rPr>
                <w:sz w:val="24"/>
                <w:szCs w:val="24"/>
                <w:lang w:val="ru-RU"/>
              </w:rPr>
              <w:t>2</w:t>
            </w:r>
          </w:p>
        </w:tc>
      </w:tr>
      <w:tr w:rsidR="00142CD5" w:rsidRPr="005E5A49" w:rsidTr="00142CD5">
        <w:trPr>
          <w:trHeight w:val="270"/>
          <w:jc w:val="center"/>
        </w:trPr>
        <w:tc>
          <w:tcPr>
            <w:tcW w:w="1354" w:type="dxa"/>
            <w:shd w:val="clear" w:color="auto" w:fill="auto"/>
            <w:noWrap/>
            <w:vAlign w:val="center"/>
            <w:hideMark/>
          </w:tcPr>
          <w:p w:rsidR="00142CD5" w:rsidRPr="005E5A49" w:rsidRDefault="00142CD5" w:rsidP="00142CD5">
            <w:pPr>
              <w:pStyle w:val="afa"/>
              <w:rPr>
                <w:sz w:val="24"/>
                <w:szCs w:val="24"/>
              </w:rPr>
            </w:pPr>
            <w:r w:rsidRPr="005E5A49">
              <w:rPr>
                <w:sz w:val="24"/>
                <w:szCs w:val="24"/>
              </w:rPr>
              <w:t>ОУД.12</w:t>
            </w:r>
          </w:p>
        </w:tc>
        <w:tc>
          <w:tcPr>
            <w:tcW w:w="4734" w:type="dxa"/>
            <w:shd w:val="clear" w:color="auto" w:fill="auto"/>
            <w:vAlign w:val="center"/>
            <w:hideMark/>
          </w:tcPr>
          <w:p w:rsidR="00142CD5" w:rsidRPr="005E5A49" w:rsidRDefault="00142CD5" w:rsidP="00142CD5">
            <w:pPr>
              <w:pStyle w:val="afa"/>
              <w:rPr>
                <w:sz w:val="24"/>
                <w:szCs w:val="24"/>
                <w:lang w:val="ru-RU"/>
              </w:rPr>
            </w:pPr>
            <w:r w:rsidRPr="005E5A49">
              <w:rPr>
                <w:sz w:val="24"/>
                <w:szCs w:val="24"/>
                <w:lang w:val="ru-RU"/>
              </w:rPr>
              <w:t>Химия</w:t>
            </w:r>
          </w:p>
        </w:tc>
        <w:tc>
          <w:tcPr>
            <w:tcW w:w="3818" w:type="dxa"/>
            <w:shd w:val="clear" w:color="auto" w:fill="auto"/>
            <w:vAlign w:val="center"/>
          </w:tcPr>
          <w:p w:rsidR="00142CD5" w:rsidRPr="005E5A49" w:rsidRDefault="00142CD5" w:rsidP="00142CD5">
            <w:pPr>
              <w:pStyle w:val="afa"/>
              <w:jc w:val="center"/>
              <w:rPr>
                <w:sz w:val="24"/>
                <w:szCs w:val="24"/>
                <w:lang w:val="ru-RU"/>
              </w:rPr>
            </w:pPr>
            <w:r w:rsidRPr="005E5A49">
              <w:rPr>
                <w:sz w:val="24"/>
                <w:szCs w:val="24"/>
                <w:lang w:val="ru-RU"/>
              </w:rPr>
              <w:t>6</w:t>
            </w:r>
          </w:p>
        </w:tc>
      </w:tr>
      <w:tr w:rsidR="00142CD5" w:rsidRPr="005E5A49" w:rsidTr="00142CD5">
        <w:trPr>
          <w:trHeight w:val="270"/>
          <w:jc w:val="center"/>
        </w:trPr>
        <w:tc>
          <w:tcPr>
            <w:tcW w:w="1354" w:type="dxa"/>
            <w:shd w:val="clear" w:color="auto" w:fill="auto"/>
            <w:noWrap/>
            <w:vAlign w:val="center"/>
            <w:hideMark/>
          </w:tcPr>
          <w:p w:rsidR="00142CD5" w:rsidRPr="005E5A49" w:rsidRDefault="00142CD5" w:rsidP="00142CD5">
            <w:pPr>
              <w:pStyle w:val="afa"/>
              <w:rPr>
                <w:sz w:val="24"/>
                <w:szCs w:val="24"/>
              </w:rPr>
            </w:pPr>
            <w:r w:rsidRPr="005E5A49">
              <w:rPr>
                <w:sz w:val="24"/>
                <w:szCs w:val="24"/>
              </w:rPr>
              <w:t>ОУД.13</w:t>
            </w:r>
          </w:p>
        </w:tc>
        <w:tc>
          <w:tcPr>
            <w:tcW w:w="4734" w:type="dxa"/>
            <w:shd w:val="clear" w:color="auto" w:fill="auto"/>
            <w:vAlign w:val="center"/>
            <w:hideMark/>
          </w:tcPr>
          <w:p w:rsidR="00142CD5" w:rsidRPr="005E5A49" w:rsidRDefault="00142CD5" w:rsidP="00142CD5">
            <w:pPr>
              <w:pStyle w:val="afa"/>
              <w:rPr>
                <w:sz w:val="24"/>
                <w:szCs w:val="24"/>
                <w:lang w:val="ru-RU"/>
              </w:rPr>
            </w:pPr>
            <w:r w:rsidRPr="005E5A49">
              <w:rPr>
                <w:sz w:val="24"/>
                <w:szCs w:val="24"/>
                <w:lang w:val="ru-RU"/>
              </w:rPr>
              <w:t>Биология</w:t>
            </w:r>
          </w:p>
        </w:tc>
        <w:tc>
          <w:tcPr>
            <w:tcW w:w="3818" w:type="dxa"/>
            <w:shd w:val="clear" w:color="auto" w:fill="auto"/>
            <w:vAlign w:val="center"/>
          </w:tcPr>
          <w:p w:rsidR="00142CD5" w:rsidRPr="005E5A49" w:rsidRDefault="00142CD5" w:rsidP="00142CD5">
            <w:pPr>
              <w:pStyle w:val="afa"/>
              <w:jc w:val="center"/>
              <w:rPr>
                <w:sz w:val="24"/>
                <w:szCs w:val="24"/>
                <w:lang w:val="ru-RU"/>
              </w:rPr>
            </w:pPr>
            <w:r w:rsidRPr="005E5A49">
              <w:rPr>
                <w:sz w:val="24"/>
                <w:szCs w:val="24"/>
                <w:lang w:val="ru-RU"/>
              </w:rPr>
              <w:t>4</w:t>
            </w:r>
          </w:p>
        </w:tc>
      </w:tr>
      <w:tr w:rsidR="00142CD5" w:rsidRPr="005E5A49" w:rsidTr="00142CD5">
        <w:trPr>
          <w:trHeight w:val="270"/>
          <w:jc w:val="center"/>
        </w:trPr>
        <w:tc>
          <w:tcPr>
            <w:tcW w:w="6088" w:type="dxa"/>
            <w:gridSpan w:val="2"/>
            <w:shd w:val="clear" w:color="auto" w:fill="auto"/>
            <w:noWrap/>
            <w:vAlign w:val="center"/>
            <w:hideMark/>
          </w:tcPr>
          <w:p w:rsidR="00142CD5" w:rsidRPr="005E5A49" w:rsidRDefault="00142CD5" w:rsidP="00142CD5">
            <w:pPr>
              <w:pStyle w:val="afa"/>
              <w:rPr>
                <w:bCs/>
                <w:i/>
                <w:sz w:val="24"/>
                <w:szCs w:val="24"/>
              </w:rPr>
            </w:pPr>
            <w:proofErr w:type="spellStart"/>
            <w:r w:rsidRPr="005E5A49">
              <w:rPr>
                <w:bCs/>
                <w:i/>
                <w:sz w:val="24"/>
                <w:szCs w:val="24"/>
              </w:rPr>
              <w:t>Дополнительные</w:t>
            </w:r>
            <w:proofErr w:type="spellEnd"/>
            <w:r w:rsidRPr="005E5A49">
              <w:rPr>
                <w:bCs/>
                <w:i/>
                <w:sz w:val="24"/>
                <w:szCs w:val="24"/>
              </w:rPr>
              <w:t xml:space="preserve"> </w:t>
            </w:r>
            <w:proofErr w:type="spellStart"/>
            <w:r w:rsidRPr="005E5A49">
              <w:rPr>
                <w:bCs/>
                <w:i/>
                <w:sz w:val="24"/>
                <w:szCs w:val="24"/>
              </w:rPr>
              <w:t>учебные</w:t>
            </w:r>
            <w:proofErr w:type="spellEnd"/>
            <w:r w:rsidRPr="005E5A49">
              <w:rPr>
                <w:bCs/>
                <w:i/>
                <w:sz w:val="24"/>
                <w:szCs w:val="24"/>
              </w:rPr>
              <w:t xml:space="preserve"> </w:t>
            </w:r>
            <w:proofErr w:type="spellStart"/>
            <w:r w:rsidRPr="005E5A49">
              <w:rPr>
                <w:bCs/>
                <w:i/>
                <w:sz w:val="24"/>
                <w:szCs w:val="24"/>
              </w:rPr>
              <w:t>дисциплины</w:t>
            </w:r>
            <w:proofErr w:type="spellEnd"/>
          </w:p>
        </w:tc>
        <w:tc>
          <w:tcPr>
            <w:tcW w:w="3818" w:type="dxa"/>
            <w:shd w:val="clear" w:color="auto" w:fill="auto"/>
          </w:tcPr>
          <w:p w:rsidR="00142CD5" w:rsidRPr="005E5A49" w:rsidRDefault="00142CD5" w:rsidP="00142CD5">
            <w:pPr>
              <w:pStyle w:val="afa"/>
              <w:jc w:val="center"/>
              <w:rPr>
                <w:bCs/>
                <w:sz w:val="24"/>
                <w:szCs w:val="24"/>
              </w:rPr>
            </w:pPr>
          </w:p>
        </w:tc>
      </w:tr>
      <w:tr w:rsidR="00142CD5" w:rsidRPr="005E5A49" w:rsidTr="00142CD5">
        <w:trPr>
          <w:trHeight w:val="270"/>
          <w:jc w:val="center"/>
        </w:trPr>
        <w:tc>
          <w:tcPr>
            <w:tcW w:w="1354" w:type="dxa"/>
            <w:shd w:val="clear" w:color="auto" w:fill="auto"/>
            <w:noWrap/>
            <w:vAlign w:val="center"/>
            <w:hideMark/>
          </w:tcPr>
          <w:p w:rsidR="00142CD5" w:rsidRPr="005E5A49" w:rsidRDefault="00142CD5" w:rsidP="00142CD5">
            <w:pPr>
              <w:pStyle w:val="afa"/>
              <w:rPr>
                <w:sz w:val="24"/>
                <w:szCs w:val="24"/>
              </w:rPr>
            </w:pPr>
            <w:r w:rsidRPr="005E5A49">
              <w:rPr>
                <w:sz w:val="24"/>
                <w:szCs w:val="24"/>
              </w:rPr>
              <w:t>УД.01</w:t>
            </w:r>
          </w:p>
        </w:tc>
        <w:tc>
          <w:tcPr>
            <w:tcW w:w="4734" w:type="dxa"/>
            <w:shd w:val="clear" w:color="auto" w:fill="auto"/>
            <w:vAlign w:val="center"/>
            <w:hideMark/>
          </w:tcPr>
          <w:p w:rsidR="00142CD5" w:rsidRPr="005E5A49" w:rsidRDefault="00142CD5" w:rsidP="00142CD5">
            <w:pPr>
              <w:pStyle w:val="afa"/>
              <w:rPr>
                <w:sz w:val="24"/>
                <w:szCs w:val="24"/>
              </w:rPr>
            </w:pPr>
            <w:proofErr w:type="spellStart"/>
            <w:r w:rsidRPr="005E5A49">
              <w:rPr>
                <w:sz w:val="24"/>
                <w:szCs w:val="24"/>
              </w:rPr>
              <w:t>Родная</w:t>
            </w:r>
            <w:proofErr w:type="spellEnd"/>
            <w:r w:rsidRPr="005E5A49">
              <w:rPr>
                <w:sz w:val="24"/>
                <w:szCs w:val="24"/>
              </w:rPr>
              <w:t xml:space="preserve"> </w:t>
            </w:r>
            <w:proofErr w:type="spellStart"/>
            <w:r w:rsidRPr="005E5A49">
              <w:rPr>
                <w:sz w:val="24"/>
                <w:szCs w:val="24"/>
              </w:rPr>
              <w:t>литература</w:t>
            </w:r>
            <w:proofErr w:type="spellEnd"/>
          </w:p>
        </w:tc>
        <w:tc>
          <w:tcPr>
            <w:tcW w:w="3818" w:type="dxa"/>
            <w:shd w:val="clear" w:color="auto" w:fill="auto"/>
          </w:tcPr>
          <w:p w:rsidR="00142CD5" w:rsidRPr="005E5A49" w:rsidRDefault="00142CD5" w:rsidP="00142CD5">
            <w:pPr>
              <w:pStyle w:val="afa"/>
              <w:jc w:val="center"/>
              <w:rPr>
                <w:sz w:val="24"/>
                <w:szCs w:val="24"/>
              </w:rPr>
            </w:pPr>
            <w:r w:rsidRPr="005E5A49">
              <w:rPr>
                <w:sz w:val="24"/>
                <w:szCs w:val="24"/>
              </w:rPr>
              <w:t>2</w:t>
            </w:r>
          </w:p>
        </w:tc>
      </w:tr>
      <w:tr w:rsidR="00142CD5" w:rsidRPr="005E5A49" w:rsidTr="00142CD5">
        <w:trPr>
          <w:trHeight w:val="270"/>
          <w:jc w:val="center"/>
        </w:trPr>
        <w:tc>
          <w:tcPr>
            <w:tcW w:w="1354" w:type="dxa"/>
            <w:shd w:val="clear" w:color="auto" w:fill="auto"/>
            <w:noWrap/>
            <w:vAlign w:val="center"/>
            <w:hideMark/>
          </w:tcPr>
          <w:p w:rsidR="00142CD5" w:rsidRPr="005E5A49" w:rsidRDefault="00142CD5" w:rsidP="00142CD5">
            <w:pPr>
              <w:pStyle w:val="afa"/>
              <w:rPr>
                <w:sz w:val="24"/>
                <w:szCs w:val="24"/>
              </w:rPr>
            </w:pPr>
            <w:r w:rsidRPr="005E5A49">
              <w:rPr>
                <w:sz w:val="24"/>
                <w:szCs w:val="24"/>
              </w:rPr>
              <w:t>УД.02</w:t>
            </w:r>
          </w:p>
        </w:tc>
        <w:tc>
          <w:tcPr>
            <w:tcW w:w="4734" w:type="dxa"/>
            <w:shd w:val="clear" w:color="auto" w:fill="auto"/>
            <w:vAlign w:val="center"/>
            <w:hideMark/>
          </w:tcPr>
          <w:p w:rsidR="00142CD5" w:rsidRPr="005E5A49" w:rsidRDefault="00142CD5" w:rsidP="00142CD5">
            <w:pPr>
              <w:pStyle w:val="afa"/>
              <w:rPr>
                <w:sz w:val="24"/>
                <w:szCs w:val="24"/>
              </w:rPr>
            </w:pPr>
            <w:proofErr w:type="spellStart"/>
            <w:r w:rsidRPr="005E5A49">
              <w:rPr>
                <w:sz w:val="24"/>
                <w:szCs w:val="24"/>
              </w:rPr>
              <w:t>Индивидуальный</w:t>
            </w:r>
            <w:proofErr w:type="spellEnd"/>
            <w:r w:rsidRPr="005E5A49">
              <w:rPr>
                <w:sz w:val="24"/>
                <w:szCs w:val="24"/>
              </w:rPr>
              <w:t xml:space="preserve"> </w:t>
            </w:r>
            <w:proofErr w:type="spellStart"/>
            <w:r w:rsidRPr="005E5A49">
              <w:rPr>
                <w:sz w:val="24"/>
                <w:szCs w:val="24"/>
              </w:rPr>
              <w:t>проект</w:t>
            </w:r>
            <w:proofErr w:type="spellEnd"/>
          </w:p>
        </w:tc>
        <w:tc>
          <w:tcPr>
            <w:tcW w:w="3818" w:type="dxa"/>
            <w:shd w:val="clear" w:color="auto" w:fill="auto"/>
          </w:tcPr>
          <w:p w:rsidR="00142CD5" w:rsidRPr="005E5A49" w:rsidRDefault="00142CD5" w:rsidP="00142CD5">
            <w:pPr>
              <w:pStyle w:val="afa"/>
              <w:jc w:val="center"/>
              <w:rPr>
                <w:sz w:val="24"/>
                <w:szCs w:val="24"/>
              </w:rPr>
            </w:pPr>
            <w:r w:rsidRPr="005E5A49">
              <w:rPr>
                <w:sz w:val="24"/>
                <w:szCs w:val="24"/>
              </w:rPr>
              <w:t>2</w:t>
            </w:r>
          </w:p>
        </w:tc>
      </w:tr>
      <w:tr w:rsidR="00142CD5" w:rsidRPr="005E5A49" w:rsidTr="00142CD5">
        <w:trPr>
          <w:trHeight w:val="270"/>
          <w:jc w:val="center"/>
        </w:trPr>
        <w:tc>
          <w:tcPr>
            <w:tcW w:w="6088" w:type="dxa"/>
            <w:gridSpan w:val="2"/>
            <w:shd w:val="clear" w:color="auto" w:fill="auto"/>
            <w:noWrap/>
            <w:vAlign w:val="center"/>
            <w:hideMark/>
          </w:tcPr>
          <w:p w:rsidR="00142CD5" w:rsidRPr="005E5A49" w:rsidRDefault="00142CD5" w:rsidP="00142CD5">
            <w:pPr>
              <w:pStyle w:val="afa"/>
              <w:rPr>
                <w:bCs/>
                <w:i/>
                <w:sz w:val="24"/>
                <w:szCs w:val="24"/>
              </w:rPr>
            </w:pPr>
            <w:proofErr w:type="spellStart"/>
            <w:r w:rsidRPr="005E5A49">
              <w:rPr>
                <w:bCs/>
                <w:i/>
                <w:sz w:val="24"/>
                <w:szCs w:val="24"/>
              </w:rPr>
              <w:t>Социально</w:t>
            </w:r>
            <w:proofErr w:type="spellEnd"/>
            <w:r w:rsidRPr="005E5A49">
              <w:rPr>
                <w:bCs/>
                <w:i/>
                <w:sz w:val="24"/>
                <w:szCs w:val="24"/>
              </w:rPr>
              <w:t xml:space="preserve">- </w:t>
            </w:r>
            <w:proofErr w:type="spellStart"/>
            <w:r w:rsidRPr="005E5A49">
              <w:rPr>
                <w:bCs/>
                <w:i/>
                <w:sz w:val="24"/>
                <w:szCs w:val="24"/>
              </w:rPr>
              <w:t>гуманитарный</w:t>
            </w:r>
            <w:proofErr w:type="spellEnd"/>
            <w:r w:rsidRPr="005E5A49">
              <w:rPr>
                <w:bCs/>
                <w:i/>
                <w:sz w:val="24"/>
                <w:szCs w:val="24"/>
              </w:rPr>
              <w:t xml:space="preserve"> </w:t>
            </w:r>
            <w:proofErr w:type="spellStart"/>
            <w:r w:rsidRPr="005E5A49">
              <w:rPr>
                <w:bCs/>
                <w:i/>
                <w:sz w:val="24"/>
                <w:szCs w:val="24"/>
              </w:rPr>
              <w:t>цикл</w:t>
            </w:r>
            <w:proofErr w:type="spellEnd"/>
          </w:p>
        </w:tc>
        <w:tc>
          <w:tcPr>
            <w:tcW w:w="3818" w:type="dxa"/>
            <w:shd w:val="clear" w:color="auto" w:fill="auto"/>
          </w:tcPr>
          <w:p w:rsidR="00142CD5" w:rsidRPr="005E5A49" w:rsidRDefault="00142CD5" w:rsidP="00142CD5">
            <w:pPr>
              <w:pStyle w:val="afa"/>
              <w:jc w:val="center"/>
              <w:rPr>
                <w:bCs/>
                <w:sz w:val="24"/>
                <w:szCs w:val="24"/>
              </w:rPr>
            </w:pPr>
          </w:p>
        </w:tc>
      </w:tr>
      <w:tr w:rsidR="00142CD5" w:rsidRPr="005E5A49" w:rsidTr="00142CD5">
        <w:trPr>
          <w:trHeight w:val="270"/>
          <w:jc w:val="center"/>
        </w:trPr>
        <w:tc>
          <w:tcPr>
            <w:tcW w:w="1354" w:type="dxa"/>
            <w:shd w:val="clear" w:color="auto" w:fill="auto"/>
            <w:noWrap/>
            <w:vAlign w:val="center"/>
            <w:hideMark/>
          </w:tcPr>
          <w:p w:rsidR="00142CD5" w:rsidRPr="005E5A49" w:rsidRDefault="00142CD5" w:rsidP="00142CD5">
            <w:pPr>
              <w:pStyle w:val="afa"/>
              <w:rPr>
                <w:sz w:val="24"/>
                <w:szCs w:val="24"/>
              </w:rPr>
            </w:pPr>
            <w:r w:rsidRPr="005E5A49">
              <w:rPr>
                <w:sz w:val="24"/>
                <w:szCs w:val="24"/>
              </w:rPr>
              <w:t>СГ.01</w:t>
            </w:r>
          </w:p>
        </w:tc>
        <w:tc>
          <w:tcPr>
            <w:tcW w:w="4734" w:type="dxa"/>
            <w:shd w:val="clear" w:color="auto" w:fill="auto"/>
            <w:vAlign w:val="center"/>
            <w:hideMark/>
          </w:tcPr>
          <w:p w:rsidR="00142CD5" w:rsidRPr="005E5A49" w:rsidRDefault="00142CD5" w:rsidP="00142CD5">
            <w:pPr>
              <w:pStyle w:val="afa"/>
              <w:rPr>
                <w:sz w:val="24"/>
                <w:szCs w:val="24"/>
              </w:rPr>
            </w:pPr>
            <w:proofErr w:type="spellStart"/>
            <w:r w:rsidRPr="005E5A49">
              <w:rPr>
                <w:sz w:val="24"/>
                <w:szCs w:val="24"/>
              </w:rPr>
              <w:t>История</w:t>
            </w:r>
            <w:proofErr w:type="spellEnd"/>
            <w:r w:rsidRPr="005E5A49">
              <w:rPr>
                <w:sz w:val="24"/>
                <w:szCs w:val="24"/>
              </w:rPr>
              <w:t xml:space="preserve"> </w:t>
            </w:r>
            <w:proofErr w:type="spellStart"/>
            <w:r w:rsidRPr="005E5A49">
              <w:rPr>
                <w:sz w:val="24"/>
                <w:szCs w:val="24"/>
              </w:rPr>
              <w:t>России</w:t>
            </w:r>
            <w:proofErr w:type="spellEnd"/>
          </w:p>
        </w:tc>
        <w:tc>
          <w:tcPr>
            <w:tcW w:w="3818" w:type="dxa"/>
            <w:shd w:val="clear" w:color="auto" w:fill="auto"/>
            <w:vAlign w:val="center"/>
          </w:tcPr>
          <w:p w:rsidR="00142CD5" w:rsidRPr="005E5A49" w:rsidRDefault="00142CD5" w:rsidP="00142CD5">
            <w:pPr>
              <w:jc w:val="center"/>
              <w:rPr>
                <w:rFonts w:ascii="Times New Roman" w:hAnsi="Times New Roman" w:cs="Times New Roman"/>
                <w:color w:val="000000"/>
                <w:sz w:val="24"/>
                <w:szCs w:val="24"/>
              </w:rPr>
            </w:pPr>
            <w:r w:rsidRPr="005E5A49">
              <w:rPr>
                <w:rFonts w:ascii="Times New Roman" w:hAnsi="Times New Roman" w:cs="Times New Roman"/>
                <w:color w:val="000000"/>
                <w:sz w:val="24"/>
                <w:szCs w:val="24"/>
              </w:rPr>
              <w:t>2</w:t>
            </w:r>
          </w:p>
        </w:tc>
      </w:tr>
      <w:tr w:rsidR="00142CD5" w:rsidRPr="005E5A49" w:rsidTr="00142CD5">
        <w:trPr>
          <w:trHeight w:val="465"/>
          <w:jc w:val="center"/>
        </w:trPr>
        <w:tc>
          <w:tcPr>
            <w:tcW w:w="1354" w:type="dxa"/>
            <w:shd w:val="clear" w:color="auto" w:fill="auto"/>
            <w:noWrap/>
            <w:vAlign w:val="center"/>
            <w:hideMark/>
          </w:tcPr>
          <w:p w:rsidR="00142CD5" w:rsidRPr="005E5A49" w:rsidRDefault="00142CD5" w:rsidP="00142CD5">
            <w:pPr>
              <w:pStyle w:val="afa"/>
              <w:rPr>
                <w:sz w:val="24"/>
                <w:szCs w:val="24"/>
              </w:rPr>
            </w:pPr>
            <w:r w:rsidRPr="005E5A49">
              <w:rPr>
                <w:sz w:val="24"/>
                <w:szCs w:val="24"/>
              </w:rPr>
              <w:t>СГ.02</w:t>
            </w:r>
          </w:p>
        </w:tc>
        <w:tc>
          <w:tcPr>
            <w:tcW w:w="4734" w:type="dxa"/>
            <w:shd w:val="clear" w:color="auto" w:fill="auto"/>
            <w:vAlign w:val="center"/>
            <w:hideMark/>
          </w:tcPr>
          <w:p w:rsidR="00142CD5" w:rsidRPr="005E5A49" w:rsidRDefault="00142CD5" w:rsidP="00142CD5">
            <w:pPr>
              <w:pStyle w:val="afa"/>
              <w:rPr>
                <w:sz w:val="24"/>
                <w:szCs w:val="24"/>
                <w:lang w:val="ru-RU"/>
              </w:rPr>
            </w:pPr>
            <w:r w:rsidRPr="005E5A49">
              <w:rPr>
                <w:sz w:val="24"/>
                <w:szCs w:val="24"/>
                <w:lang w:val="ru-RU"/>
              </w:rPr>
              <w:t>Иностранный язык в профессиональной деятельности</w:t>
            </w:r>
          </w:p>
        </w:tc>
        <w:tc>
          <w:tcPr>
            <w:tcW w:w="3818" w:type="dxa"/>
            <w:shd w:val="clear" w:color="auto" w:fill="auto"/>
            <w:vAlign w:val="center"/>
          </w:tcPr>
          <w:p w:rsidR="00142CD5" w:rsidRPr="005E5A49" w:rsidRDefault="00142CD5" w:rsidP="00142CD5">
            <w:pPr>
              <w:jc w:val="center"/>
              <w:rPr>
                <w:rFonts w:ascii="Times New Roman" w:hAnsi="Times New Roman" w:cs="Times New Roman"/>
                <w:color w:val="000000"/>
                <w:sz w:val="24"/>
                <w:szCs w:val="24"/>
              </w:rPr>
            </w:pPr>
            <w:r w:rsidRPr="005E5A49">
              <w:rPr>
                <w:rFonts w:ascii="Times New Roman" w:hAnsi="Times New Roman" w:cs="Times New Roman"/>
                <w:color w:val="000000"/>
                <w:sz w:val="24"/>
                <w:szCs w:val="24"/>
              </w:rPr>
              <w:t>2</w:t>
            </w:r>
          </w:p>
        </w:tc>
      </w:tr>
      <w:tr w:rsidR="00142CD5" w:rsidRPr="005E5A49" w:rsidTr="00142CD5">
        <w:trPr>
          <w:trHeight w:val="270"/>
          <w:jc w:val="center"/>
        </w:trPr>
        <w:tc>
          <w:tcPr>
            <w:tcW w:w="1354" w:type="dxa"/>
            <w:shd w:val="clear" w:color="auto" w:fill="auto"/>
            <w:noWrap/>
            <w:vAlign w:val="center"/>
            <w:hideMark/>
          </w:tcPr>
          <w:p w:rsidR="00142CD5" w:rsidRPr="005E5A49" w:rsidRDefault="00142CD5" w:rsidP="00142CD5">
            <w:pPr>
              <w:pStyle w:val="afa"/>
              <w:rPr>
                <w:sz w:val="24"/>
                <w:szCs w:val="24"/>
              </w:rPr>
            </w:pPr>
            <w:r w:rsidRPr="005E5A49">
              <w:rPr>
                <w:sz w:val="24"/>
                <w:szCs w:val="24"/>
              </w:rPr>
              <w:t>СГ.03</w:t>
            </w:r>
          </w:p>
        </w:tc>
        <w:tc>
          <w:tcPr>
            <w:tcW w:w="4734" w:type="dxa"/>
            <w:shd w:val="clear" w:color="auto" w:fill="auto"/>
            <w:vAlign w:val="center"/>
            <w:hideMark/>
          </w:tcPr>
          <w:p w:rsidR="00142CD5" w:rsidRPr="005E5A49" w:rsidRDefault="00142CD5" w:rsidP="00142CD5">
            <w:pPr>
              <w:pStyle w:val="afa"/>
              <w:rPr>
                <w:sz w:val="24"/>
                <w:szCs w:val="24"/>
              </w:rPr>
            </w:pPr>
            <w:proofErr w:type="spellStart"/>
            <w:r w:rsidRPr="005E5A49">
              <w:rPr>
                <w:sz w:val="24"/>
                <w:szCs w:val="24"/>
              </w:rPr>
              <w:t>Безопасность</w:t>
            </w:r>
            <w:proofErr w:type="spellEnd"/>
            <w:r w:rsidRPr="005E5A49">
              <w:rPr>
                <w:sz w:val="24"/>
                <w:szCs w:val="24"/>
              </w:rPr>
              <w:t xml:space="preserve"> </w:t>
            </w:r>
            <w:proofErr w:type="spellStart"/>
            <w:r w:rsidRPr="005E5A49">
              <w:rPr>
                <w:sz w:val="24"/>
                <w:szCs w:val="24"/>
              </w:rPr>
              <w:t>жизнедеятельности</w:t>
            </w:r>
            <w:proofErr w:type="spellEnd"/>
          </w:p>
        </w:tc>
        <w:tc>
          <w:tcPr>
            <w:tcW w:w="3818" w:type="dxa"/>
            <w:shd w:val="clear" w:color="auto" w:fill="auto"/>
            <w:vAlign w:val="center"/>
          </w:tcPr>
          <w:p w:rsidR="00142CD5" w:rsidRPr="005E5A49" w:rsidRDefault="00142CD5" w:rsidP="00142CD5">
            <w:pPr>
              <w:jc w:val="center"/>
              <w:rPr>
                <w:rFonts w:ascii="Times New Roman" w:hAnsi="Times New Roman" w:cs="Times New Roman"/>
                <w:color w:val="000000"/>
                <w:sz w:val="24"/>
                <w:szCs w:val="24"/>
              </w:rPr>
            </w:pPr>
            <w:r w:rsidRPr="005E5A49">
              <w:rPr>
                <w:rFonts w:ascii="Times New Roman" w:hAnsi="Times New Roman" w:cs="Times New Roman"/>
                <w:color w:val="000000"/>
                <w:sz w:val="24"/>
                <w:szCs w:val="24"/>
              </w:rPr>
              <w:t>4</w:t>
            </w:r>
          </w:p>
        </w:tc>
      </w:tr>
      <w:tr w:rsidR="00142CD5" w:rsidRPr="005E5A49" w:rsidTr="00142CD5">
        <w:trPr>
          <w:trHeight w:val="270"/>
          <w:jc w:val="center"/>
        </w:trPr>
        <w:tc>
          <w:tcPr>
            <w:tcW w:w="1354" w:type="dxa"/>
            <w:shd w:val="clear" w:color="auto" w:fill="auto"/>
            <w:noWrap/>
            <w:vAlign w:val="center"/>
            <w:hideMark/>
          </w:tcPr>
          <w:p w:rsidR="00142CD5" w:rsidRPr="005E5A49" w:rsidRDefault="00142CD5" w:rsidP="00142CD5">
            <w:pPr>
              <w:pStyle w:val="afa"/>
              <w:rPr>
                <w:sz w:val="24"/>
                <w:szCs w:val="24"/>
              </w:rPr>
            </w:pPr>
            <w:r w:rsidRPr="005E5A49">
              <w:rPr>
                <w:sz w:val="24"/>
                <w:szCs w:val="24"/>
              </w:rPr>
              <w:t>СГ.04</w:t>
            </w:r>
          </w:p>
        </w:tc>
        <w:tc>
          <w:tcPr>
            <w:tcW w:w="4734" w:type="dxa"/>
            <w:shd w:val="clear" w:color="auto" w:fill="auto"/>
            <w:vAlign w:val="center"/>
            <w:hideMark/>
          </w:tcPr>
          <w:p w:rsidR="00142CD5" w:rsidRPr="005E5A49" w:rsidRDefault="00142CD5" w:rsidP="00142CD5">
            <w:pPr>
              <w:pStyle w:val="afa"/>
              <w:rPr>
                <w:sz w:val="24"/>
                <w:szCs w:val="24"/>
              </w:rPr>
            </w:pPr>
            <w:proofErr w:type="spellStart"/>
            <w:r w:rsidRPr="005E5A49">
              <w:rPr>
                <w:sz w:val="24"/>
                <w:szCs w:val="24"/>
              </w:rPr>
              <w:t>Физическая</w:t>
            </w:r>
            <w:proofErr w:type="spellEnd"/>
            <w:r w:rsidRPr="005E5A49">
              <w:rPr>
                <w:sz w:val="24"/>
                <w:szCs w:val="24"/>
              </w:rPr>
              <w:t xml:space="preserve"> </w:t>
            </w:r>
            <w:proofErr w:type="spellStart"/>
            <w:r w:rsidRPr="005E5A49">
              <w:rPr>
                <w:sz w:val="24"/>
                <w:szCs w:val="24"/>
              </w:rPr>
              <w:t>культура</w:t>
            </w:r>
            <w:proofErr w:type="spellEnd"/>
          </w:p>
        </w:tc>
        <w:tc>
          <w:tcPr>
            <w:tcW w:w="3818" w:type="dxa"/>
            <w:shd w:val="clear" w:color="auto" w:fill="auto"/>
            <w:vAlign w:val="center"/>
          </w:tcPr>
          <w:p w:rsidR="00142CD5" w:rsidRPr="005E5A49" w:rsidRDefault="00142CD5" w:rsidP="00142CD5">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r>
      <w:tr w:rsidR="00142CD5" w:rsidRPr="005E5A49" w:rsidTr="00142CD5">
        <w:trPr>
          <w:trHeight w:val="270"/>
          <w:jc w:val="center"/>
        </w:trPr>
        <w:tc>
          <w:tcPr>
            <w:tcW w:w="1354" w:type="dxa"/>
            <w:shd w:val="clear" w:color="auto" w:fill="auto"/>
            <w:noWrap/>
            <w:vAlign w:val="center"/>
            <w:hideMark/>
          </w:tcPr>
          <w:p w:rsidR="00142CD5" w:rsidRPr="005E5A49" w:rsidRDefault="00142CD5" w:rsidP="00142CD5">
            <w:pPr>
              <w:pStyle w:val="afa"/>
              <w:rPr>
                <w:sz w:val="24"/>
                <w:szCs w:val="24"/>
              </w:rPr>
            </w:pPr>
            <w:r w:rsidRPr="005E5A49">
              <w:rPr>
                <w:sz w:val="24"/>
                <w:szCs w:val="24"/>
              </w:rPr>
              <w:t>СГ.05</w:t>
            </w:r>
          </w:p>
        </w:tc>
        <w:tc>
          <w:tcPr>
            <w:tcW w:w="4734" w:type="dxa"/>
            <w:shd w:val="clear" w:color="auto" w:fill="auto"/>
            <w:vAlign w:val="center"/>
            <w:hideMark/>
          </w:tcPr>
          <w:p w:rsidR="00142CD5" w:rsidRPr="005E5A49" w:rsidRDefault="00142CD5" w:rsidP="00142CD5">
            <w:pPr>
              <w:pStyle w:val="afa"/>
              <w:rPr>
                <w:sz w:val="24"/>
                <w:szCs w:val="24"/>
              </w:rPr>
            </w:pPr>
            <w:proofErr w:type="spellStart"/>
            <w:r w:rsidRPr="005E5A49">
              <w:rPr>
                <w:sz w:val="24"/>
                <w:szCs w:val="24"/>
              </w:rPr>
              <w:t>Основы</w:t>
            </w:r>
            <w:proofErr w:type="spellEnd"/>
            <w:r w:rsidRPr="005E5A49">
              <w:rPr>
                <w:sz w:val="24"/>
                <w:szCs w:val="24"/>
              </w:rPr>
              <w:t xml:space="preserve"> </w:t>
            </w:r>
            <w:proofErr w:type="spellStart"/>
            <w:r w:rsidRPr="005E5A49">
              <w:rPr>
                <w:sz w:val="24"/>
                <w:szCs w:val="24"/>
              </w:rPr>
              <w:t>бережливого</w:t>
            </w:r>
            <w:proofErr w:type="spellEnd"/>
            <w:r w:rsidRPr="005E5A49">
              <w:rPr>
                <w:sz w:val="24"/>
                <w:szCs w:val="24"/>
              </w:rPr>
              <w:t xml:space="preserve"> </w:t>
            </w:r>
            <w:proofErr w:type="spellStart"/>
            <w:r w:rsidRPr="005E5A49">
              <w:rPr>
                <w:sz w:val="24"/>
                <w:szCs w:val="24"/>
              </w:rPr>
              <w:t>производства</w:t>
            </w:r>
            <w:proofErr w:type="spellEnd"/>
          </w:p>
        </w:tc>
        <w:tc>
          <w:tcPr>
            <w:tcW w:w="3818" w:type="dxa"/>
            <w:shd w:val="clear" w:color="auto" w:fill="auto"/>
            <w:vAlign w:val="center"/>
          </w:tcPr>
          <w:p w:rsidR="00142CD5" w:rsidRPr="005E5A49" w:rsidRDefault="00142CD5" w:rsidP="00142CD5">
            <w:pPr>
              <w:jc w:val="center"/>
              <w:rPr>
                <w:rFonts w:ascii="Times New Roman" w:hAnsi="Times New Roman" w:cs="Times New Roman"/>
                <w:color w:val="000000"/>
                <w:sz w:val="24"/>
                <w:szCs w:val="24"/>
              </w:rPr>
            </w:pPr>
            <w:r w:rsidRPr="005E5A49">
              <w:rPr>
                <w:rFonts w:ascii="Times New Roman" w:hAnsi="Times New Roman" w:cs="Times New Roman"/>
                <w:color w:val="000000"/>
                <w:sz w:val="24"/>
                <w:szCs w:val="24"/>
              </w:rPr>
              <w:t>2</w:t>
            </w:r>
          </w:p>
        </w:tc>
      </w:tr>
      <w:tr w:rsidR="00142CD5" w:rsidRPr="005E5A49" w:rsidTr="00142CD5">
        <w:trPr>
          <w:trHeight w:val="270"/>
          <w:jc w:val="center"/>
        </w:trPr>
        <w:tc>
          <w:tcPr>
            <w:tcW w:w="1354" w:type="dxa"/>
            <w:shd w:val="clear" w:color="auto" w:fill="auto"/>
            <w:noWrap/>
            <w:vAlign w:val="center"/>
            <w:hideMark/>
          </w:tcPr>
          <w:p w:rsidR="00142CD5" w:rsidRPr="005E5A49" w:rsidRDefault="00142CD5" w:rsidP="00142CD5">
            <w:pPr>
              <w:pStyle w:val="afa"/>
              <w:rPr>
                <w:sz w:val="24"/>
                <w:szCs w:val="24"/>
              </w:rPr>
            </w:pPr>
            <w:r w:rsidRPr="005E5A49">
              <w:rPr>
                <w:sz w:val="24"/>
                <w:szCs w:val="24"/>
              </w:rPr>
              <w:t>СГ.06</w:t>
            </w:r>
          </w:p>
        </w:tc>
        <w:tc>
          <w:tcPr>
            <w:tcW w:w="4734" w:type="dxa"/>
            <w:shd w:val="clear" w:color="auto" w:fill="auto"/>
            <w:vAlign w:val="center"/>
            <w:hideMark/>
          </w:tcPr>
          <w:p w:rsidR="00142CD5" w:rsidRPr="005E5A49" w:rsidRDefault="00142CD5" w:rsidP="00142CD5">
            <w:pPr>
              <w:pStyle w:val="afa"/>
              <w:rPr>
                <w:sz w:val="24"/>
                <w:szCs w:val="24"/>
              </w:rPr>
            </w:pPr>
            <w:proofErr w:type="spellStart"/>
            <w:r w:rsidRPr="005E5A49">
              <w:rPr>
                <w:sz w:val="24"/>
                <w:szCs w:val="24"/>
              </w:rPr>
              <w:t>Основы</w:t>
            </w:r>
            <w:proofErr w:type="spellEnd"/>
            <w:r w:rsidRPr="005E5A49">
              <w:rPr>
                <w:sz w:val="24"/>
                <w:szCs w:val="24"/>
              </w:rPr>
              <w:t xml:space="preserve"> </w:t>
            </w:r>
            <w:proofErr w:type="spellStart"/>
            <w:r w:rsidRPr="005E5A49">
              <w:rPr>
                <w:sz w:val="24"/>
                <w:szCs w:val="24"/>
              </w:rPr>
              <w:t>финансовой</w:t>
            </w:r>
            <w:proofErr w:type="spellEnd"/>
            <w:r w:rsidRPr="005E5A49">
              <w:rPr>
                <w:sz w:val="24"/>
                <w:szCs w:val="24"/>
              </w:rPr>
              <w:t xml:space="preserve"> </w:t>
            </w:r>
            <w:proofErr w:type="spellStart"/>
            <w:r w:rsidRPr="005E5A49">
              <w:rPr>
                <w:sz w:val="24"/>
                <w:szCs w:val="24"/>
              </w:rPr>
              <w:t>грамотности</w:t>
            </w:r>
            <w:proofErr w:type="spellEnd"/>
          </w:p>
        </w:tc>
        <w:tc>
          <w:tcPr>
            <w:tcW w:w="3818" w:type="dxa"/>
            <w:shd w:val="clear" w:color="auto" w:fill="auto"/>
            <w:vAlign w:val="center"/>
          </w:tcPr>
          <w:p w:rsidR="00142CD5" w:rsidRPr="005E5A49" w:rsidRDefault="00142CD5" w:rsidP="00142CD5">
            <w:pPr>
              <w:jc w:val="center"/>
              <w:rPr>
                <w:rFonts w:ascii="Times New Roman" w:hAnsi="Times New Roman" w:cs="Times New Roman"/>
                <w:color w:val="000000"/>
                <w:sz w:val="24"/>
                <w:szCs w:val="24"/>
              </w:rPr>
            </w:pPr>
            <w:r w:rsidRPr="005E5A49">
              <w:rPr>
                <w:rFonts w:ascii="Times New Roman" w:hAnsi="Times New Roman" w:cs="Times New Roman"/>
                <w:color w:val="000000"/>
                <w:sz w:val="24"/>
                <w:szCs w:val="24"/>
              </w:rPr>
              <w:t>2</w:t>
            </w:r>
          </w:p>
        </w:tc>
      </w:tr>
      <w:tr w:rsidR="00142CD5" w:rsidRPr="005E5A49" w:rsidTr="00142CD5">
        <w:trPr>
          <w:trHeight w:val="270"/>
          <w:jc w:val="center"/>
        </w:trPr>
        <w:tc>
          <w:tcPr>
            <w:tcW w:w="6088" w:type="dxa"/>
            <w:gridSpan w:val="2"/>
            <w:shd w:val="clear" w:color="auto" w:fill="auto"/>
            <w:noWrap/>
            <w:vAlign w:val="center"/>
            <w:hideMark/>
          </w:tcPr>
          <w:p w:rsidR="00142CD5" w:rsidRPr="005E5A49" w:rsidRDefault="00142CD5" w:rsidP="00142CD5">
            <w:pPr>
              <w:pStyle w:val="afa"/>
              <w:rPr>
                <w:bCs/>
                <w:i/>
                <w:sz w:val="24"/>
                <w:szCs w:val="24"/>
              </w:rPr>
            </w:pPr>
            <w:proofErr w:type="spellStart"/>
            <w:r w:rsidRPr="005E5A49">
              <w:rPr>
                <w:bCs/>
                <w:i/>
                <w:sz w:val="24"/>
                <w:szCs w:val="24"/>
              </w:rPr>
              <w:t>Общепрофессиональный</w:t>
            </w:r>
            <w:proofErr w:type="spellEnd"/>
            <w:r w:rsidRPr="005E5A49">
              <w:rPr>
                <w:bCs/>
                <w:i/>
                <w:sz w:val="24"/>
                <w:szCs w:val="24"/>
              </w:rPr>
              <w:t xml:space="preserve"> </w:t>
            </w:r>
            <w:proofErr w:type="spellStart"/>
            <w:r w:rsidRPr="005E5A49">
              <w:rPr>
                <w:bCs/>
                <w:i/>
                <w:sz w:val="24"/>
                <w:szCs w:val="24"/>
              </w:rPr>
              <w:t>цикл</w:t>
            </w:r>
            <w:proofErr w:type="spellEnd"/>
          </w:p>
        </w:tc>
        <w:tc>
          <w:tcPr>
            <w:tcW w:w="3818" w:type="dxa"/>
            <w:shd w:val="clear" w:color="auto" w:fill="auto"/>
          </w:tcPr>
          <w:p w:rsidR="00142CD5" w:rsidRPr="005E5A49" w:rsidRDefault="00142CD5" w:rsidP="00142CD5">
            <w:pPr>
              <w:pStyle w:val="afa"/>
              <w:jc w:val="center"/>
              <w:rPr>
                <w:bCs/>
                <w:sz w:val="24"/>
                <w:szCs w:val="24"/>
              </w:rPr>
            </w:pPr>
          </w:p>
        </w:tc>
      </w:tr>
      <w:tr w:rsidR="00142CD5" w:rsidRPr="005E5A49" w:rsidTr="00142CD5">
        <w:trPr>
          <w:trHeight w:val="295"/>
          <w:jc w:val="center"/>
        </w:trPr>
        <w:tc>
          <w:tcPr>
            <w:tcW w:w="1354" w:type="dxa"/>
            <w:shd w:val="clear" w:color="auto" w:fill="auto"/>
            <w:noWrap/>
            <w:hideMark/>
          </w:tcPr>
          <w:p w:rsidR="00142CD5" w:rsidRPr="005E5A49" w:rsidRDefault="00142CD5" w:rsidP="00142CD5">
            <w:pPr>
              <w:pStyle w:val="afa"/>
              <w:rPr>
                <w:sz w:val="24"/>
                <w:szCs w:val="24"/>
              </w:rPr>
            </w:pPr>
            <w:r w:rsidRPr="005E5A49">
              <w:rPr>
                <w:sz w:val="24"/>
                <w:szCs w:val="24"/>
              </w:rPr>
              <w:t>ОП.01</w:t>
            </w:r>
          </w:p>
        </w:tc>
        <w:tc>
          <w:tcPr>
            <w:tcW w:w="4734" w:type="dxa"/>
            <w:shd w:val="clear" w:color="auto" w:fill="auto"/>
            <w:hideMark/>
          </w:tcPr>
          <w:p w:rsidR="00142CD5" w:rsidRPr="005E5A49" w:rsidRDefault="00142CD5" w:rsidP="00142CD5">
            <w:pPr>
              <w:pStyle w:val="afa"/>
              <w:rPr>
                <w:sz w:val="24"/>
                <w:szCs w:val="24"/>
              </w:rPr>
            </w:pPr>
            <w:proofErr w:type="spellStart"/>
            <w:r w:rsidRPr="005E5A49">
              <w:rPr>
                <w:sz w:val="24"/>
                <w:szCs w:val="24"/>
              </w:rPr>
              <w:t>Органическая</w:t>
            </w:r>
            <w:proofErr w:type="spellEnd"/>
            <w:r w:rsidRPr="005E5A49">
              <w:rPr>
                <w:sz w:val="24"/>
                <w:szCs w:val="24"/>
              </w:rPr>
              <w:t xml:space="preserve"> </w:t>
            </w:r>
            <w:proofErr w:type="spellStart"/>
            <w:r w:rsidRPr="005E5A49">
              <w:rPr>
                <w:sz w:val="24"/>
                <w:szCs w:val="24"/>
              </w:rPr>
              <w:t>химия</w:t>
            </w:r>
            <w:proofErr w:type="spellEnd"/>
          </w:p>
        </w:tc>
        <w:tc>
          <w:tcPr>
            <w:tcW w:w="3818" w:type="dxa"/>
            <w:shd w:val="clear" w:color="auto" w:fill="auto"/>
            <w:vAlign w:val="center"/>
          </w:tcPr>
          <w:p w:rsidR="00142CD5" w:rsidRPr="005E5A49" w:rsidRDefault="00142CD5" w:rsidP="00142CD5">
            <w:pPr>
              <w:jc w:val="center"/>
              <w:rPr>
                <w:rFonts w:ascii="Times New Roman" w:hAnsi="Times New Roman" w:cs="Times New Roman"/>
                <w:color w:val="000000"/>
                <w:sz w:val="24"/>
                <w:szCs w:val="24"/>
              </w:rPr>
            </w:pPr>
            <w:r>
              <w:rPr>
                <w:rFonts w:ascii="Times New Roman" w:hAnsi="Times New Roman" w:cs="Times New Roman"/>
                <w:color w:val="000000"/>
                <w:sz w:val="24"/>
                <w:szCs w:val="24"/>
              </w:rPr>
              <w:t>2</w:t>
            </w:r>
          </w:p>
        </w:tc>
      </w:tr>
      <w:tr w:rsidR="00142CD5" w:rsidRPr="005E5A49" w:rsidTr="00142CD5">
        <w:trPr>
          <w:trHeight w:val="270"/>
          <w:jc w:val="center"/>
        </w:trPr>
        <w:tc>
          <w:tcPr>
            <w:tcW w:w="1354" w:type="dxa"/>
            <w:shd w:val="clear" w:color="auto" w:fill="auto"/>
            <w:noWrap/>
            <w:hideMark/>
          </w:tcPr>
          <w:p w:rsidR="00142CD5" w:rsidRPr="005E5A49" w:rsidRDefault="00142CD5" w:rsidP="00142CD5">
            <w:pPr>
              <w:pStyle w:val="afa"/>
              <w:rPr>
                <w:sz w:val="24"/>
                <w:szCs w:val="24"/>
              </w:rPr>
            </w:pPr>
            <w:r w:rsidRPr="005E5A49">
              <w:rPr>
                <w:sz w:val="24"/>
                <w:szCs w:val="24"/>
              </w:rPr>
              <w:t>ОП.02</w:t>
            </w:r>
          </w:p>
        </w:tc>
        <w:tc>
          <w:tcPr>
            <w:tcW w:w="4734" w:type="dxa"/>
            <w:shd w:val="clear" w:color="auto" w:fill="auto"/>
            <w:hideMark/>
          </w:tcPr>
          <w:p w:rsidR="00142CD5" w:rsidRPr="005E5A49" w:rsidRDefault="00142CD5" w:rsidP="00142CD5">
            <w:pPr>
              <w:pStyle w:val="afa"/>
              <w:rPr>
                <w:sz w:val="24"/>
                <w:szCs w:val="24"/>
              </w:rPr>
            </w:pPr>
            <w:proofErr w:type="spellStart"/>
            <w:r w:rsidRPr="005E5A49">
              <w:rPr>
                <w:sz w:val="24"/>
                <w:szCs w:val="24"/>
              </w:rPr>
              <w:t>Аналитическая</w:t>
            </w:r>
            <w:proofErr w:type="spellEnd"/>
            <w:r w:rsidRPr="005E5A49">
              <w:rPr>
                <w:sz w:val="24"/>
                <w:szCs w:val="24"/>
              </w:rPr>
              <w:t xml:space="preserve"> </w:t>
            </w:r>
            <w:proofErr w:type="spellStart"/>
            <w:r w:rsidRPr="005E5A49">
              <w:rPr>
                <w:sz w:val="24"/>
                <w:szCs w:val="24"/>
              </w:rPr>
              <w:t>химия</w:t>
            </w:r>
            <w:proofErr w:type="spellEnd"/>
          </w:p>
        </w:tc>
        <w:tc>
          <w:tcPr>
            <w:tcW w:w="3818" w:type="dxa"/>
            <w:shd w:val="clear" w:color="auto" w:fill="auto"/>
            <w:vAlign w:val="center"/>
          </w:tcPr>
          <w:p w:rsidR="00142CD5" w:rsidRPr="005E5A49" w:rsidRDefault="00142CD5" w:rsidP="00142CD5">
            <w:pPr>
              <w:jc w:val="center"/>
              <w:rPr>
                <w:rFonts w:ascii="Times New Roman" w:hAnsi="Times New Roman" w:cs="Times New Roman"/>
                <w:color w:val="000000"/>
                <w:sz w:val="24"/>
                <w:szCs w:val="24"/>
              </w:rPr>
            </w:pPr>
            <w:r>
              <w:rPr>
                <w:rFonts w:ascii="Times New Roman" w:hAnsi="Times New Roman" w:cs="Times New Roman"/>
                <w:color w:val="000000"/>
                <w:sz w:val="24"/>
                <w:szCs w:val="24"/>
              </w:rPr>
              <w:t>2</w:t>
            </w:r>
          </w:p>
        </w:tc>
      </w:tr>
      <w:tr w:rsidR="00142CD5" w:rsidRPr="005E5A49" w:rsidTr="00142CD5">
        <w:trPr>
          <w:trHeight w:val="465"/>
          <w:jc w:val="center"/>
        </w:trPr>
        <w:tc>
          <w:tcPr>
            <w:tcW w:w="1354" w:type="dxa"/>
            <w:shd w:val="clear" w:color="auto" w:fill="auto"/>
            <w:noWrap/>
            <w:hideMark/>
          </w:tcPr>
          <w:p w:rsidR="00142CD5" w:rsidRPr="005E5A49" w:rsidRDefault="00142CD5" w:rsidP="00142CD5">
            <w:pPr>
              <w:pStyle w:val="afa"/>
              <w:rPr>
                <w:sz w:val="24"/>
                <w:szCs w:val="24"/>
              </w:rPr>
            </w:pPr>
            <w:r w:rsidRPr="005E5A49">
              <w:rPr>
                <w:sz w:val="24"/>
                <w:szCs w:val="24"/>
              </w:rPr>
              <w:t>ОП.03</w:t>
            </w:r>
          </w:p>
        </w:tc>
        <w:tc>
          <w:tcPr>
            <w:tcW w:w="4734" w:type="dxa"/>
            <w:shd w:val="clear" w:color="auto" w:fill="auto"/>
            <w:hideMark/>
          </w:tcPr>
          <w:p w:rsidR="00142CD5" w:rsidRPr="005E5A49" w:rsidRDefault="00142CD5" w:rsidP="00142CD5">
            <w:pPr>
              <w:pStyle w:val="afa"/>
              <w:rPr>
                <w:sz w:val="24"/>
                <w:szCs w:val="24"/>
              </w:rPr>
            </w:pPr>
            <w:proofErr w:type="spellStart"/>
            <w:r w:rsidRPr="005E5A49">
              <w:rPr>
                <w:sz w:val="24"/>
                <w:szCs w:val="24"/>
              </w:rPr>
              <w:t>Теоретические</w:t>
            </w:r>
            <w:proofErr w:type="spellEnd"/>
            <w:r w:rsidRPr="005E5A49">
              <w:rPr>
                <w:sz w:val="24"/>
                <w:szCs w:val="24"/>
              </w:rPr>
              <w:t xml:space="preserve"> </w:t>
            </w:r>
            <w:proofErr w:type="spellStart"/>
            <w:r w:rsidRPr="005E5A49">
              <w:rPr>
                <w:sz w:val="24"/>
                <w:szCs w:val="24"/>
              </w:rPr>
              <w:t>основы</w:t>
            </w:r>
            <w:proofErr w:type="spellEnd"/>
            <w:r w:rsidRPr="005E5A49">
              <w:rPr>
                <w:sz w:val="24"/>
                <w:szCs w:val="24"/>
              </w:rPr>
              <w:t xml:space="preserve"> </w:t>
            </w:r>
            <w:proofErr w:type="spellStart"/>
            <w:r w:rsidRPr="005E5A49">
              <w:rPr>
                <w:sz w:val="24"/>
                <w:szCs w:val="24"/>
              </w:rPr>
              <w:t>качественного</w:t>
            </w:r>
            <w:proofErr w:type="spellEnd"/>
            <w:r w:rsidRPr="005E5A49">
              <w:rPr>
                <w:sz w:val="24"/>
                <w:szCs w:val="24"/>
              </w:rPr>
              <w:t xml:space="preserve"> </w:t>
            </w:r>
            <w:proofErr w:type="spellStart"/>
            <w:r w:rsidRPr="005E5A49">
              <w:rPr>
                <w:sz w:val="24"/>
                <w:szCs w:val="24"/>
              </w:rPr>
              <w:t>анализа</w:t>
            </w:r>
            <w:proofErr w:type="spellEnd"/>
          </w:p>
        </w:tc>
        <w:tc>
          <w:tcPr>
            <w:tcW w:w="3818" w:type="dxa"/>
            <w:shd w:val="clear" w:color="auto" w:fill="auto"/>
            <w:vAlign w:val="center"/>
          </w:tcPr>
          <w:p w:rsidR="00142CD5" w:rsidRPr="005E5A49" w:rsidRDefault="00142CD5" w:rsidP="00142CD5">
            <w:pPr>
              <w:jc w:val="center"/>
              <w:rPr>
                <w:rFonts w:ascii="Times New Roman" w:hAnsi="Times New Roman" w:cs="Times New Roman"/>
                <w:color w:val="000000"/>
                <w:sz w:val="24"/>
                <w:szCs w:val="24"/>
              </w:rPr>
            </w:pPr>
            <w:r w:rsidRPr="005E5A49">
              <w:rPr>
                <w:rFonts w:ascii="Times New Roman" w:hAnsi="Times New Roman" w:cs="Times New Roman"/>
                <w:color w:val="000000"/>
                <w:sz w:val="24"/>
                <w:szCs w:val="24"/>
              </w:rPr>
              <w:t>4</w:t>
            </w:r>
          </w:p>
        </w:tc>
      </w:tr>
      <w:tr w:rsidR="00142CD5" w:rsidRPr="005E5A49" w:rsidTr="00142CD5">
        <w:trPr>
          <w:trHeight w:val="465"/>
          <w:jc w:val="center"/>
        </w:trPr>
        <w:tc>
          <w:tcPr>
            <w:tcW w:w="1354" w:type="dxa"/>
            <w:shd w:val="clear" w:color="auto" w:fill="auto"/>
            <w:noWrap/>
            <w:hideMark/>
          </w:tcPr>
          <w:p w:rsidR="00142CD5" w:rsidRPr="005E5A49" w:rsidRDefault="00142CD5" w:rsidP="00142CD5">
            <w:pPr>
              <w:pStyle w:val="afa"/>
              <w:rPr>
                <w:sz w:val="24"/>
                <w:szCs w:val="24"/>
              </w:rPr>
            </w:pPr>
            <w:r w:rsidRPr="005E5A49">
              <w:rPr>
                <w:sz w:val="24"/>
                <w:szCs w:val="24"/>
              </w:rPr>
              <w:t>ОП.04</w:t>
            </w:r>
          </w:p>
        </w:tc>
        <w:tc>
          <w:tcPr>
            <w:tcW w:w="4734" w:type="dxa"/>
            <w:shd w:val="clear" w:color="auto" w:fill="auto"/>
            <w:hideMark/>
          </w:tcPr>
          <w:p w:rsidR="00142CD5" w:rsidRPr="005E5A49" w:rsidRDefault="00142CD5" w:rsidP="00142CD5">
            <w:pPr>
              <w:pStyle w:val="afa"/>
              <w:rPr>
                <w:sz w:val="24"/>
                <w:szCs w:val="24"/>
              </w:rPr>
            </w:pPr>
            <w:proofErr w:type="spellStart"/>
            <w:r w:rsidRPr="005E5A49">
              <w:rPr>
                <w:sz w:val="24"/>
                <w:szCs w:val="24"/>
              </w:rPr>
              <w:t>Метрология</w:t>
            </w:r>
            <w:proofErr w:type="spellEnd"/>
            <w:r w:rsidRPr="005E5A49">
              <w:rPr>
                <w:sz w:val="24"/>
                <w:szCs w:val="24"/>
              </w:rPr>
              <w:t xml:space="preserve">, </w:t>
            </w:r>
            <w:proofErr w:type="spellStart"/>
            <w:r w:rsidRPr="005E5A49">
              <w:rPr>
                <w:sz w:val="24"/>
                <w:szCs w:val="24"/>
              </w:rPr>
              <w:t>стандартизация</w:t>
            </w:r>
            <w:proofErr w:type="spellEnd"/>
            <w:r w:rsidRPr="005E5A49">
              <w:rPr>
                <w:sz w:val="24"/>
                <w:szCs w:val="24"/>
              </w:rPr>
              <w:t xml:space="preserve">, </w:t>
            </w:r>
            <w:proofErr w:type="spellStart"/>
            <w:r w:rsidRPr="005E5A49">
              <w:rPr>
                <w:sz w:val="24"/>
                <w:szCs w:val="24"/>
              </w:rPr>
              <w:t>сертификация</w:t>
            </w:r>
            <w:proofErr w:type="spellEnd"/>
          </w:p>
        </w:tc>
        <w:tc>
          <w:tcPr>
            <w:tcW w:w="3818" w:type="dxa"/>
            <w:shd w:val="clear" w:color="auto" w:fill="auto"/>
            <w:vAlign w:val="center"/>
          </w:tcPr>
          <w:p w:rsidR="00142CD5" w:rsidRPr="005E5A49" w:rsidRDefault="00142CD5" w:rsidP="00142CD5">
            <w:pPr>
              <w:jc w:val="center"/>
              <w:rPr>
                <w:rFonts w:ascii="Times New Roman" w:hAnsi="Times New Roman" w:cs="Times New Roman"/>
                <w:color w:val="000000"/>
                <w:sz w:val="24"/>
                <w:szCs w:val="24"/>
              </w:rPr>
            </w:pPr>
            <w:r>
              <w:rPr>
                <w:rFonts w:ascii="Times New Roman" w:hAnsi="Times New Roman" w:cs="Times New Roman"/>
                <w:color w:val="000000"/>
                <w:sz w:val="24"/>
                <w:szCs w:val="24"/>
              </w:rPr>
              <w:t>2</w:t>
            </w:r>
          </w:p>
        </w:tc>
      </w:tr>
      <w:tr w:rsidR="00142CD5" w:rsidRPr="005E5A49" w:rsidTr="00142CD5">
        <w:trPr>
          <w:trHeight w:val="465"/>
          <w:jc w:val="center"/>
        </w:trPr>
        <w:tc>
          <w:tcPr>
            <w:tcW w:w="1354" w:type="dxa"/>
            <w:shd w:val="clear" w:color="auto" w:fill="auto"/>
            <w:noWrap/>
            <w:hideMark/>
          </w:tcPr>
          <w:p w:rsidR="00142CD5" w:rsidRPr="005E5A49" w:rsidRDefault="00142CD5" w:rsidP="00142CD5">
            <w:pPr>
              <w:pStyle w:val="afa"/>
              <w:rPr>
                <w:sz w:val="24"/>
                <w:szCs w:val="24"/>
              </w:rPr>
            </w:pPr>
            <w:r w:rsidRPr="005E5A49">
              <w:rPr>
                <w:sz w:val="24"/>
                <w:szCs w:val="24"/>
              </w:rPr>
              <w:t>ОП.05</w:t>
            </w:r>
          </w:p>
        </w:tc>
        <w:tc>
          <w:tcPr>
            <w:tcW w:w="4734" w:type="dxa"/>
            <w:shd w:val="clear" w:color="auto" w:fill="auto"/>
            <w:hideMark/>
          </w:tcPr>
          <w:p w:rsidR="00142CD5" w:rsidRPr="005E5A49" w:rsidRDefault="00142CD5" w:rsidP="00142CD5">
            <w:pPr>
              <w:pStyle w:val="afa"/>
              <w:rPr>
                <w:sz w:val="24"/>
                <w:szCs w:val="24"/>
              </w:rPr>
            </w:pPr>
            <w:proofErr w:type="spellStart"/>
            <w:r w:rsidRPr="005E5A49">
              <w:rPr>
                <w:sz w:val="24"/>
                <w:szCs w:val="24"/>
              </w:rPr>
              <w:t>Охрана</w:t>
            </w:r>
            <w:proofErr w:type="spellEnd"/>
            <w:r w:rsidRPr="005E5A49">
              <w:rPr>
                <w:sz w:val="24"/>
                <w:szCs w:val="24"/>
              </w:rPr>
              <w:t xml:space="preserve"> </w:t>
            </w:r>
            <w:proofErr w:type="spellStart"/>
            <w:r w:rsidRPr="005E5A49">
              <w:rPr>
                <w:sz w:val="24"/>
                <w:szCs w:val="24"/>
              </w:rPr>
              <w:t>труда</w:t>
            </w:r>
            <w:proofErr w:type="spellEnd"/>
          </w:p>
        </w:tc>
        <w:tc>
          <w:tcPr>
            <w:tcW w:w="3818" w:type="dxa"/>
            <w:shd w:val="clear" w:color="auto" w:fill="auto"/>
            <w:vAlign w:val="center"/>
          </w:tcPr>
          <w:p w:rsidR="00142CD5" w:rsidRPr="005E5A49" w:rsidRDefault="00142CD5" w:rsidP="00142CD5">
            <w:pPr>
              <w:jc w:val="center"/>
              <w:rPr>
                <w:rFonts w:ascii="Times New Roman" w:hAnsi="Times New Roman" w:cs="Times New Roman"/>
                <w:color w:val="000000"/>
                <w:sz w:val="24"/>
                <w:szCs w:val="24"/>
              </w:rPr>
            </w:pPr>
            <w:r w:rsidRPr="005E5A49">
              <w:rPr>
                <w:rFonts w:ascii="Times New Roman" w:hAnsi="Times New Roman" w:cs="Times New Roman"/>
                <w:color w:val="000000"/>
                <w:sz w:val="24"/>
                <w:szCs w:val="24"/>
              </w:rPr>
              <w:t>4</w:t>
            </w:r>
          </w:p>
        </w:tc>
      </w:tr>
      <w:tr w:rsidR="00142CD5" w:rsidRPr="005E5A49" w:rsidTr="00142CD5">
        <w:trPr>
          <w:trHeight w:val="465"/>
          <w:jc w:val="center"/>
        </w:trPr>
        <w:tc>
          <w:tcPr>
            <w:tcW w:w="1354" w:type="dxa"/>
            <w:shd w:val="clear" w:color="auto" w:fill="auto"/>
            <w:noWrap/>
            <w:hideMark/>
          </w:tcPr>
          <w:p w:rsidR="00142CD5" w:rsidRPr="005E5A49" w:rsidRDefault="00142CD5" w:rsidP="00142CD5">
            <w:pPr>
              <w:rPr>
                <w:rFonts w:ascii="Times New Roman" w:hAnsi="Times New Roman" w:cs="Times New Roman"/>
                <w:color w:val="000000"/>
                <w:sz w:val="24"/>
                <w:szCs w:val="24"/>
              </w:rPr>
            </w:pPr>
            <w:r w:rsidRPr="005E5A49">
              <w:rPr>
                <w:rFonts w:ascii="Times New Roman" w:hAnsi="Times New Roman" w:cs="Times New Roman"/>
                <w:color w:val="000000"/>
                <w:sz w:val="24"/>
                <w:szCs w:val="24"/>
              </w:rPr>
              <w:t>ОП.06</w:t>
            </w:r>
          </w:p>
        </w:tc>
        <w:tc>
          <w:tcPr>
            <w:tcW w:w="4734" w:type="dxa"/>
            <w:shd w:val="clear" w:color="auto" w:fill="auto"/>
            <w:hideMark/>
          </w:tcPr>
          <w:p w:rsidR="00142CD5" w:rsidRPr="005E5A49" w:rsidRDefault="00142CD5" w:rsidP="00142CD5">
            <w:pPr>
              <w:pStyle w:val="afa"/>
              <w:rPr>
                <w:sz w:val="24"/>
                <w:szCs w:val="24"/>
              </w:rPr>
            </w:pPr>
            <w:proofErr w:type="spellStart"/>
            <w:r w:rsidRPr="005E5A49">
              <w:rPr>
                <w:sz w:val="24"/>
                <w:szCs w:val="24"/>
              </w:rPr>
              <w:t>Автоматизация</w:t>
            </w:r>
            <w:proofErr w:type="spellEnd"/>
            <w:r w:rsidRPr="005E5A49">
              <w:rPr>
                <w:sz w:val="24"/>
                <w:szCs w:val="24"/>
              </w:rPr>
              <w:t xml:space="preserve"> </w:t>
            </w:r>
            <w:proofErr w:type="spellStart"/>
            <w:r w:rsidRPr="005E5A49">
              <w:rPr>
                <w:sz w:val="24"/>
                <w:szCs w:val="24"/>
              </w:rPr>
              <w:t>лабораторного</w:t>
            </w:r>
            <w:proofErr w:type="spellEnd"/>
            <w:r w:rsidRPr="005E5A49">
              <w:rPr>
                <w:sz w:val="24"/>
                <w:szCs w:val="24"/>
              </w:rPr>
              <w:t xml:space="preserve"> </w:t>
            </w:r>
            <w:proofErr w:type="spellStart"/>
            <w:r w:rsidRPr="005E5A49">
              <w:rPr>
                <w:sz w:val="24"/>
                <w:szCs w:val="24"/>
              </w:rPr>
              <w:t>контроля</w:t>
            </w:r>
            <w:proofErr w:type="spellEnd"/>
          </w:p>
        </w:tc>
        <w:tc>
          <w:tcPr>
            <w:tcW w:w="3818" w:type="dxa"/>
            <w:shd w:val="clear" w:color="auto" w:fill="auto"/>
            <w:vAlign w:val="center"/>
          </w:tcPr>
          <w:p w:rsidR="00142CD5" w:rsidRPr="005E5A49" w:rsidRDefault="00142CD5" w:rsidP="00142CD5">
            <w:pPr>
              <w:jc w:val="center"/>
              <w:rPr>
                <w:rFonts w:ascii="Times New Roman" w:hAnsi="Times New Roman" w:cs="Times New Roman"/>
                <w:color w:val="000000"/>
                <w:sz w:val="24"/>
                <w:szCs w:val="24"/>
              </w:rPr>
            </w:pPr>
            <w:r w:rsidRPr="005E5A49">
              <w:rPr>
                <w:rFonts w:ascii="Times New Roman" w:hAnsi="Times New Roman" w:cs="Times New Roman"/>
                <w:color w:val="000000"/>
                <w:sz w:val="24"/>
                <w:szCs w:val="24"/>
              </w:rPr>
              <w:t>4</w:t>
            </w:r>
          </w:p>
        </w:tc>
      </w:tr>
      <w:tr w:rsidR="00142CD5" w:rsidRPr="005E5A49" w:rsidTr="00142CD5">
        <w:trPr>
          <w:trHeight w:val="465"/>
          <w:jc w:val="center"/>
        </w:trPr>
        <w:tc>
          <w:tcPr>
            <w:tcW w:w="1354" w:type="dxa"/>
            <w:shd w:val="clear" w:color="auto" w:fill="auto"/>
            <w:noWrap/>
            <w:hideMark/>
          </w:tcPr>
          <w:p w:rsidR="00142CD5" w:rsidRPr="005E5A49" w:rsidRDefault="00142CD5" w:rsidP="00142CD5">
            <w:pPr>
              <w:rPr>
                <w:rFonts w:ascii="Times New Roman" w:hAnsi="Times New Roman" w:cs="Times New Roman"/>
                <w:color w:val="000000"/>
                <w:sz w:val="24"/>
                <w:szCs w:val="24"/>
              </w:rPr>
            </w:pPr>
            <w:r w:rsidRPr="005E5A49">
              <w:rPr>
                <w:rFonts w:ascii="Times New Roman" w:hAnsi="Times New Roman" w:cs="Times New Roman"/>
                <w:color w:val="000000"/>
                <w:sz w:val="24"/>
                <w:szCs w:val="24"/>
              </w:rPr>
              <w:t>ОП.07</w:t>
            </w:r>
          </w:p>
        </w:tc>
        <w:tc>
          <w:tcPr>
            <w:tcW w:w="4734" w:type="dxa"/>
            <w:shd w:val="clear" w:color="auto" w:fill="auto"/>
            <w:hideMark/>
          </w:tcPr>
          <w:p w:rsidR="00142CD5" w:rsidRPr="005E5A49" w:rsidRDefault="00142CD5" w:rsidP="00142CD5">
            <w:pPr>
              <w:pStyle w:val="afa"/>
              <w:rPr>
                <w:sz w:val="24"/>
                <w:szCs w:val="24"/>
              </w:rPr>
            </w:pPr>
            <w:proofErr w:type="spellStart"/>
            <w:r w:rsidRPr="005E5A49">
              <w:rPr>
                <w:sz w:val="24"/>
                <w:szCs w:val="24"/>
              </w:rPr>
              <w:t>Основы</w:t>
            </w:r>
            <w:proofErr w:type="spellEnd"/>
            <w:r w:rsidRPr="005E5A49">
              <w:rPr>
                <w:sz w:val="24"/>
                <w:szCs w:val="24"/>
              </w:rPr>
              <w:t xml:space="preserve"> </w:t>
            </w:r>
            <w:proofErr w:type="spellStart"/>
            <w:r w:rsidRPr="005E5A49">
              <w:rPr>
                <w:sz w:val="24"/>
                <w:szCs w:val="24"/>
              </w:rPr>
              <w:t>цифровой</w:t>
            </w:r>
            <w:proofErr w:type="spellEnd"/>
            <w:r w:rsidRPr="005E5A49">
              <w:rPr>
                <w:sz w:val="24"/>
                <w:szCs w:val="24"/>
              </w:rPr>
              <w:t xml:space="preserve"> </w:t>
            </w:r>
            <w:proofErr w:type="spellStart"/>
            <w:r w:rsidRPr="005E5A49">
              <w:rPr>
                <w:sz w:val="24"/>
                <w:szCs w:val="24"/>
              </w:rPr>
              <w:t>грамотности</w:t>
            </w:r>
            <w:proofErr w:type="spellEnd"/>
          </w:p>
        </w:tc>
        <w:tc>
          <w:tcPr>
            <w:tcW w:w="3818" w:type="dxa"/>
            <w:shd w:val="clear" w:color="auto" w:fill="auto"/>
            <w:vAlign w:val="center"/>
          </w:tcPr>
          <w:p w:rsidR="00142CD5" w:rsidRPr="005E5A49" w:rsidRDefault="00142CD5" w:rsidP="00142CD5">
            <w:pPr>
              <w:jc w:val="center"/>
              <w:rPr>
                <w:rFonts w:ascii="Times New Roman" w:hAnsi="Times New Roman" w:cs="Times New Roman"/>
                <w:color w:val="000000"/>
                <w:sz w:val="24"/>
                <w:szCs w:val="24"/>
              </w:rPr>
            </w:pPr>
            <w:r>
              <w:rPr>
                <w:rFonts w:ascii="Times New Roman" w:hAnsi="Times New Roman" w:cs="Times New Roman"/>
                <w:color w:val="000000"/>
                <w:sz w:val="24"/>
                <w:szCs w:val="24"/>
              </w:rPr>
              <w:t>2</w:t>
            </w:r>
          </w:p>
        </w:tc>
      </w:tr>
      <w:tr w:rsidR="00142CD5" w:rsidRPr="005E5A49" w:rsidTr="00142CD5">
        <w:trPr>
          <w:trHeight w:val="203"/>
          <w:jc w:val="center"/>
        </w:trPr>
        <w:tc>
          <w:tcPr>
            <w:tcW w:w="6088" w:type="dxa"/>
            <w:gridSpan w:val="2"/>
            <w:shd w:val="clear" w:color="auto" w:fill="auto"/>
            <w:noWrap/>
            <w:vAlign w:val="center"/>
            <w:hideMark/>
          </w:tcPr>
          <w:p w:rsidR="00142CD5" w:rsidRPr="005E5A49" w:rsidRDefault="00142CD5" w:rsidP="00142CD5">
            <w:pPr>
              <w:pStyle w:val="afa"/>
              <w:rPr>
                <w:i/>
                <w:sz w:val="24"/>
                <w:szCs w:val="24"/>
              </w:rPr>
            </w:pPr>
            <w:proofErr w:type="spellStart"/>
            <w:r w:rsidRPr="005E5A49">
              <w:rPr>
                <w:i/>
                <w:sz w:val="24"/>
                <w:szCs w:val="24"/>
              </w:rPr>
              <w:t>Профессиональный</w:t>
            </w:r>
            <w:proofErr w:type="spellEnd"/>
            <w:r w:rsidRPr="005E5A49">
              <w:rPr>
                <w:i/>
                <w:sz w:val="24"/>
                <w:szCs w:val="24"/>
              </w:rPr>
              <w:t xml:space="preserve"> </w:t>
            </w:r>
            <w:proofErr w:type="spellStart"/>
            <w:r w:rsidRPr="005E5A49">
              <w:rPr>
                <w:i/>
                <w:sz w:val="24"/>
                <w:szCs w:val="24"/>
              </w:rPr>
              <w:t>цикл</w:t>
            </w:r>
            <w:proofErr w:type="spellEnd"/>
          </w:p>
        </w:tc>
        <w:tc>
          <w:tcPr>
            <w:tcW w:w="3818" w:type="dxa"/>
            <w:shd w:val="clear" w:color="auto" w:fill="auto"/>
          </w:tcPr>
          <w:p w:rsidR="00142CD5" w:rsidRPr="005E5A49" w:rsidRDefault="00142CD5" w:rsidP="00142CD5">
            <w:pPr>
              <w:pStyle w:val="afa"/>
              <w:jc w:val="center"/>
              <w:rPr>
                <w:sz w:val="24"/>
                <w:szCs w:val="24"/>
              </w:rPr>
            </w:pPr>
          </w:p>
        </w:tc>
      </w:tr>
      <w:tr w:rsidR="00142CD5" w:rsidRPr="005E5A49" w:rsidTr="00142CD5">
        <w:trPr>
          <w:trHeight w:val="465"/>
          <w:jc w:val="center"/>
        </w:trPr>
        <w:tc>
          <w:tcPr>
            <w:tcW w:w="1354" w:type="dxa"/>
            <w:shd w:val="clear" w:color="auto" w:fill="auto"/>
            <w:noWrap/>
            <w:hideMark/>
          </w:tcPr>
          <w:p w:rsidR="00142CD5" w:rsidRPr="005E5A49" w:rsidRDefault="00142CD5" w:rsidP="00142CD5">
            <w:pPr>
              <w:pStyle w:val="afa"/>
              <w:rPr>
                <w:sz w:val="24"/>
                <w:szCs w:val="24"/>
              </w:rPr>
            </w:pPr>
            <w:r w:rsidRPr="005E5A49">
              <w:rPr>
                <w:sz w:val="24"/>
                <w:szCs w:val="24"/>
              </w:rPr>
              <w:t>МДК.01.01</w:t>
            </w:r>
          </w:p>
        </w:tc>
        <w:tc>
          <w:tcPr>
            <w:tcW w:w="4734" w:type="dxa"/>
            <w:shd w:val="clear" w:color="auto" w:fill="auto"/>
            <w:hideMark/>
          </w:tcPr>
          <w:p w:rsidR="00142CD5" w:rsidRPr="005E5A49" w:rsidRDefault="00142CD5" w:rsidP="00142CD5">
            <w:pPr>
              <w:pStyle w:val="afa"/>
              <w:rPr>
                <w:sz w:val="24"/>
                <w:szCs w:val="24"/>
                <w:lang w:val="ru-RU"/>
              </w:rPr>
            </w:pPr>
            <w:r w:rsidRPr="005E5A49">
              <w:rPr>
                <w:sz w:val="24"/>
                <w:szCs w:val="24"/>
                <w:lang w:val="ru-RU"/>
              </w:rPr>
              <w:t>Подготовка рабочего места, лабораторных условий средств измерений, испытательного оборудования, проб и растворов для проведения химического анализа</w:t>
            </w:r>
          </w:p>
        </w:tc>
        <w:tc>
          <w:tcPr>
            <w:tcW w:w="3818" w:type="dxa"/>
            <w:shd w:val="clear" w:color="auto" w:fill="auto"/>
          </w:tcPr>
          <w:p w:rsidR="00142CD5" w:rsidRPr="005E5A49" w:rsidRDefault="00142CD5" w:rsidP="00142CD5">
            <w:pPr>
              <w:pStyle w:val="afa"/>
              <w:jc w:val="center"/>
              <w:rPr>
                <w:sz w:val="24"/>
                <w:szCs w:val="24"/>
                <w:lang w:val="ru-RU"/>
              </w:rPr>
            </w:pPr>
            <w:r w:rsidRPr="005E5A49">
              <w:rPr>
                <w:sz w:val="24"/>
                <w:szCs w:val="24"/>
                <w:lang w:val="ru-RU"/>
              </w:rPr>
              <w:t>8</w:t>
            </w:r>
          </w:p>
        </w:tc>
      </w:tr>
      <w:tr w:rsidR="00142CD5" w:rsidRPr="005E5A49" w:rsidTr="00142CD5">
        <w:trPr>
          <w:trHeight w:val="465"/>
          <w:jc w:val="center"/>
        </w:trPr>
        <w:tc>
          <w:tcPr>
            <w:tcW w:w="1354" w:type="dxa"/>
            <w:shd w:val="clear" w:color="auto" w:fill="auto"/>
            <w:noWrap/>
            <w:hideMark/>
          </w:tcPr>
          <w:p w:rsidR="00142CD5" w:rsidRPr="005E5A49" w:rsidRDefault="00142CD5" w:rsidP="00142CD5">
            <w:pPr>
              <w:pStyle w:val="afa"/>
              <w:rPr>
                <w:sz w:val="24"/>
                <w:szCs w:val="24"/>
                <w:lang w:val="ru-RU"/>
              </w:rPr>
            </w:pPr>
            <w:r w:rsidRPr="005E5A49">
              <w:rPr>
                <w:sz w:val="24"/>
                <w:szCs w:val="24"/>
                <w:lang w:val="ru-RU"/>
              </w:rPr>
              <w:t>МДК 02.01</w:t>
            </w:r>
          </w:p>
        </w:tc>
        <w:tc>
          <w:tcPr>
            <w:tcW w:w="4734" w:type="dxa"/>
            <w:shd w:val="clear" w:color="auto" w:fill="auto"/>
            <w:vAlign w:val="center"/>
            <w:hideMark/>
          </w:tcPr>
          <w:p w:rsidR="00142CD5" w:rsidRPr="005E5A49" w:rsidRDefault="00142CD5" w:rsidP="00142CD5">
            <w:pPr>
              <w:rPr>
                <w:rFonts w:ascii="Times New Roman" w:hAnsi="Times New Roman" w:cs="Times New Roman"/>
                <w:color w:val="000000"/>
                <w:sz w:val="24"/>
                <w:szCs w:val="24"/>
              </w:rPr>
            </w:pPr>
            <w:r w:rsidRPr="005E5A49">
              <w:rPr>
                <w:rFonts w:ascii="Times New Roman" w:hAnsi="Times New Roman" w:cs="Times New Roman"/>
                <w:color w:val="000000"/>
                <w:sz w:val="24"/>
                <w:szCs w:val="24"/>
              </w:rPr>
              <w:t>Теория и практика лабораторных микробиологических исследований</w:t>
            </w:r>
          </w:p>
        </w:tc>
        <w:tc>
          <w:tcPr>
            <w:tcW w:w="3818" w:type="dxa"/>
            <w:shd w:val="clear" w:color="auto" w:fill="auto"/>
          </w:tcPr>
          <w:p w:rsidR="00142CD5" w:rsidRPr="005E5A49" w:rsidRDefault="00142CD5" w:rsidP="00142CD5">
            <w:pPr>
              <w:pStyle w:val="afa"/>
              <w:jc w:val="center"/>
              <w:rPr>
                <w:sz w:val="24"/>
                <w:szCs w:val="24"/>
                <w:lang w:val="ru-RU"/>
              </w:rPr>
            </w:pPr>
            <w:r>
              <w:rPr>
                <w:sz w:val="24"/>
                <w:szCs w:val="24"/>
                <w:lang w:val="ru-RU"/>
              </w:rPr>
              <w:t>8</w:t>
            </w:r>
          </w:p>
        </w:tc>
      </w:tr>
      <w:tr w:rsidR="00142CD5" w:rsidRPr="005E5A49" w:rsidTr="00142CD5">
        <w:trPr>
          <w:trHeight w:val="465"/>
          <w:jc w:val="center"/>
        </w:trPr>
        <w:tc>
          <w:tcPr>
            <w:tcW w:w="1354" w:type="dxa"/>
            <w:shd w:val="clear" w:color="auto" w:fill="auto"/>
            <w:noWrap/>
            <w:hideMark/>
          </w:tcPr>
          <w:p w:rsidR="00142CD5" w:rsidRPr="005E5A49" w:rsidRDefault="00142CD5" w:rsidP="00142CD5">
            <w:pPr>
              <w:pStyle w:val="afa"/>
              <w:rPr>
                <w:sz w:val="24"/>
                <w:szCs w:val="24"/>
              </w:rPr>
            </w:pPr>
            <w:r w:rsidRPr="005E5A49">
              <w:rPr>
                <w:sz w:val="24"/>
                <w:szCs w:val="24"/>
              </w:rPr>
              <w:t>МДК.03.01</w:t>
            </w:r>
          </w:p>
        </w:tc>
        <w:tc>
          <w:tcPr>
            <w:tcW w:w="4734" w:type="dxa"/>
            <w:shd w:val="clear" w:color="auto" w:fill="auto"/>
            <w:hideMark/>
          </w:tcPr>
          <w:p w:rsidR="00142CD5" w:rsidRPr="005E5A49" w:rsidRDefault="00142CD5" w:rsidP="00142CD5">
            <w:pPr>
              <w:rPr>
                <w:rFonts w:ascii="Times New Roman" w:hAnsi="Times New Roman" w:cs="Times New Roman"/>
                <w:color w:val="000000"/>
                <w:sz w:val="24"/>
                <w:szCs w:val="24"/>
              </w:rPr>
            </w:pPr>
            <w:r w:rsidRPr="005E5A49">
              <w:rPr>
                <w:rFonts w:ascii="Times New Roman" w:hAnsi="Times New Roman" w:cs="Times New Roman"/>
                <w:color w:val="000000"/>
                <w:sz w:val="24"/>
                <w:szCs w:val="24"/>
              </w:rPr>
              <w:t>Методы экологического контроля</w:t>
            </w:r>
          </w:p>
        </w:tc>
        <w:tc>
          <w:tcPr>
            <w:tcW w:w="3818" w:type="dxa"/>
            <w:shd w:val="clear" w:color="auto" w:fill="auto"/>
          </w:tcPr>
          <w:p w:rsidR="00142CD5" w:rsidRPr="005E5A49" w:rsidRDefault="00142CD5" w:rsidP="00142CD5">
            <w:pPr>
              <w:pStyle w:val="afa"/>
              <w:jc w:val="center"/>
              <w:rPr>
                <w:sz w:val="24"/>
                <w:szCs w:val="24"/>
                <w:lang w:val="ru-RU"/>
              </w:rPr>
            </w:pPr>
            <w:r>
              <w:rPr>
                <w:sz w:val="24"/>
                <w:szCs w:val="24"/>
                <w:lang w:val="ru-RU"/>
              </w:rPr>
              <w:t>8</w:t>
            </w:r>
          </w:p>
        </w:tc>
      </w:tr>
      <w:tr w:rsidR="00142CD5" w:rsidRPr="005E5A49" w:rsidTr="00142CD5">
        <w:trPr>
          <w:trHeight w:val="465"/>
          <w:jc w:val="center"/>
        </w:trPr>
        <w:tc>
          <w:tcPr>
            <w:tcW w:w="1354" w:type="dxa"/>
            <w:shd w:val="clear" w:color="auto" w:fill="auto"/>
            <w:noWrap/>
            <w:vAlign w:val="center"/>
            <w:hideMark/>
          </w:tcPr>
          <w:p w:rsidR="00142CD5" w:rsidRPr="005E5A49" w:rsidRDefault="00142CD5" w:rsidP="00142CD5">
            <w:pPr>
              <w:pStyle w:val="afa"/>
              <w:rPr>
                <w:sz w:val="24"/>
                <w:szCs w:val="24"/>
                <w:lang w:val="ru-RU"/>
              </w:rPr>
            </w:pPr>
          </w:p>
        </w:tc>
        <w:tc>
          <w:tcPr>
            <w:tcW w:w="4734" w:type="dxa"/>
            <w:shd w:val="clear" w:color="auto" w:fill="auto"/>
            <w:hideMark/>
          </w:tcPr>
          <w:p w:rsidR="00142CD5" w:rsidRPr="005E5A49" w:rsidRDefault="00142CD5" w:rsidP="00142CD5">
            <w:pPr>
              <w:pStyle w:val="afa"/>
              <w:rPr>
                <w:sz w:val="24"/>
                <w:szCs w:val="24"/>
                <w:lang w:val="ru-RU"/>
              </w:rPr>
            </w:pPr>
            <w:r w:rsidRPr="005E5A49">
              <w:rPr>
                <w:sz w:val="24"/>
                <w:szCs w:val="24"/>
                <w:lang w:val="ru-RU"/>
              </w:rPr>
              <w:t>Итого</w:t>
            </w:r>
          </w:p>
        </w:tc>
        <w:tc>
          <w:tcPr>
            <w:tcW w:w="3818" w:type="dxa"/>
            <w:shd w:val="clear" w:color="auto" w:fill="auto"/>
          </w:tcPr>
          <w:p w:rsidR="00142CD5" w:rsidRPr="005E5A49" w:rsidRDefault="00142CD5" w:rsidP="00142CD5">
            <w:pPr>
              <w:pStyle w:val="afa"/>
              <w:jc w:val="center"/>
              <w:rPr>
                <w:sz w:val="24"/>
                <w:szCs w:val="24"/>
                <w:lang w:val="ru-RU"/>
              </w:rPr>
            </w:pPr>
            <w:r>
              <w:rPr>
                <w:sz w:val="24"/>
                <w:szCs w:val="24"/>
                <w:lang w:val="ru-RU"/>
              </w:rPr>
              <w:t>122</w:t>
            </w:r>
          </w:p>
        </w:tc>
      </w:tr>
    </w:tbl>
    <w:p w:rsidR="00142CD5" w:rsidRPr="00B44F0B" w:rsidRDefault="00142CD5" w:rsidP="00142CD5">
      <w:pPr>
        <w:spacing w:after="0" w:line="240" w:lineRule="auto"/>
        <w:ind w:firstLine="709"/>
        <w:jc w:val="both"/>
        <w:rPr>
          <w:rFonts w:ascii="Times New Roman" w:hAnsi="Times New Roman" w:cs="Times New Roman"/>
          <w:sz w:val="28"/>
          <w:szCs w:val="28"/>
        </w:rPr>
      </w:pPr>
    </w:p>
    <w:p w:rsidR="00142CD5" w:rsidRDefault="00142CD5" w:rsidP="00142CD5">
      <w:pPr>
        <w:shd w:val="clear" w:color="auto" w:fill="FFFFFF"/>
        <w:spacing w:after="0" w:line="240" w:lineRule="auto"/>
        <w:jc w:val="center"/>
        <w:rPr>
          <w:rFonts w:ascii="Times New Roman" w:hAnsi="Times New Roman" w:cs="Times New Roman"/>
          <w:b/>
          <w:sz w:val="28"/>
          <w:szCs w:val="28"/>
        </w:rPr>
      </w:pPr>
    </w:p>
    <w:p w:rsidR="00142CD5" w:rsidRDefault="00142CD5" w:rsidP="00142CD5">
      <w:pPr>
        <w:shd w:val="clear" w:color="auto" w:fill="FFFFFF"/>
        <w:spacing w:after="0" w:line="240" w:lineRule="auto"/>
        <w:ind w:firstLine="709"/>
        <w:rPr>
          <w:rFonts w:ascii="Times New Roman" w:hAnsi="Times New Roman" w:cs="Times New Roman"/>
          <w:b/>
          <w:bCs/>
          <w:sz w:val="28"/>
        </w:rPr>
      </w:pPr>
      <w:r>
        <w:rPr>
          <w:rFonts w:ascii="Times New Roman" w:hAnsi="Times New Roman" w:cs="Times New Roman"/>
          <w:b/>
          <w:sz w:val="28"/>
          <w:szCs w:val="28"/>
        </w:rPr>
        <w:t>10</w:t>
      </w:r>
      <w:r w:rsidRPr="00626E76">
        <w:rPr>
          <w:rFonts w:ascii="Times New Roman" w:hAnsi="Times New Roman" w:cs="Times New Roman"/>
          <w:b/>
          <w:sz w:val="28"/>
          <w:szCs w:val="28"/>
        </w:rPr>
        <w:t xml:space="preserve">. </w:t>
      </w:r>
      <w:r w:rsidRPr="00626E76">
        <w:rPr>
          <w:rFonts w:ascii="Times New Roman" w:hAnsi="Times New Roman" w:cs="Times New Roman"/>
          <w:b/>
          <w:bCs/>
          <w:sz w:val="28"/>
        </w:rPr>
        <w:t>Порядок аттестации</w:t>
      </w:r>
    </w:p>
    <w:p w:rsidR="00142CD5" w:rsidRPr="00626E76" w:rsidRDefault="00142CD5" w:rsidP="00142CD5">
      <w:pPr>
        <w:shd w:val="clear" w:color="auto" w:fill="FFFFFF"/>
        <w:spacing w:after="0" w:line="240" w:lineRule="auto"/>
        <w:jc w:val="center"/>
        <w:rPr>
          <w:rFonts w:ascii="Times New Roman" w:hAnsi="Times New Roman" w:cs="Times New Roman"/>
          <w:b/>
          <w:bCs/>
          <w:sz w:val="28"/>
        </w:rPr>
      </w:pPr>
    </w:p>
    <w:p w:rsidR="00142CD5" w:rsidRPr="0048593D" w:rsidRDefault="00142CD5" w:rsidP="00142CD5">
      <w:pPr>
        <w:shd w:val="clear" w:color="auto" w:fill="FFFFFF"/>
        <w:spacing w:after="0" w:line="240" w:lineRule="auto"/>
        <w:ind w:firstLine="708"/>
        <w:jc w:val="both"/>
        <w:rPr>
          <w:rFonts w:ascii="Times New Roman" w:hAnsi="Times New Roman" w:cs="Times New Roman"/>
          <w:sz w:val="28"/>
          <w:szCs w:val="28"/>
        </w:rPr>
      </w:pPr>
      <w:r w:rsidRPr="0048593D">
        <w:rPr>
          <w:rFonts w:ascii="Times New Roman" w:hAnsi="Times New Roman" w:cs="Times New Roman"/>
          <w:sz w:val="28"/>
          <w:szCs w:val="28"/>
        </w:rPr>
        <w:t xml:space="preserve">Формами промежуточной аттестации являются; зачёты, дифференцированные зачёты, </w:t>
      </w:r>
      <w:r>
        <w:rPr>
          <w:rFonts w:ascii="Times New Roman" w:hAnsi="Times New Roman" w:cs="Times New Roman"/>
          <w:sz w:val="28"/>
          <w:szCs w:val="28"/>
        </w:rPr>
        <w:t xml:space="preserve">комплексные дифференцированные зачеты, </w:t>
      </w:r>
      <w:r w:rsidRPr="0048593D">
        <w:rPr>
          <w:rFonts w:ascii="Times New Roman" w:hAnsi="Times New Roman" w:cs="Times New Roman"/>
          <w:sz w:val="28"/>
          <w:szCs w:val="28"/>
        </w:rPr>
        <w:t>экзамены, экзамены квалификационные.</w:t>
      </w:r>
    </w:p>
    <w:p w:rsidR="00142CD5" w:rsidRPr="0048593D" w:rsidRDefault="00142CD5" w:rsidP="00142CD5">
      <w:pPr>
        <w:shd w:val="clear" w:color="auto" w:fill="FFFFFF"/>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П</w:t>
      </w:r>
      <w:r w:rsidRPr="0048593D">
        <w:rPr>
          <w:rFonts w:ascii="Times New Roman" w:hAnsi="Times New Roman" w:cs="Times New Roman"/>
          <w:sz w:val="28"/>
          <w:szCs w:val="28"/>
        </w:rPr>
        <w:t xml:space="preserve">о </w:t>
      </w:r>
      <w:r>
        <w:rPr>
          <w:rFonts w:ascii="Times New Roman" w:hAnsi="Times New Roman" w:cs="Times New Roman"/>
          <w:sz w:val="28"/>
          <w:szCs w:val="28"/>
        </w:rPr>
        <w:t xml:space="preserve">учебному плану </w:t>
      </w:r>
      <w:r w:rsidRPr="0048593D">
        <w:rPr>
          <w:rFonts w:ascii="Times New Roman" w:hAnsi="Times New Roman" w:cs="Times New Roman"/>
          <w:sz w:val="28"/>
          <w:szCs w:val="28"/>
        </w:rPr>
        <w:t xml:space="preserve">профессии </w:t>
      </w:r>
      <w:r>
        <w:rPr>
          <w:rFonts w:ascii="Times New Roman" w:hAnsi="Times New Roman" w:cs="Times New Roman"/>
          <w:sz w:val="28"/>
          <w:szCs w:val="28"/>
        </w:rPr>
        <w:t xml:space="preserve">предусмотрено </w:t>
      </w:r>
      <w:r w:rsidRPr="0048593D">
        <w:rPr>
          <w:rFonts w:ascii="Times New Roman" w:hAnsi="Times New Roman" w:cs="Times New Roman"/>
          <w:sz w:val="28"/>
          <w:szCs w:val="28"/>
        </w:rPr>
        <w:t>6 н</w:t>
      </w:r>
      <w:r>
        <w:rPr>
          <w:rFonts w:ascii="Times New Roman" w:hAnsi="Times New Roman" w:cs="Times New Roman"/>
          <w:sz w:val="28"/>
          <w:szCs w:val="28"/>
        </w:rPr>
        <w:t>едель промежуточной аттестации.</w:t>
      </w:r>
    </w:p>
    <w:p w:rsidR="00142CD5" w:rsidRPr="0048593D" w:rsidRDefault="00142CD5" w:rsidP="00142CD5">
      <w:pPr>
        <w:shd w:val="clear" w:color="auto" w:fill="FFFFFF"/>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Pr="0048593D">
        <w:rPr>
          <w:rFonts w:ascii="Times New Roman" w:hAnsi="Times New Roman" w:cs="Times New Roman"/>
          <w:sz w:val="28"/>
          <w:szCs w:val="28"/>
        </w:rPr>
        <w:t>Экзамены распределены следующим образом:</w:t>
      </w:r>
    </w:p>
    <w:p w:rsidR="00142CD5" w:rsidRPr="00C42918" w:rsidRDefault="00142CD5" w:rsidP="00142CD5">
      <w:pPr>
        <w:shd w:val="clear" w:color="auto" w:fill="FFFFFF"/>
        <w:spacing w:after="0" w:line="240" w:lineRule="auto"/>
        <w:ind w:firstLine="709"/>
        <w:jc w:val="both"/>
        <w:rPr>
          <w:rFonts w:ascii="Times New Roman" w:hAnsi="Times New Roman" w:cs="Times New Roman"/>
          <w:sz w:val="28"/>
          <w:szCs w:val="28"/>
        </w:rPr>
      </w:pPr>
      <w:r w:rsidRPr="00C42918">
        <w:rPr>
          <w:rFonts w:ascii="Times New Roman" w:hAnsi="Times New Roman" w:cs="Times New Roman"/>
          <w:sz w:val="28"/>
          <w:szCs w:val="28"/>
        </w:rPr>
        <w:t>1 курс: эк</w:t>
      </w:r>
      <w:r>
        <w:rPr>
          <w:rFonts w:ascii="Times New Roman" w:hAnsi="Times New Roman" w:cs="Times New Roman"/>
          <w:sz w:val="28"/>
          <w:szCs w:val="28"/>
        </w:rPr>
        <w:t xml:space="preserve">замены  2 ½ </w:t>
      </w:r>
      <w:proofErr w:type="spellStart"/>
      <w:r>
        <w:rPr>
          <w:rFonts w:ascii="Times New Roman" w:hAnsi="Times New Roman" w:cs="Times New Roman"/>
          <w:sz w:val="28"/>
          <w:szCs w:val="28"/>
        </w:rPr>
        <w:t>нед</w:t>
      </w:r>
      <w:proofErr w:type="spellEnd"/>
      <w:r>
        <w:rPr>
          <w:rFonts w:ascii="Times New Roman" w:hAnsi="Times New Roman" w:cs="Times New Roman"/>
          <w:sz w:val="28"/>
          <w:szCs w:val="28"/>
        </w:rPr>
        <w:t>./90 часов (5</w:t>
      </w:r>
      <w:r w:rsidRPr="00C42918">
        <w:rPr>
          <w:rFonts w:ascii="Times New Roman" w:hAnsi="Times New Roman" w:cs="Times New Roman"/>
          <w:sz w:val="28"/>
          <w:szCs w:val="28"/>
        </w:rPr>
        <w:t xml:space="preserve"> экзамен</w:t>
      </w:r>
      <w:r>
        <w:rPr>
          <w:rFonts w:ascii="Times New Roman" w:hAnsi="Times New Roman" w:cs="Times New Roman"/>
          <w:sz w:val="28"/>
          <w:szCs w:val="28"/>
        </w:rPr>
        <w:t>ов</w:t>
      </w:r>
      <w:r w:rsidRPr="00C42918">
        <w:rPr>
          <w:rFonts w:ascii="Times New Roman" w:hAnsi="Times New Roman" w:cs="Times New Roman"/>
          <w:sz w:val="28"/>
          <w:szCs w:val="28"/>
        </w:rPr>
        <w:t xml:space="preserve"> (1</w:t>
      </w:r>
      <w:r>
        <w:rPr>
          <w:rFonts w:ascii="Times New Roman" w:hAnsi="Times New Roman" w:cs="Times New Roman"/>
          <w:sz w:val="28"/>
          <w:szCs w:val="28"/>
        </w:rPr>
        <w:t>+4</w:t>
      </w:r>
      <w:r w:rsidRPr="00C42918">
        <w:rPr>
          <w:rFonts w:ascii="Times New Roman" w:hAnsi="Times New Roman" w:cs="Times New Roman"/>
          <w:sz w:val="28"/>
          <w:szCs w:val="28"/>
        </w:rPr>
        <w:t>))</w:t>
      </w:r>
    </w:p>
    <w:p w:rsidR="00142CD5" w:rsidRPr="00C42918" w:rsidRDefault="00142CD5" w:rsidP="00142CD5">
      <w:pPr>
        <w:shd w:val="clear" w:color="auto" w:fill="FFFFFF"/>
        <w:spacing w:after="0" w:line="240" w:lineRule="auto"/>
        <w:ind w:firstLine="709"/>
        <w:jc w:val="both"/>
        <w:rPr>
          <w:rFonts w:ascii="Times New Roman" w:hAnsi="Times New Roman" w:cs="Times New Roman"/>
          <w:sz w:val="28"/>
          <w:szCs w:val="28"/>
        </w:rPr>
      </w:pPr>
      <w:r w:rsidRPr="00C42918">
        <w:rPr>
          <w:rFonts w:ascii="Times New Roman" w:hAnsi="Times New Roman" w:cs="Times New Roman"/>
          <w:sz w:val="28"/>
          <w:szCs w:val="28"/>
        </w:rPr>
        <w:t xml:space="preserve">2 курс: экзамены  </w:t>
      </w:r>
      <w:r>
        <w:rPr>
          <w:rFonts w:ascii="Times New Roman" w:hAnsi="Times New Roman" w:cs="Times New Roman"/>
          <w:sz w:val="28"/>
          <w:szCs w:val="28"/>
        </w:rPr>
        <w:t>1</w:t>
      </w:r>
      <w:r w:rsidRPr="00C42918">
        <w:rPr>
          <w:rFonts w:ascii="Times New Roman" w:hAnsi="Times New Roman" w:cs="Times New Roman"/>
          <w:sz w:val="28"/>
          <w:szCs w:val="28"/>
        </w:rPr>
        <w:t xml:space="preserve"> </w:t>
      </w:r>
      <w:proofErr w:type="spellStart"/>
      <w:r w:rsidRPr="00C42918">
        <w:rPr>
          <w:rFonts w:ascii="Times New Roman" w:hAnsi="Times New Roman" w:cs="Times New Roman"/>
          <w:sz w:val="28"/>
          <w:szCs w:val="28"/>
        </w:rPr>
        <w:t>нед</w:t>
      </w:r>
      <w:proofErr w:type="spellEnd"/>
      <w:r w:rsidRPr="00C42918">
        <w:rPr>
          <w:rFonts w:ascii="Times New Roman" w:hAnsi="Times New Roman" w:cs="Times New Roman"/>
          <w:sz w:val="28"/>
          <w:szCs w:val="28"/>
        </w:rPr>
        <w:t>./</w:t>
      </w:r>
      <w:r>
        <w:rPr>
          <w:rFonts w:ascii="Times New Roman" w:hAnsi="Times New Roman" w:cs="Times New Roman"/>
          <w:sz w:val="28"/>
          <w:szCs w:val="28"/>
        </w:rPr>
        <w:t>36 часов (2</w:t>
      </w:r>
      <w:r w:rsidRPr="00C42918">
        <w:rPr>
          <w:rFonts w:ascii="Times New Roman" w:hAnsi="Times New Roman" w:cs="Times New Roman"/>
          <w:sz w:val="28"/>
          <w:szCs w:val="28"/>
        </w:rPr>
        <w:t xml:space="preserve"> экзаме</w:t>
      </w:r>
      <w:r>
        <w:rPr>
          <w:rFonts w:ascii="Times New Roman" w:hAnsi="Times New Roman" w:cs="Times New Roman"/>
          <w:sz w:val="28"/>
          <w:szCs w:val="28"/>
        </w:rPr>
        <w:t>нов (0+2</w:t>
      </w:r>
      <w:r w:rsidRPr="00C42918">
        <w:rPr>
          <w:rFonts w:ascii="Times New Roman" w:hAnsi="Times New Roman" w:cs="Times New Roman"/>
          <w:sz w:val="28"/>
          <w:szCs w:val="28"/>
        </w:rPr>
        <w:t xml:space="preserve">)) </w:t>
      </w:r>
    </w:p>
    <w:p w:rsidR="00142CD5" w:rsidRPr="00D15081" w:rsidRDefault="00142CD5" w:rsidP="00142CD5">
      <w:pPr>
        <w:shd w:val="clear" w:color="auto" w:fill="FFFFFF"/>
        <w:spacing w:after="0" w:line="240" w:lineRule="auto"/>
        <w:ind w:firstLine="709"/>
        <w:jc w:val="both"/>
        <w:rPr>
          <w:rFonts w:ascii="Times New Roman" w:hAnsi="Times New Roman" w:cs="Times New Roman"/>
          <w:sz w:val="28"/>
          <w:szCs w:val="28"/>
        </w:rPr>
      </w:pPr>
      <w:r w:rsidRPr="00C42918">
        <w:rPr>
          <w:rFonts w:ascii="Times New Roman" w:hAnsi="Times New Roman" w:cs="Times New Roman"/>
          <w:sz w:val="28"/>
          <w:szCs w:val="28"/>
        </w:rPr>
        <w:t>3 курс: экзамены  2</w:t>
      </w:r>
      <w:r>
        <w:rPr>
          <w:rFonts w:ascii="Times New Roman" w:hAnsi="Times New Roman" w:cs="Times New Roman"/>
          <w:sz w:val="28"/>
          <w:szCs w:val="28"/>
        </w:rPr>
        <w:t xml:space="preserve"> ½  </w:t>
      </w:r>
      <w:proofErr w:type="spellStart"/>
      <w:r>
        <w:rPr>
          <w:rFonts w:ascii="Times New Roman" w:hAnsi="Times New Roman" w:cs="Times New Roman"/>
          <w:sz w:val="28"/>
          <w:szCs w:val="28"/>
        </w:rPr>
        <w:t>нед</w:t>
      </w:r>
      <w:proofErr w:type="spellEnd"/>
      <w:r>
        <w:rPr>
          <w:rFonts w:ascii="Times New Roman" w:hAnsi="Times New Roman" w:cs="Times New Roman"/>
          <w:sz w:val="28"/>
          <w:szCs w:val="28"/>
        </w:rPr>
        <w:t>./90  часов (5 экзаменов (2+3</w:t>
      </w:r>
      <w:r w:rsidRPr="00C42918">
        <w:rPr>
          <w:rFonts w:ascii="Times New Roman" w:hAnsi="Times New Roman" w:cs="Times New Roman"/>
          <w:sz w:val="28"/>
          <w:szCs w:val="28"/>
        </w:rPr>
        <w:t>))</w:t>
      </w:r>
      <w:r w:rsidRPr="00D15081">
        <w:rPr>
          <w:rFonts w:ascii="Times New Roman" w:hAnsi="Times New Roman" w:cs="Times New Roman"/>
          <w:sz w:val="28"/>
          <w:szCs w:val="28"/>
        </w:rPr>
        <w:t xml:space="preserve"> </w:t>
      </w:r>
    </w:p>
    <w:p w:rsidR="00142CD5" w:rsidRPr="0048593D" w:rsidRDefault="00142CD5" w:rsidP="00142CD5">
      <w:pPr>
        <w:widowControl w:val="0"/>
        <w:shd w:val="clear" w:color="auto" w:fill="FFFFFF"/>
        <w:tabs>
          <w:tab w:val="left" w:pos="698"/>
        </w:tabs>
        <w:autoSpaceDE w:val="0"/>
        <w:autoSpaceDN w:val="0"/>
        <w:adjustRightInd w:val="0"/>
        <w:spacing w:after="0" w:line="240" w:lineRule="auto"/>
        <w:jc w:val="both"/>
        <w:rPr>
          <w:rFonts w:ascii="Times New Roman" w:hAnsi="Times New Roman" w:cs="Times New Roman"/>
          <w:sz w:val="28"/>
          <w:szCs w:val="28"/>
        </w:rPr>
      </w:pPr>
      <w:r w:rsidRPr="00D15081">
        <w:rPr>
          <w:rFonts w:ascii="Times New Roman" w:hAnsi="Times New Roman" w:cs="Times New Roman"/>
          <w:sz w:val="28"/>
          <w:szCs w:val="28"/>
        </w:rPr>
        <w:tab/>
      </w:r>
      <w:r w:rsidRPr="00D15081">
        <w:rPr>
          <w:rFonts w:ascii="Times New Roman" w:hAnsi="Times New Roman" w:cs="Times New Roman"/>
          <w:sz w:val="28"/>
          <w:szCs w:val="28"/>
        </w:rPr>
        <w:tab/>
        <w:t>Зачёты и дифференцированные зачёты</w:t>
      </w:r>
      <w:r>
        <w:rPr>
          <w:rFonts w:ascii="Times New Roman" w:hAnsi="Times New Roman" w:cs="Times New Roman"/>
          <w:sz w:val="28"/>
          <w:szCs w:val="28"/>
        </w:rPr>
        <w:t xml:space="preserve">, </w:t>
      </w:r>
      <w:r w:rsidRPr="00D15081">
        <w:rPr>
          <w:rFonts w:ascii="Times New Roman" w:hAnsi="Times New Roman" w:cs="Times New Roman"/>
          <w:sz w:val="28"/>
          <w:szCs w:val="28"/>
        </w:rPr>
        <w:t xml:space="preserve"> </w:t>
      </w:r>
      <w:r>
        <w:rPr>
          <w:rFonts w:ascii="Times New Roman" w:hAnsi="Times New Roman" w:cs="Times New Roman"/>
          <w:sz w:val="28"/>
          <w:szCs w:val="28"/>
        </w:rPr>
        <w:t xml:space="preserve">комплексные дифференцированные зачеты, </w:t>
      </w:r>
      <w:r w:rsidRPr="00D15081">
        <w:rPr>
          <w:rFonts w:ascii="Times New Roman" w:hAnsi="Times New Roman" w:cs="Times New Roman"/>
          <w:sz w:val="28"/>
          <w:szCs w:val="28"/>
        </w:rPr>
        <w:t>проводятся</w:t>
      </w:r>
      <w:r w:rsidRPr="0048593D">
        <w:rPr>
          <w:rFonts w:ascii="Times New Roman" w:hAnsi="Times New Roman" w:cs="Times New Roman"/>
          <w:sz w:val="28"/>
          <w:szCs w:val="28"/>
        </w:rPr>
        <w:t xml:space="preserve"> за счёт времени, отведённого на изучение ди</w:t>
      </w:r>
      <w:r>
        <w:rPr>
          <w:rFonts w:ascii="Times New Roman" w:hAnsi="Times New Roman" w:cs="Times New Roman"/>
          <w:sz w:val="28"/>
          <w:szCs w:val="28"/>
        </w:rPr>
        <w:t xml:space="preserve">сциплины или междисциплинарного </w:t>
      </w:r>
      <w:r w:rsidRPr="0048593D">
        <w:rPr>
          <w:rFonts w:ascii="Times New Roman" w:hAnsi="Times New Roman" w:cs="Times New Roman"/>
          <w:sz w:val="28"/>
          <w:szCs w:val="28"/>
        </w:rPr>
        <w:t>курса. Экзамены проводятся в день, свободный от занятий.</w:t>
      </w:r>
    </w:p>
    <w:p w:rsidR="00142CD5" w:rsidRPr="0048593D" w:rsidRDefault="00142CD5" w:rsidP="00142CD5">
      <w:pPr>
        <w:widowControl w:val="0"/>
        <w:shd w:val="clear" w:color="auto" w:fill="FFFFFF"/>
        <w:tabs>
          <w:tab w:val="left" w:pos="698"/>
        </w:tabs>
        <w:autoSpaceDE w:val="0"/>
        <w:autoSpaceDN w:val="0"/>
        <w:adjustRightInd w:val="0"/>
        <w:spacing w:after="0" w:line="240" w:lineRule="auto"/>
        <w:jc w:val="both"/>
        <w:rPr>
          <w:rFonts w:ascii="Times New Roman" w:hAnsi="Times New Roman" w:cs="Times New Roman"/>
          <w:sz w:val="28"/>
          <w:szCs w:val="28"/>
        </w:rPr>
      </w:pPr>
      <w:r w:rsidRPr="0048593D">
        <w:rPr>
          <w:rFonts w:ascii="Times New Roman" w:hAnsi="Times New Roman" w:cs="Times New Roman"/>
          <w:sz w:val="28"/>
          <w:szCs w:val="28"/>
        </w:rPr>
        <w:tab/>
        <w:t xml:space="preserve">Экзамен квалификационный проводится после изучения теоретического материала профессионального модуля и прохождения практик. </w:t>
      </w:r>
    </w:p>
    <w:p w:rsidR="00142CD5" w:rsidRPr="00D15081" w:rsidRDefault="00142CD5" w:rsidP="00142CD5">
      <w:pPr>
        <w:widowControl w:val="0"/>
        <w:shd w:val="clear" w:color="auto" w:fill="FFFFFF"/>
        <w:tabs>
          <w:tab w:val="left" w:pos="698"/>
        </w:tabs>
        <w:autoSpaceDE w:val="0"/>
        <w:autoSpaceDN w:val="0"/>
        <w:adjustRightInd w:val="0"/>
        <w:spacing w:after="0" w:line="240" w:lineRule="auto"/>
        <w:jc w:val="both"/>
        <w:rPr>
          <w:rFonts w:ascii="Times New Roman" w:hAnsi="Times New Roman" w:cs="Times New Roman"/>
          <w:sz w:val="28"/>
          <w:szCs w:val="28"/>
        </w:rPr>
      </w:pPr>
      <w:r w:rsidRPr="0048593D">
        <w:rPr>
          <w:rFonts w:ascii="Times New Roman" w:hAnsi="Times New Roman" w:cs="Times New Roman"/>
          <w:sz w:val="28"/>
          <w:szCs w:val="28"/>
        </w:rPr>
        <w:tab/>
      </w:r>
      <w:r w:rsidRPr="00D15081">
        <w:rPr>
          <w:rFonts w:ascii="Times New Roman" w:hAnsi="Times New Roman" w:cs="Times New Roman"/>
          <w:sz w:val="28"/>
          <w:szCs w:val="28"/>
        </w:rPr>
        <w:t>Всего по программе предполагается:</w:t>
      </w:r>
    </w:p>
    <w:p w:rsidR="00142CD5" w:rsidRDefault="00142CD5" w:rsidP="00142CD5">
      <w:pPr>
        <w:widowControl w:val="0"/>
        <w:shd w:val="clear" w:color="auto" w:fill="FFFFFF"/>
        <w:tabs>
          <w:tab w:val="left" w:pos="698"/>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w:t>
      </w:r>
      <w:r w:rsidRPr="00C42918">
        <w:rPr>
          <w:rFonts w:ascii="Times New Roman" w:hAnsi="Times New Roman" w:cs="Times New Roman"/>
          <w:sz w:val="28"/>
          <w:szCs w:val="28"/>
        </w:rPr>
        <w:t xml:space="preserve"> дифференцированных зачетов (без учета дисциплины Физическая культура);</w:t>
      </w:r>
    </w:p>
    <w:p w:rsidR="00142CD5" w:rsidRPr="00C42918" w:rsidRDefault="00142CD5" w:rsidP="00142CD5">
      <w:pPr>
        <w:widowControl w:val="0"/>
        <w:shd w:val="clear" w:color="auto" w:fill="FFFFFF"/>
        <w:tabs>
          <w:tab w:val="left" w:pos="698"/>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зачета </w:t>
      </w:r>
      <w:r w:rsidRPr="00C42918">
        <w:rPr>
          <w:rFonts w:ascii="Times New Roman" w:hAnsi="Times New Roman" w:cs="Times New Roman"/>
          <w:sz w:val="28"/>
          <w:szCs w:val="28"/>
        </w:rPr>
        <w:t>(без учета дисциплины Физическая культура);</w:t>
      </w:r>
    </w:p>
    <w:p w:rsidR="00142CD5" w:rsidRPr="00C42918" w:rsidRDefault="00142CD5" w:rsidP="00142CD5">
      <w:pPr>
        <w:widowControl w:val="0"/>
        <w:shd w:val="clear" w:color="auto" w:fill="FFFFFF"/>
        <w:tabs>
          <w:tab w:val="left" w:pos="698"/>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12</w:t>
      </w:r>
      <w:r w:rsidRPr="00C42918">
        <w:rPr>
          <w:rFonts w:ascii="Times New Roman" w:hAnsi="Times New Roman" w:cs="Times New Roman"/>
          <w:sz w:val="28"/>
          <w:szCs w:val="28"/>
        </w:rPr>
        <w:t xml:space="preserve"> экзаменов из них:</w:t>
      </w:r>
    </w:p>
    <w:p w:rsidR="00142CD5" w:rsidRPr="0048593D" w:rsidRDefault="00142CD5" w:rsidP="00142CD5">
      <w:pPr>
        <w:widowControl w:val="0"/>
        <w:shd w:val="clear" w:color="auto" w:fill="FFFFFF"/>
        <w:tabs>
          <w:tab w:val="left" w:pos="698"/>
        </w:tabs>
        <w:autoSpaceDE w:val="0"/>
        <w:autoSpaceDN w:val="0"/>
        <w:adjustRightInd w:val="0"/>
        <w:spacing w:after="0" w:line="240" w:lineRule="auto"/>
        <w:ind w:firstLine="709"/>
        <w:jc w:val="both"/>
        <w:rPr>
          <w:rFonts w:ascii="Times New Roman" w:hAnsi="Times New Roman" w:cs="Times New Roman"/>
          <w:sz w:val="28"/>
          <w:szCs w:val="28"/>
        </w:rPr>
      </w:pPr>
      <w:r w:rsidRPr="00C42918">
        <w:rPr>
          <w:rFonts w:ascii="Times New Roman" w:hAnsi="Times New Roman" w:cs="Times New Roman"/>
          <w:sz w:val="28"/>
          <w:szCs w:val="28"/>
        </w:rPr>
        <w:t xml:space="preserve">3 экзамена </w:t>
      </w:r>
      <w:proofErr w:type="gramStart"/>
      <w:r w:rsidRPr="00C42918">
        <w:rPr>
          <w:rFonts w:ascii="Times New Roman" w:hAnsi="Times New Roman" w:cs="Times New Roman"/>
          <w:sz w:val="28"/>
          <w:szCs w:val="28"/>
        </w:rPr>
        <w:t>квалификационных</w:t>
      </w:r>
      <w:proofErr w:type="gramEnd"/>
      <w:r w:rsidRPr="00C42918">
        <w:rPr>
          <w:rFonts w:ascii="Times New Roman" w:hAnsi="Times New Roman" w:cs="Times New Roman"/>
          <w:sz w:val="28"/>
          <w:szCs w:val="28"/>
        </w:rPr>
        <w:t>.</w:t>
      </w:r>
    </w:p>
    <w:p w:rsidR="00142CD5" w:rsidRPr="007467A0" w:rsidRDefault="00142CD5" w:rsidP="00142CD5">
      <w:pPr>
        <w:widowControl w:val="0"/>
        <w:shd w:val="clear" w:color="auto" w:fill="FFFFFF"/>
        <w:tabs>
          <w:tab w:val="left" w:pos="698"/>
        </w:tabs>
        <w:autoSpaceDE w:val="0"/>
        <w:autoSpaceDN w:val="0"/>
        <w:adjustRightInd w:val="0"/>
        <w:spacing w:after="0" w:line="240" w:lineRule="auto"/>
        <w:jc w:val="both"/>
        <w:rPr>
          <w:rFonts w:ascii="Times New Roman" w:hAnsi="Times New Roman" w:cs="Times New Roman"/>
          <w:b/>
          <w:szCs w:val="28"/>
        </w:rPr>
      </w:pPr>
      <w:r w:rsidRPr="007467A0">
        <w:rPr>
          <w:rFonts w:ascii="Times New Roman" w:hAnsi="Times New Roman" w:cs="Times New Roman"/>
        </w:rPr>
        <w:tab/>
        <w:t xml:space="preserve"> </w:t>
      </w:r>
    </w:p>
    <w:p w:rsidR="00142CD5" w:rsidRPr="007467A0" w:rsidRDefault="00142CD5" w:rsidP="00142CD5">
      <w:pPr>
        <w:spacing w:after="0" w:line="240" w:lineRule="auto"/>
        <w:ind w:firstLine="709"/>
        <w:rPr>
          <w:rFonts w:ascii="Times New Roman" w:hAnsi="Times New Roman" w:cs="Times New Roman"/>
          <w:b/>
          <w:szCs w:val="28"/>
        </w:rPr>
      </w:pPr>
      <w:r>
        <w:rPr>
          <w:rFonts w:ascii="Times New Roman" w:hAnsi="Times New Roman" w:cs="Times New Roman"/>
          <w:b/>
          <w:sz w:val="28"/>
          <w:szCs w:val="28"/>
        </w:rPr>
        <w:t>11</w:t>
      </w:r>
      <w:r w:rsidRPr="00626E76">
        <w:rPr>
          <w:rFonts w:ascii="Times New Roman" w:hAnsi="Times New Roman" w:cs="Times New Roman"/>
          <w:b/>
          <w:sz w:val="28"/>
          <w:szCs w:val="28"/>
        </w:rPr>
        <w:t>. Государственная итоговая аттестация</w:t>
      </w:r>
    </w:p>
    <w:p w:rsidR="00142CD5" w:rsidRPr="00F07DD7" w:rsidRDefault="00142CD5" w:rsidP="00142CD5">
      <w:pPr>
        <w:tabs>
          <w:tab w:val="left" w:pos="3360"/>
        </w:tabs>
        <w:spacing w:after="0" w:line="240" w:lineRule="auto"/>
        <w:ind w:firstLine="709"/>
        <w:jc w:val="both"/>
        <w:rPr>
          <w:rFonts w:ascii="Times New Roman" w:hAnsi="Times New Roman" w:cs="Times New Roman"/>
          <w:b/>
          <w:sz w:val="28"/>
          <w:szCs w:val="28"/>
        </w:rPr>
      </w:pPr>
      <w:r w:rsidRPr="00F07DD7">
        <w:rPr>
          <w:rFonts w:ascii="Times New Roman" w:hAnsi="Times New Roman" w:cs="Times New Roman"/>
          <w:b/>
          <w:sz w:val="28"/>
          <w:szCs w:val="28"/>
        </w:rPr>
        <w:tab/>
      </w:r>
    </w:p>
    <w:p w:rsidR="00142CD5" w:rsidRPr="007246F9" w:rsidRDefault="00142CD5" w:rsidP="00142CD5">
      <w:pPr>
        <w:widowControl w:val="0"/>
        <w:shd w:val="clear" w:color="auto" w:fill="FFFFFF"/>
        <w:tabs>
          <w:tab w:val="left" w:pos="698"/>
        </w:tabs>
        <w:autoSpaceDE w:val="0"/>
        <w:autoSpaceDN w:val="0"/>
        <w:adjustRightInd w:val="0"/>
        <w:spacing w:after="0" w:line="240" w:lineRule="auto"/>
        <w:jc w:val="both"/>
        <w:rPr>
          <w:rFonts w:ascii="Times New Roman" w:hAnsi="Times New Roman" w:cs="Times New Roman"/>
          <w:sz w:val="28"/>
          <w:szCs w:val="28"/>
        </w:rPr>
      </w:pPr>
      <w:r w:rsidRPr="00F07DD7">
        <w:rPr>
          <w:rFonts w:ascii="Times New Roman" w:hAnsi="Times New Roman" w:cs="Times New Roman"/>
          <w:sz w:val="28"/>
          <w:szCs w:val="28"/>
        </w:rPr>
        <w:tab/>
      </w:r>
      <w:r w:rsidRPr="007246F9">
        <w:rPr>
          <w:rFonts w:ascii="Times New Roman" w:hAnsi="Times New Roman" w:cs="Times New Roman"/>
          <w:sz w:val="28"/>
          <w:szCs w:val="28"/>
        </w:rPr>
        <w:t xml:space="preserve">На государственную итоговую аттестацию предусмотрена 1 неделя. </w:t>
      </w:r>
    </w:p>
    <w:p w:rsidR="00142CD5" w:rsidRPr="007246F9" w:rsidRDefault="00142CD5" w:rsidP="00142CD5">
      <w:pPr>
        <w:widowControl w:val="0"/>
        <w:shd w:val="clear" w:color="auto" w:fill="FFFFFF"/>
        <w:tabs>
          <w:tab w:val="left" w:pos="698"/>
        </w:tabs>
        <w:autoSpaceDE w:val="0"/>
        <w:autoSpaceDN w:val="0"/>
        <w:adjustRightInd w:val="0"/>
        <w:spacing w:after="0" w:line="240" w:lineRule="auto"/>
        <w:jc w:val="both"/>
        <w:rPr>
          <w:rFonts w:ascii="Times New Roman" w:hAnsi="Times New Roman" w:cs="Times New Roman"/>
          <w:sz w:val="28"/>
          <w:szCs w:val="28"/>
        </w:rPr>
      </w:pPr>
      <w:r w:rsidRPr="007246F9">
        <w:rPr>
          <w:rFonts w:ascii="Times New Roman" w:hAnsi="Times New Roman" w:cs="Times New Roman"/>
          <w:sz w:val="28"/>
          <w:szCs w:val="28"/>
        </w:rPr>
        <w:tab/>
        <w:t>Государственная итоговая аттестация проводится в форме демонстрационного экзамена.</w:t>
      </w:r>
    </w:p>
    <w:p w:rsidR="00142CD5" w:rsidRPr="007246F9" w:rsidRDefault="00142CD5" w:rsidP="00142CD5">
      <w:pPr>
        <w:pStyle w:val="26"/>
        <w:shd w:val="clear" w:color="auto" w:fill="auto"/>
        <w:tabs>
          <w:tab w:val="left" w:pos="646"/>
        </w:tabs>
        <w:spacing w:line="240" w:lineRule="auto"/>
        <w:ind w:firstLine="709"/>
        <w:jc w:val="both"/>
        <w:rPr>
          <w:rFonts w:ascii="Times New Roman" w:eastAsia="Calibri" w:hAnsi="Times New Roman"/>
          <w:spacing w:val="0"/>
          <w:sz w:val="28"/>
          <w:szCs w:val="28"/>
        </w:rPr>
      </w:pPr>
      <w:r w:rsidRPr="007246F9">
        <w:rPr>
          <w:rFonts w:ascii="Times New Roman" w:eastAsia="Calibri" w:hAnsi="Times New Roman"/>
          <w:spacing w:val="0"/>
          <w:sz w:val="28"/>
          <w:szCs w:val="28"/>
        </w:rPr>
        <w:t xml:space="preserve">Государственная итоговая аттестация проводится с целью установить соответствие уровня и качества подготовки выпускников  требованиям ФГОС. </w:t>
      </w:r>
    </w:p>
    <w:p w:rsidR="00142CD5" w:rsidRPr="007246F9" w:rsidRDefault="00142CD5" w:rsidP="00142CD5">
      <w:pPr>
        <w:pStyle w:val="dt-p"/>
        <w:shd w:val="clear" w:color="auto" w:fill="FFFFFF"/>
        <w:spacing w:before="0" w:beforeAutospacing="0" w:after="0" w:afterAutospacing="0"/>
        <w:ind w:firstLine="709"/>
        <w:jc w:val="both"/>
        <w:textAlignment w:val="baseline"/>
        <w:rPr>
          <w:rStyle w:val="dt-r"/>
          <w:color w:val="808080"/>
          <w:sz w:val="28"/>
          <w:szCs w:val="28"/>
        </w:rPr>
      </w:pPr>
      <w:r w:rsidRPr="007246F9">
        <w:rPr>
          <w:color w:val="000000"/>
          <w:sz w:val="28"/>
          <w:szCs w:val="28"/>
        </w:rPr>
        <w:t>Демонстрационный экзамен базового и профильного уровня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разрабатываемых оператором.</w:t>
      </w:r>
      <w:bookmarkStart w:id="4" w:name="l168"/>
      <w:bookmarkStart w:id="5" w:name="l103"/>
      <w:bookmarkStart w:id="6" w:name="l27"/>
      <w:bookmarkEnd w:id="4"/>
      <w:bookmarkEnd w:id="5"/>
      <w:bookmarkEnd w:id="6"/>
      <w:r w:rsidRPr="007246F9">
        <w:rPr>
          <w:color w:val="000000"/>
          <w:sz w:val="28"/>
          <w:szCs w:val="28"/>
        </w:rPr>
        <w:t> </w:t>
      </w:r>
    </w:p>
    <w:p w:rsidR="00142CD5" w:rsidRPr="007246F9" w:rsidRDefault="00142CD5" w:rsidP="00142CD5">
      <w:pPr>
        <w:pStyle w:val="dt-p"/>
        <w:shd w:val="clear" w:color="auto" w:fill="FFFFFF"/>
        <w:spacing w:before="0" w:beforeAutospacing="0" w:after="0" w:afterAutospacing="0"/>
        <w:ind w:firstLine="709"/>
        <w:jc w:val="both"/>
        <w:textAlignment w:val="baseline"/>
        <w:rPr>
          <w:color w:val="000000"/>
          <w:sz w:val="28"/>
          <w:szCs w:val="28"/>
        </w:rPr>
      </w:pPr>
      <w:r w:rsidRPr="007246F9">
        <w:rPr>
          <w:color w:val="000000"/>
          <w:sz w:val="28"/>
          <w:szCs w:val="28"/>
        </w:rPr>
        <w:t>Задание демонстрационного экзамена включает комплексную практическую задачу, моделирующую профессиональную деятельность и выполняемую в режиме реального времени.</w:t>
      </w:r>
    </w:p>
    <w:p w:rsidR="00142CD5" w:rsidRPr="00874139" w:rsidRDefault="00142CD5" w:rsidP="00142CD5">
      <w:pPr>
        <w:shd w:val="clear" w:color="auto" w:fill="FFFFFF"/>
        <w:spacing w:after="0" w:line="240" w:lineRule="auto"/>
        <w:ind w:firstLine="709"/>
        <w:jc w:val="both"/>
        <w:rPr>
          <w:rFonts w:ascii="Times New Roman" w:hAnsi="Times New Roman"/>
          <w:iCs/>
          <w:spacing w:val="-2"/>
          <w:sz w:val="28"/>
          <w:szCs w:val="28"/>
        </w:rPr>
      </w:pPr>
      <w:r w:rsidRPr="007246F9">
        <w:rPr>
          <w:rFonts w:ascii="Times New Roman" w:hAnsi="Times New Roman" w:cs="Times New Roman"/>
          <w:color w:val="000000"/>
          <w:sz w:val="28"/>
          <w:szCs w:val="28"/>
          <w:shd w:val="clear" w:color="auto" w:fill="FFFFFF"/>
        </w:rPr>
        <w:t xml:space="preserve">Комплекты оценочной документации для проведения демонстрационного экзамена профильного уровня разрабатываются оператором </w:t>
      </w:r>
      <w:r w:rsidRPr="007246F9">
        <w:rPr>
          <w:rFonts w:ascii="Times New Roman" w:hAnsi="Times New Roman"/>
          <w:iCs/>
          <w:spacing w:val="-2"/>
          <w:sz w:val="28"/>
          <w:szCs w:val="28"/>
        </w:rPr>
        <w:t>на основе</w:t>
      </w:r>
      <w:r>
        <w:rPr>
          <w:rFonts w:ascii="Times New Roman" w:hAnsi="Times New Roman"/>
          <w:iCs/>
          <w:spacing w:val="-2"/>
          <w:sz w:val="28"/>
          <w:szCs w:val="28"/>
        </w:rPr>
        <w:t xml:space="preserve"> </w:t>
      </w:r>
      <w:r w:rsidRPr="00874139">
        <w:rPr>
          <w:rFonts w:ascii="Times New Roman" w:hAnsi="Times New Roman"/>
          <w:iCs/>
          <w:spacing w:val="-2"/>
          <w:sz w:val="28"/>
          <w:szCs w:val="28"/>
        </w:rPr>
        <w:t xml:space="preserve">профессиональных стандартов и с учетом оценочных материалов, разработанных </w:t>
      </w:r>
    </w:p>
    <w:p w:rsidR="00142CD5" w:rsidRPr="00874139" w:rsidRDefault="00142CD5" w:rsidP="00142CD5">
      <w:pPr>
        <w:spacing w:after="0" w:line="240" w:lineRule="auto"/>
        <w:jc w:val="both"/>
        <w:rPr>
          <w:rFonts w:ascii="Arial" w:hAnsi="Arial" w:cs="Arial"/>
          <w:color w:val="FFFFFF"/>
          <w:spacing w:val="1"/>
          <w:sz w:val="17"/>
          <w:szCs w:val="17"/>
          <w:shd w:val="clear" w:color="auto" w:fill="FFFFFF"/>
        </w:rPr>
      </w:pPr>
      <w:r w:rsidRPr="00874139">
        <w:rPr>
          <w:rFonts w:ascii="Times New Roman" w:hAnsi="Times New Roman" w:cs="Times New Roman"/>
          <w:sz w:val="28"/>
          <w:szCs w:val="28"/>
        </w:rPr>
        <w:t xml:space="preserve">ФГБОУ ДПО ИРПО (оператором демонстрационного экзамена) </w:t>
      </w:r>
      <w:r w:rsidRPr="00874139">
        <w:rPr>
          <w:rFonts w:ascii="Times New Roman" w:hAnsi="Times New Roman"/>
          <w:iCs/>
          <w:spacing w:val="-2"/>
          <w:sz w:val="28"/>
          <w:szCs w:val="28"/>
        </w:rPr>
        <w:t>при условии наличия соответствующих профессиональных стандартов и материалов.</w:t>
      </w:r>
    </w:p>
    <w:p w:rsidR="00142CD5" w:rsidRPr="007246F9" w:rsidRDefault="00142CD5" w:rsidP="00142CD5">
      <w:pPr>
        <w:shd w:val="clear" w:color="auto" w:fill="FFFFFF"/>
        <w:spacing w:after="0" w:line="240" w:lineRule="auto"/>
        <w:ind w:firstLine="709"/>
        <w:jc w:val="both"/>
        <w:rPr>
          <w:rFonts w:ascii="Times New Roman" w:eastAsia="Calibri" w:hAnsi="Times New Roman" w:cs="Times New Roman"/>
          <w:sz w:val="28"/>
          <w:szCs w:val="28"/>
        </w:rPr>
      </w:pPr>
      <w:r w:rsidRPr="00874139">
        <w:rPr>
          <w:rFonts w:ascii="Times New Roman" w:hAnsi="Times New Roman" w:cs="Times New Roman"/>
          <w:color w:val="000000"/>
          <w:sz w:val="28"/>
          <w:szCs w:val="28"/>
          <w:shd w:val="clear" w:color="auto" w:fill="FFFFFF"/>
        </w:rPr>
        <w:t>Комплекты оценочной документации для проведения демонстрационного</w:t>
      </w:r>
      <w:r w:rsidRPr="007246F9">
        <w:rPr>
          <w:rFonts w:ascii="Times New Roman" w:hAnsi="Times New Roman" w:cs="Times New Roman"/>
          <w:color w:val="000000"/>
          <w:sz w:val="28"/>
          <w:szCs w:val="28"/>
          <w:shd w:val="clear" w:color="auto" w:fill="FFFFFF"/>
        </w:rPr>
        <w:t xml:space="preserve"> экзамена базового уровня</w:t>
      </w:r>
      <w:r w:rsidRPr="007246F9">
        <w:rPr>
          <w:rFonts w:ascii="Times New Roman" w:eastAsia="Calibri" w:hAnsi="Times New Roman" w:cs="Times New Roman"/>
          <w:sz w:val="28"/>
          <w:szCs w:val="28"/>
        </w:rPr>
        <w:t xml:space="preserve"> разрабатываются </w:t>
      </w:r>
      <w:r w:rsidRPr="007246F9">
        <w:rPr>
          <w:rFonts w:ascii="Times New Roman" w:hAnsi="Times New Roman" w:cs="Times New Roman"/>
          <w:color w:val="000000"/>
          <w:sz w:val="28"/>
          <w:szCs w:val="28"/>
          <w:shd w:val="clear" w:color="auto" w:fill="FFFFFF"/>
        </w:rPr>
        <w:t>оператором</w:t>
      </w:r>
      <w:r w:rsidRPr="007246F9">
        <w:rPr>
          <w:rFonts w:ascii="Times New Roman" w:eastAsia="Calibri" w:hAnsi="Times New Roman" w:cs="Times New Roman"/>
          <w:sz w:val="28"/>
          <w:szCs w:val="28"/>
        </w:rPr>
        <w:t xml:space="preserve"> на основе требований ФГОС СПО по профессии.</w:t>
      </w:r>
    </w:p>
    <w:p w:rsidR="00142CD5" w:rsidRPr="00D315F0" w:rsidRDefault="00142CD5" w:rsidP="00142CD5">
      <w:pPr>
        <w:spacing w:after="0"/>
        <w:ind w:firstLine="708"/>
        <w:jc w:val="both"/>
        <w:rPr>
          <w:rFonts w:ascii="Times New Roman" w:hAnsi="Times New Roman"/>
          <w:bCs/>
          <w:sz w:val="28"/>
          <w:szCs w:val="28"/>
        </w:rPr>
      </w:pPr>
      <w:r w:rsidRPr="007246F9">
        <w:rPr>
          <w:rFonts w:ascii="Times New Roman" w:eastAsia="Calibri" w:hAnsi="Times New Roman"/>
          <w:sz w:val="28"/>
          <w:szCs w:val="28"/>
        </w:rPr>
        <w:t>Демонстрационный экзамен предусматривает сложность работы не ниже уровня квалификации по профессии раб</w:t>
      </w:r>
      <w:r w:rsidRPr="00D315F0">
        <w:rPr>
          <w:rFonts w:ascii="Times New Roman" w:eastAsia="Calibri" w:hAnsi="Times New Roman"/>
          <w:sz w:val="28"/>
          <w:szCs w:val="28"/>
        </w:rPr>
        <w:t xml:space="preserve">очего </w:t>
      </w:r>
      <w:r>
        <w:rPr>
          <w:rFonts w:ascii="Times New Roman" w:eastAsia="Calibri" w:hAnsi="Times New Roman"/>
          <w:sz w:val="28"/>
          <w:szCs w:val="28"/>
        </w:rPr>
        <w:t xml:space="preserve">18.01.34 </w:t>
      </w:r>
      <w:r w:rsidRPr="00D315F0">
        <w:rPr>
          <w:rFonts w:ascii="Times New Roman" w:hAnsi="Times New Roman"/>
          <w:bCs/>
          <w:sz w:val="28"/>
          <w:szCs w:val="28"/>
        </w:rPr>
        <w:t>Лаборант по контролю качества сырья, реактивов, промежуточных продуктов, готовой продукции, отходов производства (по отраслям)</w:t>
      </w:r>
      <w:r>
        <w:rPr>
          <w:rFonts w:ascii="Times New Roman" w:hAnsi="Times New Roman"/>
          <w:bCs/>
          <w:sz w:val="28"/>
          <w:szCs w:val="28"/>
        </w:rPr>
        <w:t>.</w:t>
      </w:r>
    </w:p>
    <w:p w:rsidR="00142CD5" w:rsidRPr="00D315F0" w:rsidRDefault="00142CD5" w:rsidP="00142CD5">
      <w:pPr>
        <w:pStyle w:val="26"/>
        <w:tabs>
          <w:tab w:val="left" w:pos="646"/>
        </w:tabs>
        <w:spacing w:line="240" w:lineRule="auto"/>
        <w:ind w:firstLine="709"/>
        <w:jc w:val="both"/>
        <w:rPr>
          <w:rFonts w:ascii="Times New Roman" w:eastAsia="Calibri" w:hAnsi="Times New Roman"/>
          <w:spacing w:val="0"/>
          <w:sz w:val="28"/>
          <w:szCs w:val="28"/>
        </w:rPr>
      </w:pPr>
      <w:r w:rsidRPr="00D315F0">
        <w:rPr>
          <w:rFonts w:ascii="Times New Roman" w:hAnsi="Times New Roman"/>
          <w:sz w:val="28"/>
          <w:szCs w:val="28"/>
        </w:rPr>
        <w:t xml:space="preserve">Обучающиеся должны быть ознакомлены с содержанием, методикой выполнения задания демонстрационного экзамена и критериями оценки результатов  не менее чем за шесть месяцев до начала ГИА. </w:t>
      </w:r>
    </w:p>
    <w:p w:rsidR="00142CD5" w:rsidRDefault="00142CD5" w:rsidP="00142CD5">
      <w:pPr>
        <w:widowControl w:val="0"/>
        <w:suppressAutoHyphens/>
        <w:autoSpaceDE w:val="0"/>
        <w:autoSpaceDN w:val="0"/>
        <w:adjustRightInd w:val="0"/>
        <w:spacing w:after="0" w:line="240" w:lineRule="auto"/>
        <w:jc w:val="both"/>
        <w:rPr>
          <w:rFonts w:ascii="Times New Roman" w:hAnsi="Times New Roman"/>
          <w:b/>
          <w:sz w:val="28"/>
          <w:szCs w:val="24"/>
        </w:rPr>
      </w:pPr>
    </w:p>
    <w:p w:rsidR="00142CD5" w:rsidRPr="00C25734" w:rsidRDefault="00142CD5" w:rsidP="00142CD5">
      <w:pPr>
        <w:widowControl w:val="0"/>
        <w:suppressAutoHyphens/>
        <w:autoSpaceDE w:val="0"/>
        <w:autoSpaceDN w:val="0"/>
        <w:adjustRightInd w:val="0"/>
        <w:spacing w:after="0" w:line="240" w:lineRule="auto"/>
        <w:ind w:firstLine="709"/>
        <w:jc w:val="both"/>
        <w:rPr>
          <w:rFonts w:ascii="Times New Roman" w:hAnsi="Times New Roman"/>
          <w:b/>
          <w:sz w:val="28"/>
          <w:szCs w:val="24"/>
        </w:rPr>
      </w:pPr>
      <w:r w:rsidRPr="00C25734">
        <w:rPr>
          <w:rFonts w:ascii="Times New Roman" w:hAnsi="Times New Roman"/>
          <w:b/>
          <w:sz w:val="28"/>
          <w:szCs w:val="24"/>
        </w:rPr>
        <w:t>5.3. Рабочие программы учебных курсов, предметов, дисциплин, профессиональных модулей</w:t>
      </w:r>
      <w:r>
        <w:rPr>
          <w:rFonts w:ascii="Times New Roman" w:hAnsi="Times New Roman"/>
          <w:b/>
          <w:sz w:val="28"/>
          <w:szCs w:val="24"/>
        </w:rPr>
        <w:t>, практик.</w:t>
      </w:r>
      <w:r w:rsidRPr="00C25734">
        <w:rPr>
          <w:rFonts w:ascii="Times New Roman" w:hAnsi="Times New Roman"/>
          <w:b/>
          <w:sz w:val="28"/>
          <w:szCs w:val="24"/>
        </w:rPr>
        <w:t xml:space="preserve"> </w:t>
      </w:r>
    </w:p>
    <w:p w:rsidR="00142CD5" w:rsidRPr="00C25734" w:rsidRDefault="00142CD5" w:rsidP="00142CD5">
      <w:pPr>
        <w:widowControl w:val="0"/>
        <w:suppressAutoHyphens/>
        <w:autoSpaceDE w:val="0"/>
        <w:autoSpaceDN w:val="0"/>
        <w:adjustRightInd w:val="0"/>
        <w:spacing w:after="0" w:line="240" w:lineRule="auto"/>
        <w:ind w:firstLine="709"/>
        <w:jc w:val="both"/>
        <w:rPr>
          <w:rFonts w:ascii="Times New Roman" w:hAnsi="Times New Roman"/>
          <w:b/>
          <w:sz w:val="28"/>
          <w:szCs w:val="24"/>
        </w:rPr>
      </w:pPr>
    </w:p>
    <w:p w:rsidR="00142CD5" w:rsidRDefault="00142CD5" w:rsidP="00142CD5">
      <w:pPr>
        <w:widowControl w:val="0"/>
        <w:suppressAutoHyphens/>
        <w:autoSpaceDE w:val="0"/>
        <w:autoSpaceDN w:val="0"/>
        <w:adjustRightInd w:val="0"/>
        <w:spacing w:after="0" w:line="240" w:lineRule="auto"/>
        <w:ind w:firstLine="709"/>
        <w:jc w:val="both"/>
        <w:rPr>
          <w:rFonts w:ascii="Times New Roman" w:hAnsi="Times New Roman"/>
          <w:sz w:val="28"/>
          <w:szCs w:val="24"/>
        </w:rPr>
      </w:pPr>
      <w:r>
        <w:rPr>
          <w:rFonts w:ascii="Times New Roman" w:hAnsi="Times New Roman"/>
          <w:sz w:val="28"/>
          <w:szCs w:val="24"/>
        </w:rPr>
        <w:t>Рабочие программы дисциплин и профессиональных модулей, практик разработаны и утверждены предметными цикловыми комиссиями.</w:t>
      </w:r>
    </w:p>
    <w:p w:rsidR="00142CD5" w:rsidRDefault="00142CD5" w:rsidP="00142CD5">
      <w:pPr>
        <w:widowControl w:val="0"/>
        <w:suppressAutoHyphens/>
        <w:autoSpaceDE w:val="0"/>
        <w:autoSpaceDN w:val="0"/>
        <w:adjustRightInd w:val="0"/>
        <w:spacing w:after="0" w:line="240" w:lineRule="auto"/>
        <w:ind w:firstLine="709"/>
        <w:jc w:val="both"/>
        <w:rPr>
          <w:rFonts w:ascii="Times New Roman" w:hAnsi="Times New Roman"/>
          <w:sz w:val="28"/>
          <w:szCs w:val="24"/>
        </w:rPr>
      </w:pPr>
      <w:r>
        <w:rPr>
          <w:rFonts w:ascii="Times New Roman" w:hAnsi="Times New Roman"/>
          <w:sz w:val="28"/>
          <w:szCs w:val="24"/>
        </w:rPr>
        <w:t>Рабочие программы дисциплин и профессиональных модулей, практик представлены на бумажных носителях в Приложении 3</w:t>
      </w:r>
    </w:p>
    <w:p w:rsidR="00142CD5" w:rsidRDefault="00142CD5" w:rsidP="00142CD5">
      <w:pPr>
        <w:widowControl w:val="0"/>
        <w:suppressAutoHyphens/>
        <w:autoSpaceDE w:val="0"/>
        <w:autoSpaceDN w:val="0"/>
        <w:adjustRightInd w:val="0"/>
        <w:spacing w:after="0" w:line="240" w:lineRule="auto"/>
        <w:ind w:firstLine="709"/>
        <w:jc w:val="both"/>
        <w:rPr>
          <w:rFonts w:ascii="Times New Roman" w:hAnsi="Times New Roman"/>
          <w:sz w:val="28"/>
          <w:szCs w:val="24"/>
        </w:rPr>
      </w:pPr>
      <w:r>
        <w:rPr>
          <w:rFonts w:ascii="Times New Roman" w:hAnsi="Times New Roman"/>
          <w:sz w:val="28"/>
          <w:szCs w:val="24"/>
        </w:rPr>
        <w:t>Перечень учебных дисциплин и профессиональных модулей, практик</w:t>
      </w:r>
      <w:proofErr w:type="gramStart"/>
      <w:r>
        <w:rPr>
          <w:rFonts w:ascii="Times New Roman" w:hAnsi="Times New Roman"/>
          <w:sz w:val="28"/>
          <w:szCs w:val="24"/>
        </w:rPr>
        <w:t xml:space="preserve"> :</w:t>
      </w:r>
      <w:proofErr w:type="gramEnd"/>
    </w:p>
    <w:p w:rsidR="00142CD5" w:rsidRDefault="00142CD5" w:rsidP="00142CD5">
      <w:pPr>
        <w:widowControl w:val="0"/>
        <w:suppressAutoHyphens/>
        <w:autoSpaceDE w:val="0"/>
        <w:autoSpaceDN w:val="0"/>
        <w:adjustRightInd w:val="0"/>
        <w:spacing w:after="0" w:line="240" w:lineRule="auto"/>
        <w:ind w:firstLine="709"/>
        <w:jc w:val="both"/>
        <w:rPr>
          <w:rFonts w:ascii="Times New Roman" w:hAnsi="Times New Roman"/>
          <w:sz w:val="28"/>
          <w:szCs w:val="24"/>
        </w:rPr>
      </w:pPr>
    </w:p>
    <w:tbl>
      <w:tblPr>
        <w:tblW w:w="10067" w:type="dxa"/>
        <w:jc w:val="center"/>
        <w:tblInd w:w="-219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tblPr>
      <w:tblGrid>
        <w:gridCol w:w="1354"/>
        <w:gridCol w:w="8713"/>
      </w:tblGrid>
      <w:tr w:rsidR="00142CD5" w:rsidRPr="007C5AE5" w:rsidTr="00142CD5">
        <w:trPr>
          <w:trHeight w:val="270"/>
          <w:jc w:val="center"/>
        </w:trPr>
        <w:tc>
          <w:tcPr>
            <w:tcW w:w="1354" w:type="dxa"/>
            <w:shd w:val="clear" w:color="auto" w:fill="auto"/>
            <w:noWrap/>
            <w:hideMark/>
          </w:tcPr>
          <w:p w:rsidR="00142CD5" w:rsidRPr="007C5AE5" w:rsidRDefault="00142CD5" w:rsidP="00142CD5">
            <w:pPr>
              <w:pStyle w:val="afa"/>
              <w:jc w:val="center"/>
              <w:rPr>
                <w:b/>
                <w:sz w:val="24"/>
                <w:szCs w:val="24"/>
              </w:rPr>
            </w:pPr>
            <w:proofErr w:type="spellStart"/>
            <w:r w:rsidRPr="007C5AE5">
              <w:rPr>
                <w:b/>
                <w:sz w:val="24"/>
                <w:szCs w:val="24"/>
              </w:rPr>
              <w:t>Код</w:t>
            </w:r>
            <w:proofErr w:type="spellEnd"/>
          </w:p>
        </w:tc>
        <w:tc>
          <w:tcPr>
            <w:tcW w:w="8713" w:type="dxa"/>
            <w:shd w:val="clear" w:color="auto" w:fill="auto"/>
            <w:hideMark/>
          </w:tcPr>
          <w:p w:rsidR="00142CD5" w:rsidRPr="007C5AE5" w:rsidRDefault="00142CD5" w:rsidP="00142CD5">
            <w:pPr>
              <w:pStyle w:val="afa"/>
              <w:jc w:val="center"/>
              <w:rPr>
                <w:b/>
                <w:sz w:val="24"/>
                <w:szCs w:val="24"/>
                <w:lang w:val="ru-RU"/>
              </w:rPr>
            </w:pPr>
            <w:r w:rsidRPr="007C5AE5">
              <w:rPr>
                <w:b/>
                <w:sz w:val="24"/>
                <w:szCs w:val="24"/>
                <w:lang w:val="ru-RU"/>
              </w:rPr>
              <w:t>Наименование дисциплин, профессиональных модулей, практик</w:t>
            </w:r>
          </w:p>
        </w:tc>
      </w:tr>
      <w:tr w:rsidR="00142CD5" w:rsidRPr="007C5AE5" w:rsidTr="00142CD5">
        <w:trPr>
          <w:trHeight w:val="270"/>
          <w:jc w:val="center"/>
        </w:trPr>
        <w:tc>
          <w:tcPr>
            <w:tcW w:w="10067" w:type="dxa"/>
            <w:gridSpan w:val="2"/>
            <w:shd w:val="clear" w:color="auto" w:fill="auto"/>
            <w:noWrap/>
            <w:vAlign w:val="center"/>
            <w:hideMark/>
          </w:tcPr>
          <w:p w:rsidR="00142CD5" w:rsidRPr="007C5AE5" w:rsidRDefault="00142CD5" w:rsidP="00142CD5">
            <w:pPr>
              <w:pStyle w:val="afa"/>
              <w:rPr>
                <w:bCs/>
                <w:i/>
                <w:sz w:val="24"/>
                <w:szCs w:val="24"/>
              </w:rPr>
            </w:pPr>
            <w:proofErr w:type="spellStart"/>
            <w:r w:rsidRPr="007C5AE5">
              <w:rPr>
                <w:bCs/>
                <w:i/>
                <w:sz w:val="24"/>
                <w:szCs w:val="24"/>
              </w:rPr>
              <w:t>Общие</w:t>
            </w:r>
            <w:proofErr w:type="spellEnd"/>
            <w:r w:rsidRPr="007C5AE5">
              <w:rPr>
                <w:bCs/>
                <w:i/>
                <w:sz w:val="24"/>
                <w:szCs w:val="24"/>
              </w:rPr>
              <w:t xml:space="preserve"> </w:t>
            </w:r>
            <w:proofErr w:type="spellStart"/>
            <w:r w:rsidRPr="007C5AE5">
              <w:rPr>
                <w:bCs/>
                <w:i/>
                <w:sz w:val="24"/>
                <w:szCs w:val="24"/>
              </w:rPr>
              <w:t>базовые</w:t>
            </w:r>
            <w:proofErr w:type="spellEnd"/>
            <w:r w:rsidRPr="007C5AE5">
              <w:rPr>
                <w:bCs/>
                <w:i/>
                <w:sz w:val="24"/>
                <w:szCs w:val="24"/>
              </w:rPr>
              <w:t xml:space="preserve"> </w:t>
            </w:r>
            <w:proofErr w:type="spellStart"/>
            <w:r w:rsidRPr="007C5AE5">
              <w:rPr>
                <w:bCs/>
                <w:i/>
                <w:sz w:val="24"/>
                <w:szCs w:val="24"/>
              </w:rPr>
              <w:t>учебные</w:t>
            </w:r>
            <w:proofErr w:type="spellEnd"/>
            <w:r w:rsidRPr="007C5AE5">
              <w:rPr>
                <w:bCs/>
                <w:i/>
                <w:sz w:val="24"/>
                <w:szCs w:val="24"/>
              </w:rPr>
              <w:t xml:space="preserve"> </w:t>
            </w:r>
            <w:proofErr w:type="spellStart"/>
            <w:r w:rsidRPr="007C5AE5">
              <w:rPr>
                <w:bCs/>
                <w:i/>
                <w:sz w:val="24"/>
                <w:szCs w:val="24"/>
              </w:rPr>
              <w:t>дисциплины</w:t>
            </w:r>
            <w:proofErr w:type="spellEnd"/>
          </w:p>
        </w:tc>
      </w:tr>
      <w:tr w:rsidR="00142CD5" w:rsidRPr="007C5AE5" w:rsidTr="00142CD5">
        <w:trPr>
          <w:trHeight w:val="270"/>
          <w:jc w:val="center"/>
        </w:trPr>
        <w:tc>
          <w:tcPr>
            <w:tcW w:w="1354" w:type="dxa"/>
            <w:shd w:val="clear" w:color="auto" w:fill="auto"/>
            <w:noWrap/>
            <w:vAlign w:val="center"/>
            <w:hideMark/>
          </w:tcPr>
          <w:p w:rsidR="00142CD5" w:rsidRPr="007C5AE5" w:rsidRDefault="00142CD5" w:rsidP="00142CD5">
            <w:pPr>
              <w:pStyle w:val="afa"/>
              <w:rPr>
                <w:sz w:val="24"/>
                <w:szCs w:val="24"/>
              </w:rPr>
            </w:pPr>
            <w:r w:rsidRPr="007C5AE5">
              <w:rPr>
                <w:sz w:val="24"/>
                <w:szCs w:val="24"/>
              </w:rPr>
              <w:t>ОУД.01</w:t>
            </w:r>
          </w:p>
        </w:tc>
        <w:tc>
          <w:tcPr>
            <w:tcW w:w="8713" w:type="dxa"/>
            <w:shd w:val="clear" w:color="auto" w:fill="auto"/>
            <w:vAlign w:val="center"/>
            <w:hideMark/>
          </w:tcPr>
          <w:p w:rsidR="00142CD5" w:rsidRPr="007C5AE5" w:rsidRDefault="00142CD5" w:rsidP="00142CD5">
            <w:pPr>
              <w:pStyle w:val="afa"/>
              <w:rPr>
                <w:sz w:val="24"/>
                <w:szCs w:val="24"/>
              </w:rPr>
            </w:pPr>
            <w:proofErr w:type="spellStart"/>
            <w:r w:rsidRPr="007C5AE5">
              <w:rPr>
                <w:sz w:val="24"/>
                <w:szCs w:val="24"/>
              </w:rPr>
              <w:t>Русский</w:t>
            </w:r>
            <w:proofErr w:type="spellEnd"/>
            <w:r w:rsidRPr="007C5AE5">
              <w:rPr>
                <w:sz w:val="24"/>
                <w:szCs w:val="24"/>
              </w:rPr>
              <w:t xml:space="preserve"> </w:t>
            </w:r>
            <w:proofErr w:type="spellStart"/>
            <w:r w:rsidRPr="007C5AE5">
              <w:rPr>
                <w:sz w:val="24"/>
                <w:szCs w:val="24"/>
              </w:rPr>
              <w:t>язык</w:t>
            </w:r>
            <w:proofErr w:type="spellEnd"/>
          </w:p>
        </w:tc>
      </w:tr>
      <w:tr w:rsidR="00142CD5" w:rsidRPr="007C5AE5" w:rsidTr="00142CD5">
        <w:trPr>
          <w:trHeight w:val="270"/>
          <w:jc w:val="center"/>
        </w:trPr>
        <w:tc>
          <w:tcPr>
            <w:tcW w:w="1354" w:type="dxa"/>
            <w:shd w:val="clear" w:color="auto" w:fill="auto"/>
            <w:noWrap/>
            <w:vAlign w:val="center"/>
            <w:hideMark/>
          </w:tcPr>
          <w:p w:rsidR="00142CD5" w:rsidRPr="007C5AE5" w:rsidRDefault="00142CD5" w:rsidP="00142CD5">
            <w:pPr>
              <w:pStyle w:val="afa"/>
              <w:rPr>
                <w:sz w:val="24"/>
                <w:szCs w:val="24"/>
              </w:rPr>
            </w:pPr>
            <w:r w:rsidRPr="007C5AE5">
              <w:rPr>
                <w:sz w:val="24"/>
                <w:szCs w:val="24"/>
              </w:rPr>
              <w:t>ОУД.02</w:t>
            </w:r>
          </w:p>
        </w:tc>
        <w:tc>
          <w:tcPr>
            <w:tcW w:w="8713" w:type="dxa"/>
            <w:shd w:val="clear" w:color="auto" w:fill="auto"/>
            <w:vAlign w:val="center"/>
            <w:hideMark/>
          </w:tcPr>
          <w:p w:rsidR="00142CD5" w:rsidRPr="007C5AE5" w:rsidRDefault="00142CD5" w:rsidP="00142CD5">
            <w:pPr>
              <w:pStyle w:val="afa"/>
              <w:rPr>
                <w:sz w:val="24"/>
                <w:szCs w:val="24"/>
              </w:rPr>
            </w:pPr>
            <w:proofErr w:type="spellStart"/>
            <w:r w:rsidRPr="007C5AE5">
              <w:rPr>
                <w:sz w:val="24"/>
                <w:szCs w:val="24"/>
              </w:rPr>
              <w:t>Литература</w:t>
            </w:r>
            <w:proofErr w:type="spellEnd"/>
          </w:p>
        </w:tc>
      </w:tr>
      <w:tr w:rsidR="00142CD5" w:rsidRPr="007C5AE5" w:rsidTr="00142CD5">
        <w:trPr>
          <w:trHeight w:val="270"/>
          <w:jc w:val="center"/>
        </w:trPr>
        <w:tc>
          <w:tcPr>
            <w:tcW w:w="1354" w:type="dxa"/>
            <w:shd w:val="clear" w:color="auto" w:fill="auto"/>
            <w:noWrap/>
            <w:vAlign w:val="center"/>
            <w:hideMark/>
          </w:tcPr>
          <w:p w:rsidR="00142CD5" w:rsidRPr="007C5AE5" w:rsidRDefault="00142CD5" w:rsidP="00142CD5">
            <w:pPr>
              <w:pStyle w:val="afa"/>
              <w:rPr>
                <w:sz w:val="24"/>
                <w:szCs w:val="24"/>
              </w:rPr>
            </w:pPr>
            <w:r w:rsidRPr="007C5AE5">
              <w:rPr>
                <w:sz w:val="24"/>
                <w:szCs w:val="24"/>
              </w:rPr>
              <w:t>ОУД.03</w:t>
            </w:r>
          </w:p>
        </w:tc>
        <w:tc>
          <w:tcPr>
            <w:tcW w:w="8713" w:type="dxa"/>
            <w:shd w:val="clear" w:color="auto" w:fill="auto"/>
            <w:vAlign w:val="center"/>
            <w:hideMark/>
          </w:tcPr>
          <w:p w:rsidR="00142CD5" w:rsidRPr="007C5AE5" w:rsidRDefault="00142CD5" w:rsidP="00142CD5">
            <w:pPr>
              <w:pStyle w:val="afa"/>
              <w:rPr>
                <w:sz w:val="24"/>
                <w:szCs w:val="24"/>
              </w:rPr>
            </w:pPr>
            <w:proofErr w:type="spellStart"/>
            <w:r w:rsidRPr="007C5AE5">
              <w:rPr>
                <w:sz w:val="24"/>
                <w:szCs w:val="24"/>
              </w:rPr>
              <w:t>Иностранный</w:t>
            </w:r>
            <w:proofErr w:type="spellEnd"/>
            <w:r w:rsidRPr="007C5AE5">
              <w:rPr>
                <w:sz w:val="24"/>
                <w:szCs w:val="24"/>
              </w:rPr>
              <w:t xml:space="preserve"> </w:t>
            </w:r>
            <w:proofErr w:type="spellStart"/>
            <w:r w:rsidRPr="007C5AE5">
              <w:rPr>
                <w:sz w:val="24"/>
                <w:szCs w:val="24"/>
              </w:rPr>
              <w:t>язык</w:t>
            </w:r>
            <w:proofErr w:type="spellEnd"/>
          </w:p>
        </w:tc>
      </w:tr>
      <w:tr w:rsidR="00142CD5" w:rsidRPr="007C5AE5" w:rsidTr="00142CD5">
        <w:trPr>
          <w:trHeight w:val="270"/>
          <w:jc w:val="center"/>
        </w:trPr>
        <w:tc>
          <w:tcPr>
            <w:tcW w:w="1354" w:type="dxa"/>
            <w:shd w:val="clear" w:color="auto" w:fill="auto"/>
            <w:noWrap/>
            <w:vAlign w:val="center"/>
            <w:hideMark/>
          </w:tcPr>
          <w:p w:rsidR="00142CD5" w:rsidRPr="007C5AE5" w:rsidRDefault="00142CD5" w:rsidP="00142CD5">
            <w:pPr>
              <w:pStyle w:val="afa"/>
              <w:rPr>
                <w:sz w:val="24"/>
                <w:szCs w:val="24"/>
              </w:rPr>
            </w:pPr>
            <w:r w:rsidRPr="007C5AE5">
              <w:rPr>
                <w:sz w:val="24"/>
                <w:szCs w:val="24"/>
              </w:rPr>
              <w:t>ОУД.04</w:t>
            </w:r>
          </w:p>
        </w:tc>
        <w:tc>
          <w:tcPr>
            <w:tcW w:w="8713" w:type="dxa"/>
            <w:shd w:val="clear" w:color="auto" w:fill="auto"/>
            <w:vAlign w:val="center"/>
            <w:hideMark/>
          </w:tcPr>
          <w:p w:rsidR="00142CD5" w:rsidRPr="007C5AE5" w:rsidRDefault="00142CD5" w:rsidP="00142CD5">
            <w:pPr>
              <w:pStyle w:val="afa"/>
              <w:rPr>
                <w:sz w:val="24"/>
                <w:szCs w:val="24"/>
              </w:rPr>
            </w:pPr>
            <w:proofErr w:type="spellStart"/>
            <w:r w:rsidRPr="007C5AE5">
              <w:rPr>
                <w:sz w:val="24"/>
                <w:szCs w:val="24"/>
              </w:rPr>
              <w:t>История</w:t>
            </w:r>
            <w:proofErr w:type="spellEnd"/>
          </w:p>
        </w:tc>
      </w:tr>
      <w:tr w:rsidR="00142CD5" w:rsidRPr="007C5AE5" w:rsidTr="00142CD5">
        <w:trPr>
          <w:trHeight w:val="270"/>
          <w:jc w:val="center"/>
        </w:trPr>
        <w:tc>
          <w:tcPr>
            <w:tcW w:w="1354" w:type="dxa"/>
            <w:shd w:val="clear" w:color="auto" w:fill="auto"/>
            <w:noWrap/>
            <w:vAlign w:val="center"/>
            <w:hideMark/>
          </w:tcPr>
          <w:p w:rsidR="00142CD5" w:rsidRPr="007C5AE5" w:rsidRDefault="00142CD5" w:rsidP="00142CD5">
            <w:pPr>
              <w:pStyle w:val="afa"/>
              <w:rPr>
                <w:sz w:val="24"/>
                <w:szCs w:val="24"/>
              </w:rPr>
            </w:pPr>
            <w:r w:rsidRPr="007C5AE5">
              <w:rPr>
                <w:sz w:val="24"/>
                <w:szCs w:val="24"/>
              </w:rPr>
              <w:t>ОУД.05</w:t>
            </w:r>
          </w:p>
        </w:tc>
        <w:tc>
          <w:tcPr>
            <w:tcW w:w="8713" w:type="dxa"/>
            <w:shd w:val="clear" w:color="auto" w:fill="auto"/>
            <w:vAlign w:val="center"/>
            <w:hideMark/>
          </w:tcPr>
          <w:p w:rsidR="00142CD5" w:rsidRPr="007C5AE5" w:rsidRDefault="00142CD5" w:rsidP="00142CD5">
            <w:pPr>
              <w:pStyle w:val="afa"/>
              <w:rPr>
                <w:sz w:val="24"/>
                <w:szCs w:val="24"/>
              </w:rPr>
            </w:pPr>
            <w:proofErr w:type="spellStart"/>
            <w:r w:rsidRPr="007C5AE5">
              <w:rPr>
                <w:sz w:val="24"/>
                <w:szCs w:val="24"/>
              </w:rPr>
              <w:t>Обществознание</w:t>
            </w:r>
            <w:proofErr w:type="spellEnd"/>
          </w:p>
        </w:tc>
      </w:tr>
      <w:tr w:rsidR="00142CD5" w:rsidRPr="007C5AE5" w:rsidTr="00142CD5">
        <w:trPr>
          <w:trHeight w:val="270"/>
          <w:jc w:val="center"/>
        </w:trPr>
        <w:tc>
          <w:tcPr>
            <w:tcW w:w="1354" w:type="dxa"/>
            <w:shd w:val="clear" w:color="auto" w:fill="auto"/>
            <w:noWrap/>
            <w:vAlign w:val="center"/>
            <w:hideMark/>
          </w:tcPr>
          <w:p w:rsidR="00142CD5" w:rsidRPr="007C5AE5" w:rsidRDefault="00142CD5" w:rsidP="00142CD5">
            <w:pPr>
              <w:pStyle w:val="afa"/>
              <w:rPr>
                <w:sz w:val="24"/>
                <w:szCs w:val="24"/>
              </w:rPr>
            </w:pPr>
            <w:r w:rsidRPr="007C5AE5">
              <w:rPr>
                <w:sz w:val="24"/>
                <w:szCs w:val="24"/>
              </w:rPr>
              <w:t>ОУД.06</w:t>
            </w:r>
          </w:p>
        </w:tc>
        <w:tc>
          <w:tcPr>
            <w:tcW w:w="8713" w:type="dxa"/>
            <w:shd w:val="clear" w:color="auto" w:fill="auto"/>
            <w:vAlign w:val="center"/>
            <w:hideMark/>
          </w:tcPr>
          <w:p w:rsidR="00142CD5" w:rsidRPr="007C5AE5" w:rsidRDefault="00142CD5" w:rsidP="00142CD5">
            <w:pPr>
              <w:pStyle w:val="afa"/>
              <w:rPr>
                <w:sz w:val="24"/>
                <w:szCs w:val="24"/>
              </w:rPr>
            </w:pPr>
            <w:proofErr w:type="spellStart"/>
            <w:r w:rsidRPr="007C5AE5">
              <w:rPr>
                <w:sz w:val="24"/>
                <w:szCs w:val="24"/>
              </w:rPr>
              <w:t>География</w:t>
            </w:r>
            <w:proofErr w:type="spellEnd"/>
          </w:p>
        </w:tc>
      </w:tr>
      <w:tr w:rsidR="00142CD5" w:rsidRPr="007C5AE5" w:rsidTr="00142CD5">
        <w:trPr>
          <w:trHeight w:val="270"/>
          <w:jc w:val="center"/>
        </w:trPr>
        <w:tc>
          <w:tcPr>
            <w:tcW w:w="1354" w:type="dxa"/>
            <w:shd w:val="clear" w:color="auto" w:fill="auto"/>
            <w:noWrap/>
            <w:vAlign w:val="center"/>
            <w:hideMark/>
          </w:tcPr>
          <w:p w:rsidR="00142CD5" w:rsidRPr="007C5AE5" w:rsidRDefault="00142CD5" w:rsidP="00142CD5">
            <w:pPr>
              <w:pStyle w:val="afa"/>
              <w:rPr>
                <w:sz w:val="24"/>
                <w:szCs w:val="24"/>
              </w:rPr>
            </w:pPr>
            <w:r w:rsidRPr="007C5AE5">
              <w:rPr>
                <w:sz w:val="24"/>
                <w:szCs w:val="24"/>
              </w:rPr>
              <w:t>ОУД.07</w:t>
            </w:r>
          </w:p>
        </w:tc>
        <w:tc>
          <w:tcPr>
            <w:tcW w:w="8713" w:type="dxa"/>
            <w:shd w:val="clear" w:color="auto" w:fill="auto"/>
            <w:vAlign w:val="center"/>
            <w:hideMark/>
          </w:tcPr>
          <w:p w:rsidR="00142CD5" w:rsidRPr="00C42918" w:rsidRDefault="00142CD5" w:rsidP="00142CD5">
            <w:pPr>
              <w:pStyle w:val="afa"/>
              <w:rPr>
                <w:sz w:val="24"/>
                <w:szCs w:val="24"/>
                <w:lang w:val="ru-RU"/>
              </w:rPr>
            </w:pPr>
            <w:r>
              <w:rPr>
                <w:sz w:val="24"/>
                <w:szCs w:val="24"/>
                <w:lang w:val="ru-RU"/>
              </w:rPr>
              <w:t>Информатика</w:t>
            </w:r>
          </w:p>
        </w:tc>
      </w:tr>
      <w:tr w:rsidR="00142CD5" w:rsidRPr="007C5AE5" w:rsidTr="00142CD5">
        <w:trPr>
          <w:trHeight w:val="270"/>
          <w:jc w:val="center"/>
        </w:trPr>
        <w:tc>
          <w:tcPr>
            <w:tcW w:w="1354" w:type="dxa"/>
            <w:shd w:val="clear" w:color="auto" w:fill="auto"/>
            <w:noWrap/>
            <w:vAlign w:val="center"/>
            <w:hideMark/>
          </w:tcPr>
          <w:p w:rsidR="00142CD5" w:rsidRPr="007C5AE5" w:rsidRDefault="00142CD5" w:rsidP="00142CD5">
            <w:pPr>
              <w:pStyle w:val="afa"/>
              <w:rPr>
                <w:sz w:val="24"/>
                <w:szCs w:val="24"/>
              </w:rPr>
            </w:pPr>
            <w:r w:rsidRPr="007C5AE5">
              <w:rPr>
                <w:sz w:val="24"/>
                <w:szCs w:val="24"/>
              </w:rPr>
              <w:t>ОУД.08</w:t>
            </w:r>
          </w:p>
        </w:tc>
        <w:tc>
          <w:tcPr>
            <w:tcW w:w="8713" w:type="dxa"/>
            <w:shd w:val="clear" w:color="auto" w:fill="auto"/>
            <w:vAlign w:val="center"/>
            <w:hideMark/>
          </w:tcPr>
          <w:p w:rsidR="00142CD5" w:rsidRPr="00C42918" w:rsidRDefault="00142CD5" w:rsidP="00142CD5">
            <w:pPr>
              <w:pStyle w:val="afa"/>
              <w:rPr>
                <w:sz w:val="24"/>
                <w:szCs w:val="24"/>
                <w:lang w:val="ru-RU"/>
              </w:rPr>
            </w:pPr>
            <w:r>
              <w:rPr>
                <w:sz w:val="24"/>
                <w:szCs w:val="24"/>
                <w:lang w:val="ru-RU"/>
              </w:rPr>
              <w:t>Физика</w:t>
            </w:r>
          </w:p>
        </w:tc>
      </w:tr>
      <w:tr w:rsidR="00142CD5" w:rsidRPr="007C5AE5" w:rsidTr="00142CD5">
        <w:trPr>
          <w:trHeight w:val="270"/>
          <w:jc w:val="center"/>
        </w:trPr>
        <w:tc>
          <w:tcPr>
            <w:tcW w:w="1354" w:type="dxa"/>
            <w:shd w:val="clear" w:color="auto" w:fill="auto"/>
            <w:noWrap/>
            <w:vAlign w:val="center"/>
            <w:hideMark/>
          </w:tcPr>
          <w:p w:rsidR="00142CD5" w:rsidRPr="007C5AE5" w:rsidRDefault="00142CD5" w:rsidP="00142CD5">
            <w:pPr>
              <w:pStyle w:val="afa"/>
              <w:rPr>
                <w:sz w:val="24"/>
                <w:szCs w:val="24"/>
              </w:rPr>
            </w:pPr>
            <w:r w:rsidRPr="007C5AE5">
              <w:rPr>
                <w:sz w:val="24"/>
                <w:szCs w:val="24"/>
              </w:rPr>
              <w:t>ОУД.09</w:t>
            </w:r>
          </w:p>
        </w:tc>
        <w:tc>
          <w:tcPr>
            <w:tcW w:w="8713" w:type="dxa"/>
            <w:shd w:val="clear" w:color="auto" w:fill="auto"/>
            <w:vAlign w:val="center"/>
            <w:hideMark/>
          </w:tcPr>
          <w:p w:rsidR="00142CD5" w:rsidRPr="007C5AE5" w:rsidRDefault="00142CD5" w:rsidP="00142CD5">
            <w:pPr>
              <w:pStyle w:val="afa"/>
              <w:rPr>
                <w:sz w:val="24"/>
                <w:szCs w:val="24"/>
              </w:rPr>
            </w:pPr>
            <w:proofErr w:type="spellStart"/>
            <w:r w:rsidRPr="007C5AE5">
              <w:rPr>
                <w:sz w:val="24"/>
                <w:szCs w:val="24"/>
              </w:rPr>
              <w:t>Физическая</w:t>
            </w:r>
            <w:proofErr w:type="spellEnd"/>
            <w:r w:rsidRPr="007C5AE5">
              <w:rPr>
                <w:sz w:val="24"/>
                <w:szCs w:val="24"/>
              </w:rPr>
              <w:t xml:space="preserve"> </w:t>
            </w:r>
            <w:proofErr w:type="spellStart"/>
            <w:r w:rsidRPr="007C5AE5">
              <w:rPr>
                <w:sz w:val="24"/>
                <w:szCs w:val="24"/>
              </w:rPr>
              <w:t>культура</w:t>
            </w:r>
            <w:proofErr w:type="spellEnd"/>
          </w:p>
        </w:tc>
      </w:tr>
      <w:tr w:rsidR="00142CD5" w:rsidRPr="007C5AE5" w:rsidTr="00142CD5">
        <w:trPr>
          <w:trHeight w:val="270"/>
          <w:jc w:val="center"/>
        </w:trPr>
        <w:tc>
          <w:tcPr>
            <w:tcW w:w="1354" w:type="dxa"/>
            <w:shd w:val="clear" w:color="auto" w:fill="auto"/>
            <w:noWrap/>
            <w:vAlign w:val="center"/>
            <w:hideMark/>
          </w:tcPr>
          <w:p w:rsidR="00142CD5" w:rsidRPr="007C5AE5" w:rsidRDefault="00142CD5" w:rsidP="00142CD5">
            <w:pPr>
              <w:pStyle w:val="afa"/>
              <w:rPr>
                <w:sz w:val="24"/>
                <w:szCs w:val="24"/>
              </w:rPr>
            </w:pPr>
            <w:r w:rsidRPr="007C5AE5">
              <w:rPr>
                <w:sz w:val="24"/>
                <w:szCs w:val="24"/>
              </w:rPr>
              <w:t>ОУД.10</w:t>
            </w:r>
          </w:p>
        </w:tc>
        <w:tc>
          <w:tcPr>
            <w:tcW w:w="8713" w:type="dxa"/>
            <w:shd w:val="clear" w:color="auto" w:fill="auto"/>
            <w:vAlign w:val="center"/>
            <w:hideMark/>
          </w:tcPr>
          <w:p w:rsidR="00142CD5" w:rsidRPr="0093445F" w:rsidRDefault="00142CD5" w:rsidP="00142CD5">
            <w:pPr>
              <w:pStyle w:val="afa"/>
              <w:rPr>
                <w:sz w:val="24"/>
                <w:szCs w:val="24"/>
                <w:lang w:val="ru-RU"/>
              </w:rPr>
            </w:pPr>
            <w:r w:rsidRPr="0093445F">
              <w:rPr>
                <w:sz w:val="24"/>
                <w:szCs w:val="24"/>
                <w:lang w:val="ru-RU"/>
              </w:rPr>
              <w:t xml:space="preserve">Основы безопасности </w:t>
            </w:r>
            <w:r>
              <w:rPr>
                <w:sz w:val="24"/>
                <w:szCs w:val="24"/>
                <w:lang w:val="ru-RU"/>
              </w:rPr>
              <w:t>и защиты Родины</w:t>
            </w:r>
          </w:p>
        </w:tc>
      </w:tr>
      <w:tr w:rsidR="00142CD5" w:rsidRPr="007C5AE5" w:rsidTr="00142CD5">
        <w:trPr>
          <w:trHeight w:val="270"/>
          <w:jc w:val="center"/>
        </w:trPr>
        <w:tc>
          <w:tcPr>
            <w:tcW w:w="10067" w:type="dxa"/>
            <w:gridSpan w:val="2"/>
            <w:shd w:val="clear" w:color="auto" w:fill="auto"/>
            <w:noWrap/>
            <w:vAlign w:val="center"/>
            <w:hideMark/>
          </w:tcPr>
          <w:p w:rsidR="00142CD5" w:rsidRPr="007C5AE5" w:rsidRDefault="00142CD5" w:rsidP="00142CD5">
            <w:pPr>
              <w:pStyle w:val="afa"/>
              <w:rPr>
                <w:bCs/>
                <w:i/>
                <w:sz w:val="24"/>
                <w:szCs w:val="24"/>
              </w:rPr>
            </w:pPr>
            <w:proofErr w:type="spellStart"/>
            <w:r w:rsidRPr="007C5AE5">
              <w:rPr>
                <w:bCs/>
                <w:i/>
                <w:sz w:val="24"/>
                <w:szCs w:val="24"/>
              </w:rPr>
              <w:t>Профильные</w:t>
            </w:r>
            <w:proofErr w:type="spellEnd"/>
            <w:r w:rsidRPr="007C5AE5">
              <w:rPr>
                <w:bCs/>
                <w:i/>
                <w:sz w:val="24"/>
                <w:szCs w:val="24"/>
              </w:rPr>
              <w:t xml:space="preserve"> </w:t>
            </w:r>
            <w:proofErr w:type="spellStart"/>
            <w:r w:rsidRPr="007C5AE5">
              <w:rPr>
                <w:bCs/>
                <w:i/>
                <w:sz w:val="24"/>
                <w:szCs w:val="24"/>
              </w:rPr>
              <w:t>дисциплины</w:t>
            </w:r>
            <w:proofErr w:type="spellEnd"/>
          </w:p>
        </w:tc>
      </w:tr>
      <w:tr w:rsidR="00142CD5" w:rsidRPr="007C5AE5" w:rsidTr="00142CD5">
        <w:trPr>
          <w:trHeight w:val="270"/>
          <w:jc w:val="center"/>
        </w:trPr>
        <w:tc>
          <w:tcPr>
            <w:tcW w:w="1354" w:type="dxa"/>
            <w:shd w:val="clear" w:color="auto" w:fill="auto"/>
            <w:noWrap/>
            <w:vAlign w:val="center"/>
            <w:hideMark/>
          </w:tcPr>
          <w:p w:rsidR="00142CD5" w:rsidRPr="007C5AE5" w:rsidRDefault="00142CD5" w:rsidP="00142CD5">
            <w:pPr>
              <w:pStyle w:val="afa"/>
              <w:rPr>
                <w:sz w:val="24"/>
                <w:szCs w:val="24"/>
              </w:rPr>
            </w:pPr>
            <w:r w:rsidRPr="007C5AE5">
              <w:rPr>
                <w:sz w:val="24"/>
                <w:szCs w:val="24"/>
              </w:rPr>
              <w:t>ОУД.11</w:t>
            </w:r>
          </w:p>
        </w:tc>
        <w:tc>
          <w:tcPr>
            <w:tcW w:w="8713" w:type="dxa"/>
            <w:shd w:val="clear" w:color="auto" w:fill="auto"/>
            <w:vAlign w:val="center"/>
            <w:hideMark/>
          </w:tcPr>
          <w:p w:rsidR="00142CD5" w:rsidRPr="007C5AE5" w:rsidRDefault="00142CD5" w:rsidP="00142CD5">
            <w:pPr>
              <w:pStyle w:val="afa"/>
              <w:rPr>
                <w:sz w:val="24"/>
                <w:szCs w:val="24"/>
              </w:rPr>
            </w:pPr>
            <w:proofErr w:type="spellStart"/>
            <w:r w:rsidRPr="007C5AE5">
              <w:rPr>
                <w:sz w:val="24"/>
                <w:szCs w:val="24"/>
              </w:rPr>
              <w:t>Математика</w:t>
            </w:r>
            <w:proofErr w:type="spellEnd"/>
          </w:p>
        </w:tc>
      </w:tr>
      <w:tr w:rsidR="00142CD5" w:rsidRPr="007C5AE5" w:rsidTr="00142CD5">
        <w:trPr>
          <w:trHeight w:val="270"/>
          <w:jc w:val="center"/>
        </w:trPr>
        <w:tc>
          <w:tcPr>
            <w:tcW w:w="1354" w:type="dxa"/>
            <w:shd w:val="clear" w:color="auto" w:fill="auto"/>
            <w:noWrap/>
            <w:vAlign w:val="center"/>
            <w:hideMark/>
          </w:tcPr>
          <w:p w:rsidR="00142CD5" w:rsidRPr="007C5AE5" w:rsidRDefault="00142CD5" w:rsidP="00142CD5">
            <w:pPr>
              <w:pStyle w:val="afa"/>
              <w:rPr>
                <w:sz w:val="24"/>
                <w:szCs w:val="24"/>
              </w:rPr>
            </w:pPr>
            <w:r w:rsidRPr="007C5AE5">
              <w:rPr>
                <w:sz w:val="24"/>
                <w:szCs w:val="24"/>
              </w:rPr>
              <w:t>ОУД.12</w:t>
            </w:r>
          </w:p>
        </w:tc>
        <w:tc>
          <w:tcPr>
            <w:tcW w:w="8713" w:type="dxa"/>
            <w:shd w:val="clear" w:color="auto" w:fill="auto"/>
            <w:vAlign w:val="center"/>
            <w:hideMark/>
          </w:tcPr>
          <w:p w:rsidR="00142CD5" w:rsidRPr="00C42918" w:rsidRDefault="00142CD5" w:rsidP="00142CD5">
            <w:pPr>
              <w:pStyle w:val="afa"/>
              <w:rPr>
                <w:sz w:val="24"/>
                <w:szCs w:val="24"/>
                <w:lang w:val="ru-RU"/>
              </w:rPr>
            </w:pPr>
            <w:r>
              <w:rPr>
                <w:sz w:val="24"/>
                <w:szCs w:val="24"/>
                <w:lang w:val="ru-RU"/>
              </w:rPr>
              <w:t>Химия</w:t>
            </w:r>
          </w:p>
        </w:tc>
      </w:tr>
      <w:tr w:rsidR="00142CD5" w:rsidRPr="007C5AE5" w:rsidTr="00142CD5">
        <w:trPr>
          <w:trHeight w:val="270"/>
          <w:jc w:val="center"/>
        </w:trPr>
        <w:tc>
          <w:tcPr>
            <w:tcW w:w="1354" w:type="dxa"/>
            <w:shd w:val="clear" w:color="auto" w:fill="auto"/>
            <w:noWrap/>
            <w:vAlign w:val="center"/>
            <w:hideMark/>
          </w:tcPr>
          <w:p w:rsidR="00142CD5" w:rsidRPr="007C5AE5" w:rsidRDefault="00142CD5" w:rsidP="00142CD5">
            <w:pPr>
              <w:pStyle w:val="afa"/>
              <w:rPr>
                <w:sz w:val="24"/>
                <w:szCs w:val="24"/>
              </w:rPr>
            </w:pPr>
            <w:r w:rsidRPr="007C5AE5">
              <w:rPr>
                <w:sz w:val="24"/>
                <w:szCs w:val="24"/>
              </w:rPr>
              <w:t>ОУД.13</w:t>
            </w:r>
          </w:p>
        </w:tc>
        <w:tc>
          <w:tcPr>
            <w:tcW w:w="8713" w:type="dxa"/>
            <w:shd w:val="clear" w:color="auto" w:fill="auto"/>
            <w:vAlign w:val="center"/>
            <w:hideMark/>
          </w:tcPr>
          <w:p w:rsidR="00142CD5" w:rsidRPr="00C42918" w:rsidRDefault="00142CD5" w:rsidP="00142CD5">
            <w:pPr>
              <w:pStyle w:val="afa"/>
              <w:rPr>
                <w:sz w:val="24"/>
                <w:szCs w:val="24"/>
                <w:lang w:val="ru-RU"/>
              </w:rPr>
            </w:pPr>
            <w:r>
              <w:rPr>
                <w:sz w:val="24"/>
                <w:szCs w:val="24"/>
                <w:lang w:val="ru-RU"/>
              </w:rPr>
              <w:t>Биология</w:t>
            </w:r>
          </w:p>
        </w:tc>
      </w:tr>
      <w:tr w:rsidR="00142CD5" w:rsidRPr="007C5AE5" w:rsidTr="00142CD5">
        <w:trPr>
          <w:trHeight w:val="450"/>
          <w:jc w:val="center"/>
        </w:trPr>
        <w:tc>
          <w:tcPr>
            <w:tcW w:w="10067" w:type="dxa"/>
            <w:gridSpan w:val="2"/>
            <w:shd w:val="clear" w:color="auto" w:fill="auto"/>
            <w:noWrap/>
            <w:vAlign w:val="center"/>
            <w:hideMark/>
          </w:tcPr>
          <w:p w:rsidR="00142CD5" w:rsidRPr="002B0D79" w:rsidRDefault="00142CD5" w:rsidP="00142CD5">
            <w:pPr>
              <w:pStyle w:val="afa"/>
              <w:rPr>
                <w:bCs/>
                <w:i/>
                <w:sz w:val="24"/>
                <w:szCs w:val="24"/>
                <w:lang w:val="ru-RU"/>
              </w:rPr>
            </w:pPr>
            <w:r>
              <w:rPr>
                <w:bCs/>
                <w:i/>
                <w:sz w:val="24"/>
                <w:szCs w:val="24"/>
                <w:lang w:val="ru-RU"/>
              </w:rPr>
              <w:t>Дополнительные учебные дисциплины</w:t>
            </w:r>
          </w:p>
        </w:tc>
      </w:tr>
      <w:tr w:rsidR="00142CD5" w:rsidRPr="007C5AE5" w:rsidTr="00142CD5">
        <w:trPr>
          <w:trHeight w:val="270"/>
          <w:jc w:val="center"/>
        </w:trPr>
        <w:tc>
          <w:tcPr>
            <w:tcW w:w="1354" w:type="dxa"/>
            <w:shd w:val="clear" w:color="auto" w:fill="auto"/>
            <w:noWrap/>
            <w:vAlign w:val="center"/>
            <w:hideMark/>
          </w:tcPr>
          <w:p w:rsidR="00142CD5" w:rsidRPr="002B0D79" w:rsidRDefault="00142CD5" w:rsidP="00142CD5">
            <w:pPr>
              <w:pStyle w:val="afa"/>
              <w:rPr>
                <w:sz w:val="24"/>
                <w:szCs w:val="24"/>
                <w:lang w:val="ru-RU"/>
              </w:rPr>
            </w:pPr>
            <w:r w:rsidRPr="007C5AE5">
              <w:rPr>
                <w:sz w:val="24"/>
                <w:szCs w:val="24"/>
              </w:rPr>
              <w:t>УД.</w:t>
            </w:r>
            <w:r>
              <w:rPr>
                <w:sz w:val="24"/>
                <w:szCs w:val="24"/>
                <w:lang w:val="ru-RU"/>
              </w:rPr>
              <w:t>01</w:t>
            </w:r>
          </w:p>
        </w:tc>
        <w:tc>
          <w:tcPr>
            <w:tcW w:w="8713" w:type="dxa"/>
            <w:shd w:val="clear" w:color="auto" w:fill="auto"/>
            <w:vAlign w:val="center"/>
            <w:hideMark/>
          </w:tcPr>
          <w:p w:rsidR="00142CD5" w:rsidRPr="007C5AE5" w:rsidRDefault="00142CD5" w:rsidP="00142CD5">
            <w:pPr>
              <w:pStyle w:val="afa"/>
              <w:rPr>
                <w:sz w:val="24"/>
                <w:szCs w:val="24"/>
              </w:rPr>
            </w:pPr>
            <w:proofErr w:type="spellStart"/>
            <w:r w:rsidRPr="007C5AE5">
              <w:rPr>
                <w:sz w:val="24"/>
                <w:szCs w:val="24"/>
              </w:rPr>
              <w:t>Родная</w:t>
            </w:r>
            <w:proofErr w:type="spellEnd"/>
            <w:r w:rsidRPr="007C5AE5">
              <w:rPr>
                <w:sz w:val="24"/>
                <w:szCs w:val="24"/>
              </w:rPr>
              <w:t xml:space="preserve"> </w:t>
            </w:r>
            <w:proofErr w:type="spellStart"/>
            <w:r w:rsidRPr="007C5AE5">
              <w:rPr>
                <w:sz w:val="24"/>
                <w:szCs w:val="24"/>
              </w:rPr>
              <w:t>литература</w:t>
            </w:r>
            <w:proofErr w:type="spellEnd"/>
          </w:p>
        </w:tc>
      </w:tr>
      <w:tr w:rsidR="00142CD5" w:rsidRPr="007C5AE5" w:rsidTr="00142CD5">
        <w:trPr>
          <w:trHeight w:val="270"/>
          <w:jc w:val="center"/>
        </w:trPr>
        <w:tc>
          <w:tcPr>
            <w:tcW w:w="1354" w:type="dxa"/>
            <w:shd w:val="clear" w:color="auto" w:fill="auto"/>
            <w:noWrap/>
            <w:vAlign w:val="center"/>
            <w:hideMark/>
          </w:tcPr>
          <w:p w:rsidR="00142CD5" w:rsidRPr="007C5AE5" w:rsidRDefault="00142CD5" w:rsidP="00142CD5">
            <w:pPr>
              <w:pStyle w:val="afa"/>
              <w:rPr>
                <w:sz w:val="24"/>
                <w:szCs w:val="24"/>
              </w:rPr>
            </w:pPr>
            <w:r w:rsidRPr="007C5AE5">
              <w:rPr>
                <w:sz w:val="24"/>
                <w:szCs w:val="24"/>
              </w:rPr>
              <w:t>УД.0</w:t>
            </w:r>
            <w:r>
              <w:rPr>
                <w:sz w:val="24"/>
                <w:szCs w:val="24"/>
                <w:lang w:val="ru-RU"/>
              </w:rPr>
              <w:t>2</w:t>
            </w:r>
          </w:p>
        </w:tc>
        <w:tc>
          <w:tcPr>
            <w:tcW w:w="8713" w:type="dxa"/>
            <w:shd w:val="clear" w:color="auto" w:fill="auto"/>
            <w:vAlign w:val="center"/>
            <w:hideMark/>
          </w:tcPr>
          <w:p w:rsidR="00142CD5" w:rsidRPr="002B0D79" w:rsidRDefault="00142CD5" w:rsidP="00142CD5">
            <w:pPr>
              <w:pStyle w:val="afa"/>
              <w:rPr>
                <w:sz w:val="24"/>
                <w:szCs w:val="24"/>
                <w:lang w:val="ru-RU"/>
              </w:rPr>
            </w:pPr>
            <w:proofErr w:type="gramStart"/>
            <w:r>
              <w:rPr>
                <w:sz w:val="24"/>
                <w:szCs w:val="24"/>
                <w:lang w:val="ru-RU"/>
              </w:rPr>
              <w:t>Индивидуальный проект</w:t>
            </w:r>
            <w:proofErr w:type="gramEnd"/>
          </w:p>
        </w:tc>
      </w:tr>
      <w:tr w:rsidR="00142CD5" w:rsidRPr="007C5AE5" w:rsidTr="00142CD5">
        <w:trPr>
          <w:trHeight w:val="270"/>
          <w:jc w:val="center"/>
        </w:trPr>
        <w:tc>
          <w:tcPr>
            <w:tcW w:w="10067" w:type="dxa"/>
            <w:gridSpan w:val="2"/>
            <w:shd w:val="clear" w:color="auto" w:fill="auto"/>
            <w:noWrap/>
            <w:vAlign w:val="center"/>
            <w:hideMark/>
          </w:tcPr>
          <w:p w:rsidR="00142CD5" w:rsidRPr="007C5AE5" w:rsidRDefault="00142CD5" w:rsidP="00142CD5">
            <w:pPr>
              <w:pStyle w:val="afa"/>
              <w:rPr>
                <w:bCs/>
                <w:i/>
                <w:sz w:val="24"/>
                <w:szCs w:val="24"/>
              </w:rPr>
            </w:pPr>
            <w:proofErr w:type="spellStart"/>
            <w:r w:rsidRPr="007C5AE5">
              <w:rPr>
                <w:bCs/>
                <w:i/>
                <w:sz w:val="24"/>
                <w:szCs w:val="24"/>
              </w:rPr>
              <w:t>Социально</w:t>
            </w:r>
            <w:proofErr w:type="spellEnd"/>
            <w:r w:rsidRPr="007C5AE5">
              <w:rPr>
                <w:bCs/>
                <w:i/>
                <w:sz w:val="24"/>
                <w:szCs w:val="24"/>
              </w:rPr>
              <w:t xml:space="preserve">- </w:t>
            </w:r>
            <w:proofErr w:type="spellStart"/>
            <w:r w:rsidRPr="007C5AE5">
              <w:rPr>
                <w:bCs/>
                <w:i/>
                <w:sz w:val="24"/>
                <w:szCs w:val="24"/>
              </w:rPr>
              <w:t>гуманитарный</w:t>
            </w:r>
            <w:proofErr w:type="spellEnd"/>
            <w:r w:rsidRPr="007C5AE5">
              <w:rPr>
                <w:bCs/>
                <w:i/>
                <w:sz w:val="24"/>
                <w:szCs w:val="24"/>
              </w:rPr>
              <w:t xml:space="preserve"> </w:t>
            </w:r>
            <w:proofErr w:type="spellStart"/>
            <w:r w:rsidRPr="007C5AE5">
              <w:rPr>
                <w:bCs/>
                <w:i/>
                <w:sz w:val="24"/>
                <w:szCs w:val="24"/>
              </w:rPr>
              <w:t>цикл</w:t>
            </w:r>
            <w:proofErr w:type="spellEnd"/>
          </w:p>
        </w:tc>
      </w:tr>
      <w:tr w:rsidR="00142CD5" w:rsidRPr="007C5AE5" w:rsidTr="00142CD5">
        <w:trPr>
          <w:trHeight w:val="270"/>
          <w:jc w:val="center"/>
        </w:trPr>
        <w:tc>
          <w:tcPr>
            <w:tcW w:w="1354" w:type="dxa"/>
            <w:shd w:val="clear" w:color="auto" w:fill="auto"/>
            <w:noWrap/>
            <w:vAlign w:val="center"/>
            <w:hideMark/>
          </w:tcPr>
          <w:p w:rsidR="00142CD5" w:rsidRPr="007C5AE5" w:rsidRDefault="00142CD5" w:rsidP="00142CD5">
            <w:pPr>
              <w:pStyle w:val="afa"/>
              <w:rPr>
                <w:sz w:val="24"/>
                <w:szCs w:val="24"/>
              </w:rPr>
            </w:pPr>
            <w:r w:rsidRPr="007C5AE5">
              <w:rPr>
                <w:sz w:val="24"/>
                <w:szCs w:val="24"/>
              </w:rPr>
              <w:t>СГ.01</w:t>
            </w:r>
          </w:p>
        </w:tc>
        <w:tc>
          <w:tcPr>
            <w:tcW w:w="8713" w:type="dxa"/>
            <w:shd w:val="clear" w:color="auto" w:fill="auto"/>
            <w:vAlign w:val="center"/>
            <w:hideMark/>
          </w:tcPr>
          <w:p w:rsidR="00142CD5" w:rsidRPr="007C5AE5" w:rsidRDefault="00142CD5" w:rsidP="00142CD5">
            <w:pPr>
              <w:pStyle w:val="afa"/>
              <w:rPr>
                <w:sz w:val="24"/>
                <w:szCs w:val="24"/>
              </w:rPr>
            </w:pPr>
            <w:proofErr w:type="spellStart"/>
            <w:r w:rsidRPr="007C5AE5">
              <w:rPr>
                <w:sz w:val="24"/>
                <w:szCs w:val="24"/>
              </w:rPr>
              <w:t>История</w:t>
            </w:r>
            <w:proofErr w:type="spellEnd"/>
            <w:r w:rsidRPr="007C5AE5">
              <w:rPr>
                <w:sz w:val="24"/>
                <w:szCs w:val="24"/>
              </w:rPr>
              <w:t xml:space="preserve"> </w:t>
            </w:r>
            <w:proofErr w:type="spellStart"/>
            <w:r w:rsidRPr="007C5AE5">
              <w:rPr>
                <w:sz w:val="24"/>
                <w:szCs w:val="24"/>
              </w:rPr>
              <w:t>России</w:t>
            </w:r>
            <w:proofErr w:type="spellEnd"/>
          </w:p>
        </w:tc>
      </w:tr>
      <w:tr w:rsidR="00142CD5" w:rsidRPr="007C5AE5" w:rsidTr="00142CD5">
        <w:trPr>
          <w:trHeight w:val="465"/>
          <w:jc w:val="center"/>
        </w:trPr>
        <w:tc>
          <w:tcPr>
            <w:tcW w:w="1354" w:type="dxa"/>
            <w:shd w:val="clear" w:color="auto" w:fill="auto"/>
            <w:noWrap/>
            <w:vAlign w:val="center"/>
            <w:hideMark/>
          </w:tcPr>
          <w:p w:rsidR="00142CD5" w:rsidRPr="007C5AE5" w:rsidRDefault="00142CD5" w:rsidP="00142CD5">
            <w:pPr>
              <w:pStyle w:val="afa"/>
              <w:rPr>
                <w:sz w:val="24"/>
                <w:szCs w:val="24"/>
              </w:rPr>
            </w:pPr>
            <w:r w:rsidRPr="007C5AE5">
              <w:rPr>
                <w:sz w:val="24"/>
                <w:szCs w:val="24"/>
              </w:rPr>
              <w:t>СГ.02</w:t>
            </w:r>
          </w:p>
        </w:tc>
        <w:tc>
          <w:tcPr>
            <w:tcW w:w="8713" w:type="dxa"/>
            <w:shd w:val="clear" w:color="auto" w:fill="auto"/>
            <w:vAlign w:val="center"/>
            <w:hideMark/>
          </w:tcPr>
          <w:p w:rsidR="00142CD5" w:rsidRPr="002C6FF8" w:rsidRDefault="00142CD5" w:rsidP="00142CD5">
            <w:pPr>
              <w:pStyle w:val="afa"/>
              <w:rPr>
                <w:sz w:val="24"/>
                <w:szCs w:val="24"/>
                <w:lang w:val="ru-RU"/>
              </w:rPr>
            </w:pPr>
            <w:r w:rsidRPr="002C6FF8">
              <w:rPr>
                <w:sz w:val="24"/>
                <w:szCs w:val="24"/>
                <w:lang w:val="ru-RU"/>
              </w:rPr>
              <w:t>Иностранный язык в профессиональной деятельности</w:t>
            </w:r>
          </w:p>
        </w:tc>
      </w:tr>
      <w:tr w:rsidR="00142CD5" w:rsidRPr="007C5AE5" w:rsidTr="00142CD5">
        <w:trPr>
          <w:trHeight w:val="270"/>
          <w:jc w:val="center"/>
        </w:trPr>
        <w:tc>
          <w:tcPr>
            <w:tcW w:w="1354" w:type="dxa"/>
            <w:shd w:val="clear" w:color="auto" w:fill="auto"/>
            <w:noWrap/>
            <w:vAlign w:val="center"/>
            <w:hideMark/>
          </w:tcPr>
          <w:p w:rsidR="00142CD5" w:rsidRPr="007C5AE5" w:rsidRDefault="00142CD5" w:rsidP="00142CD5">
            <w:pPr>
              <w:pStyle w:val="afa"/>
              <w:rPr>
                <w:sz w:val="24"/>
                <w:szCs w:val="24"/>
              </w:rPr>
            </w:pPr>
            <w:r w:rsidRPr="007C5AE5">
              <w:rPr>
                <w:sz w:val="24"/>
                <w:szCs w:val="24"/>
              </w:rPr>
              <w:t>СГ.03</w:t>
            </w:r>
          </w:p>
        </w:tc>
        <w:tc>
          <w:tcPr>
            <w:tcW w:w="8713" w:type="dxa"/>
            <w:shd w:val="clear" w:color="auto" w:fill="auto"/>
            <w:vAlign w:val="center"/>
            <w:hideMark/>
          </w:tcPr>
          <w:p w:rsidR="00142CD5" w:rsidRPr="007C5AE5" w:rsidRDefault="00142CD5" w:rsidP="00142CD5">
            <w:pPr>
              <w:pStyle w:val="afa"/>
              <w:rPr>
                <w:sz w:val="24"/>
                <w:szCs w:val="24"/>
              </w:rPr>
            </w:pPr>
            <w:proofErr w:type="spellStart"/>
            <w:r w:rsidRPr="007C5AE5">
              <w:rPr>
                <w:sz w:val="24"/>
                <w:szCs w:val="24"/>
              </w:rPr>
              <w:t>Безопасность</w:t>
            </w:r>
            <w:proofErr w:type="spellEnd"/>
            <w:r w:rsidRPr="007C5AE5">
              <w:rPr>
                <w:sz w:val="24"/>
                <w:szCs w:val="24"/>
              </w:rPr>
              <w:t xml:space="preserve"> </w:t>
            </w:r>
            <w:proofErr w:type="spellStart"/>
            <w:r w:rsidRPr="007C5AE5">
              <w:rPr>
                <w:sz w:val="24"/>
                <w:szCs w:val="24"/>
              </w:rPr>
              <w:t>жизнедеятельности</w:t>
            </w:r>
            <w:proofErr w:type="spellEnd"/>
          </w:p>
        </w:tc>
      </w:tr>
      <w:tr w:rsidR="00142CD5" w:rsidRPr="007C5AE5" w:rsidTr="00142CD5">
        <w:trPr>
          <w:trHeight w:val="270"/>
          <w:jc w:val="center"/>
        </w:trPr>
        <w:tc>
          <w:tcPr>
            <w:tcW w:w="1354" w:type="dxa"/>
            <w:shd w:val="clear" w:color="auto" w:fill="auto"/>
            <w:noWrap/>
            <w:vAlign w:val="center"/>
            <w:hideMark/>
          </w:tcPr>
          <w:p w:rsidR="00142CD5" w:rsidRPr="007C5AE5" w:rsidRDefault="00142CD5" w:rsidP="00142CD5">
            <w:pPr>
              <w:pStyle w:val="afa"/>
              <w:rPr>
                <w:sz w:val="24"/>
                <w:szCs w:val="24"/>
              </w:rPr>
            </w:pPr>
            <w:r w:rsidRPr="007C5AE5">
              <w:rPr>
                <w:sz w:val="24"/>
                <w:szCs w:val="24"/>
              </w:rPr>
              <w:t>СГ.04</w:t>
            </w:r>
          </w:p>
        </w:tc>
        <w:tc>
          <w:tcPr>
            <w:tcW w:w="8713" w:type="dxa"/>
            <w:shd w:val="clear" w:color="auto" w:fill="auto"/>
            <w:vAlign w:val="center"/>
            <w:hideMark/>
          </w:tcPr>
          <w:p w:rsidR="00142CD5" w:rsidRPr="007C5AE5" w:rsidRDefault="00142CD5" w:rsidP="00142CD5">
            <w:pPr>
              <w:pStyle w:val="afa"/>
              <w:rPr>
                <w:sz w:val="24"/>
                <w:szCs w:val="24"/>
              </w:rPr>
            </w:pPr>
            <w:proofErr w:type="spellStart"/>
            <w:r w:rsidRPr="007C5AE5">
              <w:rPr>
                <w:sz w:val="24"/>
                <w:szCs w:val="24"/>
              </w:rPr>
              <w:t>Физическая</w:t>
            </w:r>
            <w:proofErr w:type="spellEnd"/>
            <w:r w:rsidRPr="007C5AE5">
              <w:rPr>
                <w:sz w:val="24"/>
                <w:szCs w:val="24"/>
              </w:rPr>
              <w:t xml:space="preserve"> </w:t>
            </w:r>
            <w:proofErr w:type="spellStart"/>
            <w:r w:rsidRPr="007C5AE5">
              <w:rPr>
                <w:sz w:val="24"/>
                <w:szCs w:val="24"/>
              </w:rPr>
              <w:t>культура</w:t>
            </w:r>
            <w:proofErr w:type="spellEnd"/>
          </w:p>
        </w:tc>
      </w:tr>
      <w:tr w:rsidR="00142CD5" w:rsidRPr="007C5AE5" w:rsidTr="00142CD5">
        <w:trPr>
          <w:trHeight w:val="270"/>
          <w:jc w:val="center"/>
        </w:trPr>
        <w:tc>
          <w:tcPr>
            <w:tcW w:w="1354" w:type="dxa"/>
            <w:shd w:val="clear" w:color="auto" w:fill="auto"/>
            <w:noWrap/>
            <w:vAlign w:val="center"/>
            <w:hideMark/>
          </w:tcPr>
          <w:p w:rsidR="00142CD5" w:rsidRPr="007C5AE5" w:rsidRDefault="00142CD5" w:rsidP="00142CD5">
            <w:pPr>
              <w:pStyle w:val="afa"/>
              <w:rPr>
                <w:sz w:val="24"/>
                <w:szCs w:val="24"/>
              </w:rPr>
            </w:pPr>
            <w:r w:rsidRPr="007C5AE5">
              <w:rPr>
                <w:sz w:val="24"/>
                <w:szCs w:val="24"/>
              </w:rPr>
              <w:t>СГ.05</w:t>
            </w:r>
          </w:p>
        </w:tc>
        <w:tc>
          <w:tcPr>
            <w:tcW w:w="8713" w:type="dxa"/>
            <w:shd w:val="clear" w:color="auto" w:fill="auto"/>
            <w:vAlign w:val="center"/>
            <w:hideMark/>
          </w:tcPr>
          <w:p w:rsidR="00142CD5" w:rsidRPr="007C5AE5" w:rsidRDefault="00142CD5" w:rsidP="00142CD5">
            <w:pPr>
              <w:pStyle w:val="afa"/>
              <w:rPr>
                <w:sz w:val="24"/>
                <w:szCs w:val="24"/>
              </w:rPr>
            </w:pPr>
            <w:proofErr w:type="spellStart"/>
            <w:r w:rsidRPr="007C5AE5">
              <w:rPr>
                <w:sz w:val="24"/>
                <w:szCs w:val="24"/>
              </w:rPr>
              <w:t>Основы</w:t>
            </w:r>
            <w:proofErr w:type="spellEnd"/>
            <w:r w:rsidRPr="007C5AE5">
              <w:rPr>
                <w:sz w:val="24"/>
                <w:szCs w:val="24"/>
              </w:rPr>
              <w:t xml:space="preserve"> </w:t>
            </w:r>
            <w:proofErr w:type="spellStart"/>
            <w:r w:rsidRPr="007C5AE5">
              <w:rPr>
                <w:sz w:val="24"/>
                <w:szCs w:val="24"/>
              </w:rPr>
              <w:t>бережливого</w:t>
            </w:r>
            <w:proofErr w:type="spellEnd"/>
            <w:r w:rsidRPr="007C5AE5">
              <w:rPr>
                <w:sz w:val="24"/>
                <w:szCs w:val="24"/>
              </w:rPr>
              <w:t xml:space="preserve"> </w:t>
            </w:r>
            <w:proofErr w:type="spellStart"/>
            <w:r w:rsidRPr="007C5AE5">
              <w:rPr>
                <w:sz w:val="24"/>
                <w:szCs w:val="24"/>
              </w:rPr>
              <w:t>производства</w:t>
            </w:r>
            <w:proofErr w:type="spellEnd"/>
          </w:p>
        </w:tc>
      </w:tr>
      <w:tr w:rsidR="00142CD5" w:rsidRPr="007C5AE5" w:rsidTr="00142CD5">
        <w:trPr>
          <w:trHeight w:val="270"/>
          <w:jc w:val="center"/>
        </w:trPr>
        <w:tc>
          <w:tcPr>
            <w:tcW w:w="1354" w:type="dxa"/>
            <w:shd w:val="clear" w:color="auto" w:fill="auto"/>
            <w:noWrap/>
            <w:vAlign w:val="center"/>
            <w:hideMark/>
          </w:tcPr>
          <w:p w:rsidR="00142CD5" w:rsidRPr="007C5AE5" w:rsidRDefault="00142CD5" w:rsidP="00142CD5">
            <w:pPr>
              <w:pStyle w:val="afa"/>
              <w:rPr>
                <w:sz w:val="24"/>
                <w:szCs w:val="24"/>
              </w:rPr>
            </w:pPr>
            <w:r w:rsidRPr="007C5AE5">
              <w:rPr>
                <w:sz w:val="24"/>
                <w:szCs w:val="24"/>
              </w:rPr>
              <w:t>СГ.06</w:t>
            </w:r>
          </w:p>
        </w:tc>
        <w:tc>
          <w:tcPr>
            <w:tcW w:w="8713" w:type="dxa"/>
            <w:shd w:val="clear" w:color="auto" w:fill="auto"/>
            <w:vAlign w:val="center"/>
            <w:hideMark/>
          </w:tcPr>
          <w:p w:rsidR="00142CD5" w:rsidRPr="007C5AE5" w:rsidRDefault="00142CD5" w:rsidP="00142CD5">
            <w:pPr>
              <w:pStyle w:val="afa"/>
              <w:rPr>
                <w:sz w:val="24"/>
                <w:szCs w:val="24"/>
              </w:rPr>
            </w:pPr>
            <w:proofErr w:type="spellStart"/>
            <w:r w:rsidRPr="007C5AE5">
              <w:rPr>
                <w:sz w:val="24"/>
                <w:szCs w:val="24"/>
              </w:rPr>
              <w:t>Основы</w:t>
            </w:r>
            <w:proofErr w:type="spellEnd"/>
            <w:r w:rsidRPr="007C5AE5">
              <w:rPr>
                <w:sz w:val="24"/>
                <w:szCs w:val="24"/>
              </w:rPr>
              <w:t xml:space="preserve"> </w:t>
            </w:r>
            <w:proofErr w:type="spellStart"/>
            <w:r w:rsidRPr="007C5AE5">
              <w:rPr>
                <w:sz w:val="24"/>
                <w:szCs w:val="24"/>
              </w:rPr>
              <w:t>финансовой</w:t>
            </w:r>
            <w:proofErr w:type="spellEnd"/>
            <w:r w:rsidRPr="007C5AE5">
              <w:rPr>
                <w:sz w:val="24"/>
                <w:szCs w:val="24"/>
              </w:rPr>
              <w:t xml:space="preserve"> </w:t>
            </w:r>
            <w:proofErr w:type="spellStart"/>
            <w:r w:rsidRPr="007C5AE5">
              <w:rPr>
                <w:sz w:val="24"/>
                <w:szCs w:val="24"/>
              </w:rPr>
              <w:t>грамотности</w:t>
            </w:r>
            <w:proofErr w:type="spellEnd"/>
          </w:p>
        </w:tc>
      </w:tr>
      <w:tr w:rsidR="00142CD5" w:rsidRPr="007C5AE5" w:rsidTr="00142CD5">
        <w:trPr>
          <w:trHeight w:val="270"/>
          <w:jc w:val="center"/>
        </w:trPr>
        <w:tc>
          <w:tcPr>
            <w:tcW w:w="10067" w:type="dxa"/>
            <w:gridSpan w:val="2"/>
            <w:shd w:val="clear" w:color="auto" w:fill="auto"/>
            <w:noWrap/>
            <w:vAlign w:val="center"/>
            <w:hideMark/>
          </w:tcPr>
          <w:p w:rsidR="00142CD5" w:rsidRPr="007C5AE5" w:rsidRDefault="00142CD5" w:rsidP="00142CD5">
            <w:pPr>
              <w:pStyle w:val="afa"/>
              <w:rPr>
                <w:bCs/>
                <w:i/>
                <w:sz w:val="24"/>
                <w:szCs w:val="24"/>
              </w:rPr>
            </w:pPr>
            <w:proofErr w:type="spellStart"/>
            <w:r w:rsidRPr="007C5AE5">
              <w:rPr>
                <w:bCs/>
                <w:i/>
                <w:sz w:val="24"/>
                <w:szCs w:val="24"/>
              </w:rPr>
              <w:t>Общепрофессиональный</w:t>
            </w:r>
            <w:proofErr w:type="spellEnd"/>
            <w:r w:rsidRPr="007C5AE5">
              <w:rPr>
                <w:bCs/>
                <w:i/>
                <w:sz w:val="24"/>
                <w:szCs w:val="24"/>
              </w:rPr>
              <w:t xml:space="preserve"> </w:t>
            </w:r>
            <w:proofErr w:type="spellStart"/>
            <w:r w:rsidRPr="007C5AE5">
              <w:rPr>
                <w:bCs/>
                <w:i/>
                <w:sz w:val="24"/>
                <w:szCs w:val="24"/>
              </w:rPr>
              <w:t>цикл</w:t>
            </w:r>
            <w:proofErr w:type="spellEnd"/>
          </w:p>
        </w:tc>
      </w:tr>
      <w:tr w:rsidR="00142CD5" w:rsidRPr="007C5AE5" w:rsidTr="00142CD5">
        <w:trPr>
          <w:trHeight w:val="270"/>
          <w:jc w:val="center"/>
        </w:trPr>
        <w:tc>
          <w:tcPr>
            <w:tcW w:w="1354" w:type="dxa"/>
            <w:shd w:val="clear" w:color="auto" w:fill="auto"/>
            <w:noWrap/>
            <w:hideMark/>
          </w:tcPr>
          <w:p w:rsidR="00142CD5" w:rsidRPr="00B33886" w:rsidRDefault="00142CD5" w:rsidP="00142CD5">
            <w:pPr>
              <w:pStyle w:val="afa"/>
              <w:rPr>
                <w:sz w:val="24"/>
                <w:szCs w:val="24"/>
              </w:rPr>
            </w:pPr>
            <w:r w:rsidRPr="00B33886">
              <w:rPr>
                <w:sz w:val="24"/>
                <w:szCs w:val="24"/>
              </w:rPr>
              <w:t>ОП.01</w:t>
            </w:r>
          </w:p>
        </w:tc>
        <w:tc>
          <w:tcPr>
            <w:tcW w:w="8713" w:type="dxa"/>
            <w:shd w:val="clear" w:color="auto" w:fill="auto"/>
            <w:vAlign w:val="bottom"/>
            <w:hideMark/>
          </w:tcPr>
          <w:p w:rsidR="00142CD5" w:rsidRPr="00B33886" w:rsidRDefault="00142CD5" w:rsidP="00142CD5">
            <w:pPr>
              <w:pStyle w:val="afa"/>
              <w:rPr>
                <w:sz w:val="24"/>
                <w:szCs w:val="24"/>
              </w:rPr>
            </w:pPr>
            <w:proofErr w:type="spellStart"/>
            <w:r w:rsidRPr="00B33886">
              <w:rPr>
                <w:sz w:val="24"/>
                <w:szCs w:val="24"/>
              </w:rPr>
              <w:t>Органическая</w:t>
            </w:r>
            <w:proofErr w:type="spellEnd"/>
            <w:r w:rsidRPr="00B33886">
              <w:rPr>
                <w:sz w:val="24"/>
                <w:szCs w:val="24"/>
              </w:rPr>
              <w:t xml:space="preserve"> </w:t>
            </w:r>
            <w:proofErr w:type="spellStart"/>
            <w:r w:rsidRPr="00B33886">
              <w:rPr>
                <w:sz w:val="24"/>
                <w:szCs w:val="24"/>
              </w:rPr>
              <w:t>химия</w:t>
            </w:r>
            <w:proofErr w:type="spellEnd"/>
          </w:p>
        </w:tc>
      </w:tr>
      <w:tr w:rsidR="00142CD5" w:rsidRPr="007C5AE5" w:rsidTr="00142CD5">
        <w:trPr>
          <w:trHeight w:val="270"/>
          <w:jc w:val="center"/>
        </w:trPr>
        <w:tc>
          <w:tcPr>
            <w:tcW w:w="1354" w:type="dxa"/>
            <w:shd w:val="clear" w:color="auto" w:fill="auto"/>
            <w:noWrap/>
            <w:hideMark/>
          </w:tcPr>
          <w:p w:rsidR="00142CD5" w:rsidRPr="00B33886" w:rsidRDefault="00142CD5" w:rsidP="00142CD5">
            <w:pPr>
              <w:pStyle w:val="afa"/>
              <w:rPr>
                <w:sz w:val="24"/>
                <w:szCs w:val="24"/>
              </w:rPr>
            </w:pPr>
            <w:r w:rsidRPr="00B33886">
              <w:rPr>
                <w:sz w:val="24"/>
                <w:szCs w:val="24"/>
              </w:rPr>
              <w:t>ОП.02</w:t>
            </w:r>
          </w:p>
        </w:tc>
        <w:tc>
          <w:tcPr>
            <w:tcW w:w="8713" w:type="dxa"/>
            <w:shd w:val="clear" w:color="auto" w:fill="auto"/>
            <w:vAlign w:val="bottom"/>
            <w:hideMark/>
          </w:tcPr>
          <w:p w:rsidR="00142CD5" w:rsidRPr="00B33886" w:rsidRDefault="00142CD5" w:rsidP="00142CD5">
            <w:pPr>
              <w:pStyle w:val="afa"/>
              <w:rPr>
                <w:sz w:val="24"/>
                <w:szCs w:val="24"/>
              </w:rPr>
            </w:pPr>
            <w:proofErr w:type="spellStart"/>
            <w:r w:rsidRPr="00B33886">
              <w:rPr>
                <w:sz w:val="24"/>
                <w:szCs w:val="24"/>
              </w:rPr>
              <w:t>Аналитическая</w:t>
            </w:r>
            <w:proofErr w:type="spellEnd"/>
            <w:r w:rsidRPr="00B33886">
              <w:rPr>
                <w:sz w:val="24"/>
                <w:szCs w:val="24"/>
              </w:rPr>
              <w:t xml:space="preserve"> </w:t>
            </w:r>
            <w:proofErr w:type="spellStart"/>
            <w:r w:rsidRPr="00B33886">
              <w:rPr>
                <w:sz w:val="24"/>
                <w:szCs w:val="24"/>
              </w:rPr>
              <w:t>химия</w:t>
            </w:r>
            <w:proofErr w:type="spellEnd"/>
          </w:p>
        </w:tc>
      </w:tr>
      <w:tr w:rsidR="00142CD5" w:rsidRPr="007C5AE5" w:rsidTr="00142CD5">
        <w:trPr>
          <w:trHeight w:val="270"/>
          <w:jc w:val="center"/>
        </w:trPr>
        <w:tc>
          <w:tcPr>
            <w:tcW w:w="1354" w:type="dxa"/>
            <w:shd w:val="clear" w:color="auto" w:fill="auto"/>
            <w:noWrap/>
            <w:hideMark/>
          </w:tcPr>
          <w:p w:rsidR="00142CD5" w:rsidRPr="00B33886" w:rsidRDefault="00142CD5" w:rsidP="00142CD5">
            <w:pPr>
              <w:pStyle w:val="afa"/>
              <w:rPr>
                <w:sz w:val="24"/>
                <w:szCs w:val="24"/>
              </w:rPr>
            </w:pPr>
            <w:r w:rsidRPr="00B33886">
              <w:rPr>
                <w:sz w:val="24"/>
                <w:szCs w:val="24"/>
              </w:rPr>
              <w:t>ОП.03</w:t>
            </w:r>
          </w:p>
        </w:tc>
        <w:tc>
          <w:tcPr>
            <w:tcW w:w="8713" w:type="dxa"/>
            <w:shd w:val="clear" w:color="auto" w:fill="auto"/>
            <w:vAlign w:val="bottom"/>
            <w:hideMark/>
          </w:tcPr>
          <w:p w:rsidR="00142CD5" w:rsidRPr="00B33886" w:rsidRDefault="00142CD5" w:rsidP="00142CD5">
            <w:pPr>
              <w:pStyle w:val="afa"/>
              <w:rPr>
                <w:sz w:val="24"/>
                <w:szCs w:val="24"/>
              </w:rPr>
            </w:pPr>
            <w:proofErr w:type="spellStart"/>
            <w:r w:rsidRPr="00B33886">
              <w:rPr>
                <w:sz w:val="24"/>
                <w:szCs w:val="24"/>
              </w:rPr>
              <w:t>Теоретические</w:t>
            </w:r>
            <w:proofErr w:type="spellEnd"/>
            <w:r w:rsidRPr="00B33886">
              <w:rPr>
                <w:sz w:val="24"/>
                <w:szCs w:val="24"/>
              </w:rPr>
              <w:t xml:space="preserve"> </w:t>
            </w:r>
            <w:proofErr w:type="spellStart"/>
            <w:r w:rsidRPr="00B33886">
              <w:rPr>
                <w:sz w:val="24"/>
                <w:szCs w:val="24"/>
              </w:rPr>
              <w:t>основы</w:t>
            </w:r>
            <w:proofErr w:type="spellEnd"/>
            <w:r w:rsidRPr="00B33886">
              <w:rPr>
                <w:sz w:val="24"/>
                <w:szCs w:val="24"/>
              </w:rPr>
              <w:t xml:space="preserve"> </w:t>
            </w:r>
            <w:proofErr w:type="spellStart"/>
            <w:r w:rsidRPr="00B33886">
              <w:rPr>
                <w:sz w:val="24"/>
                <w:szCs w:val="24"/>
              </w:rPr>
              <w:t>качественного</w:t>
            </w:r>
            <w:proofErr w:type="spellEnd"/>
            <w:r w:rsidRPr="00B33886">
              <w:rPr>
                <w:sz w:val="24"/>
                <w:szCs w:val="24"/>
              </w:rPr>
              <w:t xml:space="preserve"> </w:t>
            </w:r>
            <w:proofErr w:type="spellStart"/>
            <w:r w:rsidRPr="00B33886">
              <w:rPr>
                <w:sz w:val="24"/>
                <w:szCs w:val="24"/>
              </w:rPr>
              <w:t>анализа</w:t>
            </w:r>
            <w:proofErr w:type="spellEnd"/>
          </w:p>
        </w:tc>
      </w:tr>
      <w:tr w:rsidR="00142CD5" w:rsidRPr="007C5AE5" w:rsidTr="00142CD5">
        <w:trPr>
          <w:trHeight w:val="270"/>
          <w:jc w:val="center"/>
        </w:trPr>
        <w:tc>
          <w:tcPr>
            <w:tcW w:w="1354" w:type="dxa"/>
            <w:shd w:val="clear" w:color="auto" w:fill="auto"/>
            <w:noWrap/>
            <w:hideMark/>
          </w:tcPr>
          <w:p w:rsidR="00142CD5" w:rsidRPr="00B33886" w:rsidRDefault="00142CD5" w:rsidP="00142CD5">
            <w:pPr>
              <w:pStyle w:val="afa"/>
              <w:rPr>
                <w:sz w:val="24"/>
                <w:szCs w:val="24"/>
              </w:rPr>
            </w:pPr>
            <w:r w:rsidRPr="00B33886">
              <w:rPr>
                <w:sz w:val="24"/>
                <w:szCs w:val="24"/>
              </w:rPr>
              <w:t>ОП.04</w:t>
            </w:r>
          </w:p>
        </w:tc>
        <w:tc>
          <w:tcPr>
            <w:tcW w:w="8713" w:type="dxa"/>
            <w:shd w:val="clear" w:color="auto" w:fill="auto"/>
            <w:vAlign w:val="bottom"/>
            <w:hideMark/>
          </w:tcPr>
          <w:p w:rsidR="00142CD5" w:rsidRPr="00B33886" w:rsidRDefault="00142CD5" w:rsidP="00142CD5">
            <w:pPr>
              <w:pStyle w:val="afa"/>
              <w:rPr>
                <w:sz w:val="24"/>
                <w:szCs w:val="24"/>
              </w:rPr>
            </w:pPr>
            <w:proofErr w:type="spellStart"/>
            <w:r w:rsidRPr="00B33886">
              <w:rPr>
                <w:sz w:val="24"/>
                <w:szCs w:val="24"/>
              </w:rPr>
              <w:t>Метрология</w:t>
            </w:r>
            <w:proofErr w:type="spellEnd"/>
            <w:r w:rsidRPr="00B33886">
              <w:rPr>
                <w:sz w:val="24"/>
                <w:szCs w:val="24"/>
              </w:rPr>
              <w:t xml:space="preserve">, </w:t>
            </w:r>
            <w:proofErr w:type="spellStart"/>
            <w:r w:rsidRPr="00B33886">
              <w:rPr>
                <w:sz w:val="24"/>
                <w:szCs w:val="24"/>
              </w:rPr>
              <w:t>стандартизация</w:t>
            </w:r>
            <w:proofErr w:type="spellEnd"/>
            <w:r w:rsidRPr="00B33886">
              <w:rPr>
                <w:sz w:val="24"/>
                <w:szCs w:val="24"/>
              </w:rPr>
              <w:t xml:space="preserve">, </w:t>
            </w:r>
            <w:proofErr w:type="spellStart"/>
            <w:r w:rsidRPr="00B33886">
              <w:rPr>
                <w:sz w:val="24"/>
                <w:szCs w:val="24"/>
              </w:rPr>
              <w:t>сертификация</w:t>
            </w:r>
            <w:proofErr w:type="spellEnd"/>
          </w:p>
        </w:tc>
      </w:tr>
      <w:tr w:rsidR="00142CD5" w:rsidRPr="007C5AE5" w:rsidTr="00142CD5">
        <w:trPr>
          <w:trHeight w:val="270"/>
          <w:jc w:val="center"/>
        </w:trPr>
        <w:tc>
          <w:tcPr>
            <w:tcW w:w="1354" w:type="dxa"/>
            <w:shd w:val="clear" w:color="auto" w:fill="auto"/>
            <w:noWrap/>
            <w:hideMark/>
          </w:tcPr>
          <w:p w:rsidR="00142CD5" w:rsidRPr="00B33886" w:rsidRDefault="00142CD5" w:rsidP="00142CD5">
            <w:pPr>
              <w:pStyle w:val="afa"/>
              <w:rPr>
                <w:sz w:val="24"/>
                <w:szCs w:val="24"/>
              </w:rPr>
            </w:pPr>
            <w:r w:rsidRPr="00B33886">
              <w:rPr>
                <w:sz w:val="24"/>
                <w:szCs w:val="24"/>
              </w:rPr>
              <w:t>ОП.05</w:t>
            </w:r>
          </w:p>
        </w:tc>
        <w:tc>
          <w:tcPr>
            <w:tcW w:w="8713" w:type="dxa"/>
            <w:shd w:val="clear" w:color="auto" w:fill="auto"/>
            <w:vAlign w:val="bottom"/>
            <w:hideMark/>
          </w:tcPr>
          <w:p w:rsidR="00142CD5" w:rsidRPr="00B33886" w:rsidRDefault="00142CD5" w:rsidP="00142CD5">
            <w:pPr>
              <w:pStyle w:val="afa"/>
              <w:rPr>
                <w:sz w:val="24"/>
                <w:szCs w:val="24"/>
              </w:rPr>
            </w:pPr>
            <w:proofErr w:type="spellStart"/>
            <w:r w:rsidRPr="00B33886">
              <w:rPr>
                <w:sz w:val="24"/>
                <w:szCs w:val="24"/>
              </w:rPr>
              <w:t>Охрана</w:t>
            </w:r>
            <w:proofErr w:type="spellEnd"/>
            <w:r w:rsidRPr="00B33886">
              <w:rPr>
                <w:sz w:val="24"/>
                <w:szCs w:val="24"/>
              </w:rPr>
              <w:t xml:space="preserve"> </w:t>
            </w:r>
            <w:proofErr w:type="spellStart"/>
            <w:r w:rsidRPr="00B33886">
              <w:rPr>
                <w:sz w:val="24"/>
                <w:szCs w:val="24"/>
              </w:rPr>
              <w:t>труда</w:t>
            </w:r>
            <w:proofErr w:type="spellEnd"/>
          </w:p>
        </w:tc>
      </w:tr>
      <w:tr w:rsidR="00142CD5" w:rsidRPr="007C5AE5" w:rsidTr="00142CD5">
        <w:trPr>
          <w:trHeight w:val="270"/>
          <w:jc w:val="center"/>
        </w:trPr>
        <w:tc>
          <w:tcPr>
            <w:tcW w:w="1354" w:type="dxa"/>
            <w:shd w:val="clear" w:color="auto" w:fill="auto"/>
            <w:noWrap/>
            <w:hideMark/>
          </w:tcPr>
          <w:p w:rsidR="00142CD5" w:rsidRPr="00B33886" w:rsidRDefault="00142CD5" w:rsidP="00142CD5">
            <w:pPr>
              <w:pStyle w:val="afa"/>
              <w:rPr>
                <w:sz w:val="24"/>
                <w:szCs w:val="24"/>
              </w:rPr>
            </w:pPr>
            <w:r w:rsidRPr="00B33886">
              <w:rPr>
                <w:sz w:val="24"/>
                <w:szCs w:val="24"/>
              </w:rPr>
              <w:t>ОП.06</w:t>
            </w:r>
          </w:p>
        </w:tc>
        <w:tc>
          <w:tcPr>
            <w:tcW w:w="8713" w:type="dxa"/>
            <w:shd w:val="clear" w:color="auto" w:fill="auto"/>
            <w:vAlign w:val="bottom"/>
            <w:hideMark/>
          </w:tcPr>
          <w:p w:rsidR="00142CD5" w:rsidRPr="00B33886" w:rsidRDefault="00142CD5" w:rsidP="00142CD5">
            <w:pPr>
              <w:pStyle w:val="afa"/>
              <w:rPr>
                <w:sz w:val="24"/>
                <w:szCs w:val="24"/>
              </w:rPr>
            </w:pPr>
            <w:proofErr w:type="spellStart"/>
            <w:r w:rsidRPr="00B33886">
              <w:rPr>
                <w:sz w:val="24"/>
                <w:szCs w:val="24"/>
              </w:rPr>
              <w:t>Автоматизация</w:t>
            </w:r>
            <w:proofErr w:type="spellEnd"/>
            <w:r w:rsidRPr="00B33886">
              <w:rPr>
                <w:sz w:val="24"/>
                <w:szCs w:val="24"/>
              </w:rPr>
              <w:t xml:space="preserve"> </w:t>
            </w:r>
            <w:proofErr w:type="spellStart"/>
            <w:r w:rsidRPr="00B33886">
              <w:rPr>
                <w:sz w:val="24"/>
                <w:szCs w:val="24"/>
              </w:rPr>
              <w:t>лабораторного</w:t>
            </w:r>
            <w:proofErr w:type="spellEnd"/>
            <w:r w:rsidRPr="00B33886">
              <w:rPr>
                <w:sz w:val="24"/>
                <w:szCs w:val="24"/>
              </w:rPr>
              <w:t xml:space="preserve"> </w:t>
            </w:r>
            <w:proofErr w:type="spellStart"/>
            <w:r w:rsidRPr="00B33886">
              <w:rPr>
                <w:sz w:val="24"/>
                <w:szCs w:val="24"/>
              </w:rPr>
              <w:t>контроля</w:t>
            </w:r>
            <w:proofErr w:type="spellEnd"/>
          </w:p>
        </w:tc>
      </w:tr>
      <w:tr w:rsidR="00142CD5" w:rsidRPr="007C5AE5" w:rsidTr="00142CD5">
        <w:trPr>
          <w:trHeight w:val="270"/>
          <w:jc w:val="center"/>
        </w:trPr>
        <w:tc>
          <w:tcPr>
            <w:tcW w:w="1354" w:type="dxa"/>
            <w:shd w:val="clear" w:color="auto" w:fill="auto"/>
            <w:noWrap/>
            <w:hideMark/>
          </w:tcPr>
          <w:p w:rsidR="00142CD5" w:rsidRPr="00B33886" w:rsidRDefault="00142CD5" w:rsidP="00142CD5">
            <w:pPr>
              <w:pStyle w:val="afa"/>
              <w:rPr>
                <w:sz w:val="24"/>
                <w:szCs w:val="24"/>
              </w:rPr>
            </w:pPr>
            <w:r w:rsidRPr="00B33886">
              <w:rPr>
                <w:sz w:val="24"/>
                <w:szCs w:val="24"/>
              </w:rPr>
              <w:t>ОП.07</w:t>
            </w:r>
          </w:p>
        </w:tc>
        <w:tc>
          <w:tcPr>
            <w:tcW w:w="8713" w:type="dxa"/>
            <w:shd w:val="clear" w:color="auto" w:fill="auto"/>
            <w:vAlign w:val="bottom"/>
            <w:hideMark/>
          </w:tcPr>
          <w:p w:rsidR="00142CD5" w:rsidRPr="00B33886" w:rsidRDefault="00142CD5" w:rsidP="00142CD5">
            <w:pPr>
              <w:pStyle w:val="afa"/>
              <w:rPr>
                <w:sz w:val="24"/>
                <w:szCs w:val="24"/>
              </w:rPr>
            </w:pPr>
            <w:proofErr w:type="spellStart"/>
            <w:r w:rsidRPr="00B33886">
              <w:rPr>
                <w:sz w:val="24"/>
                <w:szCs w:val="24"/>
              </w:rPr>
              <w:t>Основы</w:t>
            </w:r>
            <w:proofErr w:type="spellEnd"/>
            <w:r w:rsidRPr="00B33886">
              <w:rPr>
                <w:sz w:val="24"/>
                <w:szCs w:val="24"/>
              </w:rPr>
              <w:t xml:space="preserve"> </w:t>
            </w:r>
            <w:proofErr w:type="spellStart"/>
            <w:r w:rsidRPr="00B33886">
              <w:rPr>
                <w:sz w:val="24"/>
                <w:szCs w:val="24"/>
              </w:rPr>
              <w:t>цифровой</w:t>
            </w:r>
            <w:proofErr w:type="spellEnd"/>
            <w:r w:rsidRPr="00B33886">
              <w:rPr>
                <w:sz w:val="24"/>
                <w:szCs w:val="24"/>
              </w:rPr>
              <w:t xml:space="preserve"> </w:t>
            </w:r>
            <w:proofErr w:type="spellStart"/>
            <w:r w:rsidRPr="00B33886">
              <w:rPr>
                <w:sz w:val="24"/>
                <w:szCs w:val="24"/>
              </w:rPr>
              <w:t>грамотности</w:t>
            </w:r>
            <w:proofErr w:type="spellEnd"/>
          </w:p>
        </w:tc>
      </w:tr>
      <w:tr w:rsidR="00142CD5" w:rsidRPr="007C5AE5" w:rsidTr="00142CD5">
        <w:trPr>
          <w:trHeight w:val="304"/>
          <w:jc w:val="center"/>
        </w:trPr>
        <w:tc>
          <w:tcPr>
            <w:tcW w:w="10067" w:type="dxa"/>
            <w:gridSpan w:val="2"/>
            <w:shd w:val="clear" w:color="auto" w:fill="auto"/>
            <w:noWrap/>
            <w:vAlign w:val="center"/>
            <w:hideMark/>
          </w:tcPr>
          <w:p w:rsidR="00142CD5" w:rsidRPr="00B33886" w:rsidRDefault="00142CD5" w:rsidP="00142CD5">
            <w:pPr>
              <w:pStyle w:val="afa"/>
              <w:rPr>
                <w:i/>
                <w:sz w:val="24"/>
                <w:szCs w:val="24"/>
              </w:rPr>
            </w:pPr>
            <w:proofErr w:type="spellStart"/>
            <w:r w:rsidRPr="00B33886">
              <w:rPr>
                <w:i/>
                <w:sz w:val="24"/>
                <w:szCs w:val="24"/>
              </w:rPr>
              <w:t>Профессиональный</w:t>
            </w:r>
            <w:proofErr w:type="spellEnd"/>
            <w:r w:rsidRPr="00B33886">
              <w:rPr>
                <w:i/>
                <w:sz w:val="24"/>
                <w:szCs w:val="24"/>
              </w:rPr>
              <w:t xml:space="preserve"> </w:t>
            </w:r>
            <w:proofErr w:type="spellStart"/>
            <w:r w:rsidRPr="00B33886">
              <w:rPr>
                <w:i/>
                <w:sz w:val="24"/>
                <w:szCs w:val="24"/>
              </w:rPr>
              <w:t>цикл</w:t>
            </w:r>
            <w:proofErr w:type="spellEnd"/>
          </w:p>
        </w:tc>
      </w:tr>
      <w:tr w:rsidR="00142CD5" w:rsidRPr="007C5AE5" w:rsidTr="00142CD5">
        <w:trPr>
          <w:trHeight w:val="465"/>
          <w:jc w:val="center"/>
        </w:trPr>
        <w:tc>
          <w:tcPr>
            <w:tcW w:w="1354" w:type="dxa"/>
            <w:shd w:val="clear" w:color="auto" w:fill="auto"/>
            <w:noWrap/>
            <w:vAlign w:val="center"/>
            <w:hideMark/>
          </w:tcPr>
          <w:p w:rsidR="00142CD5" w:rsidRPr="00B33886" w:rsidRDefault="00142CD5" w:rsidP="00142CD5">
            <w:pPr>
              <w:pStyle w:val="afa"/>
              <w:rPr>
                <w:sz w:val="24"/>
                <w:szCs w:val="24"/>
              </w:rPr>
            </w:pPr>
            <w:r w:rsidRPr="00B33886">
              <w:rPr>
                <w:sz w:val="24"/>
                <w:szCs w:val="24"/>
              </w:rPr>
              <w:t>ПМ 01</w:t>
            </w:r>
          </w:p>
        </w:tc>
        <w:tc>
          <w:tcPr>
            <w:tcW w:w="8713" w:type="dxa"/>
            <w:shd w:val="clear" w:color="auto" w:fill="auto"/>
            <w:hideMark/>
          </w:tcPr>
          <w:p w:rsidR="00142CD5" w:rsidRPr="00CD446D" w:rsidRDefault="00142CD5" w:rsidP="00142CD5">
            <w:pPr>
              <w:pStyle w:val="afa"/>
              <w:rPr>
                <w:sz w:val="24"/>
                <w:szCs w:val="24"/>
                <w:lang w:val="ru-RU"/>
              </w:rPr>
            </w:pPr>
            <w:r w:rsidRPr="00CD446D">
              <w:rPr>
                <w:sz w:val="24"/>
                <w:szCs w:val="24"/>
                <w:lang w:val="ru-RU"/>
              </w:rPr>
              <w:t>Подготовка условий для проведения химического анализа</w:t>
            </w:r>
          </w:p>
        </w:tc>
      </w:tr>
      <w:tr w:rsidR="00142CD5" w:rsidRPr="007C5AE5" w:rsidTr="00142CD5">
        <w:trPr>
          <w:trHeight w:val="462"/>
          <w:jc w:val="center"/>
        </w:trPr>
        <w:tc>
          <w:tcPr>
            <w:tcW w:w="1354" w:type="dxa"/>
            <w:shd w:val="clear" w:color="auto" w:fill="auto"/>
            <w:noWrap/>
            <w:vAlign w:val="center"/>
            <w:hideMark/>
          </w:tcPr>
          <w:p w:rsidR="00142CD5" w:rsidRPr="00B33886" w:rsidRDefault="00142CD5" w:rsidP="00142CD5">
            <w:pPr>
              <w:pStyle w:val="afa"/>
              <w:rPr>
                <w:sz w:val="24"/>
                <w:szCs w:val="24"/>
              </w:rPr>
            </w:pPr>
            <w:r w:rsidRPr="00B33886">
              <w:rPr>
                <w:sz w:val="24"/>
                <w:szCs w:val="24"/>
              </w:rPr>
              <w:t>ПМ 02</w:t>
            </w:r>
          </w:p>
        </w:tc>
        <w:tc>
          <w:tcPr>
            <w:tcW w:w="8713" w:type="dxa"/>
            <w:shd w:val="clear" w:color="auto" w:fill="auto"/>
            <w:hideMark/>
          </w:tcPr>
          <w:p w:rsidR="00142CD5" w:rsidRPr="00CD446D" w:rsidRDefault="00142CD5" w:rsidP="00142CD5">
            <w:pPr>
              <w:pStyle w:val="afa"/>
              <w:rPr>
                <w:sz w:val="24"/>
                <w:szCs w:val="24"/>
                <w:lang w:val="ru-RU"/>
              </w:rPr>
            </w:pPr>
            <w:r w:rsidRPr="00CD446D">
              <w:rPr>
                <w:sz w:val="24"/>
                <w:szCs w:val="24"/>
                <w:lang w:val="ru-RU"/>
              </w:rPr>
              <w:t>Лабораторный контроль качества и безопасности сырья, полуфабрикатов и готовой продукции для химических отраслей (по выбору)</w:t>
            </w:r>
          </w:p>
        </w:tc>
      </w:tr>
      <w:tr w:rsidR="00142CD5" w:rsidRPr="007C5AE5" w:rsidTr="00142CD5">
        <w:trPr>
          <w:trHeight w:val="465"/>
          <w:jc w:val="center"/>
        </w:trPr>
        <w:tc>
          <w:tcPr>
            <w:tcW w:w="1354" w:type="dxa"/>
            <w:shd w:val="clear" w:color="auto" w:fill="auto"/>
            <w:noWrap/>
            <w:vAlign w:val="center"/>
            <w:hideMark/>
          </w:tcPr>
          <w:p w:rsidR="00142CD5" w:rsidRPr="00B33886" w:rsidRDefault="00142CD5" w:rsidP="00142CD5">
            <w:pPr>
              <w:pStyle w:val="afa"/>
              <w:rPr>
                <w:sz w:val="24"/>
                <w:szCs w:val="24"/>
              </w:rPr>
            </w:pPr>
            <w:r w:rsidRPr="00B33886">
              <w:rPr>
                <w:sz w:val="24"/>
                <w:szCs w:val="24"/>
              </w:rPr>
              <w:t>ПМ 03</w:t>
            </w:r>
          </w:p>
        </w:tc>
        <w:tc>
          <w:tcPr>
            <w:tcW w:w="8713" w:type="dxa"/>
            <w:shd w:val="clear" w:color="auto" w:fill="auto"/>
            <w:hideMark/>
          </w:tcPr>
          <w:p w:rsidR="00142CD5" w:rsidRPr="00CD446D" w:rsidRDefault="00142CD5" w:rsidP="00142CD5">
            <w:pPr>
              <w:pStyle w:val="afa"/>
              <w:rPr>
                <w:sz w:val="24"/>
                <w:szCs w:val="24"/>
                <w:lang w:val="ru-RU"/>
              </w:rPr>
            </w:pPr>
            <w:r w:rsidRPr="00CD446D">
              <w:rPr>
                <w:sz w:val="24"/>
                <w:szCs w:val="24"/>
                <w:lang w:val="ru-RU"/>
              </w:rPr>
              <w:t>Осуществление экологического контроля природных объектов, производства и технологического процесса</w:t>
            </w:r>
          </w:p>
        </w:tc>
      </w:tr>
      <w:tr w:rsidR="00142CD5" w:rsidRPr="007C5AE5" w:rsidTr="00142CD5">
        <w:trPr>
          <w:trHeight w:val="465"/>
          <w:jc w:val="center"/>
        </w:trPr>
        <w:tc>
          <w:tcPr>
            <w:tcW w:w="1354" w:type="dxa"/>
            <w:shd w:val="clear" w:color="auto" w:fill="auto"/>
            <w:noWrap/>
            <w:vAlign w:val="center"/>
            <w:hideMark/>
          </w:tcPr>
          <w:p w:rsidR="00142CD5" w:rsidRPr="00B33886" w:rsidRDefault="00142CD5" w:rsidP="00142CD5">
            <w:pPr>
              <w:pStyle w:val="afa"/>
              <w:rPr>
                <w:sz w:val="24"/>
                <w:szCs w:val="24"/>
              </w:rPr>
            </w:pPr>
            <w:r w:rsidRPr="00B33886">
              <w:rPr>
                <w:sz w:val="24"/>
                <w:szCs w:val="24"/>
              </w:rPr>
              <w:t>УП 01</w:t>
            </w:r>
          </w:p>
        </w:tc>
        <w:tc>
          <w:tcPr>
            <w:tcW w:w="8713" w:type="dxa"/>
            <w:shd w:val="clear" w:color="auto" w:fill="auto"/>
            <w:hideMark/>
          </w:tcPr>
          <w:p w:rsidR="00142CD5" w:rsidRPr="00B33886" w:rsidRDefault="00142CD5" w:rsidP="00142CD5">
            <w:pPr>
              <w:pStyle w:val="afa"/>
              <w:rPr>
                <w:sz w:val="24"/>
                <w:szCs w:val="24"/>
              </w:rPr>
            </w:pPr>
            <w:proofErr w:type="spellStart"/>
            <w:r w:rsidRPr="00B33886">
              <w:rPr>
                <w:sz w:val="24"/>
                <w:szCs w:val="24"/>
              </w:rPr>
              <w:t>Учебная</w:t>
            </w:r>
            <w:proofErr w:type="spellEnd"/>
            <w:r w:rsidRPr="00B33886">
              <w:rPr>
                <w:sz w:val="24"/>
                <w:szCs w:val="24"/>
              </w:rPr>
              <w:t xml:space="preserve"> </w:t>
            </w:r>
            <w:proofErr w:type="spellStart"/>
            <w:r w:rsidRPr="00B33886">
              <w:rPr>
                <w:sz w:val="24"/>
                <w:szCs w:val="24"/>
              </w:rPr>
              <w:t>практика</w:t>
            </w:r>
            <w:proofErr w:type="spellEnd"/>
            <w:r w:rsidRPr="00B33886">
              <w:rPr>
                <w:sz w:val="24"/>
                <w:szCs w:val="24"/>
              </w:rPr>
              <w:t xml:space="preserve"> </w:t>
            </w:r>
            <w:proofErr w:type="spellStart"/>
            <w:r w:rsidRPr="00B33886">
              <w:rPr>
                <w:sz w:val="24"/>
                <w:szCs w:val="24"/>
              </w:rPr>
              <w:t>по</w:t>
            </w:r>
            <w:proofErr w:type="spellEnd"/>
            <w:r w:rsidRPr="00B33886">
              <w:rPr>
                <w:sz w:val="24"/>
                <w:szCs w:val="24"/>
              </w:rPr>
              <w:t xml:space="preserve"> ПМ 01 </w:t>
            </w:r>
          </w:p>
        </w:tc>
      </w:tr>
      <w:tr w:rsidR="00142CD5" w:rsidRPr="007C5AE5" w:rsidTr="00142CD5">
        <w:trPr>
          <w:trHeight w:val="465"/>
          <w:jc w:val="center"/>
        </w:trPr>
        <w:tc>
          <w:tcPr>
            <w:tcW w:w="1354" w:type="dxa"/>
            <w:shd w:val="clear" w:color="auto" w:fill="auto"/>
            <w:noWrap/>
            <w:vAlign w:val="center"/>
            <w:hideMark/>
          </w:tcPr>
          <w:p w:rsidR="00142CD5" w:rsidRPr="00B33886" w:rsidRDefault="00142CD5" w:rsidP="00142CD5">
            <w:pPr>
              <w:pStyle w:val="afa"/>
              <w:rPr>
                <w:sz w:val="24"/>
                <w:szCs w:val="24"/>
              </w:rPr>
            </w:pPr>
            <w:r w:rsidRPr="00B33886">
              <w:rPr>
                <w:sz w:val="24"/>
                <w:szCs w:val="24"/>
              </w:rPr>
              <w:t>ПП 01</w:t>
            </w:r>
          </w:p>
        </w:tc>
        <w:tc>
          <w:tcPr>
            <w:tcW w:w="8713" w:type="dxa"/>
            <w:shd w:val="clear" w:color="auto" w:fill="auto"/>
            <w:hideMark/>
          </w:tcPr>
          <w:p w:rsidR="00142CD5" w:rsidRPr="00B33886" w:rsidRDefault="00142CD5" w:rsidP="00142CD5">
            <w:pPr>
              <w:pStyle w:val="afa"/>
              <w:rPr>
                <w:sz w:val="24"/>
                <w:szCs w:val="24"/>
              </w:rPr>
            </w:pPr>
            <w:proofErr w:type="spellStart"/>
            <w:r w:rsidRPr="00B33886">
              <w:rPr>
                <w:sz w:val="24"/>
                <w:szCs w:val="24"/>
              </w:rPr>
              <w:t>Производственная</w:t>
            </w:r>
            <w:proofErr w:type="spellEnd"/>
            <w:r w:rsidRPr="00B33886">
              <w:rPr>
                <w:sz w:val="24"/>
                <w:szCs w:val="24"/>
              </w:rPr>
              <w:t xml:space="preserve"> </w:t>
            </w:r>
            <w:proofErr w:type="spellStart"/>
            <w:r w:rsidRPr="00B33886">
              <w:rPr>
                <w:sz w:val="24"/>
                <w:szCs w:val="24"/>
              </w:rPr>
              <w:t>практика</w:t>
            </w:r>
            <w:proofErr w:type="spellEnd"/>
            <w:r w:rsidRPr="00B33886">
              <w:rPr>
                <w:sz w:val="24"/>
                <w:szCs w:val="24"/>
              </w:rPr>
              <w:t xml:space="preserve"> </w:t>
            </w:r>
            <w:proofErr w:type="spellStart"/>
            <w:r w:rsidRPr="00B33886">
              <w:rPr>
                <w:sz w:val="24"/>
                <w:szCs w:val="24"/>
              </w:rPr>
              <w:t>по</w:t>
            </w:r>
            <w:proofErr w:type="spellEnd"/>
            <w:r w:rsidRPr="00B33886">
              <w:rPr>
                <w:sz w:val="24"/>
                <w:szCs w:val="24"/>
              </w:rPr>
              <w:t xml:space="preserve"> ПМ 01</w:t>
            </w:r>
          </w:p>
        </w:tc>
      </w:tr>
      <w:tr w:rsidR="00142CD5" w:rsidRPr="007C5AE5" w:rsidTr="00142CD5">
        <w:trPr>
          <w:trHeight w:val="465"/>
          <w:jc w:val="center"/>
        </w:trPr>
        <w:tc>
          <w:tcPr>
            <w:tcW w:w="1354" w:type="dxa"/>
            <w:shd w:val="clear" w:color="auto" w:fill="auto"/>
            <w:noWrap/>
            <w:vAlign w:val="center"/>
            <w:hideMark/>
          </w:tcPr>
          <w:p w:rsidR="00142CD5" w:rsidRPr="00B33886" w:rsidRDefault="00142CD5" w:rsidP="00142CD5">
            <w:pPr>
              <w:pStyle w:val="afa"/>
              <w:rPr>
                <w:sz w:val="24"/>
                <w:szCs w:val="24"/>
              </w:rPr>
            </w:pPr>
            <w:r w:rsidRPr="00B33886">
              <w:rPr>
                <w:sz w:val="24"/>
                <w:szCs w:val="24"/>
              </w:rPr>
              <w:t>УП 02</w:t>
            </w:r>
          </w:p>
        </w:tc>
        <w:tc>
          <w:tcPr>
            <w:tcW w:w="8713" w:type="dxa"/>
            <w:shd w:val="clear" w:color="auto" w:fill="auto"/>
            <w:hideMark/>
          </w:tcPr>
          <w:p w:rsidR="00142CD5" w:rsidRPr="00B33886" w:rsidRDefault="00142CD5" w:rsidP="00142CD5">
            <w:pPr>
              <w:pStyle w:val="afa"/>
              <w:rPr>
                <w:sz w:val="24"/>
                <w:szCs w:val="24"/>
              </w:rPr>
            </w:pPr>
            <w:proofErr w:type="spellStart"/>
            <w:r w:rsidRPr="00B33886">
              <w:rPr>
                <w:sz w:val="24"/>
                <w:szCs w:val="24"/>
              </w:rPr>
              <w:t>Учебная</w:t>
            </w:r>
            <w:proofErr w:type="spellEnd"/>
            <w:r w:rsidRPr="00B33886">
              <w:rPr>
                <w:sz w:val="24"/>
                <w:szCs w:val="24"/>
              </w:rPr>
              <w:t xml:space="preserve"> </w:t>
            </w:r>
            <w:proofErr w:type="spellStart"/>
            <w:r w:rsidRPr="00B33886">
              <w:rPr>
                <w:sz w:val="24"/>
                <w:szCs w:val="24"/>
              </w:rPr>
              <w:t>практика</w:t>
            </w:r>
            <w:proofErr w:type="spellEnd"/>
            <w:r w:rsidRPr="00B33886">
              <w:rPr>
                <w:sz w:val="24"/>
                <w:szCs w:val="24"/>
              </w:rPr>
              <w:t xml:space="preserve"> </w:t>
            </w:r>
            <w:proofErr w:type="spellStart"/>
            <w:r w:rsidRPr="00B33886">
              <w:rPr>
                <w:sz w:val="24"/>
                <w:szCs w:val="24"/>
              </w:rPr>
              <w:t>по</w:t>
            </w:r>
            <w:proofErr w:type="spellEnd"/>
            <w:r w:rsidRPr="00B33886">
              <w:rPr>
                <w:sz w:val="24"/>
                <w:szCs w:val="24"/>
              </w:rPr>
              <w:t xml:space="preserve"> ПМ 02</w:t>
            </w:r>
          </w:p>
        </w:tc>
      </w:tr>
      <w:tr w:rsidR="00142CD5" w:rsidRPr="007C5AE5" w:rsidTr="00142CD5">
        <w:trPr>
          <w:trHeight w:val="465"/>
          <w:jc w:val="center"/>
        </w:trPr>
        <w:tc>
          <w:tcPr>
            <w:tcW w:w="1354" w:type="dxa"/>
            <w:shd w:val="clear" w:color="auto" w:fill="auto"/>
            <w:noWrap/>
            <w:vAlign w:val="center"/>
            <w:hideMark/>
          </w:tcPr>
          <w:p w:rsidR="00142CD5" w:rsidRPr="00B33886" w:rsidRDefault="00142CD5" w:rsidP="00142CD5">
            <w:pPr>
              <w:pStyle w:val="afa"/>
              <w:rPr>
                <w:sz w:val="24"/>
                <w:szCs w:val="24"/>
              </w:rPr>
            </w:pPr>
            <w:r w:rsidRPr="00B33886">
              <w:rPr>
                <w:sz w:val="24"/>
                <w:szCs w:val="24"/>
              </w:rPr>
              <w:t>ПП 02</w:t>
            </w:r>
          </w:p>
        </w:tc>
        <w:tc>
          <w:tcPr>
            <w:tcW w:w="8713" w:type="dxa"/>
            <w:shd w:val="clear" w:color="auto" w:fill="auto"/>
            <w:hideMark/>
          </w:tcPr>
          <w:p w:rsidR="00142CD5" w:rsidRPr="00B33886" w:rsidRDefault="00142CD5" w:rsidP="00142CD5">
            <w:pPr>
              <w:pStyle w:val="afa"/>
              <w:rPr>
                <w:sz w:val="24"/>
                <w:szCs w:val="24"/>
              </w:rPr>
            </w:pPr>
            <w:proofErr w:type="spellStart"/>
            <w:r w:rsidRPr="00B33886">
              <w:rPr>
                <w:sz w:val="24"/>
                <w:szCs w:val="24"/>
              </w:rPr>
              <w:t>Производственная</w:t>
            </w:r>
            <w:proofErr w:type="spellEnd"/>
            <w:r w:rsidRPr="00B33886">
              <w:rPr>
                <w:sz w:val="24"/>
                <w:szCs w:val="24"/>
              </w:rPr>
              <w:t xml:space="preserve"> </w:t>
            </w:r>
            <w:proofErr w:type="spellStart"/>
            <w:r w:rsidRPr="00B33886">
              <w:rPr>
                <w:sz w:val="24"/>
                <w:szCs w:val="24"/>
              </w:rPr>
              <w:t>практика</w:t>
            </w:r>
            <w:proofErr w:type="spellEnd"/>
            <w:r w:rsidRPr="00B33886">
              <w:rPr>
                <w:sz w:val="24"/>
                <w:szCs w:val="24"/>
              </w:rPr>
              <w:t xml:space="preserve"> </w:t>
            </w:r>
            <w:proofErr w:type="spellStart"/>
            <w:r w:rsidRPr="00B33886">
              <w:rPr>
                <w:sz w:val="24"/>
                <w:szCs w:val="24"/>
              </w:rPr>
              <w:t>по</w:t>
            </w:r>
            <w:proofErr w:type="spellEnd"/>
            <w:r w:rsidRPr="00B33886">
              <w:rPr>
                <w:sz w:val="24"/>
                <w:szCs w:val="24"/>
              </w:rPr>
              <w:t xml:space="preserve"> ПМ 02 </w:t>
            </w:r>
          </w:p>
        </w:tc>
      </w:tr>
      <w:tr w:rsidR="00142CD5" w:rsidRPr="007C5AE5" w:rsidTr="00142CD5">
        <w:trPr>
          <w:trHeight w:val="465"/>
          <w:jc w:val="center"/>
        </w:trPr>
        <w:tc>
          <w:tcPr>
            <w:tcW w:w="1354" w:type="dxa"/>
            <w:shd w:val="clear" w:color="auto" w:fill="auto"/>
            <w:noWrap/>
            <w:vAlign w:val="center"/>
            <w:hideMark/>
          </w:tcPr>
          <w:p w:rsidR="00142CD5" w:rsidRPr="00B33886" w:rsidRDefault="00142CD5" w:rsidP="00142CD5">
            <w:pPr>
              <w:pStyle w:val="afa"/>
              <w:rPr>
                <w:sz w:val="24"/>
                <w:szCs w:val="24"/>
              </w:rPr>
            </w:pPr>
            <w:r w:rsidRPr="00B33886">
              <w:rPr>
                <w:sz w:val="24"/>
                <w:szCs w:val="24"/>
              </w:rPr>
              <w:t>УП 03</w:t>
            </w:r>
          </w:p>
        </w:tc>
        <w:tc>
          <w:tcPr>
            <w:tcW w:w="8713" w:type="dxa"/>
            <w:shd w:val="clear" w:color="auto" w:fill="auto"/>
            <w:hideMark/>
          </w:tcPr>
          <w:p w:rsidR="00142CD5" w:rsidRPr="00B33886" w:rsidRDefault="00142CD5" w:rsidP="00142CD5">
            <w:pPr>
              <w:pStyle w:val="afa"/>
              <w:rPr>
                <w:bCs/>
                <w:sz w:val="24"/>
                <w:szCs w:val="24"/>
                <w:lang w:val="ru-RU"/>
              </w:rPr>
            </w:pPr>
            <w:r w:rsidRPr="00B33886">
              <w:rPr>
                <w:bCs/>
                <w:sz w:val="24"/>
                <w:szCs w:val="24"/>
                <w:lang w:val="ru-RU"/>
              </w:rPr>
              <w:t>Учебная практика по ПМ 03</w:t>
            </w:r>
          </w:p>
        </w:tc>
      </w:tr>
      <w:tr w:rsidR="00142CD5" w:rsidRPr="007C5AE5" w:rsidTr="00142CD5">
        <w:trPr>
          <w:trHeight w:val="465"/>
          <w:jc w:val="center"/>
        </w:trPr>
        <w:tc>
          <w:tcPr>
            <w:tcW w:w="1354" w:type="dxa"/>
            <w:shd w:val="clear" w:color="auto" w:fill="auto"/>
            <w:noWrap/>
            <w:vAlign w:val="center"/>
            <w:hideMark/>
          </w:tcPr>
          <w:p w:rsidR="00142CD5" w:rsidRPr="00B33886" w:rsidRDefault="00142CD5" w:rsidP="00142CD5">
            <w:pPr>
              <w:pStyle w:val="afa"/>
              <w:rPr>
                <w:sz w:val="24"/>
                <w:szCs w:val="24"/>
              </w:rPr>
            </w:pPr>
            <w:r w:rsidRPr="00B33886">
              <w:rPr>
                <w:sz w:val="24"/>
                <w:szCs w:val="24"/>
              </w:rPr>
              <w:t>ПП03</w:t>
            </w:r>
          </w:p>
        </w:tc>
        <w:tc>
          <w:tcPr>
            <w:tcW w:w="8713" w:type="dxa"/>
            <w:shd w:val="clear" w:color="auto" w:fill="auto"/>
            <w:hideMark/>
          </w:tcPr>
          <w:p w:rsidR="00142CD5" w:rsidRPr="00B33886" w:rsidRDefault="00142CD5" w:rsidP="00142CD5">
            <w:pPr>
              <w:pStyle w:val="afa"/>
              <w:rPr>
                <w:bCs/>
                <w:sz w:val="24"/>
                <w:szCs w:val="24"/>
                <w:lang w:val="ru-RU"/>
              </w:rPr>
            </w:pPr>
            <w:r w:rsidRPr="00B33886">
              <w:rPr>
                <w:bCs/>
                <w:sz w:val="24"/>
                <w:szCs w:val="24"/>
                <w:lang w:val="ru-RU"/>
              </w:rPr>
              <w:t>Производственная практика по ПМ 03</w:t>
            </w:r>
          </w:p>
        </w:tc>
      </w:tr>
    </w:tbl>
    <w:p w:rsidR="00142CD5" w:rsidRDefault="00142CD5" w:rsidP="00142CD5">
      <w:pPr>
        <w:spacing w:after="0" w:line="240" w:lineRule="auto"/>
        <w:jc w:val="both"/>
        <w:rPr>
          <w:rFonts w:ascii="Times New Roman" w:hAnsi="Times New Roman" w:cs="Times New Roman"/>
          <w:b/>
          <w:sz w:val="28"/>
          <w:szCs w:val="28"/>
          <w:highlight w:val="yellow"/>
        </w:rPr>
      </w:pPr>
    </w:p>
    <w:p w:rsidR="00142CD5" w:rsidRDefault="00142CD5" w:rsidP="00142CD5">
      <w:pPr>
        <w:pStyle w:val="aa"/>
        <w:numPr>
          <w:ilvl w:val="1"/>
          <w:numId w:val="4"/>
        </w:numPr>
        <w:spacing w:before="0" w:after="0"/>
        <w:jc w:val="both"/>
        <w:rPr>
          <w:b/>
          <w:sz w:val="28"/>
          <w:szCs w:val="28"/>
        </w:rPr>
      </w:pPr>
      <w:r w:rsidRPr="00D15081">
        <w:rPr>
          <w:b/>
          <w:sz w:val="28"/>
          <w:szCs w:val="28"/>
        </w:rPr>
        <w:t>Рабочая программа воспитания</w:t>
      </w:r>
    </w:p>
    <w:p w:rsidR="00142CD5" w:rsidRPr="008622F7" w:rsidRDefault="00142CD5" w:rsidP="00142CD5">
      <w:pPr>
        <w:spacing w:after="0"/>
        <w:ind w:left="709"/>
        <w:jc w:val="both"/>
        <w:rPr>
          <w:b/>
          <w:sz w:val="28"/>
          <w:szCs w:val="28"/>
        </w:rPr>
      </w:pPr>
    </w:p>
    <w:p w:rsidR="00142CD5" w:rsidRPr="008622F7" w:rsidRDefault="00142CD5" w:rsidP="00142CD5">
      <w:pPr>
        <w:suppressAutoHyphens/>
        <w:spacing w:after="0"/>
        <w:ind w:firstLine="709"/>
        <w:jc w:val="both"/>
        <w:rPr>
          <w:rFonts w:ascii="Times New Roman" w:hAnsi="Times New Roman"/>
          <w:sz w:val="28"/>
          <w:szCs w:val="28"/>
        </w:rPr>
      </w:pPr>
      <w:r w:rsidRPr="00E031AE">
        <w:rPr>
          <w:rFonts w:ascii="Times New Roman" w:hAnsi="Times New Roman" w:cs="Times New Roman"/>
          <w:sz w:val="28"/>
          <w:szCs w:val="28"/>
        </w:rPr>
        <w:t xml:space="preserve">5.4.1. </w:t>
      </w:r>
      <w:r w:rsidRPr="008622F7">
        <w:rPr>
          <w:rFonts w:ascii="Times New Roman" w:hAnsi="Times New Roman" w:cs="Times New Roman"/>
          <w:sz w:val="28"/>
          <w:szCs w:val="28"/>
        </w:rPr>
        <w:t xml:space="preserve"> </w:t>
      </w:r>
      <w:proofErr w:type="gramStart"/>
      <w:r w:rsidRPr="008622F7">
        <w:rPr>
          <w:rFonts w:ascii="Times New Roman" w:hAnsi="Times New Roman"/>
          <w:sz w:val="28"/>
          <w:szCs w:val="28"/>
        </w:rPr>
        <w:t xml:space="preserve">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w:t>
      </w:r>
      <w:r w:rsidRPr="008622F7">
        <w:rPr>
          <w:rFonts w:ascii="Times New Roman" w:hAnsi="Times New Roman"/>
          <w:sz w:val="28"/>
          <w:szCs w:val="28"/>
        </w:rPr>
        <w:br/>
        <w:t>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рабочих, служащих определенных отраслевыми требованиями (корпоративной культурой).</w:t>
      </w:r>
      <w:proofErr w:type="gramEnd"/>
    </w:p>
    <w:p w:rsidR="00142CD5" w:rsidRPr="008622F7" w:rsidRDefault="00142CD5" w:rsidP="00142CD5">
      <w:pPr>
        <w:suppressAutoHyphens/>
        <w:spacing w:after="0"/>
        <w:ind w:firstLine="709"/>
        <w:jc w:val="both"/>
        <w:rPr>
          <w:rFonts w:ascii="Times New Roman" w:hAnsi="Times New Roman"/>
          <w:sz w:val="28"/>
          <w:szCs w:val="28"/>
        </w:rPr>
      </w:pPr>
      <w:r w:rsidRPr="008622F7">
        <w:rPr>
          <w:rFonts w:ascii="Times New Roman" w:hAnsi="Times New Roman"/>
          <w:sz w:val="28"/>
          <w:szCs w:val="28"/>
        </w:rPr>
        <w:t xml:space="preserve">Задачи: </w:t>
      </w:r>
    </w:p>
    <w:p w:rsidR="00142CD5" w:rsidRPr="008622F7" w:rsidRDefault="00142CD5" w:rsidP="00142CD5">
      <w:pPr>
        <w:suppressAutoHyphens/>
        <w:spacing w:after="0"/>
        <w:ind w:firstLine="709"/>
        <w:jc w:val="both"/>
        <w:rPr>
          <w:rFonts w:ascii="Times New Roman" w:hAnsi="Times New Roman"/>
          <w:sz w:val="28"/>
          <w:szCs w:val="28"/>
        </w:rPr>
      </w:pPr>
      <w:r w:rsidRPr="008622F7">
        <w:rPr>
          <w:rFonts w:ascii="Times New Roman" w:hAnsi="Times New Roman"/>
          <w:sz w:val="28"/>
          <w:szCs w:val="28"/>
        </w:rPr>
        <w:t xml:space="preserve">– формирование единого воспитательного пространства, создающего равные условия для развития </w:t>
      </w:r>
      <w:proofErr w:type="gramStart"/>
      <w:r w:rsidRPr="008622F7">
        <w:rPr>
          <w:rFonts w:ascii="Times New Roman" w:hAnsi="Times New Roman"/>
          <w:sz w:val="28"/>
          <w:szCs w:val="28"/>
        </w:rPr>
        <w:t>обучающихся</w:t>
      </w:r>
      <w:proofErr w:type="gramEnd"/>
      <w:r w:rsidRPr="008622F7">
        <w:rPr>
          <w:rFonts w:ascii="Times New Roman" w:hAnsi="Times New Roman"/>
          <w:sz w:val="28"/>
          <w:szCs w:val="28"/>
        </w:rPr>
        <w:t xml:space="preserve"> профессиональной образовательной организации;</w:t>
      </w:r>
    </w:p>
    <w:p w:rsidR="00142CD5" w:rsidRPr="008622F7" w:rsidRDefault="00142CD5" w:rsidP="00142CD5">
      <w:pPr>
        <w:suppressAutoHyphens/>
        <w:spacing w:after="0"/>
        <w:ind w:firstLine="709"/>
        <w:jc w:val="both"/>
        <w:rPr>
          <w:rFonts w:ascii="Times New Roman" w:hAnsi="Times New Roman"/>
          <w:sz w:val="28"/>
          <w:szCs w:val="28"/>
        </w:rPr>
      </w:pPr>
      <w:r w:rsidRPr="008622F7">
        <w:rPr>
          <w:rFonts w:ascii="Times New Roman" w:hAnsi="Times New Roman"/>
          <w:sz w:val="28"/>
          <w:szCs w:val="28"/>
        </w:rPr>
        <w:t>– организация всех видов деятельности, вовлекающей обучающихся в общественно-ценностные социализирующие отношения;</w:t>
      </w:r>
    </w:p>
    <w:p w:rsidR="00142CD5" w:rsidRPr="008622F7" w:rsidRDefault="00142CD5" w:rsidP="00142CD5">
      <w:pPr>
        <w:suppressAutoHyphens/>
        <w:spacing w:after="0"/>
        <w:ind w:firstLine="709"/>
        <w:jc w:val="both"/>
        <w:rPr>
          <w:rFonts w:ascii="Times New Roman" w:hAnsi="Times New Roman"/>
          <w:sz w:val="28"/>
          <w:szCs w:val="28"/>
        </w:rPr>
      </w:pPr>
      <w:r w:rsidRPr="008622F7">
        <w:rPr>
          <w:rFonts w:ascii="Times New Roman" w:hAnsi="Times New Roman"/>
          <w:sz w:val="28"/>
          <w:szCs w:val="28"/>
        </w:rPr>
        <w:t>– 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rsidR="00142CD5" w:rsidRPr="008622F7" w:rsidRDefault="00142CD5" w:rsidP="00142CD5">
      <w:pPr>
        <w:suppressAutoHyphens/>
        <w:spacing w:after="0"/>
        <w:ind w:firstLine="709"/>
        <w:jc w:val="both"/>
        <w:rPr>
          <w:rFonts w:ascii="Times New Roman" w:hAnsi="Times New Roman"/>
          <w:sz w:val="28"/>
          <w:szCs w:val="28"/>
        </w:rPr>
      </w:pPr>
      <w:r w:rsidRPr="008622F7">
        <w:rPr>
          <w:rFonts w:ascii="Times New Roman" w:hAnsi="Times New Roman"/>
          <w:sz w:val="28"/>
          <w:szCs w:val="28"/>
        </w:rPr>
        <w:t>– усиление воспитательного воздействия благодаря непрерывности процесса воспитания.</w:t>
      </w:r>
    </w:p>
    <w:p w:rsidR="00142CD5" w:rsidRPr="0062421D" w:rsidRDefault="00142CD5" w:rsidP="00142CD5">
      <w:pPr>
        <w:spacing w:after="0" w:line="240" w:lineRule="auto"/>
        <w:ind w:firstLine="709"/>
        <w:jc w:val="both"/>
        <w:rPr>
          <w:rFonts w:ascii="Times New Roman" w:hAnsi="Times New Roman" w:cs="Times New Roman"/>
          <w:b/>
          <w:sz w:val="28"/>
          <w:szCs w:val="28"/>
        </w:rPr>
      </w:pPr>
      <w:r w:rsidRPr="00E031AE">
        <w:rPr>
          <w:rFonts w:ascii="Times New Roman" w:hAnsi="Times New Roman" w:cs="Times New Roman"/>
          <w:sz w:val="28"/>
          <w:szCs w:val="28"/>
        </w:rPr>
        <w:t>5.4.2. Рабочая программа воспитания и календарный план воспитательной ра</w:t>
      </w:r>
      <w:r>
        <w:rPr>
          <w:rFonts w:ascii="Times New Roman" w:hAnsi="Times New Roman" w:cs="Times New Roman"/>
          <w:sz w:val="28"/>
          <w:szCs w:val="28"/>
        </w:rPr>
        <w:t>боты представлены в приложении 4</w:t>
      </w:r>
      <w:r w:rsidRPr="00E031AE">
        <w:rPr>
          <w:rFonts w:ascii="Times New Roman" w:hAnsi="Times New Roman" w:cs="Times New Roman"/>
          <w:sz w:val="28"/>
          <w:szCs w:val="28"/>
        </w:rPr>
        <w:t>.</w:t>
      </w:r>
    </w:p>
    <w:p w:rsidR="00142CD5" w:rsidRPr="00126AD9" w:rsidRDefault="00142CD5" w:rsidP="00142CD5">
      <w:pPr>
        <w:spacing w:after="0" w:line="240" w:lineRule="auto"/>
        <w:jc w:val="both"/>
        <w:rPr>
          <w:rFonts w:ascii="Times New Roman" w:hAnsi="Times New Roman" w:cs="Times New Roman"/>
          <w:b/>
          <w:i/>
          <w:sz w:val="28"/>
          <w:szCs w:val="28"/>
        </w:rPr>
      </w:pPr>
    </w:p>
    <w:p w:rsidR="00142CD5" w:rsidRPr="0050134B" w:rsidRDefault="00142CD5" w:rsidP="00142CD5">
      <w:pPr>
        <w:widowControl w:val="0"/>
        <w:suppressAutoHyphens/>
        <w:autoSpaceDE w:val="0"/>
        <w:autoSpaceDN w:val="0"/>
        <w:adjustRightInd w:val="0"/>
        <w:spacing w:after="0" w:line="240" w:lineRule="auto"/>
        <w:ind w:firstLine="709"/>
        <w:jc w:val="both"/>
        <w:rPr>
          <w:rFonts w:ascii="Times New Roman" w:hAnsi="Times New Roman"/>
          <w:b/>
          <w:sz w:val="28"/>
          <w:szCs w:val="24"/>
        </w:rPr>
      </w:pPr>
      <w:r>
        <w:rPr>
          <w:rFonts w:ascii="Times New Roman" w:hAnsi="Times New Roman"/>
          <w:b/>
          <w:sz w:val="28"/>
          <w:szCs w:val="24"/>
        </w:rPr>
        <w:t xml:space="preserve">5.5 </w:t>
      </w:r>
      <w:r w:rsidRPr="0063415B">
        <w:rPr>
          <w:rFonts w:ascii="Times New Roman" w:hAnsi="Times New Roman"/>
          <w:b/>
          <w:sz w:val="28"/>
          <w:szCs w:val="24"/>
        </w:rPr>
        <w:t xml:space="preserve"> Материально-техническое обеспечение учебного процесса</w:t>
      </w:r>
    </w:p>
    <w:p w:rsidR="00142CD5" w:rsidRDefault="00142CD5" w:rsidP="00142CD5">
      <w:pPr>
        <w:pStyle w:val="ConsPlusNormal"/>
        <w:spacing w:before="240"/>
        <w:ind w:firstLine="540"/>
        <w:jc w:val="both"/>
        <w:rPr>
          <w:rFonts w:ascii="Times New Roman" w:hAnsi="Times New Roman" w:cs="Times New Roman"/>
          <w:sz w:val="28"/>
          <w:szCs w:val="28"/>
        </w:rPr>
      </w:pPr>
      <w:r>
        <w:rPr>
          <w:rFonts w:ascii="Times New Roman" w:hAnsi="Times New Roman" w:cs="Times New Roman"/>
          <w:sz w:val="28"/>
          <w:szCs w:val="28"/>
        </w:rPr>
        <w:t>5.5</w:t>
      </w:r>
      <w:r w:rsidRPr="00126AD9">
        <w:rPr>
          <w:rFonts w:ascii="Times New Roman" w:hAnsi="Times New Roman" w:cs="Times New Roman"/>
          <w:sz w:val="28"/>
          <w:szCs w:val="28"/>
        </w:rPr>
        <w:t xml:space="preserve">.1. Специальные помещения </w:t>
      </w:r>
      <w:r>
        <w:rPr>
          <w:rFonts w:ascii="Times New Roman" w:hAnsi="Times New Roman" w:cs="Times New Roman"/>
          <w:sz w:val="28"/>
          <w:szCs w:val="28"/>
        </w:rPr>
        <w:t>представляют</w:t>
      </w:r>
      <w:r w:rsidRPr="00126AD9">
        <w:rPr>
          <w:rFonts w:ascii="Times New Roman" w:hAnsi="Times New Roman" w:cs="Times New Roman"/>
          <w:sz w:val="28"/>
          <w:szCs w:val="28"/>
        </w:rPr>
        <w:t xml:space="preserve"> собой учебные аудитории</w:t>
      </w:r>
      <w:r>
        <w:rPr>
          <w:rFonts w:ascii="Times New Roman" w:hAnsi="Times New Roman" w:cs="Times New Roman"/>
          <w:sz w:val="28"/>
          <w:szCs w:val="28"/>
        </w:rPr>
        <w:t>, лаборатории, мастерские</w:t>
      </w:r>
      <w:r w:rsidRPr="00126AD9">
        <w:rPr>
          <w:rFonts w:ascii="Times New Roman" w:hAnsi="Times New Roman" w:cs="Times New Roman"/>
          <w:sz w:val="28"/>
          <w:szCs w:val="28"/>
        </w:rPr>
        <w:t xml:space="preserve"> </w:t>
      </w:r>
      <w:r w:rsidRPr="00874139">
        <w:rPr>
          <w:rFonts w:ascii="Times New Roman" w:hAnsi="Times New Roman" w:cs="Times New Roman"/>
          <w:sz w:val="28"/>
          <w:szCs w:val="28"/>
        </w:rPr>
        <w:t>оснащенные оборудованием, техническими средствами обучения</w:t>
      </w:r>
      <w:r>
        <w:t xml:space="preserve"> </w:t>
      </w:r>
      <w:r w:rsidRPr="00126AD9">
        <w:rPr>
          <w:rFonts w:ascii="Times New Roman" w:hAnsi="Times New Roman" w:cs="Times New Roman"/>
          <w:sz w:val="28"/>
          <w:szCs w:val="28"/>
        </w:rPr>
        <w:t>для проведения зан</w:t>
      </w:r>
      <w:r w:rsidRPr="00747343">
        <w:rPr>
          <w:rFonts w:ascii="Times New Roman" w:hAnsi="Times New Roman" w:cs="Times New Roman"/>
          <w:sz w:val="28"/>
          <w:szCs w:val="28"/>
        </w:rPr>
        <w:t>ятий всех видов, предусмотренных образовательной программой, в том числе групповых и индивидуальных консультаций, текущего контроля и промежуточной и государственной итоговой аттестации, помещения для организации самостоятельной и воспитательной работы</w:t>
      </w:r>
      <w:r>
        <w:rPr>
          <w:rFonts w:ascii="Times New Roman" w:hAnsi="Times New Roman" w:cs="Times New Roman"/>
          <w:sz w:val="28"/>
          <w:szCs w:val="28"/>
        </w:rPr>
        <w:t>.</w:t>
      </w:r>
    </w:p>
    <w:p w:rsidR="00142CD5" w:rsidRDefault="00142CD5" w:rsidP="00142CD5">
      <w:pPr>
        <w:pStyle w:val="ConsPlusNormal"/>
        <w:spacing w:before="240"/>
        <w:ind w:firstLine="540"/>
        <w:jc w:val="both"/>
        <w:rPr>
          <w:rFonts w:ascii="Times New Roman" w:hAnsi="Times New Roman" w:cs="Times New Roman"/>
          <w:b/>
          <w:sz w:val="28"/>
          <w:szCs w:val="28"/>
        </w:rPr>
      </w:pPr>
      <w:r>
        <w:rPr>
          <w:rFonts w:ascii="Times New Roman" w:hAnsi="Times New Roman" w:cs="Times New Roman"/>
          <w:b/>
          <w:sz w:val="28"/>
          <w:szCs w:val="28"/>
        </w:rPr>
        <w:t xml:space="preserve"> </w:t>
      </w:r>
    </w:p>
    <w:p w:rsidR="00142CD5" w:rsidRPr="00F0649D" w:rsidRDefault="00142CD5" w:rsidP="00142CD5">
      <w:pPr>
        <w:pStyle w:val="44"/>
        <w:keepNext/>
        <w:keepLines/>
        <w:shd w:val="clear" w:color="auto" w:fill="auto"/>
        <w:spacing w:after="289" w:line="220" w:lineRule="exact"/>
        <w:ind w:firstLine="709"/>
        <w:jc w:val="both"/>
        <w:rPr>
          <w:rStyle w:val="211pt0"/>
          <w:b/>
          <w:bCs/>
          <w:color w:val="auto"/>
          <w:sz w:val="28"/>
          <w:szCs w:val="28"/>
          <w:lang w:eastAsia="en-US" w:bidi="ar-SA"/>
        </w:rPr>
      </w:pPr>
      <w:bookmarkStart w:id="7" w:name="bookmark21"/>
      <w:r w:rsidRPr="008D756D">
        <w:rPr>
          <w:sz w:val="28"/>
          <w:szCs w:val="28"/>
        </w:rPr>
        <w:t>Перечень специальных помещений</w:t>
      </w:r>
      <w:bookmarkEnd w:id="7"/>
    </w:p>
    <w:p w:rsidR="00142CD5" w:rsidRPr="00993019" w:rsidRDefault="00142CD5" w:rsidP="00142CD5">
      <w:pPr>
        <w:suppressAutoHyphens/>
        <w:spacing w:after="0"/>
        <w:ind w:firstLine="709"/>
        <w:rPr>
          <w:rFonts w:ascii="Times New Roman" w:hAnsi="Times New Roman"/>
          <w:b/>
          <w:sz w:val="28"/>
          <w:szCs w:val="28"/>
        </w:rPr>
      </w:pPr>
      <w:r w:rsidRPr="00993019">
        <w:rPr>
          <w:rFonts w:ascii="Times New Roman" w:hAnsi="Times New Roman"/>
          <w:b/>
          <w:sz w:val="28"/>
          <w:szCs w:val="28"/>
        </w:rPr>
        <w:t>Кабинеты:</w:t>
      </w:r>
    </w:p>
    <w:p w:rsidR="00142CD5" w:rsidRPr="00993019" w:rsidRDefault="00142CD5" w:rsidP="00142CD5">
      <w:pPr>
        <w:suppressAutoHyphens/>
        <w:spacing w:after="0"/>
        <w:ind w:firstLine="709"/>
        <w:rPr>
          <w:rFonts w:ascii="Times New Roman" w:hAnsi="Times New Roman"/>
          <w:iCs/>
          <w:sz w:val="28"/>
          <w:szCs w:val="28"/>
        </w:rPr>
      </w:pPr>
      <w:r w:rsidRPr="00993019">
        <w:rPr>
          <w:rFonts w:ascii="Times New Roman" w:hAnsi="Times New Roman"/>
          <w:iCs/>
          <w:sz w:val="28"/>
          <w:szCs w:val="28"/>
        </w:rPr>
        <w:t>охраны труда и безопасности жизнедеятельности;</w:t>
      </w:r>
    </w:p>
    <w:p w:rsidR="00142CD5" w:rsidRPr="00993019" w:rsidRDefault="00142CD5" w:rsidP="00142CD5">
      <w:pPr>
        <w:suppressAutoHyphens/>
        <w:spacing w:after="0"/>
        <w:ind w:firstLine="709"/>
        <w:rPr>
          <w:rFonts w:ascii="Times New Roman" w:hAnsi="Times New Roman"/>
          <w:iCs/>
          <w:sz w:val="28"/>
          <w:szCs w:val="28"/>
        </w:rPr>
      </w:pPr>
      <w:r w:rsidRPr="00993019">
        <w:rPr>
          <w:rFonts w:ascii="Times New Roman" w:hAnsi="Times New Roman"/>
          <w:iCs/>
          <w:sz w:val="28"/>
          <w:szCs w:val="28"/>
        </w:rPr>
        <w:t>химических дисциплин;</w:t>
      </w:r>
    </w:p>
    <w:p w:rsidR="00142CD5" w:rsidRPr="00993019" w:rsidRDefault="00142CD5" w:rsidP="00142CD5">
      <w:pPr>
        <w:suppressAutoHyphens/>
        <w:spacing w:after="0"/>
        <w:ind w:firstLine="709"/>
        <w:rPr>
          <w:rFonts w:ascii="Times New Roman" w:hAnsi="Times New Roman"/>
          <w:iCs/>
          <w:sz w:val="28"/>
          <w:szCs w:val="28"/>
        </w:rPr>
      </w:pPr>
      <w:r w:rsidRPr="00993019">
        <w:rPr>
          <w:rFonts w:ascii="Times New Roman" w:hAnsi="Times New Roman"/>
          <w:iCs/>
          <w:sz w:val="28"/>
          <w:szCs w:val="28"/>
        </w:rPr>
        <w:t>метрологии и стандартизации;</w:t>
      </w:r>
    </w:p>
    <w:p w:rsidR="00142CD5" w:rsidRPr="00993019" w:rsidRDefault="00142CD5" w:rsidP="00142CD5">
      <w:pPr>
        <w:suppressAutoHyphens/>
        <w:spacing w:after="0"/>
        <w:ind w:firstLine="709"/>
        <w:rPr>
          <w:rFonts w:ascii="Times New Roman" w:hAnsi="Times New Roman"/>
          <w:iCs/>
          <w:sz w:val="28"/>
          <w:szCs w:val="28"/>
        </w:rPr>
      </w:pPr>
      <w:r w:rsidRPr="00993019">
        <w:rPr>
          <w:rFonts w:ascii="Times New Roman" w:hAnsi="Times New Roman"/>
          <w:iCs/>
          <w:sz w:val="28"/>
          <w:szCs w:val="28"/>
        </w:rPr>
        <w:t>социально-экономических дисциплин;</w:t>
      </w:r>
    </w:p>
    <w:p w:rsidR="00142CD5" w:rsidRPr="00993019" w:rsidRDefault="00142CD5" w:rsidP="00142CD5">
      <w:pPr>
        <w:suppressAutoHyphens/>
        <w:spacing w:after="0"/>
        <w:ind w:firstLine="709"/>
        <w:rPr>
          <w:rFonts w:ascii="Times New Roman" w:hAnsi="Times New Roman"/>
          <w:b/>
          <w:iCs/>
          <w:sz w:val="28"/>
          <w:szCs w:val="28"/>
        </w:rPr>
      </w:pPr>
      <w:r w:rsidRPr="00993019">
        <w:rPr>
          <w:rFonts w:ascii="Times New Roman" w:hAnsi="Times New Roman"/>
          <w:iCs/>
          <w:sz w:val="28"/>
          <w:szCs w:val="28"/>
        </w:rPr>
        <w:t>иностранных языков.</w:t>
      </w:r>
    </w:p>
    <w:p w:rsidR="00142CD5" w:rsidRPr="00993019" w:rsidRDefault="00142CD5" w:rsidP="00142CD5">
      <w:pPr>
        <w:suppressAutoHyphens/>
        <w:spacing w:after="0"/>
        <w:ind w:firstLine="709"/>
        <w:rPr>
          <w:rFonts w:ascii="Times New Roman" w:hAnsi="Times New Roman"/>
          <w:sz w:val="28"/>
          <w:szCs w:val="28"/>
        </w:rPr>
      </w:pPr>
      <w:r w:rsidRPr="00993019">
        <w:rPr>
          <w:rFonts w:ascii="Times New Roman" w:hAnsi="Times New Roman"/>
          <w:b/>
          <w:sz w:val="28"/>
          <w:szCs w:val="28"/>
        </w:rPr>
        <w:t>Лаборатории:</w:t>
      </w:r>
    </w:p>
    <w:p w:rsidR="00142CD5" w:rsidRPr="00993019" w:rsidRDefault="00142CD5" w:rsidP="00142CD5">
      <w:pPr>
        <w:suppressAutoHyphens/>
        <w:spacing w:after="0"/>
        <w:ind w:firstLine="709"/>
        <w:rPr>
          <w:rFonts w:ascii="Times New Roman" w:hAnsi="Times New Roman"/>
          <w:iCs/>
          <w:sz w:val="28"/>
          <w:szCs w:val="28"/>
        </w:rPr>
      </w:pPr>
      <w:r w:rsidRPr="00993019">
        <w:rPr>
          <w:rFonts w:ascii="Times New Roman" w:hAnsi="Times New Roman"/>
          <w:iCs/>
          <w:sz w:val="28"/>
          <w:szCs w:val="28"/>
        </w:rPr>
        <w:t>общей и неорганической химии;</w:t>
      </w:r>
    </w:p>
    <w:p w:rsidR="00142CD5" w:rsidRPr="00993019" w:rsidRDefault="00142CD5" w:rsidP="00142CD5">
      <w:pPr>
        <w:suppressAutoHyphens/>
        <w:spacing w:after="0"/>
        <w:ind w:firstLine="709"/>
        <w:rPr>
          <w:rFonts w:ascii="Times New Roman" w:hAnsi="Times New Roman"/>
          <w:iCs/>
          <w:sz w:val="28"/>
          <w:szCs w:val="28"/>
        </w:rPr>
      </w:pPr>
      <w:r w:rsidRPr="00993019">
        <w:rPr>
          <w:rFonts w:ascii="Times New Roman" w:hAnsi="Times New Roman"/>
          <w:iCs/>
          <w:sz w:val="28"/>
          <w:szCs w:val="28"/>
        </w:rPr>
        <w:t xml:space="preserve">аналитической химии; </w:t>
      </w:r>
    </w:p>
    <w:p w:rsidR="00142CD5" w:rsidRPr="00993019" w:rsidRDefault="00142CD5" w:rsidP="00142CD5">
      <w:pPr>
        <w:suppressAutoHyphens/>
        <w:spacing w:after="0"/>
        <w:ind w:firstLine="709"/>
        <w:rPr>
          <w:rFonts w:ascii="Times New Roman" w:hAnsi="Times New Roman"/>
          <w:iCs/>
          <w:sz w:val="28"/>
          <w:szCs w:val="28"/>
        </w:rPr>
      </w:pPr>
      <w:r w:rsidRPr="00993019">
        <w:rPr>
          <w:rFonts w:ascii="Times New Roman" w:hAnsi="Times New Roman"/>
          <w:iCs/>
          <w:sz w:val="28"/>
          <w:szCs w:val="28"/>
        </w:rPr>
        <w:t xml:space="preserve">физико-химических методов анализа и технических средств измерения; </w:t>
      </w:r>
    </w:p>
    <w:p w:rsidR="00142CD5" w:rsidRPr="00993019" w:rsidRDefault="00142CD5" w:rsidP="00142CD5">
      <w:pPr>
        <w:pStyle w:val="44"/>
        <w:keepNext/>
        <w:keepLines/>
        <w:shd w:val="clear" w:color="auto" w:fill="auto"/>
        <w:spacing w:after="0" w:line="240" w:lineRule="auto"/>
        <w:ind w:firstLine="709"/>
        <w:jc w:val="both"/>
        <w:rPr>
          <w:sz w:val="28"/>
          <w:szCs w:val="28"/>
        </w:rPr>
      </w:pPr>
      <w:bookmarkStart w:id="8" w:name="bookmark24"/>
      <w:r w:rsidRPr="00993019">
        <w:rPr>
          <w:sz w:val="28"/>
          <w:szCs w:val="28"/>
        </w:rPr>
        <w:t>Спортивный комплекс</w:t>
      </w:r>
      <w:bookmarkEnd w:id="8"/>
      <w:r w:rsidRPr="00993019">
        <w:rPr>
          <w:sz w:val="28"/>
          <w:szCs w:val="28"/>
        </w:rPr>
        <w:t>:</w:t>
      </w:r>
    </w:p>
    <w:p w:rsidR="00142CD5" w:rsidRPr="00993019" w:rsidRDefault="00142CD5" w:rsidP="00142CD5">
      <w:pPr>
        <w:pStyle w:val="44"/>
        <w:keepNext/>
        <w:keepLines/>
        <w:shd w:val="clear" w:color="auto" w:fill="auto"/>
        <w:spacing w:after="0" w:line="240" w:lineRule="auto"/>
        <w:ind w:firstLine="709"/>
        <w:jc w:val="both"/>
        <w:rPr>
          <w:b w:val="0"/>
          <w:sz w:val="28"/>
          <w:szCs w:val="28"/>
        </w:rPr>
      </w:pPr>
      <w:r w:rsidRPr="00993019">
        <w:rPr>
          <w:b w:val="0"/>
          <w:sz w:val="28"/>
          <w:szCs w:val="28"/>
        </w:rPr>
        <w:t>Спортивный зал</w:t>
      </w:r>
    </w:p>
    <w:p w:rsidR="00142CD5" w:rsidRPr="00993019" w:rsidRDefault="00142CD5" w:rsidP="00142CD5">
      <w:pPr>
        <w:pStyle w:val="44"/>
        <w:keepNext/>
        <w:keepLines/>
        <w:shd w:val="clear" w:color="auto" w:fill="auto"/>
        <w:spacing w:after="0" w:line="312" w:lineRule="exact"/>
        <w:ind w:firstLine="709"/>
        <w:jc w:val="both"/>
        <w:rPr>
          <w:sz w:val="28"/>
          <w:szCs w:val="28"/>
        </w:rPr>
      </w:pPr>
      <w:bookmarkStart w:id="9" w:name="bookmark25"/>
    </w:p>
    <w:p w:rsidR="00142CD5" w:rsidRPr="00993019" w:rsidRDefault="00142CD5" w:rsidP="00142CD5">
      <w:pPr>
        <w:pStyle w:val="44"/>
        <w:keepNext/>
        <w:keepLines/>
        <w:shd w:val="clear" w:color="auto" w:fill="auto"/>
        <w:spacing w:after="0" w:line="312" w:lineRule="exact"/>
        <w:ind w:firstLine="709"/>
        <w:jc w:val="both"/>
        <w:rPr>
          <w:sz w:val="28"/>
          <w:szCs w:val="28"/>
        </w:rPr>
      </w:pPr>
      <w:r w:rsidRPr="00993019">
        <w:rPr>
          <w:sz w:val="28"/>
          <w:szCs w:val="28"/>
        </w:rPr>
        <w:t>Залы:</w:t>
      </w:r>
      <w:bookmarkEnd w:id="9"/>
    </w:p>
    <w:p w:rsidR="00142CD5" w:rsidRPr="00993019" w:rsidRDefault="00142CD5" w:rsidP="00142CD5">
      <w:pPr>
        <w:spacing w:after="0" w:line="312" w:lineRule="exact"/>
        <w:ind w:firstLine="709"/>
        <w:rPr>
          <w:rFonts w:ascii="Times New Roman" w:hAnsi="Times New Roman" w:cs="Times New Roman"/>
          <w:sz w:val="28"/>
          <w:szCs w:val="28"/>
        </w:rPr>
      </w:pPr>
      <w:r w:rsidRPr="00993019">
        <w:rPr>
          <w:rFonts w:ascii="Times New Roman" w:hAnsi="Times New Roman" w:cs="Times New Roman"/>
          <w:sz w:val="28"/>
          <w:szCs w:val="28"/>
        </w:rPr>
        <w:t xml:space="preserve">Библиотека, читальный зал с выходом в интернет </w:t>
      </w:r>
    </w:p>
    <w:p w:rsidR="00142CD5" w:rsidRPr="00993019" w:rsidRDefault="00142CD5" w:rsidP="00142CD5">
      <w:pPr>
        <w:spacing w:after="0" w:line="240" w:lineRule="auto"/>
        <w:ind w:firstLine="709"/>
        <w:rPr>
          <w:rFonts w:ascii="Times New Roman" w:hAnsi="Times New Roman" w:cs="Times New Roman"/>
          <w:sz w:val="28"/>
          <w:szCs w:val="28"/>
        </w:rPr>
      </w:pPr>
      <w:r w:rsidRPr="00993019">
        <w:rPr>
          <w:rFonts w:ascii="Times New Roman" w:hAnsi="Times New Roman" w:cs="Times New Roman"/>
          <w:sz w:val="28"/>
          <w:szCs w:val="28"/>
        </w:rPr>
        <w:t>Актовый зал</w:t>
      </w:r>
    </w:p>
    <w:p w:rsidR="00142CD5" w:rsidRPr="00993019" w:rsidRDefault="00142CD5" w:rsidP="00142CD5">
      <w:pPr>
        <w:spacing w:after="0" w:line="240" w:lineRule="auto"/>
        <w:ind w:firstLine="709"/>
        <w:rPr>
          <w:rFonts w:ascii="Times New Roman" w:hAnsi="Times New Roman" w:cs="Times New Roman"/>
          <w:b/>
          <w:sz w:val="28"/>
          <w:szCs w:val="28"/>
          <w:highlight w:val="yellow"/>
        </w:rPr>
      </w:pPr>
    </w:p>
    <w:p w:rsidR="00142CD5" w:rsidRPr="00993019" w:rsidRDefault="00142CD5" w:rsidP="00142CD5">
      <w:pPr>
        <w:suppressAutoHyphens/>
        <w:spacing w:after="0" w:line="240" w:lineRule="auto"/>
        <w:ind w:firstLine="709"/>
        <w:jc w:val="both"/>
        <w:rPr>
          <w:rFonts w:ascii="Times New Roman" w:hAnsi="Times New Roman" w:cs="Times New Roman"/>
          <w:sz w:val="28"/>
          <w:szCs w:val="28"/>
        </w:rPr>
      </w:pPr>
      <w:r w:rsidRPr="00993019">
        <w:rPr>
          <w:rFonts w:ascii="Times New Roman" w:hAnsi="Times New Roman" w:cs="Times New Roman"/>
          <w:b/>
          <w:sz w:val="28"/>
          <w:szCs w:val="28"/>
        </w:rPr>
        <w:t>5</w:t>
      </w:r>
      <w:r>
        <w:rPr>
          <w:rFonts w:ascii="Times New Roman" w:hAnsi="Times New Roman" w:cs="Times New Roman"/>
          <w:b/>
          <w:sz w:val="28"/>
          <w:szCs w:val="28"/>
        </w:rPr>
        <w:t>.5</w:t>
      </w:r>
      <w:r w:rsidRPr="00993019">
        <w:rPr>
          <w:rFonts w:ascii="Times New Roman" w:hAnsi="Times New Roman" w:cs="Times New Roman"/>
          <w:b/>
          <w:sz w:val="28"/>
          <w:szCs w:val="28"/>
        </w:rPr>
        <w:t xml:space="preserve">.2. Материально-техническое оснащение кабинетов, </w:t>
      </w:r>
      <w:r w:rsidRPr="00993019">
        <w:rPr>
          <w:rFonts w:ascii="Times New Roman" w:hAnsi="Times New Roman" w:cs="Times New Roman"/>
          <w:sz w:val="28"/>
          <w:szCs w:val="28"/>
        </w:rPr>
        <w:t>лабораторий, мастерских и баз практики по профессии</w:t>
      </w:r>
      <w:r>
        <w:rPr>
          <w:rFonts w:ascii="Times New Roman" w:hAnsi="Times New Roman" w:cs="Times New Roman"/>
          <w:sz w:val="28"/>
          <w:szCs w:val="28"/>
        </w:rPr>
        <w:t xml:space="preserve"> </w:t>
      </w:r>
      <w:r w:rsidRPr="00993019">
        <w:rPr>
          <w:rFonts w:ascii="Times New Roman" w:hAnsi="Times New Roman" w:cs="Times New Roman"/>
          <w:sz w:val="28"/>
          <w:szCs w:val="28"/>
        </w:rPr>
        <w:t>18.01.34:</w:t>
      </w:r>
      <w:bookmarkStart w:id="10" w:name="bookmark26"/>
    </w:p>
    <w:p w:rsidR="00142CD5" w:rsidRPr="00993019" w:rsidRDefault="00142CD5" w:rsidP="00142CD5">
      <w:pPr>
        <w:suppressAutoHyphens/>
        <w:spacing w:after="0" w:line="240" w:lineRule="auto"/>
        <w:ind w:firstLine="709"/>
        <w:jc w:val="both"/>
        <w:rPr>
          <w:rFonts w:ascii="Times New Roman" w:hAnsi="Times New Roman" w:cs="Times New Roman"/>
          <w:bCs/>
          <w:sz w:val="28"/>
          <w:szCs w:val="28"/>
        </w:rPr>
      </w:pPr>
    </w:p>
    <w:p w:rsidR="00142CD5" w:rsidRPr="00993019" w:rsidRDefault="00142CD5" w:rsidP="00142CD5">
      <w:pPr>
        <w:suppressAutoHyphens/>
        <w:spacing w:after="0" w:line="240" w:lineRule="auto"/>
        <w:ind w:firstLine="709"/>
        <w:jc w:val="both"/>
        <w:rPr>
          <w:rFonts w:ascii="Times New Roman" w:hAnsi="Times New Roman" w:cs="Times New Roman"/>
          <w:bCs/>
          <w:sz w:val="28"/>
          <w:szCs w:val="28"/>
        </w:rPr>
      </w:pPr>
      <w:r w:rsidRPr="00993019">
        <w:rPr>
          <w:rFonts w:ascii="Times New Roman" w:hAnsi="Times New Roman" w:cs="Times New Roman"/>
          <w:bCs/>
          <w:sz w:val="28"/>
          <w:szCs w:val="28"/>
        </w:rPr>
        <w:t>5</w:t>
      </w:r>
      <w:r>
        <w:rPr>
          <w:rFonts w:ascii="Times New Roman" w:hAnsi="Times New Roman" w:cs="Times New Roman"/>
          <w:bCs/>
          <w:sz w:val="28"/>
          <w:szCs w:val="28"/>
        </w:rPr>
        <w:t>.5</w:t>
      </w:r>
      <w:r w:rsidRPr="00993019">
        <w:rPr>
          <w:rFonts w:ascii="Times New Roman" w:hAnsi="Times New Roman" w:cs="Times New Roman"/>
          <w:bCs/>
          <w:sz w:val="28"/>
          <w:szCs w:val="28"/>
        </w:rPr>
        <w:t>.2.1. Оснащение кабинетов</w:t>
      </w:r>
    </w:p>
    <w:p w:rsidR="00142CD5" w:rsidRPr="00993019" w:rsidRDefault="00142CD5" w:rsidP="00142CD5">
      <w:pPr>
        <w:suppressAutoHyphens/>
        <w:spacing w:after="0"/>
        <w:ind w:firstLine="709"/>
        <w:jc w:val="both"/>
        <w:rPr>
          <w:rFonts w:ascii="Times New Roman" w:hAnsi="Times New Roman"/>
          <w:bCs/>
          <w:iCs/>
          <w:sz w:val="28"/>
          <w:szCs w:val="28"/>
        </w:rPr>
      </w:pPr>
      <w:r w:rsidRPr="00993019">
        <w:rPr>
          <w:rFonts w:ascii="Times New Roman" w:hAnsi="Times New Roman"/>
          <w:bCs/>
          <w:iCs/>
          <w:sz w:val="28"/>
          <w:szCs w:val="28"/>
        </w:rPr>
        <w:t xml:space="preserve">Кабинет «Охраны </w:t>
      </w:r>
      <w:r>
        <w:rPr>
          <w:rFonts w:ascii="Times New Roman" w:hAnsi="Times New Roman"/>
          <w:bCs/>
          <w:iCs/>
          <w:sz w:val="28"/>
          <w:szCs w:val="28"/>
        </w:rPr>
        <w:t xml:space="preserve">труда и </w:t>
      </w:r>
      <w:r w:rsidRPr="00993019">
        <w:rPr>
          <w:rFonts w:ascii="Times New Roman" w:hAnsi="Times New Roman"/>
          <w:bCs/>
          <w:iCs/>
          <w:sz w:val="28"/>
          <w:szCs w:val="28"/>
        </w:rPr>
        <w:t>безопасности жизнедеятельности»</w:t>
      </w:r>
      <w:r w:rsidRPr="00993019">
        <w:rPr>
          <w:rFonts w:ascii="Times New Roman" w:hAnsi="Times New Roman"/>
          <w:i/>
          <w:sz w:val="28"/>
          <w:szCs w:val="28"/>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51"/>
        <w:gridCol w:w="9730"/>
      </w:tblGrid>
      <w:tr w:rsidR="00142CD5" w:rsidRPr="007341D7" w:rsidTr="00142CD5">
        <w:tc>
          <w:tcPr>
            <w:tcW w:w="268" w:type="pct"/>
            <w:shd w:val="clear" w:color="auto" w:fill="auto"/>
            <w:vAlign w:val="center"/>
          </w:tcPr>
          <w:p w:rsidR="00142CD5" w:rsidRPr="007341D7" w:rsidRDefault="00142CD5" w:rsidP="00142CD5">
            <w:pPr>
              <w:pStyle w:val="120"/>
              <w:spacing w:line="276" w:lineRule="auto"/>
              <w:jc w:val="center"/>
              <w:rPr>
                <w:szCs w:val="24"/>
                <w:lang w:eastAsia="en-US"/>
              </w:rPr>
            </w:pPr>
            <w:r w:rsidRPr="007341D7">
              <w:rPr>
                <w:szCs w:val="24"/>
                <w:lang w:eastAsia="en-US"/>
              </w:rPr>
              <w:t>№</w:t>
            </w:r>
          </w:p>
        </w:tc>
        <w:tc>
          <w:tcPr>
            <w:tcW w:w="4732" w:type="pct"/>
            <w:shd w:val="clear" w:color="auto" w:fill="auto"/>
            <w:vAlign w:val="center"/>
          </w:tcPr>
          <w:p w:rsidR="00142CD5" w:rsidRPr="007341D7" w:rsidRDefault="00142CD5" w:rsidP="00142CD5">
            <w:pPr>
              <w:pStyle w:val="120"/>
              <w:spacing w:line="276" w:lineRule="auto"/>
              <w:jc w:val="center"/>
              <w:rPr>
                <w:szCs w:val="24"/>
                <w:lang w:eastAsia="en-US"/>
              </w:rPr>
            </w:pPr>
            <w:r w:rsidRPr="007341D7">
              <w:rPr>
                <w:szCs w:val="24"/>
                <w:lang w:eastAsia="en-US"/>
              </w:rPr>
              <w:t>Наименование оборудования</w:t>
            </w:r>
          </w:p>
        </w:tc>
      </w:tr>
      <w:tr w:rsidR="00142CD5" w:rsidRPr="007341D7" w:rsidTr="00142CD5">
        <w:trPr>
          <w:trHeight w:val="278"/>
        </w:trPr>
        <w:tc>
          <w:tcPr>
            <w:tcW w:w="5000" w:type="pct"/>
            <w:gridSpan w:val="2"/>
            <w:shd w:val="clear" w:color="auto" w:fill="auto"/>
          </w:tcPr>
          <w:p w:rsidR="00142CD5" w:rsidRPr="007341D7" w:rsidRDefault="00142CD5" w:rsidP="00142CD5">
            <w:pPr>
              <w:pStyle w:val="120"/>
              <w:spacing w:line="276" w:lineRule="auto"/>
              <w:rPr>
                <w:b/>
                <w:bCs/>
                <w:szCs w:val="24"/>
                <w:lang w:eastAsia="en-US"/>
              </w:rPr>
            </w:pPr>
            <w:r w:rsidRPr="007341D7">
              <w:rPr>
                <w:b/>
                <w:bCs/>
                <w:szCs w:val="24"/>
                <w:lang w:val="en-US" w:eastAsia="en-US"/>
              </w:rPr>
              <w:t>I</w:t>
            </w:r>
            <w:r w:rsidRPr="007341D7">
              <w:rPr>
                <w:b/>
                <w:bCs/>
                <w:szCs w:val="24"/>
                <w:lang w:eastAsia="en-US"/>
              </w:rPr>
              <w:t xml:space="preserve"> Специализированная мебель и системы хранения</w:t>
            </w:r>
          </w:p>
        </w:tc>
      </w:tr>
      <w:tr w:rsidR="00142CD5" w:rsidRPr="007341D7" w:rsidTr="00142CD5">
        <w:trPr>
          <w:trHeight w:val="277"/>
        </w:trPr>
        <w:tc>
          <w:tcPr>
            <w:tcW w:w="5000" w:type="pct"/>
            <w:gridSpan w:val="2"/>
            <w:shd w:val="clear" w:color="auto" w:fill="auto"/>
          </w:tcPr>
          <w:p w:rsidR="00142CD5" w:rsidRPr="007341D7" w:rsidRDefault="00142CD5" w:rsidP="00142CD5">
            <w:pPr>
              <w:pStyle w:val="120"/>
              <w:spacing w:line="276" w:lineRule="auto"/>
              <w:rPr>
                <w:b/>
                <w:bCs/>
                <w:szCs w:val="24"/>
                <w:lang w:eastAsia="en-US"/>
              </w:rPr>
            </w:pPr>
            <w:r w:rsidRPr="007341D7">
              <w:rPr>
                <w:b/>
                <w:bCs/>
                <w:szCs w:val="24"/>
                <w:lang w:eastAsia="en-US"/>
              </w:rPr>
              <w:t>Основное оборудование</w:t>
            </w:r>
          </w:p>
        </w:tc>
      </w:tr>
      <w:tr w:rsidR="00142CD5" w:rsidRPr="007341D7" w:rsidTr="00142CD5">
        <w:tc>
          <w:tcPr>
            <w:tcW w:w="268" w:type="pct"/>
            <w:shd w:val="clear" w:color="auto" w:fill="auto"/>
          </w:tcPr>
          <w:p w:rsidR="00142CD5" w:rsidRPr="007341D7" w:rsidRDefault="00142CD5" w:rsidP="00142CD5">
            <w:pPr>
              <w:pStyle w:val="120"/>
              <w:spacing w:line="276" w:lineRule="auto"/>
              <w:rPr>
                <w:szCs w:val="24"/>
                <w:lang w:eastAsia="en-US"/>
              </w:rPr>
            </w:pPr>
            <w:r>
              <w:rPr>
                <w:szCs w:val="24"/>
                <w:lang w:eastAsia="en-US"/>
              </w:rPr>
              <w:t>1</w:t>
            </w:r>
          </w:p>
        </w:tc>
        <w:tc>
          <w:tcPr>
            <w:tcW w:w="4732" w:type="pct"/>
            <w:shd w:val="clear" w:color="auto" w:fill="auto"/>
          </w:tcPr>
          <w:p w:rsidR="00142CD5" w:rsidRPr="007341D7" w:rsidRDefault="00142CD5" w:rsidP="00142CD5">
            <w:pPr>
              <w:pStyle w:val="120"/>
              <w:spacing w:line="276" w:lineRule="auto"/>
              <w:rPr>
                <w:szCs w:val="24"/>
                <w:lang w:eastAsia="en-US"/>
              </w:rPr>
            </w:pPr>
            <w:r w:rsidRPr="000907F8">
              <w:rPr>
                <w:iCs w:val="0"/>
                <w:szCs w:val="24"/>
                <w:lang w:eastAsia="en-US"/>
              </w:rPr>
              <w:t>Стол ученический</w:t>
            </w:r>
          </w:p>
        </w:tc>
      </w:tr>
      <w:tr w:rsidR="00142CD5" w:rsidRPr="007341D7" w:rsidTr="00142CD5">
        <w:tc>
          <w:tcPr>
            <w:tcW w:w="268" w:type="pct"/>
            <w:shd w:val="clear" w:color="auto" w:fill="auto"/>
          </w:tcPr>
          <w:p w:rsidR="00142CD5" w:rsidRPr="007341D7" w:rsidRDefault="00142CD5" w:rsidP="00142CD5">
            <w:pPr>
              <w:pStyle w:val="120"/>
              <w:spacing w:line="276" w:lineRule="auto"/>
              <w:rPr>
                <w:szCs w:val="24"/>
                <w:lang w:eastAsia="en-US"/>
              </w:rPr>
            </w:pPr>
            <w:r>
              <w:rPr>
                <w:szCs w:val="24"/>
                <w:lang w:eastAsia="en-US"/>
              </w:rPr>
              <w:t>2</w:t>
            </w:r>
          </w:p>
        </w:tc>
        <w:tc>
          <w:tcPr>
            <w:tcW w:w="4732" w:type="pct"/>
            <w:shd w:val="clear" w:color="auto" w:fill="auto"/>
          </w:tcPr>
          <w:p w:rsidR="00142CD5" w:rsidRPr="007341D7" w:rsidRDefault="00142CD5" w:rsidP="00142CD5">
            <w:pPr>
              <w:pStyle w:val="120"/>
              <w:spacing w:line="276" w:lineRule="auto"/>
              <w:rPr>
                <w:szCs w:val="24"/>
                <w:lang w:eastAsia="en-US"/>
              </w:rPr>
            </w:pPr>
            <w:r w:rsidRPr="000907F8">
              <w:rPr>
                <w:iCs w:val="0"/>
                <w:szCs w:val="24"/>
                <w:lang w:eastAsia="en-US"/>
              </w:rPr>
              <w:t>Стул ученический</w:t>
            </w:r>
          </w:p>
        </w:tc>
      </w:tr>
      <w:tr w:rsidR="00142CD5" w:rsidRPr="007341D7" w:rsidTr="00142CD5">
        <w:tc>
          <w:tcPr>
            <w:tcW w:w="268" w:type="pct"/>
            <w:shd w:val="clear" w:color="auto" w:fill="auto"/>
          </w:tcPr>
          <w:p w:rsidR="00142CD5" w:rsidRPr="007341D7" w:rsidRDefault="00142CD5" w:rsidP="00142CD5">
            <w:pPr>
              <w:pStyle w:val="120"/>
              <w:spacing w:line="276" w:lineRule="auto"/>
              <w:rPr>
                <w:szCs w:val="24"/>
                <w:lang w:eastAsia="en-US"/>
              </w:rPr>
            </w:pPr>
            <w:r>
              <w:rPr>
                <w:szCs w:val="24"/>
                <w:lang w:eastAsia="en-US"/>
              </w:rPr>
              <w:t>3</w:t>
            </w:r>
          </w:p>
        </w:tc>
        <w:tc>
          <w:tcPr>
            <w:tcW w:w="4732" w:type="pct"/>
            <w:shd w:val="clear" w:color="auto" w:fill="auto"/>
          </w:tcPr>
          <w:p w:rsidR="00142CD5" w:rsidRPr="007341D7" w:rsidRDefault="00142CD5" w:rsidP="00142CD5">
            <w:pPr>
              <w:pStyle w:val="120"/>
              <w:spacing w:line="276" w:lineRule="auto"/>
              <w:rPr>
                <w:szCs w:val="24"/>
                <w:lang w:eastAsia="en-US"/>
              </w:rPr>
            </w:pPr>
            <w:r w:rsidRPr="000907F8">
              <w:rPr>
                <w:iCs w:val="0"/>
                <w:szCs w:val="24"/>
                <w:lang w:eastAsia="en-US"/>
              </w:rPr>
              <w:t>Комплект мебели преподавателя</w:t>
            </w:r>
          </w:p>
        </w:tc>
      </w:tr>
      <w:tr w:rsidR="00142CD5" w:rsidRPr="007341D7" w:rsidTr="00142CD5">
        <w:tc>
          <w:tcPr>
            <w:tcW w:w="268" w:type="pct"/>
            <w:shd w:val="clear" w:color="auto" w:fill="auto"/>
          </w:tcPr>
          <w:p w:rsidR="00142CD5" w:rsidRPr="007341D7" w:rsidRDefault="00142CD5" w:rsidP="00142CD5">
            <w:pPr>
              <w:pStyle w:val="120"/>
              <w:spacing w:line="276" w:lineRule="auto"/>
              <w:rPr>
                <w:szCs w:val="24"/>
                <w:lang w:eastAsia="en-US"/>
              </w:rPr>
            </w:pPr>
            <w:r>
              <w:rPr>
                <w:szCs w:val="24"/>
                <w:lang w:eastAsia="en-US"/>
              </w:rPr>
              <w:t>4</w:t>
            </w:r>
          </w:p>
        </w:tc>
        <w:tc>
          <w:tcPr>
            <w:tcW w:w="4732" w:type="pct"/>
            <w:shd w:val="clear" w:color="auto" w:fill="auto"/>
          </w:tcPr>
          <w:p w:rsidR="00142CD5" w:rsidRPr="007341D7" w:rsidRDefault="00142CD5" w:rsidP="00142CD5">
            <w:pPr>
              <w:pStyle w:val="120"/>
              <w:spacing w:line="276" w:lineRule="auto"/>
              <w:rPr>
                <w:szCs w:val="24"/>
                <w:lang w:eastAsia="en-US"/>
              </w:rPr>
            </w:pPr>
            <w:r w:rsidRPr="000907F8">
              <w:rPr>
                <w:iCs w:val="0"/>
                <w:szCs w:val="24"/>
                <w:lang w:eastAsia="en-US"/>
              </w:rPr>
              <w:t>Школьная доска магнитно-маркерная</w:t>
            </w:r>
          </w:p>
        </w:tc>
      </w:tr>
      <w:tr w:rsidR="00142CD5" w:rsidRPr="007341D7" w:rsidTr="00142CD5">
        <w:tc>
          <w:tcPr>
            <w:tcW w:w="5000" w:type="pct"/>
            <w:gridSpan w:val="2"/>
            <w:tcBorders>
              <w:top w:val="single" w:sz="4" w:space="0" w:color="auto"/>
              <w:left w:val="single" w:sz="4" w:space="0" w:color="auto"/>
              <w:bottom w:val="single" w:sz="4" w:space="0" w:color="auto"/>
              <w:right w:val="single" w:sz="4" w:space="0" w:color="auto"/>
            </w:tcBorders>
            <w:shd w:val="clear" w:color="auto" w:fill="auto"/>
          </w:tcPr>
          <w:p w:rsidR="00142CD5" w:rsidRPr="007341D7" w:rsidRDefault="00142CD5" w:rsidP="00142CD5">
            <w:pPr>
              <w:pStyle w:val="120"/>
              <w:spacing w:line="276" w:lineRule="auto"/>
              <w:rPr>
                <w:szCs w:val="24"/>
                <w:lang w:eastAsia="en-US"/>
              </w:rPr>
            </w:pPr>
            <w:r w:rsidRPr="007341D7">
              <w:rPr>
                <w:b/>
                <w:bCs/>
                <w:szCs w:val="24"/>
                <w:lang w:val="en-US" w:eastAsia="en-US"/>
              </w:rPr>
              <w:t xml:space="preserve">II </w:t>
            </w:r>
            <w:r w:rsidRPr="007341D7">
              <w:rPr>
                <w:b/>
                <w:bCs/>
                <w:szCs w:val="24"/>
                <w:lang w:eastAsia="en-US"/>
              </w:rPr>
              <w:t>Технические средства</w:t>
            </w:r>
          </w:p>
        </w:tc>
      </w:tr>
      <w:tr w:rsidR="00142CD5" w:rsidRPr="007341D7" w:rsidTr="00142CD5">
        <w:tc>
          <w:tcPr>
            <w:tcW w:w="5000" w:type="pct"/>
            <w:gridSpan w:val="2"/>
            <w:tcBorders>
              <w:top w:val="single" w:sz="4" w:space="0" w:color="auto"/>
              <w:left w:val="single" w:sz="4" w:space="0" w:color="auto"/>
              <w:bottom w:val="single" w:sz="4" w:space="0" w:color="auto"/>
              <w:right w:val="single" w:sz="4" w:space="0" w:color="auto"/>
            </w:tcBorders>
            <w:shd w:val="clear" w:color="auto" w:fill="auto"/>
          </w:tcPr>
          <w:p w:rsidR="00142CD5" w:rsidRPr="007341D7" w:rsidRDefault="00142CD5" w:rsidP="00142CD5">
            <w:pPr>
              <w:pStyle w:val="120"/>
              <w:spacing w:line="276" w:lineRule="auto"/>
              <w:rPr>
                <w:szCs w:val="24"/>
                <w:lang w:eastAsia="en-US"/>
              </w:rPr>
            </w:pPr>
            <w:r w:rsidRPr="007341D7">
              <w:rPr>
                <w:b/>
                <w:bCs/>
                <w:szCs w:val="24"/>
                <w:lang w:eastAsia="en-US"/>
              </w:rPr>
              <w:t>Основное оборудование</w:t>
            </w:r>
          </w:p>
        </w:tc>
      </w:tr>
      <w:tr w:rsidR="00142CD5" w:rsidRPr="007341D7" w:rsidTr="00142CD5">
        <w:tc>
          <w:tcPr>
            <w:tcW w:w="268" w:type="pct"/>
            <w:shd w:val="clear" w:color="auto" w:fill="auto"/>
          </w:tcPr>
          <w:p w:rsidR="00142CD5" w:rsidRPr="007341D7" w:rsidRDefault="00142CD5" w:rsidP="00142CD5">
            <w:pPr>
              <w:pStyle w:val="120"/>
              <w:spacing w:line="276" w:lineRule="auto"/>
              <w:rPr>
                <w:szCs w:val="24"/>
                <w:lang w:eastAsia="en-US"/>
              </w:rPr>
            </w:pPr>
            <w:r>
              <w:rPr>
                <w:szCs w:val="24"/>
                <w:lang w:eastAsia="en-US"/>
              </w:rPr>
              <w:t>1</w:t>
            </w:r>
          </w:p>
        </w:tc>
        <w:tc>
          <w:tcPr>
            <w:tcW w:w="4732" w:type="pct"/>
            <w:shd w:val="clear" w:color="auto" w:fill="auto"/>
          </w:tcPr>
          <w:p w:rsidR="00142CD5" w:rsidRPr="007341D7" w:rsidRDefault="00142CD5" w:rsidP="00142CD5">
            <w:pPr>
              <w:pStyle w:val="120"/>
              <w:spacing w:line="276" w:lineRule="auto"/>
              <w:rPr>
                <w:szCs w:val="24"/>
                <w:lang w:eastAsia="en-US"/>
              </w:rPr>
            </w:pPr>
            <w:r w:rsidRPr="000907F8">
              <w:rPr>
                <w:iCs w:val="0"/>
                <w:szCs w:val="24"/>
                <w:lang w:eastAsia="en-US"/>
              </w:rPr>
              <w:t>Сетевой фильтр</w:t>
            </w:r>
          </w:p>
        </w:tc>
      </w:tr>
      <w:tr w:rsidR="00142CD5" w:rsidRPr="007341D7" w:rsidTr="00142CD5">
        <w:tc>
          <w:tcPr>
            <w:tcW w:w="268" w:type="pct"/>
            <w:shd w:val="clear" w:color="auto" w:fill="auto"/>
          </w:tcPr>
          <w:p w:rsidR="00142CD5" w:rsidRPr="007341D7" w:rsidRDefault="00142CD5" w:rsidP="00142CD5">
            <w:pPr>
              <w:pStyle w:val="120"/>
              <w:spacing w:line="276" w:lineRule="auto"/>
              <w:rPr>
                <w:szCs w:val="24"/>
                <w:lang w:eastAsia="en-US"/>
              </w:rPr>
            </w:pPr>
            <w:r>
              <w:rPr>
                <w:szCs w:val="24"/>
                <w:lang w:eastAsia="en-US"/>
              </w:rPr>
              <w:t>2</w:t>
            </w:r>
          </w:p>
        </w:tc>
        <w:tc>
          <w:tcPr>
            <w:tcW w:w="4732" w:type="pct"/>
            <w:shd w:val="clear" w:color="auto" w:fill="auto"/>
          </w:tcPr>
          <w:p w:rsidR="00142CD5" w:rsidRPr="007341D7" w:rsidRDefault="00142CD5" w:rsidP="00142CD5">
            <w:pPr>
              <w:pStyle w:val="120"/>
              <w:spacing w:line="276" w:lineRule="auto"/>
              <w:rPr>
                <w:szCs w:val="24"/>
                <w:lang w:eastAsia="en-US"/>
              </w:rPr>
            </w:pPr>
            <w:proofErr w:type="gramStart"/>
            <w:r w:rsidRPr="000907F8">
              <w:rPr>
                <w:iCs w:val="0"/>
                <w:szCs w:val="24"/>
                <w:lang w:eastAsia="en-US"/>
              </w:rPr>
              <w:t xml:space="preserve">Компьютер преподавателя с периферией/ноутбук (лицензионное программное обеспечение (ПО), образовательный </w:t>
            </w:r>
            <w:proofErr w:type="spellStart"/>
            <w:r w:rsidRPr="000907F8">
              <w:rPr>
                <w:iCs w:val="0"/>
                <w:szCs w:val="24"/>
                <w:lang w:eastAsia="en-US"/>
              </w:rPr>
              <w:t>контент</w:t>
            </w:r>
            <w:proofErr w:type="spellEnd"/>
            <w:r w:rsidRPr="000907F8">
              <w:rPr>
                <w:iCs w:val="0"/>
                <w:szCs w:val="24"/>
                <w:lang w:eastAsia="en-US"/>
              </w:rPr>
              <w:t xml:space="preserve"> и система защиты от вредоносной информации)</w:t>
            </w:r>
            <w:proofErr w:type="gramEnd"/>
          </w:p>
        </w:tc>
      </w:tr>
    </w:tbl>
    <w:p w:rsidR="00142CD5" w:rsidRDefault="00142CD5" w:rsidP="00142CD5">
      <w:pPr>
        <w:suppressAutoHyphens/>
        <w:spacing w:after="0"/>
        <w:ind w:firstLine="709"/>
        <w:jc w:val="both"/>
        <w:rPr>
          <w:rFonts w:ascii="Times New Roman" w:hAnsi="Times New Roman"/>
          <w:bCs/>
          <w:sz w:val="24"/>
          <w:szCs w:val="24"/>
        </w:rPr>
      </w:pPr>
    </w:p>
    <w:p w:rsidR="00142CD5" w:rsidRPr="007341D7" w:rsidRDefault="00142CD5" w:rsidP="00142CD5">
      <w:pPr>
        <w:suppressAutoHyphens/>
        <w:spacing w:after="0"/>
        <w:ind w:firstLine="709"/>
        <w:jc w:val="both"/>
        <w:rPr>
          <w:rFonts w:ascii="Times New Roman" w:hAnsi="Times New Roman"/>
          <w:bCs/>
          <w:iCs/>
          <w:sz w:val="24"/>
          <w:szCs w:val="24"/>
        </w:rPr>
      </w:pPr>
      <w:r w:rsidRPr="00334AAA">
        <w:rPr>
          <w:rFonts w:ascii="Times New Roman" w:hAnsi="Times New Roman"/>
          <w:bCs/>
          <w:iCs/>
          <w:sz w:val="24"/>
          <w:szCs w:val="24"/>
        </w:rPr>
        <w:t xml:space="preserve">Кабинет </w:t>
      </w:r>
      <w:r w:rsidRPr="00BD3AB0">
        <w:rPr>
          <w:rFonts w:ascii="Times New Roman" w:hAnsi="Times New Roman"/>
          <w:bCs/>
          <w:iCs/>
          <w:sz w:val="24"/>
          <w:szCs w:val="24"/>
        </w:rPr>
        <w:t>«Х</w:t>
      </w:r>
      <w:r w:rsidRPr="00BD3AB0">
        <w:rPr>
          <w:rFonts w:ascii="Times New Roman" w:hAnsi="Times New Roman"/>
          <w:iCs/>
          <w:sz w:val="24"/>
          <w:szCs w:val="24"/>
        </w:rPr>
        <w:t>имических дисциплин</w:t>
      </w:r>
      <w:r w:rsidRPr="00BD3AB0">
        <w:rPr>
          <w:rFonts w:ascii="Times New Roman" w:hAnsi="Times New Roman"/>
          <w:bCs/>
          <w:iCs/>
          <w:sz w:val="24"/>
          <w:szCs w:val="24"/>
        </w:rPr>
        <w:t>»</w:t>
      </w:r>
      <w:r w:rsidRPr="00BD3AB0">
        <w:rPr>
          <w:rFonts w:ascii="Times New Roman" w:hAnsi="Times New Roman"/>
          <w:iCs/>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51"/>
        <w:gridCol w:w="9730"/>
      </w:tblGrid>
      <w:tr w:rsidR="00142CD5" w:rsidRPr="007341D7" w:rsidTr="00142CD5">
        <w:tc>
          <w:tcPr>
            <w:tcW w:w="268" w:type="pct"/>
            <w:shd w:val="clear" w:color="auto" w:fill="auto"/>
            <w:vAlign w:val="center"/>
          </w:tcPr>
          <w:p w:rsidR="00142CD5" w:rsidRPr="007341D7" w:rsidRDefault="00142CD5" w:rsidP="00142CD5">
            <w:pPr>
              <w:pStyle w:val="120"/>
              <w:spacing w:line="276" w:lineRule="auto"/>
              <w:jc w:val="center"/>
              <w:rPr>
                <w:szCs w:val="24"/>
                <w:lang w:eastAsia="en-US"/>
              </w:rPr>
            </w:pPr>
            <w:r w:rsidRPr="007341D7">
              <w:rPr>
                <w:szCs w:val="24"/>
                <w:lang w:eastAsia="en-US"/>
              </w:rPr>
              <w:t>№</w:t>
            </w:r>
          </w:p>
        </w:tc>
        <w:tc>
          <w:tcPr>
            <w:tcW w:w="4732" w:type="pct"/>
            <w:shd w:val="clear" w:color="auto" w:fill="auto"/>
            <w:vAlign w:val="center"/>
          </w:tcPr>
          <w:p w:rsidR="00142CD5" w:rsidRPr="007341D7" w:rsidRDefault="00142CD5" w:rsidP="00142CD5">
            <w:pPr>
              <w:pStyle w:val="120"/>
              <w:spacing w:line="276" w:lineRule="auto"/>
              <w:jc w:val="center"/>
              <w:rPr>
                <w:szCs w:val="24"/>
                <w:lang w:eastAsia="en-US"/>
              </w:rPr>
            </w:pPr>
            <w:r w:rsidRPr="007341D7">
              <w:rPr>
                <w:szCs w:val="24"/>
                <w:lang w:eastAsia="en-US"/>
              </w:rPr>
              <w:t>Наименование оборудования</w:t>
            </w:r>
          </w:p>
        </w:tc>
      </w:tr>
      <w:tr w:rsidR="00142CD5" w:rsidRPr="007341D7" w:rsidTr="00142CD5">
        <w:trPr>
          <w:trHeight w:val="278"/>
        </w:trPr>
        <w:tc>
          <w:tcPr>
            <w:tcW w:w="5000" w:type="pct"/>
            <w:gridSpan w:val="2"/>
            <w:shd w:val="clear" w:color="auto" w:fill="auto"/>
          </w:tcPr>
          <w:p w:rsidR="00142CD5" w:rsidRPr="007341D7" w:rsidRDefault="00142CD5" w:rsidP="00142CD5">
            <w:pPr>
              <w:pStyle w:val="120"/>
              <w:spacing w:line="276" w:lineRule="auto"/>
              <w:rPr>
                <w:b/>
                <w:bCs/>
                <w:szCs w:val="24"/>
                <w:lang w:eastAsia="en-US"/>
              </w:rPr>
            </w:pPr>
            <w:r w:rsidRPr="007341D7">
              <w:rPr>
                <w:b/>
                <w:bCs/>
                <w:szCs w:val="24"/>
                <w:lang w:val="en-US" w:eastAsia="en-US"/>
              </w:rPr>
              <w:t>I</w:t>
            </w:r>
            <w:r w:rsidRPr="007341D7">
              <w:rPr>
                <w:b/>
                <w:bCs/>
                <w:szCs w:val="24"/>
                <w:lang w:eastAsia="en-US"/>
              </w:rPr>
              <w:t xml:space="preserve"> Специализированная мебель и системы хранения</w:t>
            </w:r>
          </w:p>
        </w:tc>
      </w:tr>
      <w:tr w:rsidR="00142CD5" w:rsidRPr="007341D7" w:rsidTr="00142CD5">
        <w:trPr>
          <w:trHeight w:val="277"/>
        </w:trPr>
        <w:tc>
          <w:tcPr>
            <w:tcW w:w="5000" w:type="pct"/>
            <w:gridSpan w:val="2"/>
            <w:shd w:val="clear" w:color="auto" w:fill="auto"/>
          </w:tcPr>
          <w:p w:rsidR="00142CD5" w:rsidRPr="007341D7" w:rsidRDefault="00142CD5" w:rsidP="00142CD5">
            <w:pPr>
              <w:pStyle w:val="120"/>
              <w:spacing w:line="276" w:lineRule="auto"/>
              <w:rPr>
                <w:b/>
                <w:bCs/>
                <w:szCs w:val="24"/>
                <w:lang w:eastAsia="en-US"/>
              </w:rPr>
            </w:pPr>
            <w:r w:rsidRPr="007341D7">
              <w:rPr>
                <w:b/>
                <w:bCs/>
                <w:szCs w:val="24"/>
                <w:lang w:eastAsia="en-US"/>
              </w:rPr>
              <w:t>Основное оборудование</w:t>
            </w:r>
          </w:p>
        </w:tc>
      </w:tr>
      <w:tr w:rsidR="00142CD5" w:rsidRPr="007341D7" w:rsidTr="00142CD5">
        <w:tc>
          <w:tcPr>
            <w:tcW w:w="268" w:type="pct"/>
            <w:shd w:val="clear" w:color="auto" w:fill="auto"/>
          </w:tcPr>
          <w:p w:rsidR="00142CD5" w:rsidRPr="007341D7" w:rsidRDefault="00142CD5" w:rsidP="00142CD5">
            <w:pPr>
              <w:pStyle w:val="120"/>
              <w:spacing w:line="276" w:lineRule="auto"/>
              <w:rPr>
                <w:szCs w:val="24"/>
                <w:lang w:eastAsia="en-US"/>
              </w:rPr>
            </w:pPr>
            <w:r>
              <w:rPr>
                <w:szCs w:val="24"/>
                <w:lang w:eastAsia="en-US"/>
              </w:rPr>
              <w:t>1</w:t>
            </w:r>
          </w:p>
        </w:tc>
        <w:tc>
          <w:tcPr>
            <w:tcW w:w="4732" w:type="pct"/>
            <w:shd w:val="clear" w:color="auto" w:fill="auto"/>
          </w:tcPr>
          <w:p w:rsidR="00142CD5" w:rsidRPr="007341D7" w:rsidRDefault="00142CD5" w:rsidP="00142CD5">
            <w:pPr>
              <w:pStyle w:val="120"/>
              <w:spacing w:line="276" w:lineRule="auto"/>
              <w:rPr>
                <w:szCs w:val="24"/>
                <w:lang w:eastAsia="en-US"/>
              </w:rPr>
            </w:pPr>
            <w:r w:rsidRPr="000907F8">
              <w:rPr>
                <w:iCs w:val="0"/>
                <w:szCs w:val="24"/>
                <w:lang w:eastAsia="en-US"/>
              </w:rPr>
              <w:t>Стол ученический</w:t>
            </w:r>
          </w:p>
        </w:tc>
      </w:tr>
      <w:tr w:rsidR="00142CD5" w:rsidRPr="007341D7" w:rsidTr="00142CD5">
        <w:tc>
          <w:tcPr>
            <w:tcW w:w="268" w:type="pct"/>
            <w:shd w:val="clear" w:color="auto" w:fill="auto"/>
          </w:tcPr>
          <w:p w:rsidR="00142CD5" w:rsidRPr="007341D7" w:rsidRDefault="00142CD5" w:rsidP="00142CD5">
            <w:pPr>
              <w:pStyle w:val="120"/>
              <w:spacing w:line="276" w:lineRule="auto"/>
              <w:rPr>
                <w:szCs w:val="24"/>
                <w:lang w:eastAsia="en-US"/>
              </w:rPr>
            </w:pPr>
            <w:r>
              <w:rPr>
                <w:szCs w:val="24"/>
                <w:lang w:eastAsia="en-US"/>
              </w:rPr>
              <w:t>2</w:t>
            </w:r>
          </w:p>
        </w:tc>
        <w:tc>
          <w:tcPr>
            <w:tcW w:w="4732" w:type="pct"/>
            <w:shd w:val="clear" w:color="auto" w:fill="auto"/>
          </w:tcPr>
          <w:p w:rsidR="00142CD5" w:rsidRPr="007341D7" w:rsidRDefault="00142CD5" w:rsidP="00142CD5">
            <w:pPr>
              <w:pStyle w:val="120"/>
              <w:spacing w:line="276" w:lineRule="auto"/>
              <w:rPr>
                <w:szCs w:val="24"/>
                <w:lang w:eastAsia="en-US"/>
              </w:rPr>
            </w:pPr>
            <w:r w:rsidRPr="000907F8">
              <w:rPr>
                <w:iCs w:val="0"/>
                <w:szCs w:val="24"/>
                <w:lang w:eastAsia="en-US"/>
              </w:rPr>
              <w:t>Стул ученический</w:t>
            </w:r>
          </w:p>
        </w:tc>
      </w:tr>
      <w:tr w:rsidR="00142CD5" w:rsidRPr="007341D7" w:rsidTr="00142CD5">
        <w:tc>
          <w:tcPr>
            <w:tcW w:w="268" w:type="pct"/>
            <w:shd w:val="clear" w:color="auto" w:fill="auto"/>
          </w:tcPr>
          <w:p w:rsidR="00142CD5" w:rsidRPr="007341D7" w:rsidRDefault="00142CD5" w:rsidP="00142CD5">
            <w:pPr>
              <w:pStyle w:val="120"/>
              <w:spacing w:line="276" w:lineRule="auto"/>
              <w:rPr>
                <w:szCs w:val="24"/>
                <w:lang w:eastAsia="en-US"/>
              </w:rPr>
            </w:pPr>
            <w:r>
              <w:rPr>
                <w:szCs w:val="24"/>
                <w:lang w:eastAsia="en-US"/>
              </w:rPr>
              <w:t>3</w:t>
            </w:r>
          </w:p>
        </w:tc>
        <w:tc>
          <w:tcPr>
            <w:tcW w:w="4732" w:type="pct"/>
            <w:shd w:val="clear" w:color="auto" w:fill="auto"/>
          </w:tcPr>
          <w:p w:rsidR="00142CD5" w:rsidRPr="007341D7" w:rsidRDefault="00142CD5" w:rsidP="00142CD5">
            <w:pPr>
              <w:pStyle w:val="120"/>
              <w:spacing w:line="276" w:lineRule="auto"/>
              <w:rPr>
                <w:szCs w:val="24"/>
                <w:lang w:eastAsia="en-US"/>
              </w:rPr>
            </w:pPr>
            <w:r w:rsidRPr="000907F8">
              <w:rPr>
                <w:iCs w:val="0"/>
                <w:szCs w:val="24"/>
                <w:lang w:eastAsia="en-US"/>
              </w:rPr>
              <w:t>Комплект мебели преподавателя</w:t>
            </w:r>
          </w:p>
        </w:tc>
      </w:tr>
      <w:tr w:rsidR="00142CD5" w:rsidRPr="007341D7" w:rsidTr="00142CD5">
        <w:tc>
          <w:tcPr>
            <w:tcW w:w="268" w:type="pct"/>
            <w:shd w:val="clear" w:color="auto" w:fill="auto"/>
          </w:tcPr>
          <w:p w:rsidR="00142CD5" w:rsidRDefault="00142CD5" w:rsidP="00142CD5">
            <w:pPr>
              <w:pStyle w:val="120"/>
              <w:spacing w:line="276" w:lineRule="auto"/>
              <w:rPr>
                <w:szCs w:val="24"/>
                <w:lang w:eastAsia="en-US"/>
              </w:rPr>
            </w:pPr>
            <w:r>
              <w:rPr>
                <w:szCs w:val="24"/>
                <w:lang w:eastAsia="en-US"/>
              </w:rPr>
              <w:t>4</w:t>
            </w:r>
          </w:p>
        </w:tc>
        <w:tc>
          <w:tcPr>
            <w:tcW w:w="4732" w:type="pct"/>
            <w:shd w:val="clear" w:color="auto" w:fill="auto"/>
          </w:tcPr>
          <w:p w:rsidR="00142CD5" w:rsidRPr="007341D7" w:rsidRDefault="00142CD5" w:rsidP="00142CD5">
            <w:pPr>
              <w:pStyle w:val="120"/>
              <w:spacing w:line="276" w:lineRule="auto"/>
              <w:rPr>
                <w:szCs w:val="24"/>
                <w:lang w:eastAsia="en-US"/>
              </w:rPr>
            </w:pPr>
            <w:r w:rsidRPr="000907F8">
              <w:rPr>
                <w:iCs w:val="0"/>
                <w:szCs w:val="24"/>
                <w:lang w:eastAsia="en-US"/>
              </w:rPr>
              <w:t>Школьная доска магнитно-маркерная</w:t>
            </w:r>
          </w:p>
        </w:tc>
      </w:tr>
      <w:tr w:rsidR="00142CD5" w:rsidRPr="007341D7" w:rsidTr="00142CD5">
        <w:tc>
          <w:tcPr>
            <w:tcW w:w="268" w:type="pct"/>
            <w:shd w:val="clear" w:color="auto" w:fill="auto"/>
          </w:tcPr>
          <w:p w:rsidR="00142CD5" w:rsidRDefault="00142CD5" w:rsidP="00142CD5">
            <w:pPr>
              <w:pStyle w:val="120"/>
              <w:spacing w:line="276" w:lineRule="auto"/>
              <w:rPr>
                <w:szCs w:val="24"/>
                <w:lang w:eastAsia="en-US"/>
              </w:rPr>
            </w:pPr>
            <w:r>
              <w:rPr>
                <w:szCs w:val="24"/>
                <w:lang w:eastAsia="en-US"/>
              </w:rPr>
              <w:t>5</w:t>
            </w:r>
          </w:p>
        </w:tc>
        <w:tc>
          <w:tcPr>
            <w:tcW w:w="4732" w:type="pct"/>
            <w:shd w:val="clear" w:color="auto" w:fill="auto"/>
          </w:tcPr>
          <w:p w:rsidR="00142CD5" w:rsidRPr="007341D7" w:rsidRDefault="00142CD5" w:rsidP="00142CD5">
            <w:pPr>
              <w:pStyle w:val="120"/>
              <w:spacing w:line="276" w:lineRule="auto"/>
              <w:rPr>
                <w:szCs w:val="24"/>
                <w:lang w:eastAsia="en-US"/>
              </w:rPr>
            </w:pPr>
            <w:r w:rsidRPr="00757C30">
              <w:t>Стол-мойка</w:t>
            </w:r>
            <w:r>
              <w:t xml:space="preserve"> </w:t>
            </w:r>
          </w:p>
        </w:tc>
      </w:tr>
      <w:tr w:rsidR="00142CD5" w:rsidRPr="007341D7" w:rsidTr="00142CD5">
        <w:tc>
          <w:tcPr>
            <w:tcW w:w="268" w:type="pct"/>
            <w:shd w:val="clear" w:color="auto" w:fill="auto"/>
          </w:tcPr>
          <w:p w:rsidR="00142CD5" w:rsidRDefault="00142CD5" w:rsidP="00142CD5">
            <w:pPr>
              <w:pStyle w:val="120"/>
              <w:spacing w:line="276" w:lineRule="auto"/>
              <w:rPr>
                <w:szCs w:val="24"/>
                <w:lang w:eastAsia="en-US"/>
              </w:rPr>
            </w:pPr>
            <w:r>
              <w:rPr>
                <w:szCs w:val="24"/>
                <w:lang w:eastAsia="en-US"/>
              </w:rPr>
              <w:t>6</w:t>
            </w:r>
          </w:p>
        </w:tc>
        <w:tc>
          <w:tcPr>
            <w:tcW w:w="4732" w:type="pct"/>
            <w:shd w:val="clear" w:color="auto" w:fill="auto"/>
          </w:tcPr>
          <w:p w:rsidR="00142CD5" w:rsidRPr="00B948EC" w:rsidRDefault="00142CD5" w:rsidP="00142CD5">
            <w:pPr>
              <w:pStyle w:val="120"/>
            </w:pPr>
            <w:r>
              <w:t xml:space="preserve">Шкаф для лабораторной посуды </w:t>
            </w:r>
          </w:p>
        </w:tc>
      </w:tr>
      <w:tr w:rsidR="00142CD5" w:rsidRPr="007341D7" w:rsidTr="00142CD5">
        <w:tc>
          <w:tcPr>
            <w:tcW w:w="268" w:type="pct"/>
            <w:shd w:val="clear" w:color="auto" w:fill="auto"/>
          </w:tcPr>
          <w:p w:rsidR="00142CD5" w:rsidRDefault="00142CD5" w:rsidP="00142CD5">
            <w:pPr>
              <w:pStyle w:val="120"/>
              <w:spacing w:line="276" w:lineRule="auto"/>
              <w:rPr>
                <w:szCs w:val="24"/>
                <w:lang w:eastAsia="en-US"/>
              </w:rPr>
            </w:pPr>
            <w:r>
              <w:rPr>
                <w:szCs w:val="24"/>
                <w:lang w:eastAsia="en-US"/>
              </w:rPr>
              <w:t>7</w:t>
            </w:r>
          </w:p>
        </w:tc>
        <w:tc>
          <w:tcPr>
            <w:tcW w:w="4732" w:type="pct"/>
            <w:shd w:val="clear" w:color="auto" w:fill="auto"/>
          </w:tcPr>
          <w:p w:rsidR="00142CD5" w:rsidRPr="007341D7" w:rsidRDefault="00142CD5" w:rsidP="00142CD5">
            <w:pPr>
              <w:pStyle w:val="120"/>
              <w:spacing w:line="276" w:lineRule="auto"/>
              <w:rPr>
                <w:szCs w:val="24"/>
                <w:lang w:eastAsia="en-US"/>
              </w:rPr>
            </w:pPr>
            <w:r w:rsidRPr="00757C30">
              <w:t>Шкаф вытяжной</w:t>
            </w:r>
            <w:r>
              <w:t xml:space="preserve"> </w:t>
            </w:r>
          </w:p>
        </w:tc>
      </w:tr>
      <w:tr w:rsidR="00142CD5" w:rsidRPr="007341D7" w:rsidTr="00142CD5">
        <w:tc>
          <w:tcPr>
            <w:tcW w:w="268" w:type="pct"/>
            <w:shd w:val="clear" w:color="auto" w:fill="auto"/>
          </w:tcPr>
          <w:p w:rsidR="00142CD5" w:rsidRDefault="00142CD5" w:rsidP="00142CD5">
            <w:pPr>
              <w:pStyle w:val="120"/>
              <w:spacing w:line="276" w:lineRule="auto"/>
              <w:rPr>
                <w:szCs w:val="24"/>
                <w:lang w:eastAsia="en-US"/>
              </w:rPr>
            </w:pPr>
            <w:r>
              <w:rPr>
                <w:szCs w:val="24"/>
                <w:lang w:eastAsia="en-US"/>
              </w:rPr>
              <w:t>8</w:t>
            </w:r>
          </w:p>
        </w:tc>
        <w:tc>
          <w:tcPr>
            <w:tcW w:w="4732" w:type="pct"/>
            <w:shd w:val="clear" w:color="auto" w:fill="auto"/>
          </w:tcPr>
          <w:p w:rsidR="00142CD5" w:rsidRPr="007341D7" w:rsidRDefault="00142CD5" w:rsidP="00142CD5">
            <w:pPr>
              <w:pStyle w:val="120"/>
              <w:spacing w:line="276" w:lineRule="auto"/>
              <w:rPr>
                <w:szCs w:val="24"/>
                <w:lang w:eastAsia="en-US"/>
              </w:rPr>
            </w:pPr>
            <w:r w:rsidRPr="00B948EC">
              <w:rPr>
                <w:szCs w:val="24"/>
                <w:lang w:eastAsia="en-US"/>
              </w:rPr>
              <w:t>Стол для весов</w:t>
            </w:r>
          </w:p>
        </w:tc>
      </w:tr>
      <w:tr w:rsidR="00142CD5" w:rsidRPr="007341D7" w:rsidTr="00142CD5">
        <w:tc>
          <w:tcPr>
            <w:tcW w:w="268" w:type="pct"/>
            <w:shd w:val="clear" w:color="auto" w:fill="auto"/>
          </w:tcPr>
          <w:p w:rsidR="00142CD5" w:rsidRDefault="00142CD5" w:rsidP="00142CD5">
            <w:pPr>
              <w:pStyle w:val="120"/>
              <w:spacing w:line="276" w:lineRule="auto"/>
              <w:rPr>
                <w:szCs w:val="24"/>
                <w:lang w:eastAsia="en-US"/>
              </w:rPr>
            </w:pPr>
            <w:r>
              <w:rPr>
                <w:szCs w:val="24"/>
                <w:lang w:eastAsia="en-US"/>
              </w:rPr>
              <w:t>9</w:t>
            </w:r>
          </w:p>
        </w:tc>
        <w:tc>
          <w:tcPr>
            <w:tcW w:w="4732" w:type="pct"/>
            <w:shd w:val="clear" w:color="auto" w:fill="auto"/>
          </w:tcPr>
          <w:p w:rsidR="00142CD5" w:rsidRPr="00334AAA" w:rsidRDefault="00142CD5" w:rsidP="00142CD5">
            <w:pPr>
              <w:pStyle w:val="120"/>
              <w:rPr>
                <w:szCs w:val="24"/>
                <w:lang w:eastAsia="en-US"/>
              </w:rPr>
            </w:pPr>
            <w:proofErr w:type="gramStart"/>
            <w:r w:rsidRPr="00334AAA">
              <w:rPr>
                <w:szCs w:val="24"/>
                <w:lang w:eastAsia="en-US"/>
              </w:rPr>
              <w:t>Компьютер (монитор, клавиатура, системный</w:t>
            </w:r>
            <w:proofErr w:type="gramEnd"/>
          </w:p>
          <w:p w:rsidR="00142CD5" w:rsidRPr="007341D7" w:rsidRDefault="00142CD5" w:rsidP="00142CD5">
            <w:pPr>
              <w:pStyle w:val="120"/>
              <w:spacing w:line="276" w:lineRule="auto"/>
              <w:rPr>
                <w:szCs w:val="24"/>
                <w:lang w:eastAsia="en-US"/>
              </w:rPr>
            </w:pPr>
            <w:r w:rsidRPr="00334AAA">
              <w:rPr>
                <w:szCs w:val="24"/>
                <w:lang w:eastAsia="en-US"/>
              </w:rPr>
              <w:t>блок, компьютерная мышь)</w:t>
            </w:r>
          </w:p>
        </w:tc>
      </w:tr>
      <w:tr w:rsidR="00142CD5" w:rsidRPr="007341D7" w:rsidTr="00142CD5">
        <w:tc>
          <w:tcPr>
            <w:tcW w:w="5000" w:type="pct"/>
            <w:gridSpan w:val="2"/>
            <w:tcBorders>
              <w:top w:val="single" w:sz="4" w:space="0" w:color="auto"/>
              <w:left w:val="single" w:sz="4" w:space="0" w:color="auto"/>
              <w:bottom w:val="single" w:sz="4" w:space="0" w:color="auto"/>
              <w:right w:val="single" w:sz="4" w:space="0" w:color="auto"/>
            </w:tcBorders>
            <w:shd w:val="clear" w:color="auto" w:fill="auto"/>
          </w:tcPr>
          <w:p w:rsidR="00142CD5" w:rsidRPr="007341D7" w:rsidRDefault="00142CD5" w:rsidP="00142CD5">
            <w:pPr>
              <w:pStyle w:val="120"/>
              <w:spacing w:line="276" w:lineRule="auto"/>
              <w:rPr>
                <w:szCs w:val="24"/>
                <w:lang w:eastAsia="en-US"/>
              </w:rPr>
            </w:pPr>
            <w:r w:rsidRPr="007341D7">
              <w:rPr>
                <w:b/>
                <w:bCs/>
                <w:szCs w:val="24"/>
                <w:lang w:val="en-US" w:eastAsia="en-US"/>
              </w:rPr>
              <w:t xml:space="preserve">II </w:t>
            </w:r>
            <w:r w:rsidRPr="007341D7">
              <w:rPr>
                <w:b/>
                <w:bCs/>
                <w:szCs w:val="24"/>
                <w:lang w:eastAsia="en-US"/>
              </w:rPr>
              <w:t>Технические средства</w:t>
            </w:r>
          </w:p>
        </w:tc>
      </w:tr>
      <w:tr w:rsidR="00142CD5" w:rsidRPr="007341D7" w:rsidTr="00142CD5">
        <w:tc>
          <w:tcPr>
            <w:tcW w:w="5000" w:type="pct"/>
            <w:gridSpan w:val="2"/>
            <w:tcBorders>
              <w:top w:val="single" w:sz="4" w:space="0" w:color="auto"/>
              <w:left w:val="single" w:sz="4" w:space="0" w:color="auto"/>
              <w:bottom w:val="single" w:sz="4" w:space="0" w:color="auto"/>
              <w:right w:val="single" w:sz="4" w:space="0" w:color="auto"/>
            </w:tcBorders>
            <w:shd w:val="clear" w:color="auto" w:fill="auto"/>
          </w:tcPr>
          <w:p w:rsidR="00142CD5" w:rsidRPr="007341D7" w:rsidRDefault="00142CD5" w:rsidP="00142CD5">
            <w:pPr>
              <w:pStyle w:val="120"/>
              <w:spacing w:line="276" w:lineRule="auto"/>
              <w:rPr>
                <w:szCs w:val="24"/>
                <w:lang w:eastAsia="en-US"/>
              </w:rPr>
            </w:pPr>
            <w:r w:rsidRPr="007341D7">
              <w:rPr>
                <w:b/>
                <w:bCs/>
                <w:szCs w:val="24"/>
                <w:lang w:eastAsia="en-US"/>
              </w:rPr>
              <w:t>Основное оборудование</w:t>
            </w:r>
          </w:p>
        </w:tc>
      </w:tr>
      <w:tr w:rsidR="00142CD5" w:rsidRPr="007341D7" w:rsidTr="00142CD5">
        <w:tc>
          <w:tcPr>
            <w:tcW w:w="268" w:type="pct"/>
            <w:shd w:val="clear" w:color="auto" w:fill="auto"/>
          </w:tcPr>
          <w:p w:rsidR="00142CD5" w:rsidRPr="007341D7" w:rsidRDefault="00142CD5" w:rsidP="00142CD5">
            <w:pPr>
              <w:pStyle w:val="120"/>
              <w:spacing w:line="276" w:lineRule="auto"/>
              <w:rPr>
                <w:szCs w:val="24"/>
                <w:lang w:eastAsia="en-US"/>
              </w:rPr>
            </w:pPr>
            <w:r>
              <w:rPr>
                <w:szCs w:val="24"/>
                <w:lang w:eastAsia="en-US"/>
              </w:rPr>
              <w:t>1</w:t>
            </w:r>
          </w:p>
        </w:tc>
        <w:tc>
          <w:tcPr>
            <w:tcW w:w="4732" w:type="pct"/>
            <w:shd w:val="clear" w:color="auto" w:fill="auto"/>
          </w:tcPr>
          <w:p w:rsidR="00142CD5" w:rsidRPr="007341D7" w:rsidRDefault="00142CD5" w:rsidP="00142CD5">
            <w:pPr>
              <w:pStyle w:val="120"/>
              <w:spacing w:line="276" w:lineRule="auto"/>
              <w:rPr>
                <w:szCs w:val="24"/>
                <w:lang w:eastAsia="en-US"/>
              </w:rPr>
            </w:pPr>
            <w:r w:rsidRPr="00823D74">
              <w:t xml:space="preserve">Весы </w:t>
            </w:r>
            <w:r>
              <w:t>лабораторные</w:t>
            </w:r>
          </w:p>
        </w:tc>
      </w:tr>
      <w:tr w:rsidR="00142CD5" w:rsidRPr="007341D7" w:rsidTr="00142CD5">
        <w:tc>
          <w:tcPr>
            <w:tcW w:w="268" w:type="pct"/>
            <w:shd w:val="clear" w:color="auto" w:fill="auto"/>
          </w:tcPr>
          <w:p w:rsidR="00142CD5" w:rsidRPr="007341D7" w:rsidRDefault="00142CD5" w:rsidP="00142CD5">
            <w:pPr>
              <w:pStyle w:val="120"/>
              <w:spacing w:line="276" w:lineRule="auto"/>
              <w:rPr>
                <w:szCs w:val="24"/>
                <w:lang w:eastAsia="en-US"/>
              </w:rPr>
            </w:pPr>
            <w:r>
              <w:rPr>
                <w:szCs w:val="24"/>
                <w:lang w:eastAsia="en-US"/>
              </w:rPr>
              <w:t>2</w:t>
            </w:r>
          </w:p>
        </w:tc>
        <w:tc>
          <w:tcPr>
            <w:tcW w:w="4732" w:type="pct"/>
            <w:shd w:val="clear" w:color="auto" w:fill="auto"/>
          </w:tcPr>
          <w:p w:rsidR="00142CD5" w:rsidRPr="007341D7" w:rsidRDefault="00142CD5" w:rsidP="00142CD5">
            <w:pPr>
              <w:pStyle w:val="120"/>
              <w:spacing w:line="276" w:lineRule="auto"/>
              <w:rPr>
                <w:szCs w:val="24"/>
                <w:lang w:eastAsia="en-US"/>
              </w:rPr>
            </w:pPr>
            <w:r w:rsidRPr="00823D74">
              <w:t>Весы технические</w:t>
            </w:r>
          </w:p>
        </w:tc>
      </w:tr>
      <w:tr w:rsidR="00142CD5" w:rsidRPr="007341D7" w:rsidTr="00142CD5">
        <w:tc>
          <w:tcPr>
            <w:tcW w:w="268" w:type="pct"/>
            <w:shd w:val="clear" w:color="auto" w:fill="auto"/>
          </w:tcPr>
          <w:p w:rsidR="00142CD5" w:rsidRPr="007341D7" w:rsidRDefault="00142CD5" w:rsidP="00142CD5">
            <w:pPr>
              <w:pStyle w:val="120"/>
              <w:spacing w:line="276" w:lineRule="auto"/>
              <w:rPr>
                <w:szCs w:val="24"/>
                <w:lang w:eastAsia="en-US"/>
              </w:rPr>
            </w:pPr>
            <w:r>
              <w:rPr>
                <w:szCs w:val="24"/>
                <w:lang w:eastAsia="en-US"/>
              </w:rPr>
              <w:t>3</w:t>
            </w:r>
          </w:p>
        </w:tc>
        <w:tc>
          <w:tcPr>
            <w:tcW w:w="4732" w:type="pct"/>
            <w:shd w:val="clear" w:color="auto" w:fill="auto"/>
          </w:tcPr>
          <w:p w:rsidR="00142CD5" w:rsidRPr="007341D7" w:rsidRDefault="00142CD5" w:rsidP="00142CD5">
            <w:pPr>
              <w:pStyle w:val="120"/>
              <w:spacing w:line="276" w:lineRule="auto"/>
              <w:rPr>
                <w:szCs w:val="24"/>
                <w:lang w:eastAsia="en-US"/>
              </w:rPr>
            </w:pPr>
            <w:r>
              <w:rPr>
                <w:szCs w:val="24"/>
                <w:lang w:eastAsia="en-US"/>
              </w:rPr>
              <w:t>Сухое горючее, спиртовки</w:t>
            </w:r>
          </w:p>
        </w:tc>
      </w:tr>
      <w:tr w:rsidR="00142CD5" w:rsidRPr="007341D7" w:rsidTr="00142CD5">
        <w:tc>
          <w:tcPr>
            <w:tcW w:w="268" w:type="pct"/>
            <w:shd w:val="clear" w:color="auto" w:fill="auto"/>
          </w:tcPr>
          <w:p w:rsidR="00142CD5" w:rsidRPr="007341D7" w:rsidRDefault="00142CD5" w:rsidP="00142CD5">
            <w:pPr>
              <w:pStyle w:val="120"/>
              <w:spacing w:line="276" w:lineRule="auto"/>
              <w:rPr>
                <w:szCs w:val="24"/>
                <w:lang w:eastAsia="en-US"/>
              </w:rPr>
            </w:pPr>
            <w:r>
              <w:rPr>
                <w:szCs w:val="24"/>
                <w:lang w:eastAsia="en-US"/>
              </w:rPr>
              <w:t>4</w:t>
            </w:r>
          </w:p>
        </w:tc>
        <w:tc>
          <w:tcPr>
            <w:tcW w:w="4732" w:type="pct"/>
            <w:shd w:val="clear" w:color="auto" w:fill="auto"/>
          </w:tcPr>
          <w:p w:rsidR="00142CD5" w:rsidRPr="007341D7" w:rsidRDefault="00142CD5" w:rsidP="00142CD5">
            <w:pPr>
              <w:pStyle w:val="120"/>
              <w:spacing w:line="276" w:lineRule="auto"/>
              <w:rPr>
                <w:szCs w:val="24"/>
                <w:lang w:eastAsia="en-US"/>
              </w:rPr>
            </w:pPr>
            <w:proofErr w:type="spellStart"/>
            <w:r w:rsidRPr="00334AAA">
              <w:rPr>
                <w:szCs w:val="24"/>
                <w:lang w:eastAsia="en-US"/>
              </w:rPr>
              <w:t>рН-метр</w:t>
            </w:r>
            <w:proofErr w:type="spellEnd"/>
          </w:p>
        </w:tc>
      </w:tr>
      <w:tr w:rsidR="00142CD5" w:rsidRPr="007341D7" w:rsidTr="00142CD5">
        <w:tc>
          <w:tcPr>
            <w:tcW w:w="5000" w:type="pct"/>
            <w:gridSpan w:val="2"/>
            <w:shd w:val="clear" w:color="auto" w:fill="auto"/>
          </w:tcPr>
          <w:p w:rsidR="00142CD5" w:rsidRPr="007341D7" w:rsidRDefault="00142CD5" w:rsidP="00142CD5">
            <w:pPr>
              <w:pStyle w:val="120"/>
              <w:spacing w:line="276" w:lineRule="auto"/>
              <w:rPr>
                <w:szCs w:val="24"/>
                <w:lang w:eastAsia="en-US"/>
              </w:rPr>
            </w:pPr>
            <w:r w:rsidRPr="007341D7">
              <w:rPr>
                <w:b/>
                <w:bCs/>
                <w:szCs w:val="24"/>
                <w:lang w:val="en-US" w:eastAsia="en-US"/>
              </w:rPr>
              <w:t>III</w:t>
            </w:r>
            <w:r w:rsidRPr="007341D7">
              <w:rPr>
                <w:b/>
                <w:bCs/>
                <w:szCs w:val="24"/>
                <w:lang w:eastAsia="en-US"/>
              </w:rPr>
              <w:t xml:space="preserve"> Демонстрационные учебно-наглядные пособия</w:t>
            </w:r>
          </w:p>
        </w:tc>
      </w:tr>
      <w:tr w:rsidR="00142CD5" w:rsidRPr="007341D7" w:rsidTr="00142CD5">
        <w:tc>
          <w:tcPr>
            <w:tcW w:w="5000" w:type="pct"/>
            <w:gridSpan w:val="2"/>
            <w:shd w:val="clear" w:color="auto" w:fill="auto"/>
          </w:tcPr>
          <w:p w:rsidR="00142CD5" w:rsidRPr="007341D7" w:rsidRDefault="00142CD5" w:rsidP="00142CD5">
            <w:pPr>
              <w:pStyle w:val="120"/>
              <w:spacing w:line="276" w:lineRule="auto"/>
              <w:rPr>
                <w:szCs w:val="24"/>
                <w:lang w:eastAsia="en-US"/>
              </w:rPr>
            </w:pPr>
            <w:r w:rsidRPr="007341D7">
              <w:rPr>
                <w:b/>
                <w:bCs/>
                <w:szCs w:val="24"/>
                <w:lang w:eastAsia="en-US"/>
              </w:rPr>
              <w:t>Основное оборудование</w:t>
            </w:r>
          </w:p>
        </w:tc>
      </w:tr>
      <w:tr w:rsidR="00142CD5" w:rsidRPr="007341D7" w:rsidTr="00142CD5">
        <w:tc>
          <w:tcPr>
            <w:tcW w:w="268" w:type="pct"/>
            <w:shd w:val="clear" w:color="auto" w:fill="auto"/>
          </w:tcPr>
          <w:p w:rsidR="00142CD5" w:rsidRPr="007341D7" w:rsidRDefault="00142CD5" w:rsidP="00142CD5">
            <w:pPr>
              <w:pStyle w:val="120"/>
              <w:spacing w:line="276" w:lineRule="auto"/>
              <w:rPr>
                <w:szCs w:val="24"/>
                <w:lang w:eastAsia="en-US"/>
              </w:rPr>
            </w:pPr>
            <w:r>
              <w:rPr>
                <w:szCs w:val="24"/>
                <w:lang w:eastAsia="en-US"/>
              </w:rPr>
              <w:t>1</w:t>
            </w:r>
          </w:p>
        </w:tc>
        <w:tc>
          <w:tcPr>
            <w:tcW w:w="4732" w:type="pct"/>
            <w:shd w:val="clear" w:color="auto" w:fill="auto"/>
          </w:tcPr>
          <w:p w:rsidR="00142CD5" w:rsidRPr="00B948EC" w:rsidRDefault="00142CD5" w:rsidP="00142CD5">
            <w:pPr>
              <w:pStyle w:val="120"/>
              <w:rPr>
                <w:szCs w:val="24"/>
                <w:lang w:eastAsia="en-US"/>
              </w:rPr>
            </w:pPr>
            <w:r w:rsidRPr="00B948EC">
              <w:rPr>
                <w:szCs w:val="24"/>
                <w:lang w:eastAsia="en-US"/>
              </w:rPr>
              <w:t>Стенд «Растворимость кислот, оснований и</w:t>
            </w:r>
          </w:p>
          <w:p w:rsidR="00142CD5" w:rsidRPr="007341D7" w:rsidRDefault="00142CD5" w:rsidP="00142CD5">
            <w:pPr>
              <w:pStyle w:val="120"/>
              <w:spacing w:line="276" w:lineRule="auto"/>
              <w:rPr>
                <w:szCs w:val="24"/>
                <w:lang w:eastAsia="en-US"/>
              </w:rPr>
            </w:pPr>
            <w:r w:rsidRPr="00B948EC">
              <w:rPr>
                <w:szCs w:val="24"/>
                <w:lang w:eastAsia="en-US"/>
              </w:rPr>
              <w:t>солей в воде»</w:t>
            </w:r>
          </w:p>
        </w:tc>
      </w:tr>
      <w:tr w:rsidR="00142CD5" w:rsidRPr="007341D7" w:rsidTr="00142CD5">
        <w:tc>
          <w:tcPr>
            <w:tcW w:w="268" w:type="pct"/>
            <w:shd w:val="clear" w:color="auto" w:fill="auto"/>
          </w:tcPr>
          <w:p w:rsidR="00142CD5" w:rsidRPr="007341D7" w:rsidRDefault="00142CD5" w:rsidP="00142CD5">
            <w:pPr>
              <w:pStyle w:val="120"/>
              <w:spacing w:line="276" w:lineRule="auto"/>
              <w:rPr>
                <w:szCs w:val="24"/>
                <w:lang w:eastAsia="en-US"/>
              </w:rPr>
            </w:pPr>
            <w:r>
              <w:rPr>
                <w:szCs w:val="24"/>
                <w:lang w:eastAsia="en-US"/>
              </w:rPr>
              <w:t>2</w:t>
            </w:r>
          </w:p>
        </w:tc>
        <w:tc>
          <w:tcPr>
            <w:tcW w:w="4732" w:type="pct"/>
            <w:shd w:val="clear" w:color="auto" w:fill="auto"/>
          </w:tcPr>
          <w:p w:rsidR="00142CD5" w:rsidRPr="00B948EC" w:rsidRDefault="00142CD5" w:rsidP="00142CD5">
            <w:pPr>
              <w:pStyle w:val="120"/>
              <w:rPr>
                <w:szCs w:val="24"/>
                <w:lang w:eastAsia="en-US"/>
              </w:rPr>
            </w:pPr>
            <w:r w:rsidRPr="00B948EC">
              <w:rPr>
                <w:szCs w:val="24"/>
                <w:lang w:eastAsia="en-US"/>
              </w:rPr>
              <w:t xml:space="preserve">Стенд «Периодическая система </w:t>
            </w:r>
            <w:proofErr w:type="gramStart"/>
            <w:r w:rsidRPr="00B948EC">
              <w:rPr>
                <w:szCs w:val="24"/>
                <w:lang w:eastAsia="en-US"/>
              </w:rPr>
              <w:t>химических</w:t>
            </w:r>
            <w:proofErr w:type="gramEnd"/>
          </w:p>
          <w:p w:rsidR="00142CD5" w:rsidRPr="007341D7" w:rsidRDefault="00142CD5" w:rsidP="00142CD5">
            <w:pPr>
              <w:pStyle w:val="120"/>
              <w:spacing w:line="276" w:lineRule="auto"/>
              <w:rPr>
                <w:szCs w:val="24"/>
                <w:lang w:eastAsia="en-US"/>
              </w:rPr>
            </w:pPr>
            <w:r w:rsidRPr="00B948EC">
              <w:rPr>
                <w:szCs w:val="24"/>
                <w:lang w:eastAsia="en-US"/>
              </w:rPr>
              <w:t>элементов»</w:t>
            </w:r>
          </w:p>
        </w:tc>
      </w:tr>
      <w:tr w:rsidR="00142CD5" w:rsidRPr="007341D7" w:rsidTr="00142CD5">
        <w:tc>
          <w:tcPr>
            <w:tcW w:w="268" w:type="pct"/>
            <w:shd w:val="clear" w:color="auto" w:fill="auto"/>
          </w:tcPr>
          <w:p w:rsidR="00142CD5" w:rsidRDefault="00142CD5" w:rsidP="00142CD5">
            <w:pPr>
              <w:pStyle w:val="120"/>
              <w:spacing w:line="276" w:lineRule="auto"/>
              <w:rPr>
                <w:szCs w:val="24"/>
                <w:lang w:eastAsia="en-US"/>
              </w:rPr>
            </w:pPr>
            <w:r>
              <w:rPr>
                <w:szCs w:val="24"/>
                <w:lang w:eastAsia="en-US"/>
              </w:rPr>
              <w:t>3</w:t>
            </w:r>
          </w:p>
        </w:tc>
        <w:tc>
          <w:tcPr>
            <w:tcW w:w="4732" w:type="pct"/>
            <w:shd w:val="clear" w:color="auto" w:fill="auto"/>
          </w:tcPr>
          <w:p w:rsidR="00142CD5" w:rsidRPr="00B948EC" w:rsidRDefault="00142CD5" w:rsidP="00142CD5">
            <w:pPr>
              <w:pStyle w:val="120"/>
              <w:rPr>
                <w:szCs w:val="24"/>
                <w:lang w:eastAsia="en-US"/>
              </w:rPr>
            </w:pPr>
            <w:r w:rsidRPr="00B948EC">
              <w:rPr>
                <w:szCs w:val="24"/>
                <w:lang w:eastAsia="en-US"/>
              </w:rPr>
              <w:t>Стенд «Электрохимический ряд напряжения</w:t>
            </w:r>
          </w:p>
          <w:p w:rsidR="00142CD5" w:rsidRPr="00B948EC" w:rsidRDefault="00142CD5" w:rsidP="00142CD5">
            <w:pPr>
              <w:pStyle w:val="120"/>
              <w:rPr>
                <w:szCs w:val="24"/>
                <w:lang w:eastAsia="en-US"/>
              </w:rPr>
            </w:pPr>
            <w:r w:rsidRPr="00B948EC">
              <w:rPr>
                <w:szCs w:val="24"/>
                <w:lang w:eastAsia="en-US"/>
              </w:rPr>
              <w:t>металлов»</w:t>
            </w:r>
          </w:p>
        </w:tc>
      </w:tr>
    </w:tbl>
    <w:p w:rsidR="00142CD5" w:rsidRDefault="00142CD5" w:rsidP="00142CD5">
      <w:pPr>
        <w:suppressAutoHyphens/>
        <w:spacing w:after="0"/>
        <w:ind w:firstLine="709"/>
        <w:jc w:val="both"/>
        <w:rPr>
          <w:rFonts w:ascii="Times New Roman" w:hAnsi="Times New Roman"/>
          <w:bCs/>
          <w:iCs/>
          <w:sz w:val="24"/>
          <w:szCs w:val="24"/>
        </w:rPr>
      </w:pPr>
    </w:p>
    <w:p w:rsidR="00142CD5" w:rsidRPr="007341D7" w:rsidRDefault="00142CD5" w:rsidP="00142CD5">
      <w:pPr>
        <w:suppressAutoHyphens/>
        <w:spacing w:after="0"/>
        <w:ind w:firstLine="709"/>
        <w:jc w:val="both"/>
        <w:rPr>
          <w:rFonts w:ascii="Times New Roman" w:hAnsi="Times New Roman"/>
          <w:bCs/>
          <w:iCs/>
          <w:sz w:val="24"/>
          <w:szCs w:val="24"/>
        </w:rPr>
      </w:pPr>
      <w:r w:rsidRPr="007341D7">
        <w:rPr>
          <w:rFonts w:ascii="Times New Roman" w:hAnsi="Times New Roman"/>
          <w:bCs/>
          <w:iCs/>
          <w:sz w:val="24"/>
          <w:szCs w:val="24"/>
        </w:rPr>
        <w:t xml:space="preserve">Кабинет </w:t>
      </w:r>
      <w:r w:rsidRPr="00BD3AB0">
        <w:rPr>
          <w:rFonts w:ascii="Times New Roman" w:hAnsi="Times New Roman"/>
          <w:bCs/>
          <w:iCs/>
          <w:sz w:val="24"/>
          <w:szCs w:val="24"/>
        </w:rPr>
        <w:t>«М</w:t>
      </w:r>
      <w:r w:rsidRPr="00BD3AB0">
        <w:rPr>
          <w:rFonts w:ascii="Times New Roman" w:hAnsi="Times New Roman"/>
          <w:iCs/>
          <w:sz w:val="24"/>
          <w:szCs w:val="24"/>
        </w:rPr>
        <w:t>етрологии и стандартизации</w:t>
      </w:r>
      <w:r w:rsidRPr="00BD3AB0">
        <w:rPr>
          <w:rFonts w:ascii="Times New Roman" w:hAnsi="Times New Roman"/>
          <w:bCs/>
          <w:iCs/>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51"/>
        <w:gridCol w:w="9730"/>
      </w:tblGrid>
      <w:tr w:rsidR="00142CD5" w:rsidRPr="007341D7" w:rsidTr="00142CD5">
        <w:tc>
          <w:tcPr>
            <w:tcW w:w="268" w:type="pct"/>
            <w:shd w:val="clear" w:color="auto" w:fill="auto"/>
            <w:vAlign w:val="center"/>
          </w:tcPr>
          <w:p w:rsidR="00142CD5" w:rsidRPr="007341D7" w:rsidRDefault="00142CD5" w:rsidP="00142CD5">
            <w:pPr>
              <w:pStyle w:val="120"/>
              <w:spacing w:line="276" w:lineRule="auto"/>
              <w:jc w:val="center"/>
              <w:rPr>
                <w:szCs w:val="24"/>
                <w:lang w:eastAsia="en-US"/>
              </w:rPr>
            </w:pPr>
            <w:r w:rsidRPr="007341D7">
              <w:rPr>
                <w:szCs w:val="24"/>
                <w:lang w:eastAsia="en-US"/>
              </w:rPr>
              <w:t>№</w:t>
            </w:r>
          </w:p>
        </w:tc>
        <w:tc>
          <w:tcPr>
            <w:tcW w:w="4732" w:type="pct"/>
            <w:shd w:val="clear" w:color="auto" w:fill="auto"/>
            <w:vAlign w:val="center"/>
          </w:tcPr>
          <w:p w:rsidR="00142CD5" w:rsidRPr="007341D7" w:rsidRDefault="00142CD5" w:rsidP="00142CD5">
            <w:pPr>
              <w:pStyle w:val="120"/>
              <w:spacing w:line="276" w:lineRule="auto"/>
              <w:jc w:val="center"/>
              <w:rPr>
                <w:szCs w:val="24"/>
                <w:lang w:eastAsia="en-US"/>
              </w:rPr>
            </w:pPr>
            <w:r w:rsidRPr="007341D7">
              <w:rPr>
                <w:szCs w:val="24"/>
                <w:lang w:eastAsia="en-US"/>
              </w:rPr>
              <w:t>Наименование оборудования</w:t>
            </w:r>
          </w:p>
        </w:tc>
      </w:tr>
      <w:tr w:rsidR="00142CD5" w:rsidRPr="007341D7" w:rsidTr="00142CD5">
        <w:trPr>
          <w:trHeight w:val="278"/>
        </w:trPr>
        <w:tc>
          <w:tcPr>
            <w:tcW w:w="5000" w:type="pct"/>
            <w:gridSpan w:val="2"/>
            <w:shd w:val="clear" w:color="auto" w:fill="auto"/>
          </w:tcPr>
          <w:p w:rsidR="00142CD5" w:rsidRPr="007341D7" w:rsidRDefault="00142CD5" w:rsidP="00142CD5">
            <w:pPr>
              <w:pStyle w:val="120"/>
              <w:spacing w:line="276" w:lineRule="auto"/>
              <w:rPr>
                <w:b/>
                <w:bCs/>
                <w:szCs w:val="24"/>
                <w:lang w:eastAsia="en-US"/>
              </w:rPr>
            </w:pPr>
            <w:r w:rsidRPr="007341D7">
              <w:rPr>
                <w:b/>
                <w:bCs/>
                <w:szCs w:val="24"/>
                <w:lang w:val="en-US" w:eastAsia="en-US"/>
              </w:rPr>
              <w:t>I</w:t>
            </w:r>
            <w:r w:rsidRPr="007341D7">
              <w:rPr>
                <w:b/>
                <w:bCs/>
                <w:szCs w:val="24"/>
                <w:lang w:eastAsia="en-US"/>
              </w:rPr>
              <w:t xml:space="preserve"> Специализированная мебель и системы хранения</w:t>
            </w:r>
          </w:p>
        </w:tc>
      </w:tr>
      <w:tr w:rsidR="00142CD5" w:rsidRPr="007341D7" w:rsidTr="00142CD5">
        <w:trPr>
          <w:trHeight w:val="277"/>
        </w:trPr>
        <w:tc>
          <w:tcPr>
            <w:tcW w:w="5000" w:type="pct"/>
            <w:gridSpan w:val="2"/>
            <w:shd w:val="clear" w:color="auto" w:fill="auto"/>
          </w:tcPr>
          <w:p w:rsidR="00142CD5" w:rsidRPr="007341D7" w:rsidRDefault="00142CD5" w:rsidP="00142CD5">
            <w:pPr>
              <w:pStyle w:val="120"/>
              <w:spacing w:line="276" w:lineRule="auto"/>
              <w:rPr>
                <w:b/>
                <w:bCs/>
                <w:szCs w:val="24"/>
                <w:lang w:eastAsia="en-US"/>
              </w:rPr>
            </w:pPr>
            <w:r w:rsidRPr="007341D7">
              <w:rPr>
                <w:b/>
                <w:bCs/>
                <w:szCs w:val="24"/>
                <w:lang w:eastAsia="en-US"/>
              </w:rPr>
              <w:t>Основное оборудование</w:t>
            </w:r>
          </w:p>
        </w:tc>
      </w:tr>
      <w:tr w:rsidR="00142CD5" w:rsidRPr="007341D7" w:rsidTr="00142CD5">
        <w:tc>
          <w:tcPr>
            <w:tcW w:w="268" w:type="pct"/>
            <w:shd w:val="clear" w:color="auto" w:fill="auto"/>
          </w:tcPr>
          <w:p w:rsidR="00142CD5" w:rsidRPr="007341D7" w:rsidRDefault="00142CD5" w:rsidP="00142CD5">
            <w:pPr>
              <w:pStyle w:val="120"/>
              <w:spacing w:line="276" w:lineRule="auto"/>
              <w:rPr>
                <w:szCs w:val="24"/>
                <w:lang w:eastAsia="en-US"/>
              </w:rPr>
            </w:pPr>
            <w:r>
              <w:rPr>
                <w:szCs w:val="24"/>
                <w:lang w:eastAsia="en-US"/>
              </w:rPr>
              <w:t>1</w:t>
            </w:r>
          </w:p>
        </w:tc>
        <w:tc>
          <w:tcPr>
            <w:tcW w:w="4732" w:type="pct"/>
            <w:shd w:val="clear" w:color="auto" w:fill="auto"/>
          </w:tcPr>
          <w:p w:rsidR="00142CD5" w:rsidRPr="007341D7" w:rsidRDefault="00142CD5" w:rsidP="00142CD5">
            <w:pPr>
              <w:pStyle w:val="120"/>
              <w:spacing w:line="276" w:lineRule="auto"/>
              <w:rPr>
                <w:szCs w:val="24"/>
                <w:lang w:eastAsia="en-US"/>
              </w:rPr>
            </w:pPr>
            <w:r w:rsidRPr="000907F8">
              <w:rPr>
                <w:iCs w:val="0"/>
                <w:szCs w:val="24"/>
                <w:lang w:eastAsia="en-US"/>
              </w:rPr>
              <w:t>Стол ученический</w:t>
            </w:r>
          </w:p>
        </w:tc>
      </w:tr>
      <w:tr w:rsidR="00142CD5" w:rsidRPr="007341D7" w:rsidTr="00142CD5">
        <w:tc>
          <w:tcPr>
            <w:tcW w:w="268" w:type="pct"/>
            <w:shd w:val="clear" w:color="auto" w:fill="auto"/>
          </w:tcPr>
          <w:p w:rsidR="00142CD5" w:rsidRPr="007341D7" w:rsidRDefault="00142CD5" w:rsidP="00142CD5">
            <w:pPr>
              <w:pStyle w:val="120"/>
              <w:spacing w:line="276" w:lineRule="auto"/>
              <w:rPr>
                <w:szCs w:val="24"/>
                <w:lang w:eastAsia="en-US"/>
              </w:rPr>
            </w:pPr>
            <w:r>
              <w:rPr>
                <w:szCs w:val="24"/>
                <w:lang w:eastAsia="en-US"/>
              </w:rPr>
              <w:t>2</w:t>
            </w:r>
          </w:p>
        </w:tc>
        <w:tc>
          <w:tcPr>
            <w:tcW w:w="4732" w:type="pct"/>
            <w:shd w:val="clear" w:color="auto" w:fill="auto"/>
          </w:tcPr>
          <w:p w:rsidR="00142CD5" w:rsidRPr="007341D7" w:rsidRDefault="00142CD5" w:rsidP="00142CD5">
            <w:pPr>
              <w:pStyle w:val="120"/>
              <w:spacing w:line="276" w:lineRule="auto"/>
              <w:rPr>
                <w:szCs w:val="24"/>
                <w:lang w:eastAsia="en-US"/>
              </w:rPr>
            </w:pPr>
            <w:r w:rsidRPr="000907F8">
              <w:rPr>
                <w:iCs w:val="0"/>
                <w:szCs w:val="24"/>
                <w:lang w:eastAsia="en-US"/>
              </w:rPr>
              <w:t>Стул ученический</w:t>
            </w:r>
          </w:p>
        </w:tc>
      </w:tr>
      <w:tr w:rsidR="00142CD5" w:rsidRPr="007341D7" w:rsidTr="00142CD5">
        <w:tc>
          <w:tcPr>
            <w:tcW w:w="268" w:type="pct"/>
            <w:shd w:val="clear" w:color="auto" w:fill="auto"/>
          </w:tcPr>
          <w:p w:rsidR="00142CD5" w:rsidRPr="007341D7" w:rsidRDefault="00142CD5" w:rsidP="00142CD5">
            <w:pPr>
              <w:pStyle w:val="120"/>
              <w:spacing w:line="276" w:lineRule="auto"/>
              <w:rPr>
                <w:szCs w:val="24"/>
                <w:lang w:eastAsia="en-US"/>
              </w:rPr>
            </w:pPr>
            <w:r>
              <w:rPr>
                <w:szCs w:val="24"/>
                <w:lang w:eastAsia="en-US"/>
              </w:rPr>
              <w:t>3</w:t>
            </w:r>
          </w:p>
        </w:tc>
        <w:tc>
          <w:tcPr>
            <w:tcW w:w="4732" w:type="pct"/>
            <w:shd w:val="clear" w:color="auto" w:fill="auto"/>
          </w:tcPr>
          <w:p w:rsidR="00142CD5" w:rsidRPr="007341D7" w:rsidRDefault="00142CD5" w:rsidP="00142CD5">
            <w:pPr>
              <w:pStyle w:val="120"/>
              <w:spacing w:line="276" w:lineRule="auto"/>
              <w:rPr>
                <w:szCs w:val="24"/>
                <w:lang w:eastAsia="en-US"/>
              </w:rPr>
            </w:pPr>
            <w:r w:rsidRPr="000907F8">
              <w:rPr>
                <w:iCs w:val="0"/>
                <w:szCs w:val="24"/>
                <w:lang w:eastAsia="en-US"/>
              </w:rPr>
              <w:t>Комплект мебели преподавателя</w:t>
            </w:r>
          </w:p>
        </w:tc>
      </w:tr>
      <w:tr w:rsidR="00142CD5" w:rsidRPr="007341D7" w:rsidTr="00142CD5">
        <w:tc>
          <w:tcPr>
            <w:tcW w:w="268" w:type="pct"/>
            <w:shd w:val="clear" w:color="auto" w:fill="auto"/>
          </w:tcPr>
          <w:p w:rsidR="00142CD5" w:rsidRPr="007341D7" w:rsidRDefault="00142CD5" w:rsidP="00142CD5">
            <w:pPr>
              <w:pStyle w:val="120"/>
              <w:spacing w:line="276" w:lineRule="auto"/>
              <w:rPr>
                <w:szCs w:val="24"/>
                <w:lang w:eastAsia="en-US"/>
              </w:rPr>
            </w:pPr>
            <w:r>
              <w:rPr>
                <w:szCs w:val="24"/>
                <w:lang w:eastAsia="en-US"/>
              </w:rPr>
              <w:t>4</w:t>
            </w:r>
          </w:p>
        </w:tc>
        <w:tc>
          <w:tcPr>
            <w:tcW w:w="4732" w:type="pct"/>
            <w:shd w:val="clear" w:color="auto" w:fill="auto"/>
          </w:tcPr>
          <w:p w:rsidR="00142CD5" w:rsidRPr="007341D7" w:rsidRDefault="00142CD5" w:rsidP="00142CD5">
            <w:pPr>
              <w:pStyle w:val="120"/>
              <w:spacing w:line="276" w:lineRule="auto"/>
              <w:rPr>
                <w:szCs w:val="24"/>
                <w:lang w:eastAsia="en-US"/>
              </w:rPr>
            </w:pPr>
            <w:r w:rsidRPr="000907F8">
              <w:rPr>
                <w:iCs w:val="0"/>
                <w:szCs w:val="24"/>
                <w:lang w:eastAsia="en-US"/>
              </w:rPr>
              <w:t>Школьная доска магнитно-маркерная</w:t>
            </w:r>
          </w:p>
        </w:tc>
      </w:tr>
      <w:tr w:rsidR="00142CD5" w:rsidRPr="007341D7" w:rsidTr="00142CD5">
        <w:tc>
          <w:tcPr>
            <w:tcW w:w="5000" w:type="pct"/>
            <w:gridSpan w:val="2"/>
            <w:tcBorders>
              <w:top w:val="single" w:sz="4" w:space="0" w:color="auto"/>
              <w:left w:val="single" w:sz="4" w:space="0" w:color="auto"/>
              <w:bottom w:val="single" w:sz="4" w:space="0" w:color="auto"/>
              <w:right w:val="single" w:sz="4" w:space="0" w:color="auto"/>
            </w:tcBorders>
            <w:shd w:val="clear" w:color="auto" w:fill="auto"/>
          </w:tcPr>
          <w:p w:rsidR="00142CD5" w:rsidRPr="007341D7" w:rsidRDefault="00142CD5" w:rsidP="00142CD5">
            <w:pPr>
              <w:pStyle w:val="120"/>
              <w:spacing w:line="276" w:lineRule="auto"/>
              <w:rPr>
                <w:szCs w:val="24"/>
                <w:lang w:eastAsia="en-US"/>
              </w:rPr>
            </w:pPr>
            <w:r w:rsidRPr="007341D7">
              <w:rPr>
                <w:b/>
                <w:bCs/>
                <w:szCs w:val="24"/>
                <w:lang w:val="en-US" w:eastAsia="en-US"/>
              </w:rPr>
              <w:t xml:space="preserve">II </w:t>
            </w:r>
            <w:r w:rsidRPr="007341D7">
              <w:rPr>
                <w:b/>
                <w:bCs/>
                <w:szCs w:val="24"/>
                <w:lang w:eastAsia="en-US"/>
              </w:rPr>
              <w:t>Технические средства</w:t>
            </w:r>
          </w:p>
        </w:tc>
      </w:tr>
      <w:tr w:rsidR="00142CD5" w:rsidRPr="007341D7" w:rsidTr="00142CD5">
        <w:tc>
          <w:tcPr>
            <w:tcW w:w="5000" w:type="pct"/>
            <w:gridSpan w:val="2"/>
            <w:tcBorders>
              <w:top w:val="single" w:sz="4" w:space="0" w:color="auto"/>
              <w:left w:val="single" w:sz="4" w:space="0" w:color="auto"/>
              <w:bottom w:val="single" w:sz="4" w:space="0" w:color="auto"/>
              <w:right w:val="single" w:sz="4" w:space="0" w:color="auto"/>
            </w:tcBorders>
            <w:shd w:val="clear" w:color="auto" w:fill="auto"/>
          </w:tcPr>
          <w:p w:rsidR="00142CD5" w:rsidRPr="007341D7" w:rsidRDefault="00142CD5" w:rsidP="00142CD5">
            <w:pPr>
              <w:pStyle w:val="120"/>
              <w:spacing w:line="276" w:lineRule="auto"/>
              <w:rPr>
                <w:szCs w:val="24"/>
                <w:lang w:eastAsia="en-US"/>
              </w:rPr>
            </w:pPr>
            <w:r w:rsidRPr="007341D7">
              <w:rPr>
                <w:b/>
                <w:bCs/>
                <w:szCs w:val="24"/>
                <w:lang w:eastAsia="en-US"/>
              </w:rPr>
              <w:t>Основное оборудование</w:t>
            </w:r>
          </w:p>
        </w:tc>
      </w:tr>
      <w:tr w:rsidR="00142CD5" w:rsidRPr="007341D7" w:rsidTr="00142CD5">
        <w:tc>
          <w:tcPr>
            <w:tcW w:w="268" w:type="pct"/>
            <w:shd w:val="clear" w:color="auto" w:fill="auto"/>
          </w:tcPr>
          <w:p w:rsidR="00142CD5" w:rsidRPr="007341D7" w:rsidRDefault="00142CD5" w:rsidP="00142CD5">
            <w:pPr>
              <w:pStyle w:val="120"/>
              <w:spacing w:line="276" w:lineRule="auto"/>
              <w:rPr>
                <w:szCs w:val="24"/>
                <w:lang w:eastAsia="en-US"/>
              </w:rPr>
            </w:pPr>
            <w:r>
              <w:rPr>
                <w:szCs w:val="24"/>
                <w:lang w:eastAsia="en-US"/>
              </w:rPr>
              <w:t>1</w:t>
            </w:r>
          </w:p>
        </w:tc>
        <w:tc>
          <w:tcPr>
            <w:tcW w:w="4732" w:type="pct"/>
            <w:shd w:val="clear" w:color="auto" w:fill="auto"/>
          </w:tcPr>
          <w:p w:rsidR="00142CD5" w:rsidRPr="007341D7" w:rsidRDefault="00142CD5" w:rsidP="00142CD5">
            <w:pPr>
              <w:pStyle w:val="120"/>
              <w:spacing w:line="276" w:lineRule="auto"/>
              <w:rPr>
                <w:szCs w:val="24"/>
                <w:lang w:eastAsia="en-US"/>
              </w:rPr>
            </w:pPr>
            <w:r w:rsidRPr="000907F8">
              <w:rPr>
                <w:iCs w:val="0"/>
                <w:szCs w:val="24"/>
                <w:lang w:eastAsia="en-US"/>
              </w:rPr>
              <w:t>Сетевой фильтр</w:t>
            </w:r>
          </w:p>
        </w:tc>
      </w:tr>
      <w:tr w:rsidR="00142CD5" w:rsidRPr="007341D7" w:rsidTr="00142CD5">
        <w:tc>
          <w:tcPr>
            <w:tcW w:w="268" w:type="pct"/>
            <w:shd w:val="clear" w:color="auto" w:fill="auto"/>
          </w:tcPr>
          <w:p w:rsidR="00142CD5" w:rsidRPr="007341D7" w:rsidRDefault="00142CD5" w:rsidP="00142CD5">
            <w:pPr>
              <w:pStyle w:val="120"/>
              <w:spacing w:line="276" w:lineRule="auto"/>
              <w:rPr>
                <w:szCs w:val="24"/>
                <w:lang w:eastAsia="en-US"/>
              </w:rPr>
            </w:pPr>
            <w:r>
              <w:rPr>
                <w:szCs w:val="24"/>
                <w:lang w:eastAsia="en-US"/>
              </w:rPr>
              <w:t>2</w:t>
            </w:r>
          </w:p>
        </w:tc>
        <w:tc>
          <w:tcPr>
            <w:tcW w:w="4732" w:type="pct"/>
            <w:shd w:val="clear" w:color="auto" w:fill="auto"/>
          </w:tcPr>
          <w:p w:rsidR="00142CD5" w:rsidRDefault="00142CD5" w:rsidP="00142CD5">
            <w:pPr>
              <w:pStyle w:val="120"/>
              <w:spacing w:line="276" w:lineRule="auto"/>
              <w:rPr>
                <w:iCs w:val="0"/>
                <w:szCs w:val="24"/>
                <w:lang w:eastAsia="en-US"/>
              </w:rPr>
            </w:pPr>
            <w:proofErr w:type="gramStart"/>
            <w:r w:rsidRPr="000907F8">
              <w:rPr>
                <w:iCs w:val="0"/>
                <w:szCs w:val="24"/>
                <w:lang w:eastAsia="en-US"/>
              </w:rPr>
              <w:t xml:space="preserve">Компьютер преподавателя с периферией/ноутбук (лицензионное программное обеспечение (ПО), образовательный </w:t>
            </w:r>
            <w:proofErr w:type="spellStart"/>
            <w:r w:rsidRPr="000907F8">
              <w:rPr>
                <w:iCs w:val="0"/>
                <w:szCs w:val="24"/>
                <w:lang w:eastAsia="en-US"/>
              </w:rPr>
              <w:t>контент</w:t>
            </w:r>
            <w:proofErr w:type="spellEnd"/>
            <w:r w:rsidRPr="000907F8">
              <w:rPr>
                <w:iCs w:val="0"/>
                <w:szCs w:val="24"/>
                <w:lang w:eastAsia="en-US"/>
              </w:rPr>
              <w:t xml:space="preserve"> и система защиты от вредоносной информации) </w:t>
            </w:r>
            <w:proofErr w:type="gramEnd"/>
          </w:p>
          <w:p w:rsidR="00142CD5" w:rsidRPr="00344F35" w:rsidRDefault="00142CD5" w:rsidP="00142CD5">
            <w:pPr>
              <w:pStyle w:val="120"/>
              <w:spacing w:line="276" w:lineRule="auto"/>
              <w:rPr>
                <w:i/>
                <w:szCs w:val="24"/>
                <w:lang w:eastAsia="en-US"/>
              </w:rPr>
            </w:pPr>
            <w:r w:rsidRPr="00344F35">
              <w:rPr>
                <w:i/>
                <w:iCs w:val="0"/>
                <w:szCs w:val="24"/>
                <w:lang w:eastAsia="en-US"/>
              </w:rPr>
              <w:t xml:space="preserve">Технические характеристики: Компьютер или ноутбук (процессор  </w:t>
            </w:r>
            <w:proofErr w:type="spellStart"/>
            <w:r w:rsidRPr="00344F35">
              <w:rPr>
                <w:i/>
                <w:iCs w:val="0"/>
                <w:szCs w:val="24"/>
                <w:lang w:eastAsia="en-US"/>
              </w:rPr>
              <w:t>Core</w:t>
            </w:r>
            <w:proofErr w:type="spellEnd"/>
            <w:r w:rsidRPr="00344F35">
              <w:rPr>
                <w:i/>
                <w:iCs w:val="0"/>
                <w:szCs w:val="24"/>
                <w:lang w:eastAsia="en-US"/>
              </w:rPr>
              <w:t xml:space="preserve"> i3, оперативная память объемом  4 Гб, офисный пакет программного обеспечения)</w:t>
            </w:r>
          </w:p>
        </w:tc>
      </w:tr>
      <w:tr w:rsidR="00142CD5" w:rsidRPr="007341D7" w:rsidTr="00142CD5">
        <w:tc>
          <w:tcPr>
            <w:tcW w:w="268" w:type="pct"/>
            <w:shd w:val="clear" w:color="auto" w:fill="auto"/>
          </w:tcPr>
          <w:p w:rsidR="00142CD5" w:rsidRDefault="00142CD5" w:rsidP="00142CD5">
            <w:pPr>
              <w:pStyle w:val="120"/>
              <w:spacing w:line="276" w:lineRule="auto"/>
              <w:rPr>
                <w:szCs w:val="24"/>
                <w:lang w:eastAsia="en-US"/>
              </w:rPr>
            </w:pPr>
            <w:r>
              <w:rPr>
                <w:szCs w:val="24"/>
                <w:lang w:eastAsia="en-US"/>
              </w:rPr>
              <w:t>3</w:t>
            </w:r>
          </w:p>
        </w:tc>
        <w:tc>
          <w:tcPr>
            <w:tcW w:w="4732" w:type="pct"/>
            <w:shd w:val="clear" w:color="auto" w:fill="auto"/>
          </w:tcPr>
          <w:p w:rsidR="00142CD5" w:rsidRPr="000907F8" w:rsidRDefault="00142CD5" w:rsidP="00142CD5">
            <w:pPr>
              <w:pStyle w:val="120"/>
              <w:spacing w:line="276" w:lineRule="auto"/>
              <w:rPr>
                <w:iCs w:val="0"/>
                <w:szCs w:val="24"/>
                <w:lang w:eastAsia="en-US"/>
              </w:rPr>
            </w:pPr>
            <w:r>
              <w:t xml:space="preserve">Микрометр с </w:t>
            </w:r>
            <w:proofErr w:type="spellStart"/>
            <w:r>
              <w:t>ножевидными</w:t>
            </w:r>
            <w:proofErr w:type="spellEnd"/>
            <w:r>
              <w:t xml:space="preserve"> измерительными поверхностями </w:t>
            </w:r>
            <w:proofErr w:type="spellStart"/>
            <w:r>
              <w:t>нониусный</w:t>
            </w:r>
            <w:proofErr w:type="spellEnd"/>
          </w:p>
        </w:tc>
      </w:tr>
      <w:tr w:rsidR="00142CD5" w:rsidRPr="007341D7" w:rsidTr="00142CD5">
        <w:tc>
          <w:tcPr>
            <w:tcW w:w="268" w:type="pct"/>
            <w:shd w:val="clear" w:color="auto" w:fill="auto"/>
          </w:tcPr>
          <w:p w:rsidR="00142CD5" w:rsidRDefault="00142CD5" w:rsidP="00142CD5">
            <w:pPr>
              <w:pStyle w:val="120"/>
              <w:spacing w:line="276" w:lineRule="auto"/>
              <w:rPr>
                <w:szCs w:val="24"/>
                <w:lang w:eastAsia="en-US"/>
              </w:rPr>
            </w:pPr>
            <w:r>
              <w:rPr>
                <w:szCs w:val="24"/>
                <w:lang w:eastAsia="en-US"/>
              </w:rPr>
              <w:t>4</w:t>
            </w:r>
          </w:p>
        </w:tc>
        <w:tc>
          <w:tcPr>
            <w:tcW w:w="4732" w:type="pct"/>
            <w:shd w:val="clear" w:color="auto" w:fill="auto"/>
          </w:tcPr>
          <w:p w:rsidR="00142CD5" w:rsidRDefault="00142CD5" w:rsidP="00142CD5">
            <w:pPr>
              <w:pStyle w:val="120"/>
              <w:spacing w:line="276" w:lineRule="auto"/>
            </w:pPr>
            <w:r>
              <w:t>Набор стальных концевых мер длины</w:t>
            </w:r>
          </w:p>
        </w:tc>
      </w:tr>
      <w:tr w:rsidR="00142CD5" w:rsidRPr="007341D7" w:rsidTr="00142CD5">
        <w:tc>
          <w:tcPr>
            <w:tcW w:w="268" w:type="pct"/>
            <w:shd w:val="clear" w:color="auto" w:fill="auto"/>
          </w:tcPr>
          <w:p w:rsidR="00142CD5" w:rsidRDefault="00142CD5" w:rsidP="00142CD5">
            <w:pPr>
              <w:pStyle w:val="120"/>
              <w:spacing w:line="276" w:lineRule="auto"/>
              <w:rPr>
                <w:szCs w:val="24"/>
                <w:lang w:eastAsia="en-US"/>
              </w:rPr>
            </w:pPr>
            <w:r>
              <w:rPr>
                <w:szCs w:val="24"/>
                <w:lang w:eastAsia="en-US"/>
              </w:rPr>
              <w:t>5</w:t>
            </w:r>
          </w:p>
        </w:tc>
        <w:tc>
          <w:tcPr>
            <w:tcW w:w="4732" w:type="pct"/>
            <w:shd w:val="clear" w:color="auto" w:fill="auto"/>
          </w:tcPr>
          <w:p w:rsidR="00142CD5" w:rsidRDefault="00142CD5" w:rsidP="00142CD5">
            <w:pPr>
              <w:pStyle w:val="120"/>
              <w:spacing w:line="276" w:lineRule="auto"/>
            </w:pPr>
            <w:r>
              <w:t>Глубиномер микрометрический цифровой</w:t>
            </w:r>
          </w:p>
        </w:tc>
      </w:tr>
      <w:tr w:rsidR="00142CD5" w:rsidRPr="007341D7" w:rsidTr="00142CD5">
        <w:tc>
          <w:tcPr>
            <w:tcW w:w="268" w:type="pct"/>
            <w:shd w:val="clear" w:color="auto" w:fill="auto"/>
          </w:tcPr>
          <w:p w:rsidR="00142CD5" w:rsidRDefault="00142CD5" w:rsidP="00142CD5">
            <w:pPr>
              <w:pStyle w:val="120"/>
              <w:spacing w:line="276" w:lineRule="auto"/>
              <w:rPr>
                <w:szCs w:val="24"/>
                <w:lang w:eastAsia="en-US"/>
              </w:rPr>
            </w:pPr>
            <w:r>
              <w:rPr>
                <w:szCs w:val="24"/>
                <w:lang w:eastAsia="en-US"/>
              </w:rPr>
              <w:t>6</w:t>
            </w:r>
          </w:p>
        </w:tc>
        <w:tc>
          <w:tcPr>
            <w:tcW w:w="4732" w:type="pct"/>
            <w:shd w:val="clear" w:color="auto" w:fill="auto"/>
          </w:tcPr>
          <w:p w:rsidR="00142CD5" w:rsidRDefault="00142CD5" w:rsidP="00142CD5">
            <w:pPr>
              <w:pStyle w:val="120"/>
              <w:spacing w:line="276" w:lineRule="auto"/>
            </w:pPr>
            <w:r>
              <w:t>Штангенциркуль цифровой</w:t>
            </w:r>
          </w:p>
        </w:tc>
      </w:tr>
      <w:tr w:rsidR="00142CD5" w:rsidRPr="007341D7" w:rsidTr="00142CD5">
        <w:tc>
          <w:tcPr>
            <w:tcW w:w="268" w:type="pct"/>
            <w:shd w:val="clear" w:color="auto" w:fill="auto"/>
          </w:tcPr>
          <w:p w:rsidR="00142CD5" w:rsidRDefault="00142CD5" w:rsidP="00142CD5">
            <w:pPr>
              <w:pStyle w:val="120"/>
              <w:spacing w:line="276" w:lineRule="auto"/>
              <w:rPr>
                <w:szCs w:val="24"/>
                <w:lang w:eastAsia="en-US"/>
              </w:rPr>
            </w:pPr>
            <w:r>
              <w:rPr>
                <w:szCs w:val="24"/>
                <w:lang w:eastAsia="en-US"/>
              </w:rPr>
              <w:t>7</w:t>
            </w:r>
          </w:p>
        </w:tc>
        <w:tc>
          <w:tcPr>
            <w:tcW w:w="4732" w:type="pct"/>
            <w:shd w:val="clear" w:color="auto" w:fill="auto"/>
          </w:tcPr>
          <w:p w:rsidR="00142CD5" w:rsidRDefault="00142CD5" w:rsidP="00142CD5">
            <w:pPr>
              <w:pStyle w:val="120"/>
              <w:spacing w:line="276" w:lineRule="auto"/>
            </w:pPr>
            <w:r>
              <w:t>Л</w:t>
            </w:r>
            <w:r w:rsidRPr="00157DC5">
              <w:t>абораторные весы</w:t>
            </w:r>
            <w:r>
              <w:t xml:space="preserve"> </w:t>
            </w:r>
            <w:r w:rsidRPr="00157DC5">
              <w:t>и дозаторы</w:t>
            </w:r>
          </w:p>
        </w:tc>
      </w:tr>
      <w:tr w:rsidR="00142CD5" w:rsidRPr="007341D7" w:rsidTr="00142CD5">
        <w:tc>
          <w:tcPr>
            <w:tcW w:w="268" w:type="pct"/>
            <w:shd w:val="clear" w:color="auto" w:fill="auto"/>
          </w:tcPr>
          <w:p w:rsidR="00142CD5" w:rsidRDefault="00142CD5" w:rsidP="00142CD5">
            <w:pPr>
              <w:pStyle w:val="120"/>
              <w:spacing w:line="276" w:lineRule="auto"/>
              <w:rPr>
                <w:szCs w:val="24"/>
                <w:lang w:eastAsia="en-US"/>
              </w:rPr>
            </w:pPr>
            <w:r>
              <w:rPr>
                <w:szCs w:val="24"/>
                <w:lang w:eastAsia="en-US"/>
              </w:rPr>
              <w:t>9</w:t>
            </w:r>
          </w:p>
        </w:tc>
        <w:tc>
          <w:tcPr>
            <w:tcW w:w="4732" w:type="pct"/>
            <w:shd w:val="clear" w:color="auto" w:fill="auto"/>
          </w:tcPr>
          <w:p w:rsidR="00142CD5" w:rsidRPr="00157DC5" w:rsidRDefault="00142CD5" w:rsidP="00142CD5">
            <w:pPr>
              <w:pStyle w:val="120"/>
              <w:spacing w:line="276" w:lineRule="auto"/>
            </w:pPr>
            <w:r>
              <w:t>Э</w:t>
            </w:r>
            <w:r w:rsidRPr="00157DC5">
              <w:t>лектромеханические весы</w:t>
            </w:r>
          </w:p>
        </w:tc>
      </w:tr>
      <w:tr w:rsidR="00142CD5" w:rsidRPr="007341D7" w:rsidTr="00142CD5">
        <w:tc>
          <w:tcPr>
            <w:tcW w:w="268" w:type="pct"/>
            <w:shd w:val="clear" w:color="auto" w:fill="auto"/>
          </w:tcPr>
          <w:p w:rsidR="00142CD5" w:rsidRDefault="00142CD5" w:rsidP="00142CD5">
            <w:pPr>
              <w:pStyle w:val="120"/>
              <w:spacing w:line="276" w:lineRule="auto"/>
              <w:rPr>
                <w:szCs w:val="24"/>
                <w:lang w:eastAsia="en-US"/>
              </w:rPr>
            </w:pPr>
            <w:r>
              <w:rPr>
                <w:szCs w:val="24"/>
                <w:lang w:eastAsia="en-US"/>
              </w:rPr>
              <w:t>10</w:t>
            </w:r>
          </w:p>
        </w:tc>
        <w:tc>
          <w:tcPr>
            <w:tcW w:w="4732" w:type="pct"/>
            <w:shd w:val="clear" w:color="auto" w:fill="auto"/>
          </w:tcPr>
          <w:p w:rsidR="00142CD5" w:rsidRPr="00157DC5" w:rsidRDefault="00142CD5" w:rsidP="00142CD5">
            <w:pPr>
              <w:pStyle w:val="120"/>
              <w:spacing w:line="276" w:lineRule="auto"/>
            </w:pPr>
            <w:r>
              <w:t>М</w:t>
            </w:r>
            <w:r w:rsidRPr="00157DC5">
              <w:t>еры вместимости (колбы, пипетки, бюретки, цилиндры, мензурки, мерники)</w:t>
            </w:r>
          </w:p>
        </w:tc>
      </w:tr>
      <w:tr w:rsidR="00142CD5" w:rsidRPr="007341D7" w:rsidTr="00142CD5">
        <w:tc>
          <w:tcPr>
            <w:tcW w:w="268" w:type="pct"/>
            <w:shd w:val="clear" w:color="auto" w:fill="auto"/>
          </w:tcPr>
          <w:p w:rsidR="00142CD5" w:rsidRDefault="00142CD5" w:rsidP="00142CD5">
            <w:pPr>
              <w:pStyle w:val="120"/>
              <w:spacing w:line="276" w:lineRule="auto"/>
              <w:rPr>
                <w:szCs w:val="24"/>
                <w:lang w:eastAsia="en-US"/>
              </w:rPr>
            </w:pPr>
            <w:r>
              <w:rPr>
                <w:szCs w:val="24"/>
                <w:lang w:eastAsia="en-US"/>
              </w:rPr>
              <w:t>11</w:t>
            </w:r>
          </w:p>
        </w:tc>
        <w:tc>
          <w:tcPr>
            <w:tcW w:w="4732" w:type="pct"/>
            <w:shd w:val="clear" w:color="auto" w:fill="auto"/>
          </w:tcPr>
          <w:p w:rsidR="00142CD5" w:rsidRPr="00157DC5" w:rsidRDefault="00142CD5" w:rsidP="00142CD5">
            <w:pPr>
              <w:pStyle w:val="120"/>
              <w:spacing w:line="276" w:lineRule="auto"/>
            </w:pPr>
            <w:r>
              <w:t>П</w:t>
            </w:r>
            <w:r w:rsidRPr="00157DC5">
              <w:t>риборы для измерения тепловых величин</w:t>
            </w:r>
            <w:r>
              <w:t xml:space="preserve"> (</w:t>
            </w:r>
            <w:r w:rsidRPr="00157DC5">
              <w:t>термостаты, кипятильник; термометры, манометры, барометры</w:t>
            </w:r>
            <w:r>
              <w:t>)</w:t>
            </w:r>
          </w:p>
        </w:tc>
      </w:tr>
      <w:tr w:rsidR="00142CD5" w:rsidRPr="007341D7" w:rsidTr="00142CD5">
        <w:tc>
          <w:tcPr>
            <w:tcW w:w="268" w:type="pct"/>
            <w:shd w:val="clear" w:color="auto" w:fill="auto"/>
          </w:tcPr>
          <w:p w:rsidR="00142CD5" w:rsidRDefault="00142CD5" w:rsidP="00142CD5">
            <w:pPr>
              <w:pStyle w:val="120"/>
              <w:spacing w:line="276" w:lineRule="auto"/>
              <w:rPr>
                <w:szCs w:val="24"/>
                <w:lang w:eastAsia="en-US"/>
              </w:rPr>
            </w:pPr>
            <w:r>
              <w:rPr>
                <w:szCs w:val="24"/>
                <w:lang w:eastAsia="en-US"/>
              </w:rPr>
              <w:t>12</w:t>
            </w:r>
          </w:p>
        </w:tc>
        <w:tc>
          <w:tcPr>
            <w:tcW w:w="4732" w:type="pct"/>
            <w:shd w:val="clear" w:color="auto" w:fill="auto"/>
          </w:tcPr>
          <w:p w:rsidR="00142CD5" w:rsidRPr="00157DC5" w:rsidRDefault="00142CD5" w:rsidP="00142CD5">
            <w:pPr>
              <w:pStyle w:val="120"/>
              <w:spacing w:line="276" w:lineRule="auto"/>
            </w:pPr>
            <w:r>
              <w:t>И</w:t>
            </w:r>
            <w:r w:rsidRPr="00157DC5">
              <w:t xml:space="preserve">нструменты для выполнения измерений: линейки измерительные; угломеры; штангенциркули, </w:t>
            </w:r>
            <w:proofErr w:type="spellStart"/>
            <w:r w:rsidRPr="00157DC5">
              <w:t>штангенглубиномеры</w:t>
            </w:r>
            <w:proofErr w:type="spellEnd"/>
            <w:r>
              <w:t>.</w:t>
            </w:r>
          </w:p>
        </w:tc>
      </w:tr>
    </w:tbl>
    <w:p w:rsidR="00142CD5" w:rsidRDefault="00142CD5" w:rsidP="00142CD5">
      <w:pPr>
        <w:suppressAutoHyphens/>
        <w:spacing w:after="0"/>
        <w:ind w:firstLine="709"/>
        <w:jc w:val="both"/>
        <w:rPr>
          <w:rFonts w:ascii="Times New Roman" w:hAnsi="Times New Roman"/>
          <w:bCs/>
          <w:sz w:val="24"/>
          <w:szCs w:val="24"/>
        </w:rPr>
      </w:pPr>
    </w:p>
    <w:p w:rsidR="00142CD5" w:rsidRPr="007341D7" w:rsidRDefault="00142CD5" w:rsidP="00142CD5">
      <w:pPr>
        <w:suppressAutoHyphens/>
        <w:spacing w:after="0"/>
        <w:ind w:firstLine="709"/>
        <w:jc w:val="both"/>
        <w:rPr>
          <w:rFonts w:ascii="Times New Roman" w:hAnsi="Times New Roman"/>
          <w:bCs/>
          <w:iCs/>
          <w:sz w:val="24"/>
          <w:szCs w:val="24"/>
        </w:rPr>
      </w:pPr>
      <w:r w:rsidRPr="007341D7">
        <w:rPr>
          <w:rFonts w:ascii="Times New Roman" w:hAnsi="Times New Roman"/>
          <w:bCs/>
          <w:iCs/>
          <w:sz w:val="24"/>
          <w:szCs w:val="24"/>
        </w:rPr>
        <w:t xml:space="preserve">Кабинет </w:t>
      </w:r>
      <w:r w:rsidRPr="00BD3AB0">
        <w:rPr>
          <w:rFonts w:ascii="Times New Roman" w:hAnsi="Times New Roman"/>
          <w:bCs/>
          <w:iCs/>
          <w:sz w:val="24"/>
          <w:szCs w:val="24"/>
        </w:rPr>
        <w:t>«</w:t>
      </w:r>
      <w:r w:rsidRPr="00BD3AB0">
        <w:rPr>
          <w:rFonts w:ascii="Times New Roman" w:hAnsi="Times New Roman"/>
          <w:iCs/>
          <w:sz w:val="24"/>
          <w:szCs w:val="24"/>
        </w:rPr>
        <w:t>Социально-экономических дисциплин</w:t>
      </w:r>
      <w:r w:rsidRPr="00BD3AB0">
        <w:rPr>
          <w:rFonts w:ascii="Times New Roman" w:hAnsi="Times New Roman"/>
          <w:bCs/>
          <w:iCs/>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51"/>
        <w:gridCol w:w="9730"/>
      </w:tblGrid>
      <w:tr w:rsidR="00142CD5" w:rsidRPr="007341D7" w:rsidTr="00142CD5">
        <w:tc>
          <w:tcPr>
            <w:tcW w:w="268" w:type="pct"/>
            <w:shd w:val="clear" w:color="auto" w:fill="auto"/>
            <w:vAlign w:val="center"/>
          </w:tcPr>
          <w:p w:rsidR="00142CD5" w:rsidRPr="007341D7" w:rsidRDefault="00142CD5" w:rsidP="00142CD5">
            <w:pPr>
              <w:pStyle w:val="120"/>
              <w:spacing w:line="276" w:lineRule="auto"/>
              <w:jc w:val="center"/>
              <w:rPr>
                <w:szCs w:val="24"/>
                <w:lang w:eastAsia="en-US"/>
              </w:rPr>
            </w:pPr>
            <w:r w:rsidRPr="007341D7">
              <w:rPr>
                <w:szCs w:val="24"/>
                <w:lang w:eastAsia="en-US"/>
              </w:rPr>
              <w:t>№</w:t>
            </w:r>
          </w:p>
        </w:tc>
        <w:tc>
          <w:tcPr>
            <w:tcW w:w="4732" w:type="pct"/>
            <w:shd w:val="clear" w:color="auto" w:fill="auto"/>
            <w:vAlign w:val="center"/>
          </w:tcPr>
          <w:p w:rsidR="00142CD5" w:rsidRPr="007341D7" w:rsidRDefault="00142CD5" w:rsidP="00142CD5">
            <w:pPr>
              <w:pStyle w:val="120"/>
              <w:spacing w:line="276" w:lineRule="auto"/>
              <w:jc w:val="center"/>
              <w:rPr>
                <w:szCs w:val="24"/>
                <w:lang w:eastAsia="en-US"/>
              </w:rPr>
            </w:pPr>
            <w:r w:rsidRPr="007341D7">
              <w:rPr>
                <w:szCs w:val="24"/>
                <w:lang w:eastAsia="en-US"/>
              </w:rPr>
              <w:t>Наименование оборудования</w:t>
            </w:r>
          </w:p>
        </w:tc>
      </w:tr>
      <w:tr w:rsidR="00142CD5" w:rsidRPr="007341D7" w:rsidTr="00142CD5">
        <w:trPr>
          <w:trHeight w:val="278"/>
        </w:trPr>
        <w:tc>
          <w:tcPr>
            <w:tcW w:w="5000" w:type="pct"/>
            <w:gridSpan w:val="2"/>
            <w:shd w:val="clear" w:color="auto" w:fill="auto"/>
          </w:tcPr>
          <w:p w:rsidR="00142CD5" w:rsidRPr="007341D7" w:rsidRDefault="00142CD5" w:rsidP="00142CD5">
            <w:pPr>
              <w:pStyle w:val="120"/>
              <w:spacing w:line="276" w:lineRule="auto"/>
              <w:rPr>
                <w:b/>
                <w:bCs/>
                <w:szCs w:val="24"/>
                <w:lang w:eastAsia="en-US"/>
              </w:rPr>
            </w:pPr>
            <w:r w:rsidRPr="007341D7">
              <w:rPr>
                <w:b/>
                <w:bCs/>
                <w:szCs w:val="24"/>
                <w:lang w:val="en-US" w:eastAsia="en-US"/>
              </w:rPr>
              <w:t>I</w:t>
            </w:r>
            <w:r w:rsidRPr="007341D7">
              <w:rPr>
                <w:b/>
                <w:bCs/>
                <w:szCs w:val="24"/>
                <w:lang w:eastAsia="en-US"/>
              </w:rPr>
              <w:t xml:space="preserve"> Специализированная мебель и системы хранения</w:t>
            </w:r>
          </w:p>
        </w:tc>
      </w:tr>
      <w:tr w:rsidR="00142CD5" w:rsidRPr="007341D7" w:rsidTr="00142CD5">
        <w:trPr>
          <w:trHeight w:val="277"/>
        </w:trPr>
        <w:tc>
          <w:tcPr>
            <w:tcW w:w="5000" w:type="pct"/>
            <w:gridSpan w:val="2"/>
            <w:shd w:val="clear" w:color="auto" w:fill="auto"/>
          </w:tcPr>
          <w:p w:rsidR="00142CD5" w:rsidRPr="007341D7" w:rsidRDefault="00142CD5" w:rsidP="00142CD5">
            <w:pPr>
              <w:pStyle w:val="120"/>
              <w:spacing w:line="276" w:lineRule="auto"/>
              <w:rPr>
                <w:b/>
                <w:bCs/>
                <w:szCs w:val="24"/>
                <w:lang w:eastAsia="en-US"/>
              </w:rPr>
            </w:pPr>
            <w:r w:rsidRPr="007341D7">
              <w:rPr>
                <w:b/>
                <w:bCs/>
                <w:szCs w:val="24"/>
                <w:lang w:eastAsia="en-US"/>
              </w:rPr>
              <w:t>Основное оборудование</w:t>
            </w:r>
          </w:p>
        </w:tc>
      </w:tr>
      <w:tr w:rsidR="00142CD5" w:rsidRPr="007341D7" w:rsidTr="00142CD5">
        <w:tc>
          <w:tcPr>
            <w:tcW w:w="268" w:type="pct"/>
            <w:shd w:val="clear" w:color="auto" w:fill="auto"/>
          </w:tcPr>
          <w:p w:rsidR="00142CD5" w:rsidRPr="007341D7" w:rsidRDefault="00142CD5" w:rsidP="00142CD5">
            <w:pPr>
              <w:pStyle w:val="120"/>
              <w:spacing w:line="276" w:lineRule="auto"/>
              <w:rPr>
                <w:szCs w:val="24"/>
                <w:lang w:eastAsia="en-US"/>
              </w:rPr>
            </w:pPr>
            <w:r>
              <w:rPr>
                <w:szCs w:val="24"/>
                <w:lang w:eastAsia="en-US"/>
              </w:rPr>
              <w:t>1</w:t>
            </w:r>
          </w:p>
        </w:tc>
        <w:tc>
          <w:tcPr>
            <w:tcW w:w="4732" w:type="pct"/>
            <w:shd w:val="clear" w:color="auto" w:fill="auto"/>
          </w:tcPr>
          <w:p w:rsidR="00142CD5" w:rsidRPr="007341D7" w:rsidRDefault="00142CD5" w:rsidP="00142CD5">
            <w:pPr>
              <w:pStyle w:val="120"/>
              <w:spacing w:line="276" w:lineRule="auto"/>
              <w:rPr>
                <w:szCs w:val="24"/>
                <w:lang w:eastAsia="en-US"/>
              </w:rPr>
            </w:pPr>
            <w:r w:rsidRPr="000907F8">
              <w:rPr>
                <w:iCs w:val="0"/>
                <w:szCs w:val="24"/>
                <w:lang w:eastAsia="en-US"/>
              </w:rPr>
              <w:t>Стол ученический</w:t>
            </w:r>
          </w:p>
        </w:tc>
      </w:tr>
      <w:tr w:rsidR="00142CD5" w:rsidRPr="007341D7" w:rsidTr="00142CD5">
        <w:tc>
          <w:tcPr>
            <w:tcW w:w="268" w:type="pct"/>
            <w:shd w:val="clear" w:color="auto" w:fill="auto"/>
          </w:tcPr>
          <w:p w:rsidR="00142CD5" w:rsidRPr="007341D7" w:rsidRDefault="00142CD5" w:rsidP="00142CD5">
            <w:pPr>
              <w:pStyle w:val="120"/>
              <w:spacing w:line="276" w:lineRule="auto"/>
              <w:rPr>
                <w:szCs w:val="24"/>
                <w:lang w:eastAsia="en-US"/>
              </w:rPr>
            </w:pPr>
            <w:r>
              <w:rPr>
                <w:szCs w:val="24"/>
                <w:lang w:eastAsia="en-US"/>
              </w:rPr>
              <w:t>2</w:t>
            </w:r>
          </w:p>
        </w:tc>
        <w:tc>
          <w:tcPr>
            <w:tcW w:w="4732" w:type="pct"/>
            <w:shd w:val="clear" w:color="auto" w:fill="auto"/>
          </w:tcPr>
          <w:p w:rsidR="00142CD5" w:rsidRPr="007341D7" w:rsidRDefault="00142CD5" w:rsidP="00142CD5">
            <w:pPr>
              <w:pStyle w:val="120"/>
              <w:spacing w:line="276" w:lineRule="auto"/>
              <w:rPr>
                <w:szCs w:val="24"/>
                <w:lang w:eastAsia="en-US"/>
              </w:rPr>
            </w:pPr>
            <w:r w:rsidRPr="000907F8">
              <w:rPr>
                <w:iCs w:val="0"/>
                <w:szCs w:val="24"/>
                <w:lang w:eastAsia="en-US"/>
              </w:rPr>
              <w:t>Стул ученический</w:t>
            </w:r>
          </w:p>
        </w:tc>
      </w:tr>
      <w:tr w:rsidR="00142CD5" w:rsidRPr="007341D7" w:rsidTr="00142CD5">
        <w:tc>
          <w:tcPr>
            <w:tcW w:w="268" w:type="pct"/>
            <w:shd w:val="clear" w:color="auto" w:fill="auto"/>
          </w:tcPr>
          <w:p w:rsidR="00142CD5" w:rsidRPr="007341D7" w:rsidRDefault="00142CD5" w:rsidP="00142CD5">
            <w:pPr>
              <w:pStyle w:val="120"/>
              <w:spacing w:line="276" w:lineRule="auto"/>
              <w:rPr>
                <w:szCs w:val="24"/>
                <w:lang w:eastAsia="en-US"/>
              </w:rPr>
            </w:pPr>
            <w:r>
              <w:rPr>
                <w:szCs w:val="24"/>
                <w:lang w:eastAsia="en-US"/>
              </w:rPr>
              <w:t>3</w:t>
            </w:r>
          </w:p>
        </w:tc>
        <w:tc>
          <w:tcPr>
            <w:tcW w:w="4732" w:type="pct"/>
            <w:shd w:val="clear" w:color="auto" w:fill="auto"/>
          </w:tcPr>
          <w:p w:rsidR="00142CD5" w:rsidRPr="007341D7" w:rsidRDefault="00142CD5" w:rsidP="00142CD5">
            <w:pPr>
              <w:pStyle w:val="120"/>
              <w:spacing w:line="276" w:lineRule="auto"/>
              <w:rPr>
                <w:szCs w:val="24"/>
                <w:lang w:eastAsia="en-US"/>
              </w:rPr>
            </w:pPr>
            <w:r w:rsidRPr="000907F8">
              <w:rPr>
                <w:iCs w:val="0"/>
                <w:szCs w:val="24"/>
                <w:lang w:eastAsia="en-US"/>
              </w:rPr>
              <w:t>Комплект мебели преподавателя</w:t>
            </w:r>
          </w:p>
        </w:tc>
      </w:tr>
      <w:tr w:rsidR="00142CD5" w:rsidRPr="007341D7" w:rsidTr="00142CD5">
        <w:tc>
          <w:tcPr>
            <w:tcW w:w="268" w:type="pct"/>
            <w:shd w:val="clear" w:color="auto" w:fill="auto"/>
          </w:tcPr>
          <w:p w:rsidR="00142CD5" w:rsidRPr="007341D7" w:rsidRDefault="00142CD5" w:rsidP="00142CD5">
            <w:pPr>
              <w:pStyle w:val="120"/>
              <w:spacing w:line="276" w:lineRule="auto"/>
              <w:rPr>
                <w:szCs w:val="24"/>
                <w:lang w:eastAsia="en-US"/>
              </w:rPr>
            </w:pPr>
            <w:r>
              <w:rPr>
                <w:szCs w:val="24"/>
                <w:lang w:eastAsia="en-US"/>
              </w:rPr>
              <w:t>4</w:t>
            </w:r>
          </w:p>
        </w:tc>
        <w:tc>
          <w:tcPr>
            <w:tcW w:w="4732" w:type="pct"/>
            <w:shd w:val="clear" w:color="auto" w:fill="auto"/>
          </w:tcPr>
          <w:p w:rsidR="00142CD5" w:rsidRPr="007341D7" w:rsidRDefault="00142CD5" w:rsidP="00142CD5">
            <w:pPr>
              <w:pStyle w:val="120"/>
              <w:spacing w:line="276" w:lineRule="auto"/>
              <w:rPr>
                <w:szCs w:val="24"/>
                <w:lang w:eastAsia="en-US"/>
              </w:rPr>
            </w:pPr>
            <w:r w:rsidRPr="000907F8">
              <w:rPr>
                <w:iCs w:val="0"/>
                <w:szCs w:val="24"/>
                <w:lang w:eastAsia="en-US"/>
              </w:rPr>
              <w:t>Школьная доска магнитно-маркерная</w:t>
            </w:r>
          </w:p>
        </w:tc>
      </w:tr>
      <w:tr w:rsidR="00142CD5" w:rsidRPr="007341D7" w:rsidTr="00142CD5">
        <w:tc>
          <w:tcPr>
            <w:tcW w:w="5000" w:type="pct"/>
            <w:gridSpan w:val="2"/>
            <w:tcBorders>
              <w:top w:val="single" w:sz="4" w:space="0" w:color="auto"/>
              <w:left w:val="single" w:sz="4" w:space="0" w:color="auto"/>
              <w:bottom w:val="single" w:sz="4" w:space="0" w:color="auto"/>
              <w:right w:val="single" w:sz="4" w:space="0" w:color="auto"/>
            </w:tcBorders>
            <w:shd w:val="clear" w:color="auto" w:fill="auto"/>
          </w:tcPr>
          <w:p w:rsidR="00142CD5" w:rsidRPr="007341D7" w:rsidRDefault="00142CD5" w:rsidP="00142CD5">
            <w:pPr>
              <w:pStyle w:val="120"/>
              <w:spacing w:line="276" w:lineRule="auto"/>
              <w:rPr>
                <w:szCs w:val="24"/>
                <w:lang w:eastAsia="en-US"/>
              </w:rPr>
            </w:pPr>
            <w:r w:rsidRPr="007341D7">
              <w:rPr>
                <w:b/>
                <w:bCs/>
                <w:szCs w:val="24"/>
                <w:lang w:val="en-US" w:eastAsia="en-US"/>
              </w:rPr>
              <w:t xml:space="preserve">II </w:t>
            </w:r>
            <w:r w:rsidRPr="007341D7">
              <w:rPr>
                <w:b/>
                <w:bCs/>
                <w:szCs w:val="24"/>
                <w:lang w:eastAsia="en-US"/>
              </w:rPr>
              <w:t>Технические средства</w:t>
            </w:r>
          </w:p>
        </w:tc>
      </w:tr>
      <w:tr w:rsidR="00142CD5" w:rsidRPr="007341D7" w:rsidTr="00142CD5">
        <w:tc>
          <w:tcPr>
            <w:tcW w:w="5000" w:type="pct"/>
            <w:gridSpan w:val="2"/>
            <w:tcBorders>
              <w:top w:val="single" w:sz="4" w:space="0" w:color="auto"/>
              <w:left w:val="single" w:sz="4" w:space="0" w:color="auto"/>
              <w:bottom w:val="single" w:sz="4" w:space="0" w:color="auto"/>
              <w:right w:val="single" w:sz="4" w:space="0" w:color="auto"/>
            </w:tcBorders>
            <w:shd w:val="clear" w:color="auto" w:fill="auto"/>
          </w:tcPr>
          <w:p w:rsidR="00142CD5" w:rsidRPr="007341D7" w:rsidRDefault="00142CD5" w:rsidP="00142CD5">
            <w:pPr>
              <w:pStyle w:val="120"/>
              <w:spacing w:line="276" w:lineRule="auto"/>
              <w:rPr>
                <w:szCs w:val="24"/>
                <w:lang w:eastAsia="en-US"/>
              </w:rPr>
            </w:pPr>
            <w:r w:rsidRPr="007341D7">
              <w:rPr>
                <w:b/>
                <w:bCs/>
                <w:szCs w:val="24"/>
                <w:lang w:eastAsia="en-US"/>
              </w:rPr>
              <w:t>Основное оборудование</w:t>
            </w:r>
          </w:p>
        </w:tc>
      </w:tr>
      <w:tr w:rsidR="00142CD5" w:rsidRPr="007341D7" w:rsidTr="00142CD5">
        <w:tc>
          <w:tcPr>
            <w:tcW w:w="268" w:type="pct"/>
            <w:shd w:val="clear" w:color="auto" w:fill="auto"/>
          </w:tcPr>
          <w:p w:rsidR="00142CD5" w:rsidRPr="007341D7" w:rsidRDefault="00142CD5" w:rsidP="00142CD5">
            <w:pPr>
              <w:pStyle w:val="120"/>
              <w:spacing w:line="276" w:lineRule="auto"/>
              <w:rPr>
                <w:szCs w:val="24"/>
                <w:lang w:eastAsia="en-US"/>
              </w:rPr>
            </w:pPr>
            <w:r>
              <w:rPr>
                <w:szCs w:val="24"/>
                <w:lang w:eastAsia="en-US"/>
              </w:rPr>
              <w:t>1</w:t>
            </w:r>
          </w:p>
        </w:tc>
        <w:tc>
          <w:tcPr>
            <w:tcW w:w="4732" w:type="pct"/>
            <w:shd w:val="clear" w:color="auto" w:fill="auto"/>
          </w:tcPr>
          <w:p w:rsidR="00142CD5" w:rsidRPr="007341D7" w:rsidRDefault="00142CD5" w:rsidP="00142CD5">
            <w:pPr>
              <w:pStyle w:val="120"/>
              <w:spacing w:line="276" w:lineRule="auto"/>
              <w:rPr>
                <w:szCs w:val="24"/>
                <w:lang w:eastAsia="en-US"/>
              </w:rPr>
            </w:pPr>
            <w:r w:rsidRPr="000907F8">
              <w:rPr>
                <w:iCs w:val="0"/>
                <w:szCs w:val="24"/>
                <w:lang w:eastAsia="en-US"/>
              </w:rPr>
              <w:t>Сетевой фильтр</w:t>
            </w:r>
          </w:p>
        </w:tc>
      </w:tr>
      <w:tr w:rsidR="00142CD5" w:rsidRPr="007341D7" w:rsidTr="00142CD5">
        <w:tc>
          <w:tcPr>
            <w:tcW w:w="268" w:type="pct"/>
            <w:shd w:val="clear" w:color="auto" w:fill="auto"/>
          </w:tcPr>
          <w:p w:rsidR="00142CD5" w:rsidRPr="007341D7" w:rsidRDefault="00142CD5" w:rsidP="00142CD5">
            <w:pPr>
              <w:pStyle w:val="120"/>
              <w:spacing w:line="276" w:lineRule="auto"/>
              <w:rPr>
                <w:szCs w:val="24"/>
                <w:lang w:eastAsia="en-US"/>
              </w:rPr>
            </w:pPr>
            <w:r>
              <w:rPr>
                <w:szCs w:val="24"/>
                <w:lang w:eastAsia="en-US"/>
              </w:rPr>
              <w:t>2</w:t>
            </w:r>
          </w:p>
        </w:tc>
        <w:tc>
          <w:tcPr>
            <w:tcW w:w="4732" w:type="pct"/>
            <w:shd w:val="clear" w:color="auto" w:fill="auto"/>
          </w:tcPr>
          <w:p w:rsidR="00142CD5" w:rsidRDefault="00142CD5" w:rsidP="00142CD5">
            <w:pPr>
              <w:pStyle w:val="120"/>
              <w:spacing w:line="276" w:lineRule="auto"/>
              <w:rPr>
                <w:iCs w:val="0"/>
                <w:szCs w:val="24"/>
                <w:lang w:eastAsia="en-US"/>
              </w:rPr>
            </w:pPr>
            <w:proofErr w:type="gramStart"/>
            <w:r w:rsidRPr="000907F8">
              <w:rPr>
                <w:iCs w:val="0"/>
                <w:szCs w:val="24"/>
                <w:lang w:eastAsia="en-US"/>
              </w:rPr>
              <w:t xml:space="preserve">Компьютер преподавателя с периферией/ноутбук (лицензионное программное обеспечение (ПО), образовательный </w:t>
            </w:r>
            <w:proofErr w:type="spellStart"/>
            <w:r w:rsidRPr="000907F8">
              <w:rPr>
                <w:iCs w:val="0"/>
                <w:szCs w:val="24"/>
                <w:lang w:eastAsia="en-US"/>
              </w:rPr>
              <w:t>контент</w:t>
            </w:r>
            <w:proofErr w:type="spellEnd"/>
            <w:r w:rsidRPr="000907F8">
              <w:rPr>
                <w:iCs w:val="0"/>
                <w:szCs w:val="24"/>
                <w:lang w:eastAsia="en-US"/>
              </w:rPr>
              <w:t xml:space="preserve"> и система защиты от вредоносной информации) </w:t>
            </w:r>
            <w:proofErr w:type="gramEnd"/>
          </w:p>
          <w:p w:rsidR="00142CD5" w:rsidRPr="00344F35" w:rsidRDefault="00142CD5" w:rsidP="00142CD5">
            <w:pPr>
              <w:pStyle w:val="120"/>
              <w:spacing w:line="276" w:lineRule="auto"/>
              <w:rPr>
                <w:i/>
                <w:szCs w:val="24"/>
                <w:lang w:eastAsia="en-US"/>
              </w:rPr>
            </w:pPr>
            <w:r w:rsidRPr="00344F35">
              <w:rPr>
                <w:i/>
                <w:iCs w:val="0"/>
                <w:szCs w:val="24"/>
                <w:lang w:eastAsia="en-US"/>
              </w:rPr>
              <w:t xml:space="preserve">Технические характеристики: </w:t>
            </w:r>
            <w:r>
              <w:rPr>
                <w:i/>
                <w:iCs w:val="0"/>
                <w:szCs w:val="24"/>
                <w:lang w:eastAsia="en-US"/>
              </w:rPr>
              <w:t>к</w:t>
            </w:r>
            <w:r w:rsidRPr="00344F35">
              <w:rPr>
                <w:i/>
                <w:iCs w:val="0"/>
                <w:szCs w:val="24"/>
                <w:lang w:eastAsia="en-US"/>
              </w:rPr>
              <w:t xml:space="preserve">омпьютер или ноутбук (процессор </w:t>
            </w:r>
            <w:proofErr w:type="spellStart"/>
            <w:r w:rsidRPr="00344F35">
              <w:rPr>
                <w:i/>
                <w:iCs w:val="0"/>
                <w:szCs w:val="24"/>
                <w:lang w:eastAsia="en-US"/>
              </w:rPr>
              <w:t>Core</w:t>
            </w:r>
            <w:proofErr w:type="spellEnd"/>
            <w:r w:rsidRPr="00344F35">
              <w:rPr>
                <w:i/>
                <w:iCs w:val="0"/>
                <w:szCs w:val="24"/>
                <w:lang w:eastAsia="en-US"/>
              </w:rPr>
              <w:t xml:space="preserve"> i3, оперативная память объемом 4 Гб, офисный пакет программного обеспечения)</w:t>
            </w:r>
          </w:p>
        </w:tc>
      </w:tr>
    </w:tbl>
    <w:p w:rsidR="00142CD5" w:rsidRDefault="00142CD5" w:rsidP="00142CD5">
      <w:pPr>
        <w:suppressAutoHyphens/>
        <w:spacing w:after="0"/>
        <w:jc w:val="both"/>
        <w:rPr>
          <w:rFonts w:ascii="Times New Roman" w:hAnsi="Times New Roman"/>
          <w:bCs/>
          <w:iCs/>
          <w:sz w:val="24"/>
          <w:szCs w:val="24"/>
        </w:rPr>
      </w:pPr>
    </w:p>
    <w:p w:rsidR="00142CD5" w:rsidRDefault="00142CD5" w:rsidP="00142CD5">
      <w:pPr>
        <w:suppressAutoHyphens/>
        <w:spacing w:after="0"/>
        <w:ind w:firstLine="709"/>
        <w:jc w:val="both"/>
        <w:rPr>
          <w:rFonts w:ascii="Times New Roman" w:hAnsi="Times New Roman"/>
          <w:i/>
          <w:sz w:val="24"/>
          <w:szCs w:val="24"/>
        </w:rPr>
      </w:pPr>
      <w:r w:rsidRPr="007341D7">
        <w:rPr>
          <w:rFonts w:ascii="Times New Roman" w:hAnsi="Times New Roman"/>
          <w:bCs/>
          <w:iCs/>
          <w:sz w:val="24"/>
          <w:szCs w:val="24"/>
        </w:rPr>
        <w:t xml:space="preserve">Кабинет </w:t>
      </w:r>
      <w:r w:rsidRPr="00BD3AB0">
        <w:rPr>
          <w:rFonts w:ascii="Times New Roman" w:hAnsi="Times New Roman"/>
          <w:bCs/>
          <w:iCs/>
          <w:sz w:val="24"/>
          <w:szCs w:val="24"/>
        </w:rPr>
        <w:t>«</w:t>
      </w:r>
      <w:r w:rsidRPr="00BD3AB0">
        <w:rPr>
          <w:rFonts w:ascii="Times New Roman" w:hAnsi="Times New Roman"/>
          <w:iCs/>
          <w:sz w:val="24"/>
          <w:szCs w:val="24"/>
        </w:rPr>
        <w:t>Иностранных языков</w:t>
      </w:r>
      <w:r w:rsidRPr="00BD3AB0">
        <w:rPr>
          <w:rFonts w:ascii="Times New Roman" w:hAnsi="Times New Roman"/>
          <w:bCs/>
          <w:iCs/>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53"/>
        <w:gridCol w:w="9728"/>
      </w:tblGrid>
      <w:tr w:rsidR="00142CD5" w:rsidRPr="007341D7" w:rsidTr="00142CD5">
        <w:tc>
          <w:tcPr>
            <w:tcW w:w="269" w:type="pct"/>
            <w:shd w:val="clear" w:color="auto" w:fill="auto"/>
            <w:vAlign w:val="center"/>
          </w:tcPr>
          <w:p w:rsidR="00142CD5" w:rsidRPr="007341D7" w:rsidRDefault="00142CD5" w:rsidP="00142CD5">
            <w:pPr>
              <w:pStyle w:val="120"/>
              <w:spacing w:line="276" w:lineRule="auto"/>
              <w:jc w:val="center"/>
              <w:rPr>
                <w:szCs w:val="24"/>
                <w:lang w:eastAsia="en-US"/>
              </w:rPr>
            </w:pPr>
            <w:r w:rsidRPr="007341D7">
              <w:rPr>
                <w:szCs w:val="24"/>
                <w:lang w:eastAsia="en-US"/>
              </w:rPr>
              <w:t>№</w:t>
            </w:r>
          </w:p>
        </w:tc>
        <w:tc>
          <w:tcPr>
            <w:tcW w:w="4731" w:type="pct"/>
            <w:shd w:val="clear" w:color="auto" w:fill="auto"/>
            <w:vAlign w:val="center"/>
          </w:tcPr>
          <w:p w:rsidR="00142CD5" w:rsidRPr="007341D7" w:rsidRDefault="00142CD5" w:rsidP="00142CD5">
            <w:pPr>
              <w:pStyle w:val="120"/>
              <w:spacing w:line="276" w:lineRule="auto"/>
              <w:jc w:val="center"/>
              <w:rPr>
                <w:szCs w:val="24"/>
                <w:lang w:eastAsia="en-US"/>
              </w:rPr>
            </w:pPr>
            <w:r w:rsidRPr="007341D7">
              <w:rPr>
                <w:szCs w:val="24"/>
                <w:lang w:eastAsia="en-US"/>
              </w:rPr>
              <w:t>Наименование оборудования</w:t>
            </w:r>
          </w:p>
        </w:tc>
      </w:tr>
      <w:tr w:rsidR="00142CD5" w:rsidRPr="007341D7" w:rsidTr="00142CD5">
        <w:trPr>
          <w:trHeight w:val="278"/>
        </w:trPr>
        <w:tc>
          <w:tcPr>
            <w:tcW w:w="5000" w:type="pct"/>
            <w:gridSpan w:val="2"/>
            <w:shd w:val="clear" w:color="auto" w:fill="auto"/>
          </w:tcPr>
          <w:p w:rsidR="00142CD5" w:rsidRPr="007341D7" w:rsidRDefault="00142CD5" w:rsidP="00142CD5">
            <w:pPr>
              <w:pStyle w:val="120"/>
              <w:spacing w:line="276" w:lineRule="auto"/>
              <w:rPr>
                <w:b/>
                <w:bCs/>
                <w:szCs w:val="24"/>
                <w:lang w:eastAsia="en-US"/>
              </w:rPr>
            </w:pPr>
            <w:r w:rsidRPr="007341D7">
              <w:rPr>
                <w:b/>
                <w:bCs/>
                <w:szCs w:val="24"/>
                <w:lang w:val="en-US" w:eastAsia="en-US"/>
              </w:rPr>
              <w:t>I</w:t>
            </w:r>
            <w:r w:rsidRPr="007341D7">
              <w:rPr>
                <w:b/>
                <w:bCs/>
                <w:szCs w:val="24"/>
                <w:lang w:eastAsia="en-US"/>
              </w:rPr>
              <w:t xml:space="preserve"> Специализированная мебель и системы хранения</w:t>
            </w:r>
          </w:p>
        </w:tc>
      </w:tr>
      <w:tr w:rsidR="00142CD5" w:rsidRPr="007341D7" w:rsidTr="00142CD5">
        <w:trPr>
          <w:trHeight w:val="277"/>
        </w:trPr>
        <w:tc>
          <w:tcPr>
            <w:tcW w:w="5000" w:type="pct"/>
            <w:gridSpan w:val="2"/>
            <w:shd w:val="clear" w:color="auto" w:fill="auto"/>
          </w:tcPr>
          <w:p w:rsidR="00142CD5" w:rsidRPr="007341D7" w:rsidRDefault="00142CD5" w:rsidP="00142CD5">
            <w:pPr>
              <w:pStyle w:val="120"/>
              <w:spacing w:line="276" w:lineRule="auto"/>
              <w:rPr>
                <w:b/>
                <w:bCs/>
                <w:szCs w:val="24"/>
                <w:lang w:eastAsia="en-US"/>
              </w:rPr>
            </w:pPr>
            <w:r w:rsidRPr="007341D7">
              <w:rPr>
                <w:b/>
                <w:bCs/>
                <w:szCs w:val="24"/>
                <w:lang w:eastAsia="en-US"/>
              </w:rPr>
              <w:t>Основное оборудование</w:t>
            </w:r>
          </w:p>
        </w:tc>
      </w:tr>
      <w:tr w:rsidR="00142CD5" w:rsidRPr="007341D7" w:rsidTr="00142CD5">
        <w:tc>
          <w:tcPr>
            <w:tcW w:w="269" w:type="pct"/>
            <w:shd w:val="clear" w:color="auto" w:fill="auto"/>
          </w:tcPr>
          <w:p w:rsidR="00142CD5" w:rsidRPr="007341D7" w:rsidRDefault="00142CD5" w:rsidP="00142CD5">
            <w:pPr>
              <w:pStyle w:val="120"/>
              <w:spacing w:line="276" w:lineRule="auto"/>
              <w:rPr>
                <w:szCs w:val="24"/>
                <w:lang w:eastAsia="en-US"/>
              </w:rPr>
            </w:pPr>
            <w:r>
              <w:rPr>
                <w:szCs w:val="24"/>
                <w:lang w:eastAsia="en-US"/>
              </w:rPr>
              <w:t>1</w:t>
            </w:r>
          </w:p>
        </w:tc>
        <w:tc>
          <w:tcPr>
            <w:tcW w:w="4731" w:type="pct"/>
            <w:shd w:val="clear" w:color="auto" w:fill="auto"/>
          </w:tcPr>
          <w:p w:rsidR="00142CD5" w:rsidRPr="007341D7" w:rsidRDefault="00142CD5" w:rsidP="00142CD5">
            <w:pPr>
              <w:pStyle w:val="120"/>
              <w:spacing w:line="276" w:lineRule="auto"/>
              <w:rPr>
                <w:szCs w:val="24"/>
                <w:lang w:eastAsia="en-US"/>
              </w:rPr>
            </w:pPr>
            <w:r w:rsidRPr="000907F8">
              <w:rPr>
                <w:iCs w:val="0"/>
                <w:szCs w:val="24"/>
                <w:lang w:eastAsia="en-US"/>
              </w:rPr>
              <w:t>Стол ученический</w:t>
            </w:r>
          </w:p>
        </w:tc>
      </w:tr>
      <w:tr w:rsidR="00142CD5" w:rsidRPr="007341D7" w:rsidTr="00142CD5">
        <w:tc>
          <w:tcPr>
            <w:tcW w:w="269" w:type="pct"/>
            <w:shd w:val="clear" w:color="auto" w:fill="auto"/>
          </w:tcPr>
          <w:p w:rsidR="00142CD5" w:rsidRPr="007341D7" w:rsidRDefault="00142CD5" w:rsidP="00142CD5">
            <w:pPr>
              <w:pStyle w:val="120"/>
              <w:spacing w:line="276" w:lineRule="auto"/>
              <w:rPr>
                <w:szCs w:val="24"/>
                <w:lang w:eastAsia="en-US"/>
              </w:rPr>
            </w:pPr>
            <w:r>
              <w:rPr>
                <w:szCs w:val="24"/>
                <w:lang w:eastAsia="en-US"/>
              </w:rPr>
              <w:t>2</w:t>
            </w:r>
          </w:p>
        </w:tc>
        <w:tc>
          <w:tcPr>
            <w:tcW w:w="4731" w:type="pct"/>
            <w:shd w:val="clear" w:color="auto" w:fill="auto"/>
          </w:tcPr>
          <w:p w:rsidR="00142CD5" w:rsidRPr="007341D7" w:rsidRDefault="00142CD5" w:rsidP="00142CD5">
            <w:pPr>
              <w:pStyle w:val="120"/>
              <w:spacing w:line="276" w:lineRule="auto"/>
              <w:rPr>
                <w:szCs w:val="24"/>
                <w:lang w:eastAsia="en-US"/>
              </w:rPr>
            </w:pPr>
            <w:r w:rsidRPr="000907F8">
              <w:rPr>
                <w:iCs w:val="0"/>
                <w:szCs w:val="24"/>
                <w:lang w:eastAsia="en-US"/>
              </w:rPr>
              <w:t>Стул ученический</w:t>
            </w:r>
          </w:p>
        </w:tc>
      </w:tr>
      <w:tr w:rsidR="00142CD5" w:rsidRPr="007341D7" w:rsidTr="00142CD5">
        <w:tc>
          <w:tcPr>
            <w:tcW w:w="269" w:type="pct"/>
            <w:shd w:val="clear" w:color="auto" w:fill="auto"/>
          </w:tcPr>
          <w:p w:rsidR="00142CD5" w:rsidRPr="007341D7" w:rsidRDefault="00142CD5" w:rsidP="00142CD5">
            <w:pPr>
              <w:pStyle w:val="120"/>
              <w:spacing w:line="276" w:lineRule="auto"/>
              <w:rPr>
                <w:szCs w:val="24"/>
                <w:lang w:eastAsia="en-US"/>
              </w:rPr>
            </w:pPr>
            <w:r>
              <w:rPr>
                <w:szCs w:val="24"/>
                <w:lang w:eastAsia="en-US"/>
              </w:rPr>
              <w:t>3</w:t>
            </w:r>
          </w:p>
        </w:tc>
        <w:tc>
          <w:tcPr>
            <w:tcW w:w="4731" w:type="pct"/>
            <w:shd w:val="clear" w:color="auto" w:fill="auto"/>
          </w:tcPr>
          <w:p w:rsidR="00142CD5" w:rsidRPr="007341D7" w:rsidRDefault="00142CD5" w:rsidP="00142CD5">
            <w:pPr>
              <w:pStyle w:val="120"/>
              <w:spacing w:line="276" w:lineRule="auto"/>
              <w:rPr>
                <w:szCs w:val="24"/>
                <w:lang w:eastAsia="en-US"/>
              </w:rPr>
            </w:pPr>
            <w:r w:rsidRPr="000907F8">
              <w:rPr>
                <w:iCs w:val="0"/>
                <w:szCs w:val="24"/>
                <w:lang w:eastAsia="en-US"/>
              </w:rPr>
              <w:t>Комплект мебели преподавателя</w:t>
            </w:r>
          </w:p>
        </w:tc>
      </w:tr>
      <w:tr w:rsidR="00142CD5" w:rsidRPr="007341D7" w:rsidTr="00142CD5">
        <w:tc>
          <w:tcPr>
            <w:tcW w:w="269" w:type="pct"/>
            <w:shd w:val="clear" w:color="auto" w:fill="auto"/>
          </w:tcPr>
          <w:p w:rsidR="00142CD5" w:rsidRPr="007341D7" w:rsidRDefault="00142CD5" w:rsidP="00142CD5">
            <w:pPr>
              <w:pStyle w:val="120"/>
              <w:spacing w:line="276" w:lineRule="auto"/>
              <w:rPr>
                <w:szCs w:val="24"/>
                <w:lang w:eastAsia="en-US"/>
              </w:rPr>
            </w:pPr>
            <w:r>
              <w:rPr>
                <w:szCs w:val="24"/>
                <w:lang w:eastAsia="en-US"/>
              </w:rPr>
              <w:t>4</w:t>
            </w:r>
          </w:p>
        </w:tc>
        <w:tc>
          <w:tcPr>
            <w:tcW w:w="4731" w:type="pct"/>
            <w:shd w:val="clear" w:color="auto" w:fill="auto"/>
          </w:tcPr>
          <w:p w:rsidR="00142CD5" w:rsidRPr="007341D7" w:rsidRDefault="00142CD5" w:rsidP="00142CD5">
            <w:pPr>
              <w:pStyle w:val="120"/>
              <w:spacing w:line="276" w:lineRule="auto"/>
              <w:rPr>
                <w:szCs w:val="24"/>
                <w:lang w:eastAsia="en-US"/>
              </w:rPr>
            </w:pPr>
            <w:r w:rsidRPr="000907F8">
              <w:rPr>
                <w:iCs w:val="0"/>
                <w:szCs w:val="24"/>
                <w:lang w:eastAsia="en-US"/>
              </w:rPr>
              <w:t>Школьная доска магнитно-маркерная</w:t>
            </w:r>
          </w:p>
        </w:tc>
      </w:tr>
      <w:tr w:rsidR="00142CD5" w:rsidRPr="007341D7" w:rsidTr="00142CD5">
        <w:tc>
          <w:tcPr>
            <w:tcW w:w="5000" w:type="pct"/>
            <w:gridSpan w:val="2"/>
            <w:tcBorders>
              <w:top w:val="single" w:sz="4" w:space="0" w:color="auto"/>
              <w:left w:val="single" w:sz="4" w:space="0" w:color="auto"/>
              <w:bottom w:val="single" w:sz="4" w:space="0" w:color="auto"/>
              <w:right w:val="single" w:sz="4" w:space="0" w:color="auto"/>
            </w:tcBorders>
            <w:shd w:val="clear" w:color="auto" w:fill="auto"/>
          </w:tcPr>
          <w:p w:rsidR="00142CD5" w:rsidRPr="007341D7" w:rsidRDefault="00142CD5" w:rsidP="00142CD5">
            <w:pPr>
              <w:pStyle w:val="120"/>
              <w:spacing w:line="276" w:lineRule="auto"/>
              <w:rPr>
                <w:szCs w:val="24"/>
                <w:lang w:eastAsia="en-US"/>
              </w:rPr>
            </w:pPr>
            <w:r w:rsidRPr="007341D7">
              <w:rPr>
                <w:b/>
                <w:bCs/>
                <w:szCs w:val="24"/>
                <w:lang w:val="en-US" w:eastAsia="en-US"/>
              </w:rPr>
              <w:t xml:space="preserve">II </w:t>
            </w:r>
            <w:r w:rsidRPr="007341D7">
              <w:rPr>
                <w:b/>
                <w:bCs/>
                <w:szCs w:val="24"/>
                <w:lang w:eastAsia="en-US"/>
              </w:rPr>
              <w:t>Технические средства</w:t>
            </w:r>
          </w:p>
        </w:tc>
      </w:tr>
      <w:tr w:rsidR="00142CD5" w:rsidRPr="007341D7" w:rsidTr="00142CD5">
        <w:tc>
          <w:tcPr>
            <w:tcW w:w="5000" w:type="pct"/>
            <w:gridSpan w:val="2"/>
            <w:tcBorders>
              <w:top w:val="single" w:sz="4" w:space="0" w:color="auto"/>
              <w:left w:val="single" w:sz="4" w:space="0" w:color="auto"/>
              <w:bottom w:val="single" w:sz="4" w:space="0" w:color="auto"/>
              <w:right w:val="single" w:sz="4" w:space="0" w:color="auto"/>
            </w:tcBorders>
            <w:shd w:val="clear" w:color="auto" w:fill="auto"/>
          </w:tcPr>
          <w:p w:rsidR="00142CD5" w:rsidRPr="007341D7" w:rsidRDefault="00142CD5" w:rsidP="00142CD5">
            <w:pPr>
              <w:pStyle w:val="120"/>
              <w:spacing w:line="276" w:lineRule="auto"/>
              <w:rPr>
                <w:szCs w:val="24"/>
                <w:lang w:eastAsia="en-US"/>
              </w:rPr>
            </w:pPr>
            <w:r w:rsidRPr="007341D7">
              <w:rPr>
                <w:b/>
                <w:bCs/>
                <w:szCs w:val="24"/>
                <w:lang w:eastAsia="en-US"/>
              </w:rPr>
              <w:t>Основное оборудование</w:t>
            </w:r>
          </w:p>
        </w:tc>
      </w:tr>
      <w:tr w:rsidR="00142CD5" w:rsidRPr="007341D7" w:rsidTr="00142CD5">
        <w:tc>
          <w:tcPr>
            <w:tcW w:w="269" w:type="pct"/>
            <w:shd w:val="clear" w:color="auto" w:fill="auto"/>
          </w:tcPr>
          <w:p w:rsidR="00142CD5" w:rsidRPr="007341D7" w:rsidRDefault="00142CD5" w:rsidP="00142CD5">
            <w:pPr>
              <w:pStyle w:val="120"/>
              <w:spacing w:line="276" w:lineRule="auto"/>
              <w:rPr>
                <w:szCs w:val="24"/>
                <w:lang w:eastAsia="en-US"/>
              </w:rPr>
            </w:pPr>
            <w:r>
              <w:rPr>
                <w:szCs w:val="24"/>
                <w:lang w:eastAsia="en-US"/>
              </w:rPr>
              <w:t>1</w:t>
            </w:r>
          </w:p>
        </w:tc>
        <w:tc>
          <w:tcPr>
            <w:tcW w:w="4731" w:type="pct"/>
            <w:shd w:val="clear" w:color="auto" w:fill="auto"/>
          </w:tcPr>
          <w:p w:rsidR="00142CD5" w:rsidRPr="007341D7" w:rsidRDefault="00142CD5" w:rsidP="00142CD5">
            <w:pPr>
              <w:pStyle w:val="120"/>
              <w:spacing w:line="276" w:lineRule="auto"/>
              <w:rPr>
                <w:szCs w:val="24"/>
                <w:lang w:eastAsia="en-US"/>
              </w:rPr>
            </w:pPr>
            <w:r w:rsidRPr="000907F8">
              <w:rPr>
                <w:iCs w:val="0"/>
                <w:szCs w:val="24"/>
                <w:lang w:eastAsia="en-US"/>
              </w:rPr>
              <w:t>Сетевой фильтр</w:t>
            </w:r>
          </w:p>
        </w:tc>
      </w:tr>
      <w:tr w:rsidR="00142CD5" w:rsidRPr="007341D7" w:rsidTr="00142CD5">
        <w:tc>
          <w:tcPr>
            <w:tcW w:w="269" w:type="pct"/>
            <w:shd w:val="clear" w:color="auto" w:fill="auto"/>
          </w:tcPr>
          <w:p w:rsidR="00142CD5" w:rsidRPr="007341D7" w:rsidRDefault="00142CD5" w:rsidP="00142CD5">
            <w:pPr>
              <w:pStyle w:val="120"/>
              <w:spacing w:line="276" w:lineRule="auto"/>
              <w:rPr>
                <w:szCs w:val="24"/>
                <w:lang w:eastAsia="en-US"/>
              </w:rPr>
            </w:pPr>
            <w:r>
              <w:rPr>
                <w:szCs w:val="24"/>
                <w:lang w:eastAsia="en-US"/>
              </w:rPr>
              <w:t>2</w:t>
            </w:r>
          </w:p>
        </w:tc>
        <w:tc>
          <w:tcPr>
            <w:tcW w:w="4731" w:type="pct"/>
            <w:shd w:val="clear" w:color="auto" w:fill="auto"/>
          </w:tcPr>
          <w:p w:rsidR="00142CD5" w:rsidRDefault="00142CD5" w:rsidP="00142CD5">
            <w:pPr>
              <w:pStyle w:val="120"/>
              <w:spacing w:line="276" w:lineRule="auto"/>
              <w:rPr>
                <w:iCs w:val="0"/>
                <w:szCs w:val="24"/>
                <w:lang w:eastAsia="en-US"/>
              </w:rPr>
            </w:pPr>
            <w:proofErr w:type="gramStart"/>
            <w:r w:rsidRPr="000907F8">
              <w:rPr>
                <w:iCs w:val="0"/>
                <w:szCs w:val="24"/>
                <w:lang w:eastAsia="en-US"/>
              </w:rPr>
              <w:t xml:space="preserve">Компьютер преподавателя с периферией/ноутбук (лицензионное программное обеспечение (ПО), образовательный </w:t>
            </w:r>
            <w:proofErr w:type="spellStart"/>
            <w:r w:rsidRPr="000907F8">
              <w:rPr>
                <w:iCs w:val="0"/>
                <w:szCs w:val="24"/>
                <w:lang w:eastAsia="en-US"/>
              </w:rPr>
              <w:t>контент</w:t>
            </w:r>
            <w:proofErr w:type="spellEnd"/>
            <w:r w:rsidRPr="000907F8">
              <w:rPr>
                <w:iCs w:val="0"/>
                <w:szCs w:val="24"/>
                <w:lang w:eastAsia="en-US"/>
              </w:rPr>
              <w:t xml:space="preserve"> и система защиты от вредоносной информации) </w:t>
            </w:r>
            <w:proofErr w:type="gramEnd"/>
          </w:p>
          <w:p w:rsidR="00142CD5" w:rsidRPr="00344F35" w:rsidRDefault="00142CD5" w:rsidP="00142CD5">
            <w:pPr>
              <w:pStyle w:val="120"/>
              <w:spacing w:line="276" w:lineRule="auto"/>
              <w:rPr>
                <w:i/>
                <w:szCs w:val="24"/>
                <w:lang w:eastAsia="en-US"/>
              </w:rPr>
            </w:pPr>
            <w:r w:rsidRPr="00344F35">
              <w:rPr>
                <w:i/>
                <w:iCs w:val="0"/>
                <w:szCs w:val="24"/>
                <w:lang w:eastAsia="en-US"/>
              </w:rPr>
              <w:t xml:space="preserve">Технические характеристики: </w:t>
            </w:r>
            <w:r>
              <w:rPr>
                <w:i/>
                <w:iCs w:val="0"/>
                <w:szCs w:val="24"/>
                <w:lang w:eastAsia="en-US"/>
              </w:rPr>
              <w:t>к</w:t>
            </w:r>
            <w:r w:rsidRPr="00344F35">
              <w:rPr>
                <w:i/>
                <w:iCs w:val="0"/>
                <w:szCs w:val="24"/>
                <w:lang w:eastAsia="en-US"/>
              </w:rPr>
              <w:t xml:space="preserve">омпьютер или ноутбук (процессор не ниже </w:t>
            </w:r>
            <w:proofErr w:type="spellStart"/>
            <w:r w:rsidRPr="00344F35">
              <w:rPr>
                <w:i/>
                <w:iCs w:val="0"/>
                <w:szCs w:val="24"/>
                <w:lang w:eastAsia="en-US"/>
              </w:rPr>
              <w:t>Core</w:t>
            </w:r>
            <w:proofErr w:type="spellEnd"/>
            <w:r w:rsidRPr="00344F35">
              <w:rPr>
                <w:i/>
                <w:iCs w:val="0"/>
                <w:szCs w:val="24"/>
                <w:lang w:eastAsia="en-US"/>
              </w:rPr>
              <w:t xml:space="preserve"> i3, оперативная память объемом не менее 4 Гб, офисный пакет программного обеспечения)</w:t>
            </w:r>
          </w:p>
        </w:tc>
      </w:tr>
    </w:tbl>
    <w:p w:rsidR="00142CD5" w:rsidRDefault="00142CD5" w:rsidP="00142CD5">
      <w:pPr>
        <w:suppressAutoHyphens/>
        <w:spacing w:after="0"/>
        <w:jc w:val="both"/>
        <w:rPr>
          <w:rFonts w:ascii="Times New Roman" w:hAnsi="Times New Roman"/>
          <w:bCs/>
          <w:sz w:val="24"/>
          <w:szCs w:val="24"/>
        </w:rPr>
      </w:pPr>
    </w:p>
    <w:p w:rsidR="00142CD5" w:rsidRPr="007341D7" w:rsidRDefault="00142CD5" w:rsidP="00142CD5">
      <w:pPr>
        <w:suppressAutoHyphens/>
        <w:spacing w:after="0"/>
        <w:ind w:firstLine="709"/>
        <w:jc w:val="both"/>
        <w:rPr>
          <w:rFonts w:ascii="Times New Roman" w:hAnsi="Times New Roman"/>
          <w:bCs/>
          <w:sz w:val="24"/>
          <w:szCs w:val="24"/>
        </w:rPr>
      </w:pPr>
      <w:r>
        <w:rPr>
          <w:rFonts w:ascii="Times New Roman" w:hAnsi="Times New Roman"/>
          <w:bCs/>
          <w:sz w:val="24"/>
          <w:szCs w:val="24"/>
        </w:rPr>
        <w:t>5.5</w:t>
      </w:r>
      <w:r w:rsidRPr="007341D7">
        <w:rPr>
          <w:rFonts w:ascii="Times New Roman" w:hAnsi="Times New Roman"/>
          <w:bCs/>
          <w:sz w:val="24"/>
          <w:szCs w:val="24"/>
        </w:rPr>
        <w:t>.2.2. Оснащение помещений, задействованных при организации самостоятельной и воспитательной работы.</w:t>
      </w:r>
    </w:p>
    <w:p w:rsidR="00142CD5" w:rsidRPr="007341D7" w:rsidRDefault="00142CD5" w:rsidP="00142CD5">
      <w:pPr>
        <w:suppressAutoHyphens/>
        <w:spacing w:after="0"/>
        <w:ind w:firstLine="709"/>
        <w:jc w:val="both"/>
        <w:rPr>
          <w:rFonts w:ascii="Times New Roman" w:hAnsi="Times New Roman"/>
          <w:bCs/>
          <w:sz w:val="24"/>
          <w:szCs w:val="24"/>
        </w:rPr>
      </w:pPr>
      <w:r w:rsidRPr="007341D7">
        <w:rPr>
          <w:rFonts w:ascii="Times New Roman" w:hAnsi="Times New Roman"/>
          <w:bCs/>
          <w:sz w:val="24"/>
          <w:szCs w:val="24"/>
        </w:rPr>
        <w:t xml:space="preserve">Кабинет </w:t>
      </w:r>
      <w:r>
        <w:rPr>
          <w:rFonts w:ascii="Times New Roman" w:hAnsi="Times New Roman"/>
          <w:bCs/>
          <w:sz w:val="24"/>
          <w:szCs w:val="24"/>
        </w:rPr>
        <w:t>«Читальный зал</w:t>
      </w:r>
      <w:r w:rsidRPr="007341D7">
        <w:rPr>
          <w:rFonts w:ascii="Times New Roman" w:hAnsi="Times New Roman"/>
          <w:bCs/>
          <w:sz w:val="24"/>
          <w:szCs w:val="24"/>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53"/>
        <w:gridCol w:w="9728"/>
      </w:tblGrid>
      <w:tr w:rsidR="00142CD5" w:rsidRPr="007341D7" w:rsidTr="00142CD5">
        <w:tc>
          <w:tcPr>
            <w:tcW w:w="269" w:type="pct"/>
            <w:shd w:val="clear" w:color="auto" w:fill="auto"/>
            <w:vAlign w:val="center"/>
          </w:tcPr>
          <w:p w:rsidR="00142CD5" w:rsidRPr="007341D7" w:rsidRDefault="00142CD5" w:rsidP="00142CD5">
            <w:pPr>
              <w:pStyle w:val="120"/>
              <w:spacing w:line="276" w:lineRule="auto"/>
              <w:jc w:val="center"/>
              <w:rPr>
                <w:szCs w:val="24"/>
                <w:lang w:eastAsia="en-US"/>
              </w:rPr>
            </w:pPr>
            <w:r w:rsidRPr="007341D7">
              <w:rPr>
                <w:szCs w:val="24"/>
                <w:lang w:eastAsia="en-US"/>
              </w:rPr>
              <w:t>№</w:t>
            </w:r>
          </w:p>
        </w:tc>
        <w:tc>
          <w:tcPr>
            <w:tcW w:w="4731" w:type="pct"/>
            <w:shd w:val="clear" w:color="auto" w:fill="auto"/>
            <w:vAlign w:val="center"/>
          </w:tcPr>
          <w:p w:rsidR="00142CD5" w:rsidRPr="007341D7" w:rsidRDefault="00142CD5" w:rsidP="00142CD5">
            <w:pPr>
              <w:pStyle w:val="120"/>
              <w:spacing w:line="276" w:lineRule="auto"/>
              <w:jc w:val="center"/>
              <w:rPr>
                <w:szCs w:val="24"/>
                <w:lang w:eastAsia="en-US"/>
              </w:rPr>
            </w:pPr>
            <w:r w:rsidRPr="007341D7">
              <w:rPr>
                <w:szCs w:val="24"/>
                <w:lang w:eastAsia="en-US"/>
              </w:rPr>
              <w:t>Наименование оборудования</w:t>
            </w:r>
          </w:p>
        </w:tc>
      </w:tr>
      <w:tr w:rsidR="00142CD5" w:rsidRPr="007341D7" w:rsidTr="00142CD5">
        <w:trPr>
          <w:trHeight w:val="278"/>
        </w:trPr>
        <w:tc>
          <w:tcPr>
            <w:tcW w:w="5000" w:type="pct"/>
            <w:gridSpan w:val="2"/>
            <w:shd w:val="clear" w:color="auto" w:fill="auto"/>
          </w:tcPr>
          <w:p w:rsidR="00142CD5" w:rsidRPr="007341D7" w:rsidRDefault="00142CD5" w:rsidP="00142CD5">
            <w:pPr>
              <w:pStyle w:val="120"/>
              <w:spacing w:line="276" w:lineRule="auto"/>
              <w:rPr>
                <w:b/>
                <w:bCs/>
                <w:szCs w:val="24"/>
                <w:lang w:eastAsia="en-US"/>
              </w:rPr>
            </w:pPr>
            <w:r w:rsidRPr="007341D7">
              <w:rPr>
                <w:b/>
                <w:bCs/>
                <w:szCs w:val="24"/>
                <w:lang w:val="en-US" w:eastAsia="en-US"/>
              </w:rPr>
              <w:t>I</w:t>
            </w:r>
            <w:r w:rsidRPr="007341D7">
              <w:rPr>
                <w:b/>
                <w:bCs/>
                <w:szCs w:val="24"/>
                <w:lang w:eastAsia="en-US"/>
              </w:rPr>
              <w:t xml:space="preserve"> Основное оборудование</w:t>
            </w:r>
          </w:p>
        </w:tc>
      </w:tr>
      <w:tr w:rsidR="00142CD5" w:rsidRPr="007341D7" w:rsidTr="00142CD5">
        <w:tc>
          <w:tcPr>
            <w:tcW w:w="269" w:type="pct"/>
            <w:shd w:val="clear" w:color="auto" w:fill="auto"/>
          </w:tcPr>
          <w:p w:rsidR="00142CD5" w:rsidRPr="007341D7" w:rsidRDefault="00142CD5" w:rsidP="00142CD5">
            <w:pPr>
              <w:pStyle w:val="120"/>
              <w:spacing w:line="276" w:lineRule="auto"/>
              <w:rPr>
                <w:szCs w:val="24"/>
                <w:lang w:eastAsia="en-US"/>
              </w:rPr>
            </w:pPr>
            <w:r w:rsidRPr="007341D7">
              <w:rPr>
                <w:szCs w:val="24"/>
                <w:lang w:eastAsia="en-US"/>
              </w:rPr>
              <w:t>1</w:t>
            </w:r>
          </w:p>
        </w:tc>
        <w:tc>
          <w:tcPr>
            <w:tcW w:w="4731" w:type="pct"/>
            <w:shd w:val="clear" w:color="auto" w:fill="auto"/>
          </w:tcPr>
          <w:p w:rsidR="00142CD5" w:rsidRPr="007341D7" w:rsidRDefault="00142CD5" w:rsidP="00142CD5">
            <w:pPr>
              <w:pStyle w:val="120"/>
              <w:spacing w:line="276" w:lineRule="auto"/>
              <w:rPr>
                <w:szCs w:val="24"/>
                <w:lang w:eastAsia="en-US"/>
              </w:rPr>
            </w:pPr>
            <w:r w:rsidRPr="000907F8">
              <w:rPr>
                <w:iCs w:val="0"/>
                <w:szCs w:val="24"/>
                <w:lang w:eastAsia="en-US"/>
              </w:rPr>
              <w:t>Стол-парта 2-местный</w:t>
            </w:r>
          </w:p>
        </w:tc>
      </w:tr>
      <w:tr w:rsidR="00142CD5" w:rsidRPr="007341D7" w:rsidTr="00142CD5">
        <w:tc>
          <w:tcPr>
            <w:tcW w:w="269" w:type="pct"/>
            <w:shd w:val="clear" w:color="auto" w:fill="auto"/>
          </w:tcPr>
          <w:p w:rsidR="00142CD5" w:rsidRPr="007341D7" w:rsidRDefault="00142CD5" w:rsidP="00142CD5">
            <w:pPr>
              <w:pStyle w:val="120"/>
              <w:spacing w:line="276" w:lineRule="auto"/>
              <w:rPr>
                <w:szCs w:val="24"/>
                <w:lang w:eastAsia="en-US"/>
              </w:rPr>
            </w:pPr>
            <w:r w:rsidRPr="007341D7">
              <w:rPr>
                <w:szCs w:val="24"/>
                <w:lang w:eastAsia="en-US"/>
              </w:rPr>
              <w:t>2</w:t>
            </w:r>
          </w:p>
        </w:tc>
        <w:tc>
          <w:tcPr>
            <w:tcW w:w="4731" w:type="pct"/>
            <w:shd w:val="clear" w:color="auto" w:fill="auto"/>
          </w:tcPr>
          <w:p w:rsidR="00142CD5" w:rsidRPr="007341D7" w:rsidRDefault="00142CD5" w:rsidP="00142CD5">
            <w:pPr>
              <w:pStyle w:val="120"/>
              <w:spacing w:line="276" w:lineRule="auto"/>
              <w:rPr>
                <w:szCs w:val="24"/>
                <w:lang w:eastAsia="en-US"/>
              </w:rPr>
            </w:pPr>
            <w:r w:rsidRPr="000907F8">
              <w:rPr>
                <w:iCs w:val="0"/>
                <w:szCs w:val="24"/>
                <w:lang w:eastAsia="en-US"/>
              </w:rPr>
              <w:t>Стул ученический</w:t>
            </w:r>
          </w:p>
        </w:tc>
      </w:tr>
      <w:tr w:rsidR="00142CD5" w:rsidRPr="007341D7" w:rsidTr="00142CD5">
        <w:tc>
          <w:tcPr>
            <w:tcW w:w="5000" w:type="pct"/>
            <w:gridSpan w:val="2"/>
            <w:tcBorders>
              <w:top w:val="single" w:sz="4" w:space="0" w:color="auto"/>
              <w:left w:val="single" w:sz="4" w:space="0" w:color="auto"/>
              <w:bottom w:val="single" w:sz="4" w:space="0" w:color="auto"/>
              <w:right w:val="single" w:sz="4" w:space="0" w:color="auto"/>
            </w:tcBorders>
            <w:shd w:val="clear" w:color="auto" w:fill="auto"/>
          </w:tcPr>
          <w:p w:rsidR="00142CD5" w:rsidRPr="007341D7" w:rsidRDefault="00142CD5" w:rsidP="00142CD5">
            <w:pPr>
              <w:pStyle w:val="120"/>
              <w:spacing w:line="276" w:lineRule="auto"/>
              <w:rPr>
                <w:szCs w:val="24"/>
                <w:lang w:eastAsia="en-US"/>
              </w:rPr>
            </w:pPr>
            <w:r w:rsidRPr="007341D7">
              <w:rPr>
                <w:b/>
                <w:bCs/>
                <w:szCs w:val="24"/>
                <w:lang w:val="en-US" w:eastAsia="en-US"/>
              </w:rPr>
              <w:t>II</w:t>
            </w:r>
            <w:r w:rsidRPr="007341D7">
              <w:rPr>
                <w:b/>
                <w:bCs/>
                <w:szCs w:val="24"/>
                <w:lang w:eastAsia="en-US"/>
              </w:rPr>
              <w:t xml:space="preserve"> Технические средства </w:t>
            </w:r>
            <w:r w:rsidRPr="007341D7">
              <w:rPr>
                <w:i/>
                <w:iCs w:val="0"/>
                <w:szCs w:val="24"/>
                <w:lang w:eastAsia="en-US"/>
              </w:rPr>
              <w:t>(при необходимости)</w:t>
            </w:r>
          </w:p>
        </w:tc>
      </w:tr>
      <w:tr w:rsidR="00142CD5" w:rsidRPr="007341D7" w:rsidTr="00142CD5">
        <w:tc>
          <w:tcPr>
            <w:tcW w:w="5000" w:type="pct"/>
            <w:gridSpan w:val="2"/>
            <w:tcBorders>
              <w:top w:val="single" w:sz="4" w:space="0" w:color="auto"/>
              <w:left w:val="single" w:sz="4" w:space="0" w:color="auto"/>
              <w:bottom w:val="single" w:sz="4" w:space="0" w:color="auto"/>
              <w:right w:val="single" w:sz="4" w:space="0" w:color="auto"/>
            </w:tcBorders>
            <w:shd w:val="clear" w:color="auto" w:fill="auto"/>
          </w:tcPr>
          <w:p w:rsidR="00142CD5" w:rsidRPr="007341D7" w:rsidRDefault="00142CD5" w:rsidP="00142CD5">
            <w:pPr>
              <w:pStyle w:val="120"/>
              <w:spacing w:line="276" w:lineRule="auto"/>
              <w:rPr>
                <w:szCs w:val="24"/>
                <w:lang w:eastAsia="en-US"/>
              </w:rPr>
            </w:pPr>
            <w:r w:rsidRPr="007341D7">
              <w:rPr>
                <w:b/>
                <w:bCs/>
                <w:szCs w:val="24"/>
                <w:lang w:eastAsia="en-US"/>
              </w:rPr>
              <w:t>Основное оборудование</w:t>
            </w:r>
          </w:p>
        </w:tc>
      </w:tr>
      <w:tr w:rsidR="00142CD5" w:rsidRPr="007341D7" w:rsidTr="00142CD5">
        <w:tc>
          <w:tcPr>
            <w:tcW w:w="269" w:type="pct"/>
            <w:shd w:val="clear" w:color="auto" w:fill="auto"/>
          </w:tcPr>
          <w:p w:rsidR="00142CD5" w:rsidRPr="007341D7" w:rsidRDefault="00142CD5" w:rsidP="00142CD5">
            <w:pPr>
              <w:pStyle w:val="120"/>
              <w:spacing w:line="276" w:lineRule="auto"/>
              <w:rPr>
                <w:szCs w:val="24"/>
                <w:lang w:eastAsia="en-US"/>
              </w:rPr>
            </w:pPr>
            <w:r>
              <w:rPr>
                <w:szCs w:val="24"/>
                <w:lang w:eastAsia="en-US"/>
              </w:rPr>
              <w:t>1</w:t>
            </w:r>
          </w:p>
        </w:tc>
        <w:tc>
          <w:tcPr>
            <w:tcW w:w="4731" w:type="pct"/>
            <w:shd w:val="clear" w:color="auto" w:fill="auto"/>
          </w:tcPr>
          <w:p w:rsidR="00142CD5" w:rsidRPr="007341D7" w:rsidRDefault="00142CD5" w:rsidP="00142CD5">
            <w:pPr>
              <w:pStyle w:val="120"/>
              <w:spacing w:line="276" w:lineRule="auto"/>
              <w:rPr>
                <w:szCs w:val="24"/>
                <w:lang w:eastAsia="en-US"/>
              </w:rPr>
            </w:pPr>
            <w:r w:rsidRPr="000907F8">
              <w:rPr>
                <w:iCs w:val="0"/>
                <w:szCs w:val="24"/>
                <w:lang w:eastAsia="en-US"/>
              </w:rPr>
              <w:t>Сетевой фильтр</w:t>
            </w:r>
          </w:p>
        </w:tc>
      </w:tr>
      <w:tr w:rsidR="00142CD5" w:rsidRPr="007341D7" w:rsidTr="00142CD5">
        <w:tc>
          <w:tcPr>
            <w:tcW w:w="269" w:type="pct"/>
            <w:shd w:val="clear" w:color="auto" w:fill="auto"/>
          </w:tcPr>
          <w:p w:rsidR="00142CD5" w:rsidRPr="007341D7" w:rsidRDefault="00142CD5" w:rsidP="00142CD5">
            <w:pPr>
              <w:pStyle w:val="120"/>
              <w:spacing w:line="276" w:lineRule="auto"/>
              <w:rPr>
                <w:szCs w:val="24"/>
                <w:lang w:eastAsia="en-US"/>
              </w:rPr>
            </w:pPr>
            <w:r>
              <w:rPr>
                <w:szCs w:val="24"/>
                <w:lang w:eastAsia="en-US"/>
              </w:rPr>
              <w:t>2</w:t>
            </w:r>
          </w:p>
        </w:tc>
        <w:tc>
          <w:tcPr>
            <w:tcW w:w="4731" w:type="pct"/>
            <w:shd w:val="clear" w:color="auto" w:fill="auto"/>
          </w:tcPr>
          <w:p w:rsidR="00142CD5" w:rsidRDefault="00142CD5" w:rsidP="00142CD5">
            <w:pPr>
              <w:pStyle w:val="120"/>
              <w:spacing w:line="276" w:lineRule="auto"/>
              <w:rPr>
                <w:iCs w:val="0"/>
                <w:szCs w:val="24"/>
                <w:lang w:eastAsia="en-US"/>
              </w:rPr>
            </w:pPr>
            <w:r w:rsidRPr="000907F8">
              <w:rPr>
                <w:iCs w:val="0"/>
                <w:szCs w:val="24"/>
                <w:lang w:eastAsia="en-US"/>
              </w:rPr>
              <w:t xml:space="preserve">Компьютер с периферией/ноутбук (лицензионное программное обеспечение (ПО), образовательный </w:t>
            </w:r>
            <w:proofErr w:type="spellStart"/>
            <w:r w:rsidRPr="000907F8">
              <w:rPr>
                <w:iCs w:val="0"/>
                <w:szCs w:val="24"/>
                <w:lang w:eastAsia="en-US"/>
              </w:rPr>
              <w:t>контент</w:t>
            </w:r>
            <w:proofErr w:type="spellEnd"/>
            <w:r w:rsidRPr="000907F8">
              <w:rPr>
                <w:iCs w:val="0"/>
                <w:szCs w:val="24"/>
                <w:lang w:eastAsia="en-US"/>
              </w:rPr>
              <w:t xml:space="preserve"> и система защиты от вредоносной информации, </w:t>
            </w:r>
            <w:proofErr w:type="gramStart"/>
            <w:r w:rsidRPr="000907F8">
              <w:rPr>
                <w:iCs w:val="0"/>
                <w:szCs w:val="24"/>
                <w:lang w:eastAsia="en-US"/>
              </w:rPr>
              <w:t>ПО</w:t>
            </w:r>
            <w:proofErr w:type="gramEnd"/>
            <w:r w:rsidRPr="000907F8">
              <w:rPr>
                <w:iCs w:val="0"/>
                <w:szCs w:val="24"/>
                <w:lang w:eastAsia="en-US"/>
              </w:rPr>
              <w:t xml:space="preserve"> для цифровой лаборатории, с возможностью </w:t>
            </w:r>
            <w:proofErr w:type="spellStart"/>
            <w:r w:rsidRPr="000907F8">
              <w:rPr>
                <w:iCs w:val="0"/>
                <w:szCs w:val="24"/>
                <w:lang w:eastAsia="en-US"/>
              </w:rPr>
              <w:t>онлайн</w:t>
            </w:r>
            <w:proofErr w:type="spellEnd"/>
            <w:r w:rsidRPr="000907F8">
              <w:rPr>
                <w:iCs w:val="0"/>
                <w:szCs w:val="24"/>
                <w:lang w:eastAsia="en-US"/>
              </w:rPr>
              <w:t xml:space="preserve"> опроса) </w:t>
            </w:r>
          </w:p>
          <w:p w:rsidR="00142CD5" w:rsidRPr="007341D7" w:rsidRDefault="00142CD5" w:rsidP="00142CD5">
            <w:pPr>
              <w:pStyle w:val="120"/>
              <w:spacing w:line="276" w:lineRule="auto"/>
              <w:rPr>
                <w:szCs w:val="24"/>
                <w:lang w:eastAsia="en-US"/>
              </w:rPr>
            </w:pPr>
            <w:r w:rsidRPr="00344F35">
              <w:rPr>
                <w:i/>
                <w:iCs w:val="0"/>
                <w:szCs w:val="24"/>
                <w:lang w:eastAsia="en-US"/>
              </w:rPr>
              <w:t xml:space="preserve">Технические характеристики: компьютер или ноутбук (процессор не ниже </w:t>
            </w:r>
            <w:proofErr w:type="spellStart"/>
            <w:r w:rsidRPr="00344F35">
              <w:rPr>
                <w:i/>
                <w:iCs w:val="0"/>
                <w:szCs w:val="24"/>
                <w:lang w:eastAsia="en-US"/>
              </w:rPr>
              <w:t>Core</w:t>
            </w:r>
            <w:proofErr w:type="spellEnd"/>
            <w:r w:rsidRPr="00344F35">
              <w:rPr>
                <w:i/>
                <w:iCs w:val="0"/>
                <w:szCs w:val="24"/>
                <w:lang w:eastAsia="en-US"/>
              </w:rPr>
              <w:t xml:space="preserve"> i3, оперативная память объемом не менее 4 Гб, офисный пакет программного обеспечения)</w:t>
            </w:r>
          </w:p>
        </w:tc>
      </w:tr>
      <w:tr w:rsidR="00142CD5" w:rsidRPr="007341D7" w:rsidTr="00142CD5">
        <w:tc>
          <w:tcPr>
            <w:tcW w:w="269" w:type="pct"/>
            <w:shd w:val="clear" w:color="auto" w:fill="auto"/>
          </w:tcPr>
          <w:p w:rsidR="00142CD5" w:rsidRDefault="00142CD5" w:rsidP="00142CD5">
            <w:pPr>
              <w:pStyle w:val="120"/>
              <w:spacing w:line="276" w:lineRule="auto"/>
              <w:rPr>
                <w:szCs w:val="24"/>
                <w:lang w:eastAsia="en-US"/>
              </w:rPr>
            </w:pPr>
            <w:r>
              <w:rPr>
                <w:szCs w:val="24"/>
                <w:lang w:eastAsia="en-US"/>
              </w:rPr>
              <w:t>3</w:t>
            </w:r>
          </w:p>
        </w:tc>
        <w:tc>
          <w:tcPr>
            <w:tcW w:w="4731" w:type="pct"/>
            <w:shd w:val="clear" w:color="auto" w:fill="auto"/>
          </w:tcPr>
          <w:p w:rsidR="00142CD5" w:rsidRPr="000907F8" w:rsidRDefault="00142CD5" w:rsidP="00142CD5">
            <w:pPr>
              <w:pStyle w:val="120"/>
              <w:spacing w:line="276" w:lineRule="auto"/>
              <w:rPr>
                <w:iCs w:val="0"/>
                <w:szCs w:val="24"/>
                <w:lang w:eastAsia="en-US"/>
              </w:rPr>
            </w:pPr>
            <w:proofErr w:type="spellStart"/>
            <w:r w:rsidRPr="000907F8">
              <w:rPr>
                <w:iCs w:val="0"/>
                <w:szCs w:val="24"/>
                <w:lang w:eastAsia="en-US"/>
              </w:rPr>
              <w:t>Мультимедиапроектор</w:t>
            </w:r>
            <w:proofErr w:type="spellEnd"/>
          </w:p>
        </w:tc>
      </w:tr>
      <w:tr w:rsidR="00142CD5" w:rsidRPr="007341D7" w:rsidTr="00142CD5">
        <w:tc>
          <w:tcPr>
            <w:tcW w:w="269" w:type="pct"/>
            <w:shd w:val="clear" w:color="auto" w:fill="auto"/>
          </w:tcPr>
          <w:p w:rsidR="00142CD5" w:rsidRDefault="00142CD5" w:rsidP="00142CD5">
            <w:pPr>
              <w:pStyle w:val="120"/>
              <w:spacing w:line="276" w:lineRule="auto"/>
              <w:rPr>
                <w:szCs w:val="24"/>
                <w:lang w:eastAsia="en-US"/>
              </w:rPr>
            </w:pPr>
            <w:r>
              <w:rPr>
                <w:szCs w:val="24"/>
                <w:lang w:eastAsia="en-US"/>
              </w:rPr>
              <w:t>4</w:t>
            </w:r>
          </w:p>
        </w:tc>
        <w:tc>
          <w:tcPr>
            <w:tcW w:w="4731" w:type="pct"/>
            <w:shd w:val="clear" w:color="auto" w:fill="auto"/>
          </w:tcPr>
          <w:p w:rsidR="00142CD5" w:rsidRPr="000907F8" w:rsidRDefault="00142CD5" w:rsidP="00142CD5">
            <w:pPr>
              <w:pStyle w:val="120"/>
              <w:spacing w:line="276" w:lineRule="auto"/>
              <w:rPr>
                <w:iCs w:val="0"/>
                <w:szCs w:val="24"/>
                <w:lang w:eastAsia="en-US"/>
              </w:rPr>
            </w:pPr>
            <w:r w:rsidRPr="000907F8">
              <w:rPr>
                <w:iCs w:val="0"/>
                <w:szCs w:val="24"/>
                <w:lang w:eastAsia="en-US"/>
              </w:rPr>
              <w:t>Звуковые колонки</w:t>
            </w:r>
          </w:p>
        </w:tc>
      </w:tr>
    </w:tbl>
    <w:p w:rsidR="00142CD5" w:rsidRPr="007341D7" w:rsidRDefault="00142CD5" w:rsidP="00142CD5">
      <w:pPr>
        <w:suppressAutoHyphens/>
        <w:spacing w:after="0"/>
        <w:ind w:firstLine="709"/>
        <w:jc w:val="both"/>
        <w:rPr>
          <w:rFonts w:ascii="Times New Roman" w:hAnsi="Times New Roman"/>
          <w:bCs/>
          <w:sz w:val="24"/>
          <w:szCs w:val="24"/>
        </w:rPr>
      </w:pPr>
    </w:p>
    <w:p w:rsidR="00142CD5" w:rsidRPr="007341D7" w:rsidRDefault="00142CD5" w:rsidP="00142CD5">
      <w:pPr>
        <w:suppressAutoHyphens/>
        <w:spacing w:after="0"/>
        <w:ind w:firstLine="709"/>
        <w:jc w:val="both"/>
        <w:rPr>
          <w:rFonts w:ascii="Times New Roman" w:hAnsi="Times New Roman"/>
          <w:bCs/>
          <w:sz w:val="24"/>
          <w:szCs w:val="24"/>
        </w:rPr>
      </w:pPr>
      <w:r w:rsidRPr="007341D7">
        <w:rPr>
          <w:rFonts w:ascii="Times New Roman" w:hAnsi="Times New Roman"/>
          <w:bCs/>
          <w:sz w:val="24"/>
          <w:szCs w:val="24"/>
        </w:rPr>
        <w:t xml:space="preserve">Кабинет </w:t>
      </w:r>
      <w:r>
        <w:rPr>
          <w:rFonts w:ascii="Times New Roman" w:hAnsi="Times New Roman"/>
          <w:bCs/>
          <w:sz w:val="24"/>
          <w:szCs w:val="24"/>
        </w:rPr>
        <w:t>«Библиотека</w:t>
      </w:r>
      <w:r w:rsidRPr="007341D7">
        <w:rPr>
          <w:rFonts w:ascii="Times New Roman" w:hAnsi="Times New Roman"/>
          <w:bCs/>
          <w:sz w:val="24"/>
          <w:szCs w:val="24"/>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53"/>
        <w:gridCol w:w="9728"/>
      </w:tblGrid>
      <w:tr w:rsidR="00142CD5" w:rsidRPr="007341D7" w:rsidTr="00142CD5">
        <w:tc>
          <w:tcPr>
            <w:tcW w:w="269" w:type="pct"/>
            <w:shd w:val="clear" w:color="auto" w:fill="auto"/>
            <w:vAlign w:val="center"/>
          </w:tcPr>
          <w:p w:rsidR="00142CD5" w:rsidRPr="007341D7" w:rsidRDefault="00142CD5" w:rsidP="00142CD5">
            <w:pPr>
              <w:pStyle w:val="120"/>
              <w:spacing w:line="276" w:lineRule="auto"/>
              <w:jc w:val="center"/>
              <w:rPr>
                <w:szCs w:val="24"/>
                <w:lang w:eastAsia="en-US"/>
              </w:rPr>
            </w:pPr>
            <w:r w:rsidRPr="007341D7">
              <w:rPr>
                <w:szCs w:val="24"/>
                <w:lang w:eastAsia="en-US"/>
              </w:rPr>
              <w:t>№</w:t>
            </w:r>
          </w:p>
        </w:tc>
        <w:tc>
          <w:tcPr>
            <w:tcW w:w="4731" w:type="pct"/>
            <w:shd w:val="clear" w:color="auto" w:fill="auto"/>
            <w:vAlign w:val="center"/>
          </w:tcPr>
          <w:p w:rsidR="00142CD5" w:rsidRPr="007341D7" w:rsidRDefault="00142CD5" w:rsidP="00142CD5">
            <w:pPr>
              <w:pStyle w:val="120"/>
              <w:spacing w:line="276" w:lineRule="auto"/>
              <w:jc w:val="center"/>
              <w:rPr>
                <w:szCs w:val="24"/>
                <w:lang w:eastAsia="en-US"/>
              </w:rPr>
            </w:pPr>
            <w:r w:rsidRPr="007341D7">
              <w:rPr>
                <w:szCs w:val="24"/>
                <w:lang w:eastAsia="en-US"/>
              </w:rPr>
              <w:t>Наименование оборудования</w:t>
            </w:r>
          </w:p>
        </w:tc>
      </w:tr>
      <w:tr w:rsidR="00142CD5" w:rsidRPr="007341D7" w:rsidTr="00142CD5">
        <w:trPr>
          <w:trHeight w:val="278"/>
        </w:trPr>
        <w:tc>
          <w:tcPr>
            <w:tcW w:w="5000" w:type="pct"/>
            <w:gridSpan w:val="2"/>
            <w:shd w:val="clear" w:color="auto" w:fill="auto"/>
          </w:tcPr>
          <w:p w:rsidR="00142CD5" w:rsidRPr="007341D7" w:rsidRDefault="00142CD5" w:rsidP="00142CD5">
            <w:pPr>
              <w:pStyle w:val="120"/>
              <w:spacing w:line="276" w:lineRule="auto"/>
              <w:rPr>
                <w:b/>
                <w:bCs/>
                <w:szCs w:val="24"/>
                <w:lang w:eastAsia="en-US"/>
              </w:rPr>
            </w:pPr>
            <w:r w:rsidRPr="007341D7">
              <w:rPr>
                <w:b/>
                <w:bCs/>
                <w:szCs w:val="24"/>
                <w:lang w:val="en-US" w:eastAsia="en-US"/>
              </w:rPr>
              <w:t>I</w:t>
            </w:r>
            <w:r w:rsidRPr="007341D7">
              <w:rPr>
                <w:b/>
                <w:bCs/>
                <w:szCs w:val="24"/>
                <w:lang w:eastAsia="en-US"/>
              </w:rPr>
              <w:t xml:space="preserve"> Основное оборудование</w:t>
            </w:r>
          </w:p>
        </w:tc>
      </w:tr>
      <w:tr w:rsidR="00142CD5" w:rsidRPr="007341D7" w:rsidTr="00142CD5">
        <w:tc>
          <w:tcPr>
            <w:tcW w:w="269" w:type="pct"/>
            <w:shd w:val="clear" w:color="auto" w:fill="auto"/>
          </w:tcPr>
          <w:p w:rsidR="00142CD5" w:rsidRPr="007341D7" w:rsidRDefault="00142CD5" w:rsidP="00142CD5">
            <w:pPr>
              <w:pStyle w:val="120"/>
              <w:spacing w:line="276" w:lineRule="auto"/>
              <w:rPr>
                <w:szCs w:val="24"/>
                <w:lang w:eastAsia="en-US"/>
              </w:rPr>
            </w:pPr>
            <w:r w:rsidRPr="007341D7">
              <w:rPr>
                <w:szCs w:val="24"/>
                <w:lang w:eastAsia="en-US"/>
              </w:rPr>
              <w:t>1</w:t>
            </w:r>
          </w:p>
        </w:tc>
        <w:tc>
          <w:tcPr>
            <w:tcW w:w="4731" w:type="pct"/>
            <w:shd w:val="clear" w:color="auto" w:fill="auto"/>
          </w:tcPr>
          <w:p w:rsidR="00142CD5" w:rsidRPr="007341D7" w:rsidRDefault="00142CD5" w:rsidP="00142CD5">
            <w:pPr>
              <w:pStyle w:val="120"/>
              <w:spacing w:line="276" w:lineRule="auto"/>
              <w:rPr>
                <w:szCs w:val="24"/>
                <w:lang w:eastAsia="en-US"/>
              </w:rPr>
            </w:pPr>
            <w:r w:rsidRPr="000907F8">
              <w:rPr>
                <w:iCs w:val="0"/>
                <w:szCs w:val="24"/>
                <w:lang w:eastAsia="en-US"/>
              </w:rPr>
              <w:t>Стеллаж книжный</w:t>
            </w:r>
          </w:p>
        </w:tc>
      </w:tr>
      <w:tr w:rsidR="00142CD5" w:rsidRPr="007341D7" w:rsidTr="00142CD5">
        <w:tc>
          <w:tcPr>
            <w:tcW w:w="269" w:type="pct"/>
            <w:shd w:val="clear" w:color="auto" w:fill="auto"/>
          </w:tcPr>
          <w:p w:rsidR="00142CD5" w:rsidRPr="007341D7" w:rsidRDefault="00142CD5" w:rsidP="00142CD5">
            <w:pPr>
              <w:pStyle w:val="120"/>
              <w:spacing w:line="276" w:lineRule="auto"/>
              <w:rPr>
                <w:szCs w:val="24"/>
                <w:lang w:eastAsia="en-US"/>
              </w:rPr>
            </w:pPr>
            <w:r w:rsidRPr="007341D7">
              <w:rPr>
                <w:szCs w:val="24"/>
                <w:lang w:eastAsia="en-US"/>
              </w:rPr>
              <w:t>2</w:t>
            </w:r>
          </w:p>
        </w:tc>
        <w:tc>
          <w:tcPr>
            <w:tcW w:w="4731" w:type="pct"/>
            <w:shd w:val="clear" w:color="auto" w:fill="auto"/>
          </w:tcPr>
          <w:p w:rsidR="00142CD5" w:rsidRPr="007341D7" w:rsidRDefault="00142CD5" w:rsidP="00142CD5">
            <w:pPr>
              <w:pStyle w:val="120"/>
              <w:spacing w:line="276" w:lineRule="auto"/>
              <w:rPr>
                <w:szCs w:val="24"/>
                <w:lang w:eastAsia="en-US"/>
              </w:rPr>
            </w:pPr>
            <w:r w:rsidRPr="000907F8">
              <w:rPr>
                <w:iCs w:val="0"/>
                <w:szCs w:val="24"/>
                <w:lang w:eastAsia="en-US"/>
              </w:rPr>
              <w:t>Стол офисный</w:t>
            </w:r>
          </w:p>
        </w:tc>
      </w:tr>
      <w:tr w:rsidR="00142CD5" w:rsidRPr="007341D7" w:rsidTr="00142CD5">
        <w:tc>
          <w:tcPr>
            <w:tcW w:w="269" w:type="pct"/>
            <w:shd w:val="clear" w:color="auto" w:fill="auto"/>
          </w:tcPr>
          <w:p w:rsidR="00142CD5" w:rsidRPr="007341D7" w:rsidRDefault="00142CD5" w:rsidP="00142CD5">
            <w:pPr>
              <w:pStyle w:val="120"/>
              <w:spacing w:line="276" w:lineRule="auto"/>
              <w:rPr>
                <w:szCs w:val="24"/>
                <w:lang w:eastAsia="en-US"/>
              </w:rPr>
            </w:pPr>
            <w:r>
              <w:rPr>
                <w:szCs w:val="24"/>
                <w:lang w:eastAsia="en-US"/>
              </w:rPr>
              <w:t>3</w:t>
            </w:r>
          </w:p>
        </w:tc>
        <w:tc>
          <w:tcPr>
            <w:tcW w:w="4731" w:type="pct"/>
            <w:shd w:val="clear" w:color="auto" w:fill="auto"/>
          </w:tcPr>
          <w:p w:rsidR="00142CD5" w:rsidRPr="000907F8" w:rsidRDefault="00142CD5" w:rsidP="00142CD5">
            <w:pPr>
              <w:pStyle w:val="120"/>
              <w:spacing w:line="276" w:lineRule="auto"/>
              <w:rPr>
                <w:iCs w:val="0"/>
                <w:szCs w:val="24"/>
                <w:lang w:eastAsia="en-US"/>
              </w:rPr>
            </w:pPr>
            <w:r w:rsidRPr="000907F8">
              <w:rPr>
                <w:iCs w:val="0"/>
                <w:szCs w:val="24"/>
                <w:lang w:eastAsia="en-US"/>
              </w:rPr>
              <w:t>Стул офисный</w:t>
            </w:r>
          </w:p>
        </w:tc>
      </w:tr>
      <w:tr w:rsidR="00142CD5" w:rsidRPr="007341D7" w:rsidTr="00142CD5">
        <w:tc>
          <w:tcPr>
            <w:tcW w:w="5000" w:type="pct"/>
            <w:gridSpan w:val="2"/>
            <w:tcBorders>
              <w:top w:val="single" w:sz="4" w:space="0" w:color="auto"/>
              <w:left w:val="single" w:sz="4" w:space="0" w:color="auto"/>
              <w:bottom w:val="single" w:sz="4" w:space="0" w:color="auto"/>
              <w:right w:val="single" w:sz="4" w:space="0" w:color="auto"/>
            </w:tcBorders>
            <w:shd w:val="clear" w:color="auto" w:fill="auto"/>
          </w:tcPr>
          <w:p w:rsidR="00142CD5" w:rsidRPr="007341D7" w:rsidRDefault="00142CD5" w:rsidP="00142CD5">
            <w:pPr>
              <w:pStyle w:val="120"/>
              <w:spacing w:line="276" w:lineRule="auto"/>
              <w:rPr>
                <w:szCs w:val="24"/>
                <w:lang w:eastAsia="en-US"/>
              </w:rPr>
            </w:pPr>
            <w:r w:rsidRPr="007341D7">
              <w:rPr>
                <w:b/>
                <w:bCs/>
                <w:szCs w:val="24"/>
                <w:lang w:val="en-US" w:eastAsia="en-US"/>
              </w:rPr>
              <w:t>II</w:t>
            </w:r>
            <w:r w:rsidRPr="007341D7">
              <w:rPr>
                <w:b/>
                <w:bCs/>
                <w:szCs w:val="24"/>
                <w:lang w:eastAsia="en-US"/>
              </w:rPr>
              <w:t xml:space="preserve"> Технические средства </w:t>
            </w:r>
            <w:r w:rsidRPr="007341D7">
              <w:rPr>
                <w:i/>
                <w:iCs w:val="0"/>
                <w:szCs w:val="24"/>
                <w:lang w:eastAsia="en-US"/>
              </w:rPr>
              <w:t>(при необходимости)</w:t>
            </w:r>
          </w:p>
        </w:tc>
      </w:tr>
      <w:tr w:rsidR="00142CD5" w:rsidRPr="007341D7" w:rsidTr="00142CD5">
        <w:tc>
          <w:tcPr>
            <w:tcW w:w="5000" w:type="pct"/>
            <w:gridSpan w:val="2"/>
            <w:tcBorders>
              <w:top w:val="single" w:sz="4" w:space="0" w:color="auto"/>
              <w:left w:val="single" w:sz="4" w:space="0" w:color="auto"/>
              <w:bottom w:val="single" w:sz="4" w:space="0" w:color="auto"/>
              <w:right w:val="single" w:sz="4" w:space="0" w:color="auto"/>
            </w:tcBorders>
            <w:shd w:val="clear" w:color="auto" w:fill="auto"/>
          </w:tcPr>
          <w:p w:rsidR="00142CD5" w:rsidRPr="007341D7" w:rsidRDefault="00142CD5" w:rsidP="00142CD5">
            <w:pPr>
              <w:pStyle w:val="120"/>
              <w:spacing w:line="276" w:lineRule="auto"/>
              <w:rPr>
                <w:szCs w:val="24"/>
                <w:lang w:eastAsia="en-US"/>
              </w:rPr>
            </w:pPr>
            <w:r w:rsidRPr="007341D7">
              <w:rPr>
                <w:b/>
                <w:bCs/>
                <w:szCs w:val="24"/>
                <w:lang w:eastAsia="en-US"/>
              </w:rPr>
              <w:t>Основное оборудование</w:t>
            </w:r>
          </w:p>
        </w:tc>
      </w:tr>
      <w:tr w:rsidR="00142CD5" w:rsidRPr="007341D7" w:rsidTr="00142CD5">
        <w:tc>
          <w:tcPr>
            <w:tcW w:w="269" w:type="pct"/>
            <w:shd w:val="clear" w:color="auto" w:fill="auto"/>
          </w:tcPr>
          <w:p w:rsidR="00142CD5" w:rsidRPr="007341D7" w:rsidRDefault="00142CD5" w:rsidP="00142CD5">
            <w:pPr>
              <w:pStyle w:val="120"/>
              <w:spacing w:line="276" w:lineRule="auto"/>
              <w:rPr>
                <w:szCs w:val="24"/>
                <w:lang w:eastAsia="en-US"/>
              </w:rPr>
            </w:pPr>
            <w:r>
              <w:rPr>
                <w:szCs w:val="24"/>
                <w:lang w:eastAsia="en-US"/>
              </w:rPr>
              <w:t>1</w:t>
            </w:r>
          </w:p>
        </w:tc>
        <w:tc>
          <w:tcPr>
            <w:tcW w:w="4731" w:type="pct"/>
            <w:shd w:val="clear" w:color="auto" w:fill="auto"/>
          </w:tcPr>
          <w:p w:rsidR="00142CD5" w:rsidRPr="007341D7" w:rsidRDefault="00142CD5" w:rsidP="00142CD5">
            <w:pPr>
              <w:pStyle w:val="120"/>
              <w:spacing w:line="276" w:lineRule="auto"/>
              <w:rPr>
                <w:szCs w:val="24"/>
                <w:lang w:eastAsia="en-US"/>
              </w:rPr>
            </w:pPr>
            <w:r w:rsidRPr="000907F8">
              <w:rPr>
                <w:iCs w:val="0"/>
                <w:szCs w:val="24"/>
                <w:lang w:eastAsia="en-US"/>
              </w:rPr>
              <w:t>Сетевой фильтр</w:t>
            </w:r>
          </w:p>
        </w:tc>
      </w:tr>
      <w:tr w:rsidR="00142CD5" w:rsidRPr="007341D7" w:rsidTr="00142CD5">
        <w:tc>
          <w:tcPr>
            <w:tcW w:w="269" w:type="pct"/>
            <w:shd w:val="clear" w:color="auto" w:fill="auto"/>
          </w:tcPr>
          <w:p w:rsidR="00142CD5" w:rsidRPr="007341D7" w:rsidRDefault="00142CD5" w:rsidP="00142CD5">
            <w:pPr>
              <w:pStyle w:val="120"/>
              <w:spacing w:line="276" w:lineRule="auto"/>
              <w:rPr>
                <w:szCs w:val="24"/>
                <w:lang w:eastAsia="en-US"/>
              </w:rPr>
            </w:pPr>
            <w:r>
              <w:rPr>
                <w:szCs w:val="24"/>
                <w:lang w:eastAsia="en-US"/>
              </w:rPr>
              <w:t>2</w:t>
            </w:r>
          </w:p>
        </w:tc>
        <w:tc>
          <w:tcPr>
            <w:tcW w:w="4731" w:type="pct"/>
            <w:shd w:val="clear" w:color="auto" w:fill="auto"/>
          </w:tcPr>
          <w:p w:rsidR="00142CD5" w:rsidRPr="007341D7" w:rsidRDefault="00142CD5" w:rsidP="00142CD5">
            <w:pPr>
              <w:pStyle w:val="120"/>
              <w:spacing w:line="276" w:lineRule="auto"/>
              <w:rPr>
                <w:szCs w:val="24"/>
                <w:lang w:eastAsia="en-US"/>
              </w:rPr>
            </w:pPr>
            <w:r w:rsidRPr="000907F8">
              <w:rPr>
                <w:iCs w:val="0"/>
                <w:szCs w:val="24"/>
                <w:lang w:eastAsia="en-US"/>
              </w:rPr>
              <w:t>Принтер</w:t>
            </w:r>
          </w:p>
        </w:tc>
      </w:tr>
      <w:tr w:rsidR="00142CD5" w:rsidRPr="007341D7" w:rsidTr="00142CD5">
        <w:tc>
          <w:tcPr>
            <w:tcW w:w="269" w:type="pct"/>
            <w:shd w:val="clear" w:color="auto" w:fill="auto"/>
          </w:tcPr>
          <w:p w:rsidR="00142CD5" w:rsidRDefault="00142CD5" w:rsidP="00142CD5">
            <w:pPr>
              <w:pStyle w:val="120"/>
              <w:spacing w:line="276" w:lineRule="auto"/>
              <w:rPr>
                <w:szCs w:val="24"/>
                <w:lang w:eastAsia="en-US"/>
              </w:rPr>
            </w:pPr>
            <w:r>
              <w:rPr>
                <w:szCs w:val="24"/>
                <w:lang w:eastAsia="en-US"/>
              </w:rPr>
              <w:t>3</w:t>
            </w:r>
          </w:p>
        </w:tc>
        <w:tc>
          <w:tcPr>
            <w:tcW w:w="4731" w:type="pct"/>
            <w:shd w:val="clear" w:color="auto" w:fill="auto"/>
          </w:tcPr>
          <w:p w:rsidR="00142CD5" w:rsidRDefault="00142CD5" w:rsidP="00142CD5">
            <w:pPr>
              <w:pStyle w:val="120"/>
              <w:spacing w:line="276" w:lineRule="auto"/>
              <w:rPr>
                <w:iCs w:val="0"/>
                <w:szCs w:val="24"/>
                <w:lang w:eastAsia="en-US"/>
              </w:rPr>
            </w:pPr>
            <w:r w:rsidRPr="000907F8">
              <w:rPr>
                <w:iCs w:val="0"/>
                <w:szCs w:val="24"/>
                <w:lang w:eastAsia="en-US"/>
              </w:rPr>
              <w:t xml:space="preserve">Компьютер с периферией/ноутбук (лицензионное программное обеспечение (ПО), образовательный </w:t>
            </w:r>
            <w:proofErr w:type="spellStart"/>
            <w:r w:rsidRPr="000907F8">
              <w:rPr>
                <w:iCs w:val="0"/>
                <w:szCs w:val="24"/>
                <w:lang w:eastAsia="en-US"/>
              </w:rPr>
              <w:t>контент</w:t>
            </w:r>
            <w:proofErr w:type="spellEnd"/>
            <w:r w:rsidRPr="000907F8">
              <w:rPr>
                <w:iCs w:val="0"/>
                <w:szCs w:val="24"/>
                <w:lang w:eastAsia="en-US"/>
              </w:rPr>
              <w:t xml:space="preserve"> и система защиты от вредоносной информации, </w:t>
            </w:r>
            <w:proofErr w:type="gramStart"/>
            <w:r w:rsidRPr="000907F8">
              <w:rPr>
                <w:iCs w:val="0"/>
                <w:szCs w:val="24"/>
                <w:lang w:eastAsia="en-US"/>
              </w:rPr>
              <w:t>ПО</w:t>
            </w:r>
            <w:proofErr w:type="gramEnd"/>
            <w:r w:rsidRPr="000907F8">
              <w:rPr>
                <w:iCs w:val="0"/>
                <w:szCs w:val="24"/>
                <w:lang w:eastAsia="en-US"/>
              </w:rPr>
              <w:t xml:space="preserve"> для цифровой лаборатории, с возможностью </w:t>
            </w:r>
            <w:proofErr w:type="spellStart"/>
            <w:r w:rsidRPr="000907F8">
              <w:rPr>
                <w:iCs w:val="0"/>
                <w:szCs w:val="24"/>
                <w:lang w:eastAsia="en-US"/>
              </w:rPr>
              <w:t>онлайн</w:t>
            </w:r>
            <w:proofErr w:type="spellEnd"/>
            <w:r w:rsidRPr="000907F8">
              <w:rPr>
                <w:iCs w:val="0"/>
                <w:szCs w:val="24"/>
                <w:lang w:eastAsia="en-US"/>
              </w:rPr>
              <w:t xml:space="preserve"> опроса) </w:t>
            </w:r>
          </w:p>
          <w:p w:rsidR="00142CD5" w:rsidRPr="000907F8" w:rsidRDefault="00142CD5" w:rsidP="00142CD5">
            <w:pPr>
              <w:pStyle w:val="120"/>
              <w:spacing w:line="276" w:lineRule="auto"/>
              <w:rPr>
                <w:iCs w:val="0"/>
                <w:szCs w:val="24"/>
                <w:lang w:eastAsia="en-US"/>
              </w:rPr>
            </w:pPr>
            <w:r w:rsidRPr="00344F35">
              <w:rPr>
                <w:i/>
                <w:iCs w:val="0"/>
                <w:szCs w:val="24"/>
                <w:lang w:eastAsia="en-US"/>
              </w:rPr>
              <w:t xml:space="preserve">Технические характеристики: компьютер или ноутбук (процессор не ниже </w:t>
            </w:r>
            <w:proofErr w:type="spellStart"/>
            <w:r w:rsidRPr="00344F35">
              <w:rPr>
                <w:i/>
                <w:iCs w:val="0"/>
                <w:szCs w:val="24"/>
                <w:lang w:eastAsia="en-US"/>
              </w:rPr>
              <w:t>Core</w:t>
            </w:r>
            <w:proofErr w:type="spellEnd"/>
            <w:r w:rsidRPr="00344F35">
              <w:rPr>
                <w:i/>
                <w:iCs w:val="0"/>
                <w:szCs w:val="24"/>
                <w:lang w:eastAsia="en-US"/>
              </w:rPr>
              <w:t xml:space="preserve"> i3, оперативная память объемом не менее 4 Гб, офисный пакет программного обеспечения)</w:t>
            </w:r>
          </w:p>
        </w:tc>
      </w:tr>
    </w:tbl>
    <w:p w:rsidR="00142CD5" w:rsidRDefault="00142CD5" w:rsidP="00142CD5">
      <w:pPr>
        <w:spacing w:after="0"/>
        <w:rPr>
          <w:rFonts w:ascii="Times New Roman" w:hAnsi="Times New Roman"/>
          <w:bCs/>
          <w:i/>
          <w:iCs/>
          <w:sz w:val="24"/>
          <w:szCs w:val="24"/>
        </w:rPr>
      </w:pPr>
    </w:p>
    <w:p w:rsidR="00142CD5" w:rsidRDefault="00142CD5" w:rsidP="00142CD5">
      <w:pPr>
        <w:spacing w:after="0"/>
        <w:ind w:firstLine="709"/>
        <w:rPr>
          <w:rFonts w:ascii="Times New Roman" w:hAnsi="Times New Roman"/>
          <w:bCs/>
          <w:sz w:val="24"/>
          <w:szCs w:val="24"/>
        </w:rPr>
      </w:pPr>
      <w:r>
        <w:rPr>
          <w:rFonts w:ascii="Times New Roman" w:hAnsi="Times New Roman"/>
          <w:bCs/>
          <w:sz w:val="24"/>
          <w:szCs w:val="24"/>
        </w:rPr>
        <w:t>5.5</w:t>
      </w:r>
      <w:r w:rsidRPr="007341D7">
        <w:rPr>
          <w:rFonts w:ascii="Times New Roman" w:hAnsi="Times New Roman"/>
          <w:bCs/>
          <w:sz w:val="24"/>
          <w:szCs w:val="24"/>
        </w:rPr>
        <w:t xml:space="preserve">.2.3. Оснащение лабораторий </w:t>
      </w:r>
    </w:p>
    <w:p w:rsidR="00142CD5" w:rsidRPr="001412B8" w:rsidRDefault="00142CD5" w:rsidP="00142CD5">
      <w:pPr>
        <w:suppressAutoHyphens/>
        <w:spacing w:after="0"/>
        <w:ind w:firstLine="709"/>
        <w:jc w:val="both"/>
        <w:rPr>
          <w:rFonts w:ascii="Times New Roman" w:hAnsi="Times New Roman"/>
          <w:bCs/>
          <w:iCs/>
          <w:sz w:val="24"/>
          <w:szCs w:val="24"/>
        </w:rPr>
      </w:pPr>
      <w:r w:rsidRPr="001E4454">
        <w:rPr>
          <w:rFonts w:ascii="Times New Roman" w:hAnsi="Times New Roman"/>
          <w:bCs/>
          <w:iCs/>
          <w:sz w:val="24"/>
          <w:szCs w:val="24"/>
        </w:rPr>
        <w:t>Лаборатория «</w:t>
      </w:r>
      <w:r w:rsidRPr="001412B8">
        <w:rPr>
          <w:rFonts w:ascii="Times New Roman" w:hAnsi="Times New Roman"/>
          <w:bCs/>
          <w:iCs/>
          <w:sz w:val="24"/>
          <w:szCs w:val="24"/>
        </w:rPr>
        <w:t>Общей и неорганической химии»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13"/>
        <w:gridCol w:w="5603"/>
        <w:gridCol w:w="4065"/>
      </w:tblGrid>
      <w:tr w:rsidR="00142CD5" w:rsidRPr="001E4454" w:rsidTr="00142CD5">
        <w:tc>
          <w:tcPr>
            <w:tcW w:w="298" w:type="pct"/>
            <w:shd w:val="clear" w:color="auto" w:fill="auto"/>
            <w:vAlign w:val="center"/>
          </w:tcPr>
          <w:p w:rsidR="00142CD5" w:rsidRPr="001E4454" w:rsidRDefault="00142CD5" w:rsidP="00142CD5">
            <w:pPr>
              <w:snapToGrid w:val="0"/>
              <w:spacing w:after="0"/>
              <w:jc w:val="center"/>
              <w:rPr>
                <w:rFonts w:ascii="Times New Roman" w:hAnsi="Times New Roman"/>
                <w:iCs/>
                <w:sz w:val="24"/>
                <w:szCs w:val="24"/>
              </w:rPr>
            </w:pPr>
            <w:r w:rsidRPr="001E4454">
              <w:rPr>
                <w:rFonts w:ascii="Times New Roman" w:hAnsi="Times New Roman"/>
                <w:iCs/>
                <w:sz w:val="24"/>
                <w:szCs w:val="24"/>
              </w:rPr>
              <w:t>№</w:t>
            </w:r>
          </w:p>
        </w:tc>
        <w:tc>
          <w:tcPr>
            <w:tcW w:w="2725" w:type="pct"/>
            <w:shd w:val="clear" w:color="auto" w:fill="auto"/>
            <w:vAlign w:val="center"/>
          </w:tcPr>
          <w:p w:rsidR="00142CD5" w:rsidRPr="001E4454" w:rsidRDefault="00142CD5" w:rsidP="00142CD5">
            <w:pPr>
              <w:snapToGrid w:val="0"/>
              <w:spacing w:after="0"/>
              <w:jc w:val="center"/>
              <w:rPr>
                <w:rFonts w:ascii="Times New Roman" w:hAnsi="Times New Roman"/>
                <w:iCs/>
                <w:sz w:val="24"/>
                <w:szCs w:val="24"/>
              </w:rPr>
            </w:pPr>
            <w:r w:rsidRPr="001E4454">
              <w:rPr>
                <w:rFonts w:ascii="Times New Roman" w:hAnsi="Times New Roman"/>
                <w:iCs/>
                <w:sz w:val="24"/>
                <w:szCs w:val="24"/>
              </w:rPr>
              <w:t>Наименование оборудования</w:t>
            </w:r>
          </w:p>
        </w:tc>
        <w:tc>
          <w:tcPr>
            <w:tcW w:w="1977" w:type="pct"/>
            <w:shd w:val="clear" w:color="auto" w:fill="auto"/>
            <w:vAlign w:val="center"/>
          </w:tcPr>
          <w:p w:rsidR="00142CD5" w:rsidRPr="001E4454" w:rsidRDefault="00142CD5" w:rsidP="00142CD5">
            <w:pPr>
              <w:snapToGrid w:val="0"/>
              <w:spacing w:after="0"/>
              <w:jc w:val="center"/>
              <w:rPr>
                <w:rFonts w:ascii="Times New Roman" w:hAnsi="Times New Roman"/>
                <w:iCs/>
                <w:sz w:val="24"/>
                <w:szCs w:val="24"/>
              </w:rPr>
            </w:pPr>
            <w:r w:rsidRPr="001E4454">
              <w:rPr>
                <w:rFonts w:ascii="Times New Roman" w:hAnsi="Times New Roman"/>
                <w:iCs/>
                <w:sz w:val="24"/>
                <w:szCs w:val="24"/>
              </w:rPr>
              <w:t>Техническое описание</w:t>
            </w:r>
          </w:p>
        </w:tc>
      </w:tr>
      <w:tr w:rsidR="00142CD5" w:rsidRPr="001E4454" w:rsidTr="00142CD5">
        <w:trPr>
          <w:trHeight w:val="278"/>
        </w:trPr>
        <w:tc>
          <w:tcPr>
            <w:tcW w:w="5000" w:type="pct"/>
            <w:gridSpan w:val="3"/>
            <w:shd w:val="clear" w:color="auto" w:fill="auto"/>
          </w:tcPr>
          <w:p w:rsidR="00142CD5" w:rsidRPr="001E4454" w:rsidRDefault="00142CD5" w:rsidP="00142CD5">
            <w:pPr>
              <w:snapToGrid w:val="0"/>
              <w:spacing w:after="0"/>
              <w:rPr>
                <w:rFonts w:ascii="Times New Roman" w:hAnsi="Times New Roman"/>
                <w:b/>
                <w:bCs/>
                <w:iCs/>
                <w:sz w:val="24"/>
                <w:szCs w:val="24"/>
              </w:rPr>
            </w:pPr>
            <w:r w:rsidRPr="001E4454">
              <w:rPr>
                <w:rFonts w:ascii="Times New Roman" w:hAnsi="Times New Roman"/>
                <w:b/>
                <w:bCs/>
                <w:iCs/>
                <w:sz w:val="24"/>
                <w:szCs w:val="24"/>
                <w:lang w:val="en-US"/>
              </w:rPr>
              <w:t>I</w:t>
            </w:r>
            <w:r w:rsidRPr="001E4454">
              <w:rPr>
                <w:rFonts w:ascii="Times New Roman" w:hAnsi="Times New Roman"/>
                <w:b/>
                <w:bCs/>
                <w:iCs/>
                <w:sz w:val="24"/>
                <w:szCs w:val="24"/>
              </w:rPr>
              <w:t xml:space="preserve"> Специализированная мебель и системы хранения </w:t>
            </w:r>
          </w:p>
        </w:tc>
      </w:tr>
      <w:tr w:rsidR="00142CD5" w:rsidRPr="001E4454" w:rsidTr="00142CD5">
        <w:trPr>
          <w:trHeight w:val="277"/>
        </w:trPr>
        <w:tc>
          <w:tcPr>
            <w:tcW w:w="5000" w:type="pct"/>
            <w:gridSpan w:val="3"/>
            <w:shd w:val="clear" w:color="auto" w:fill="auto"/>
          </w:tcPr>
          <w:p w:rsidR="00142CD5" w:rsidRPr="001E4454" w:rsidRDefault="00142CD5" w:rsidP="00142CD5">
            <w:pPr>
              <w:snapToGrid w:val="0"/>
              <w:spacing w:after="0"/>
              <w:rPr>
                <w:rFonts w:ascii="Times New Roman" w:hAnsi="Times New Roman"/>
                <w:b/>
                <w:bCs/>
                <w:iCs/>
                <w:sz w:val="24"/>
                <w:szCs w:val="24"/>
              </w:rPr>
            </w:pPr>
            <w:r w:rsidRPr="001E4454">
              <w:rPr>
                <w:rFonts w:ascii="Times New Roman" w:hAnsi="Times New Roman"/>
                <w:b/>
                <w:bCs/>
                <w:iCs/>
                <w:sz w:val="24"/>
                <w:szCs w:val="24"/>
              </w:rPr>
              <w:t>Основное оборудование</w:t>
            </w:r>
          </w:p>
        </w:tc>
      </w:tr>
      <w:tr w:rsidR="00142CD5" w:rsidRPr="001E4454" w:rsidTr="00142CD5">
        <w:tc>
          <w:tcPr>
            <w:tcW w:w="298" w:type="pct"/>
            <w:shd w:val="clear" w:color="auto" w:fill="auto"/>
          </w:tcPr>
          <w:p w:rsidR="00142CD5" w:rsidRPr="001E4454" w:rsidRDefault="00142CD5" w:rsidP="00142CD5">
            <w:pPr>
              <w:snapToGrid w:val="0"/>
              <w:spacing w:after="0"/>
              <w:rPr>
                <w:rFonts w:ascii="Times New Roman" w:hAnsi="Times New Roman"/>
                <w:iCs/>
                <w:sz w:val="24"/>
                <w:szCs w:val="24"/>
              </w:rPr>
            </w:pPr>
            <w:r w:rsidRPr="001E4454">
              <w:rPr>
                <w:rFonts w:ascii="Times New Roman" w:hAnsi="Times New Roman"/>
                <w:iCs/>
                <w:sz w:val="24"/>
                <w:szCs w:val="24"/>
              </w:rPr>
              <w:t>1</w:t>
            </w:r>
          </w:p>
        </w:tc>
        <w:tc>
          <w:tcPr>
            <w:tcW w:w="2725" w:type="pct"/>
            <w:shd w:val="clear" w:color="auto" w:fill="auto"/>
          </w:tcPr>
          <w:p w:rsidR="00142CD5" w:rsidRPr="001E4454" w:rsidRDefault="00142CD5" w:rsidP="00142CD5">
            <w:pPr>
              <w:snapToGrid w:val="0"/>
              <w:spacing w:after="0"/>
              <w:rPr>
                <w:rFonts w:ascii="Times New Roman" w:hAnsi="Times New Roman"/>
                <w:iCs/>
                <w:sz w:val="24"/>
                <w:szCs w:val="24"/>
              </w:rPr>
            </w:pPr>
            <w:r w:rsidRPr="001E4454">
              <w:rPr>
                <w:rFonts w:ascii="Times New Roman" w:hAnsi="Times New Roman"/>
                <w:iCs/>
                <w:sz w:val="24"/>
                <w:szCs w:val="24"/>
              </w:rPr>
              <w:t>Вытяжной шкаф</w:t>
            </w:r>
          </w:p>
        </w:tc>
        <w:tc>
          <w:tcPr>
            <w:tcW w:w="1977" w:type="pct"/>
            <w:shd w:val="clear" w:color="auto" w:fill="auto"/>
          </w:tcPr>
          <w:p w:rsidR="00142CD5" w:rsidRPr="001E4454" w:rsidRDefault="00142CD5" w:rsidP="00142CD5">
            <w:pPr>
              <w:snapToGrid w:val="0"/>
              <w:spacing w:after="0"/>
              <w:rPr>
                <w:rFonts w:ascii="Times New Roman" w:hAnsi="Times New Roman"/>
                <w:iCs/>
                <w:sz w:val="24"/>
                <w:szCs w:val="24"/>
              </w:rPr>
            </w:pPr>
            <w:r w:rsidRPr="001E4454">
              <w:rPr>
                <w:rFonts w:ascii="Times New Roman" w:hAnsi="Times New Roman"/>
                <w:iCs/>
                <w:sz w:val="24"/>
                <w:szCs w:val="24"/>
              </w:rPr>
              <w:t>Шкаф с подводом воды и канализацией</w:t>
            </w:r>
          </w:p>
        </w:tc>
      </w:tr>
      <w:tr w:rsidR="00142CD5" w:rsidRPr="001E4454" w:rsidTr="00142CD5">
        <w:tc>
          <w:tcPr>
            <w:tcW w:w="298" w:type="pct"/>
            <w:shd w:val="clear" w:color="auto" w:fill="auto"/>
          </w:tcPr>
          <w:p w:rsidR="00142CD5" w:rsidRPr="001E4454" w:rsidRDefault="00142CD5" w:rsidP="00142CD5">
            <w:pPr>
              <w:snapToGrid w:val="0"/>
              <w:spacing w:after="0"/>
              <w:rPr>
                <w:rFonts w:ascii="Times New Roman" w:hAnsi="Times New Roman"/>
                <w:iCs/>
                <w:sz w:val="24"/>
                <w:szCs w:val="24"/>
              </w:rPr>
            </w:pPr>
            <w:r w:rsidRPr="001E4454">
              <w:rPr>
                <w:rFonts w:ascii="Times New Roman" w:hAnsi="Times New Roman"/>
                <w:iCs/>
                <w:sz w:val="24"/>
                <w:szCs w:val="24"/>
              </w:rPr>
              <w:t>2</w:t>
            </w:r>
          </w:p>
        </w:tc>
        <w:tc>
          <w:tcPr>
            <w:tcW w:w="2725" w:type="pct"/>
            <w:shd w:val="clear" w:color="auto" w:fill="auto"/>
          </w:tcPr>
          <w:p w:rsidR="00142CD5" w:rsidRPr="001E4454" w:rsidRDefault="00142CD5" w:rsidP="00142CD5">
            <w:pPr>
              <w:snapToGrid w:val="0"/>
              <w:spacing w:after="0"/>
              <w:rPr>
                <w:rFonts w:ascii="Times New Roman" w:hAnsi="Times New Roman"/>
                <w:iCs/>
                <w:sz w:val="24"/>
                <w:szCs w:val="24"/>
              </w:rPr>
            </w:pPr>
            <w:r w:rsidRPr="001E4454">
              <w:rPr>
                <w:rFonts w:ascii="Times New Roman" w:hAnsi="Times New Roman"/>
                <w:iCs/>
                <w:sz w:val="24"/>
                <w:szCs w:val="24"/>
              </w:rPr>
              <w:t>Лабораторные столы</w:t>
            </w:r>
          </w:p>
        </w:tc>
        <w:tc>
          <w:tcPr>
            <w:tcW w:w="1977" w:type="pct"/>
            <w:shd w:val="clear" w:color="auto" w:fill="auto"/>
          </w:tcPr>
          <w:p w:rsidR="00142CD5" w:rsidRPr="001E4454" w:rsidRDefault="00142CD5" w:rsidP="00142CD5">
            <w:pPr>
              <w:snapToGrid w:val="0"/>
              <w:spacing w:after="0"/>
              <w:rPr>
                <w:rFonts w:ascii="Times New Roman" w:hAnsi="Times New Roman"/>
                <w:iCs/>
                <w:sz w:val="24"/>
                <w:szCs w:val="24"/>
              </w:rPr>
            </w:pPr>
            <w:r w:rsidRPr="001E4454">
              <w:rPr>
                <w:rFonts w:ascii="Times New Roman" w:hAnsi="Times New Roman"/>
                <w:iCs/>
                <w:sz w:val="24"/>
                <w:szCs w:val="24"/>
              </w:rPr>
              <w:t>С химически стойким покрытием</w:t>
            </w:r>
          </w:p>
        </w:tc>
      </w:tr>
      <w:tr w:rsidR="00142CD5" w:rsidRPr="001E4454" w:rsidTr="00142CD5">
        <w:tc>
          <w:tcPr>
            <w:tcW w:w="298" w:type="pct"/>
            <w:shd w:val="clear" w:color="auto" w:fill="auto"/>
          </w:tcPr>
          <w:p w:rsidR="00142CD5" w:rsidRPr="001E4454" w:rsidRDefault="00142CD5" w:rsidP="00142CD5">
            <w:pPr>
              <w:snapToGrid w:val="0"/>
              <w:spacing w:after="0"/>
              <w:rPr>
                <w:rFonts w:ascii="Times New Roman" w:hAnsi="Times New Roman"/>
                <w:iCs/>
                <w:sz w:val="24"/>
                <w:szCs w:val="24"/>
              </w:rPr>
            </w:pPr>
            <w:r w:rsidRPr="001E4454">
              <w:rPr>
                <w:rFonts w:ascii="Times New Roman" w:hAnsi="Times New Roman"/>
                <w:iCs/>
                <w:sz w:val="24"/>
                <w:szCs w:val="24"/>
              </w:rPr>
              <w:t>6</w:t>
            </w:r>
          </w:p>
        </w:tc>
        <w:tc>
          <w:tcPr>
            <w:tcW w:w="2725" w:type="pct"/>
            <w:shd w:val="clear" w:color="auto" w:fill="auto"/>
          </w:tcPr>
          <w:p w:rsidR="00142CD5" w:rsidRPr="001E4454" w:rsidRDefault="00142CD5" w:rsidP="00142CD5">
            <w:pPr>
              <w:snapToGrid w:val="0"/>
              <w:spacing w:after="0"/>
              <w:rPr>
                <w:rFonts w:ascii="Times New Roman" w:hAnsi="Times New Roman"/>
                <w:iCs/>
                <w:sz w:val="24"/>
                <w:szCs w:val="24"/>
              </w:rPr>
            </w:pPr>
            <w:proofErr w:type="spellStart"/>
            <w:r w:rsidRPr="001E4454">
              <w:rPr>
                <w:rFonts w:ascii="Times New Roman" w:hAnsi="Times New Roman"/>
                <w:iCs/>
                <w:sz w:val="24"/>
                <w:szCs w:val="24"/>
              </w:rPr>
              <w:t>рН-метр</w:t>
            </w:r>
            <w:proofErr w:type="spellEnd"/>
            <w:r w:rsidRPr="001E4454">
              <w:rPr>
                <w:rFonts w:ascii="Times New Roman" w:hAnsi="Times New Roman"/>
                <w:iCs/>
                <w:sz w:val="24"/>
                <w:szCs w:val="24"/>
              </w:rPr>
              <w:t xml:space="preserve"> с набором электродов для </w:t>
            </w:r>
            <w:proofErr w:type="spellStart"/>
            <w:r w:rsidRPr="001E4454">
              <w:rPr>
                <w:rFonts w:ascii="Times New Roman" w:hAnsi="Times New Roman"/>
                <w:iCs/>
                <w:sz w:val="24"/>
                <w:szCs w:val="24"/>
              </w:rPr>
              <w:t>рН-метрии</w:t>
            </w:r>
            <w:proofErr w:type="spellEnd"/>
          </w:p>
        </w:tc>
        <w:tc>
          <w:tcPr>
            <w:tcW w:w="1977" w:type="pct"/>
            <w:shd w:val="clear" w:color="auto" w:fill="auto"/>
          </w:tcPr>
          <w:p w:rsidR="00142CD5" w:rsidRPr="001E4454" w:rsidRDefault="00142CD5" w:rsidP="00142CD5">
            <w:pPr>
              <w:snapToGrid w:val="0"/>
              <w:spacing w:after="0"/>
              <w:rPr>
                <w:rFonts w:ascii="Times New Roman" w:hAnsi="Times New Roman"/>
                <w:iCs/>
                <w:sz w:val="24"/>
                <w:szCs w:val="24"/>
              </w:rPr>
            </w:pPr>
          </w:p>
        </w:tc>
      </w:tr>
      <w:tr w:rsidR="00142CD5" w:rsidRPr="001E4454" w:rsidTr="00142CD5">
        <w:tc>
          <w:tcPr>
            <w:tcW w:w="298" w:type="pct"/>
            <w:shd w:val="clear" w:color="auto" w:fill="auto"/>
          </w:tcPr>
          <w:p w:rsidR="00142CD5" w:rsidRPr="001E4454" w:rsidRDefault="00142CD5" w:rsidP="00142CD5">
            <w:pPr>
              <w:snapToGrid w:val="0"/>
              <w:spacing w:after="0"/>
              <w:rPr>
                <w:rFonts w:ascii="Times New Roman" w:hAnsi="Times New Roman"/>
                <w:iCs/>
                <w:sz w:val="24"/>
                <w:szCs w:val="24"/>
              </w:rPr>
            </w:pPr>
            <w:r w:rsidRPr="001E4454">
              <w:rPr>
                <w:rFonts w:ascii="Times New Roman" w:hAnsi="Times New Roman"/>
                <w:iCs/>
                <w:sz w:val="24"/>
                <w:szCs w:val="24"/>
              </w:rPr>
              <w:t>7</w:t>
            </w:r>
          </w:p>
        </w:tc>
        <w:tc>
          <w:tcPr>
            <w:tcW w:w="2725" w:type="pct"/>
            <w:shd w:val="clear" w:color="auto" w:fill="auto"/>
          </w:tcPr>
          <w:p w:rsidR="00142CD5" w:rsidRPr="001E4454" w:rsidRDefault="00142CD5" w:rsidP="00142CD5">
            <w:pPr>
              <w:snapToGrid w:val="0"/>
              <w:spacing w:after="0"/>
              <w:rPr>
                <w:rFonts w:ascii="Times New Roman" w:hAnsi="Times New Roman"/>
                <w:iCs/>
                <w:sz w:val="24"/>
                <w:szCs w:val="24"/>
              </w:rPr>
            </w:pPr>
            <w:r w:rsidRPr="001E4454">
              <w:rPr>
                <w:rFonts w:ascii="Times New Roman" w:hAnsi="Times New Roman"/>
                <w:sz w:val="24"/>
                <w:szCs w:val="24"/>
              </w:rPr>
              <w:t>Стол ученический</w:t>
            </w:r>
          </w:p>
        </w:tc>
        <w:tc>
          <w:tcPr>
            <w:tcW w:w="1977" w:type="pct"/>
            <w:shd w:val="clear" w:color="auto" w:fill="auto"/>
          </w:tcPr>
          <w:p w:rsidR="00142CD5" w:rsidRPr="001E4454" w:rsidRDefault="00142CD5" w:rsidP="00142CD5">
            <w:pPr>
              <w:snapToGrid w:val="0"/>
              <w:spacing w:after="0"/>
              <w:rPr>
                <w:rFonts w:ascii="Times New Roman" w:hAnsi="Times New Roman"/>
                <w:iCs/>
                <w:sz w:val="24"/>
                <w:szCs w:val="24"/>
              </w:rPr>
            </w:pPr>
          </w:p>
        </w:tc>
      </w:tr>
      <w:tr w:rsidR="00142CD5" w:rsidRPr="001E4454" w:rsidTr="00142CD5">
        <w:tc>
          <w:tcPr>
            <w:tcW w:w="298" w:type="pct"/>
            <w:shd w:val="clear" w:color="auto" w:fill="auto"/>
          </w:tcPr>
          <w:p w:rsidR="00142CD5" w:rsidRPr="001E4454" w:rsidRDefault="00142CD5" w:rsidP="00142CD5">
            <w:pPr>
              <w:snapToGrid w:val="0"/>
              <w:spacing w:after="0"/>
              <w:rPr>
                <w:rFonts w:ascii="Times New Roman" w:hAnsi="Times New Roman"/>
                <w:iCs/>
                <w:sz w:val="24"/>
                <w:szCs w:val="24"/>
              </w:rPr>
            </w:pPr>
            <w:r w:rsidRPr="001E4454">
              <w:rPr>
                <w:rFonts w:ascii="Times New Roman" w:hAnsi="Times New Roman"/>
                <w:iCs/>
                <w:sz w:val="24"/>
                <w:szCs w:val="24"/>
              </w:rPr>
              <w:t>8</w:t>
            </w:r>
          </w:p>
        </w:tc>
        <w:tc>
          <w:tcPr>
            <w:tcW w:w="2725" w:type="pct"/>
            <w:shd w:val="clear" w:color="auto" w:fill="auto"/>
          </w:tcPr>
          <w:p w:rsidR="00142CD5" w:rsidRPr="001E4454" w:rsidRDefault="00142CD5" w:rsidP="00142CD5">
            <w:pPr>
              <w:snapToGrid w:val="0"/>
              <w:spacing w:after="0"/>
              <w:rPr>
                <w:rFonts w:ascii="Times New Roman" w:hAnsi="Times New Roman"/>
                <w:iCs/>
                <w:sz w:val="24"/>
                <w:szCs w:val="24"/>
              </w:rPr>
            </w:pPr>
            <w:r w:rsidRPr="001E4454">
              <w:rPr>
                <w:rFonts w:ascii="Times New Roman" w:hAnsi="Times New Roman"/>
                <w:sz w:val="24"/>
                <w:szCs w:val="24"/>
              </w:rPr>
              <w:t>Стул ученический</w:t>
            </w:r>
          </w:p>
        </w:tc>
        <w:tc>
          <w:tcPr>
            <w:tcW w:w="1977" w:type="pct"/>
            <w:shd w:val="clear" w:color="auto" w:fill="auto"/>
          </w:tcPr>
          <w:p w:rsidR="00142CD5" w:rsidRPr="001E4454" w:rsidRDefault="00142CD5" w:rsidP="00142CD5">
            <w:pPr>
              <w:snapToGrid w:val="0"/>
              <w:spacing w:after="0"/>
              <w:rPr>
                <w:rFonts w:ascii="Times New Roman" w:hAnsi="Times New Roman"/>
                <w:iCs/>
                <w:sz w:val="24"/>
                <w:szCs w:val="24"/>
              </w:rPr>
            </w:pPr>
          </w:p>
        </w:tc>
      </w:tr>
      <w:tr w:rsidR="00142CD5" w:rsidRPr="001E4454" w:rsidTr="00142CD5">
        <w:tc>
          <w:tcPr>
            <w:tcW w:w="298" w:type="pct"/>
            <w:shd w:val="clear" w:color="auto" w:fill="auto"/>
          </w:tcPr>
          <w:p w:rsidR="00142CD5" w:rsidRPr="001E4454" w:rsidRDefault="00142CD5" w:rsidP="00142CD5">
            <w:pPr>
              <w:snapToGrid w:val="0"/>
              <w:spacing w:after="0"/>
              <w:rPr>
                <w:rFonts w:ascii="Times New Roman" w:hAnsi="Times New Roman"/>
                <w:iCs/>
                <w:sz w:val="24"/>
                <w:szCs w:val="24"/>
              </w:rPr>
            </w:pPr>
            <w:r w:rsidRPr="001E4454">
              <w:rPr>
                <w:rFonts w:ascii="Times New Roman" w:hAnsi="Times New Roman"/>
                <w:iCs/>
                <w:sz w:val="24"/>
                <w:szCs w:val="24"/>
              </w:rPr>
              <w:t>9</w:t>
            </w:r>
          </w:p>
        </w:tc>
        <w:tc>
          <w:tcPr>
            <w:tcW w:w="2725" w:type="pct"/>
            <w:shd w:val="clear" w:color="auto" w:fill="auto"/>
          </w:tcPr>
          <w:p w:rsidR="00142CD5" w:rsidRPr="001E4454" w:rsidRDefault="00142CD5" w:rsidP="00142CD5">
            <w:pPr>
              <w:snapToGrid w:val="0"/>
              <w:spacing w:after="0"/>
              <w:rPr>
                <w:rFonts w:ascii="Times New Roman" w:hAnsi="Times New Roman"/>
                <w:iCs/>
                <w:sz w:val="24"/>
                <w:szCs w:val="24"/>
              </w:rPr>
            </w:pPr>
            <w:r w:rsidRPr="001E4454">
              <w:rPr>
                <w:rFonts w:ascii="Times New Roman" w:hAnsi="Times New Roman"/>
                <w:sz w:val="24"/>
                <w:szCs w:val="24"/>
              </w:rPr>
              <w:t>Комплект мебели преподавателя</w:t>
            </w:r>
          </w:p>
        </w:tc>
        <w:tc>
          <w:tcPr>
            <w:tcW w:w="1977" w:type="pct"/>
            <w:shd w:val="clear" w:color="auto" w:fill="auto"/>
          </w:tcPr>
          <w:p w:rsidR="00142CD5" w:rsidRPr="001E4454" w:rsidRDefault="00142CD5" w:rsidP="00142CD5">
            <w:pPr>
              <w:snapToGrid w:val="0"/>
              <w:spacing w:after="0"/>
              <w:rPr>
                <w:rFonts w:ascii="Times New Roman" w:hAnsi="Times New Roman"/>
                <w:iCs/>
                <w:sz w:val="24"/>
                <w:szCs w:val="24"/>
              </w:rPr>
            </w:pPr>
          </w:p>
        </w:tc>
      </w:tr>
      <w:tr w:rsidR="00142CD5" w:rsidRPr="001E4454" w:rsidTr="00142CD5">
        <w:tc>
          <w:tcPr>
            <w:tcW w:w="298" w:type="pct"/>
            <w:shd w:val="clear" w:color="auto" w:fill="auto"/>
          </w:tcPr>
          <w:p w:rsidR="00142CD5" w:rsidRPr="001E4454" w:rsidRDefault="00142CD5" w:rsidP="00142CD5">
            <w:pPr>
              <w:snapToGrid w:val="0"/>
              <w:spacing w:after="0"/>
              <w:rPr>
                <w:rFonts w:ascii="Times New Roman" w:hAnsi="Times New Roman"/>
                <w:iCs/>
                <w:sz w:val="24"/>
                <w:szCs w:val="24"/>
                <w:lang w:val="en-US"/>
              </w:rPr>
            </w:pPr>
            <w:r w:rsidRPr="001E4454">
              <w:rPr>
                <w:rFonts w:ascii="Times New Roman" w:hAnsi="Times New Roman"/>
                <w:iCs/>
                <w:sz w:val="24"/>
                <w:szCs w:val="24"/>
              </w:rPr>
              <w:t>1</w:t>
            </w:r>
            <w:r w:rsidRPr="001E4454">
              <w:rPr>
                <w:rFonts w:ascii="Times New Roman" w:hAnsi="Times New Roman"/>
                <w:iCs/>
                <w:sz w:val="24"/>
                <w:szCs w:val="24"/>
                <w:lang w:val="en-US"/>
              </w:rPr>
              <w:t>0</w:t>
            </w:r>
          </w:p>
        </w:tc>
        <w:tc>
          <w:tcPr>
            <w:tcW w:w="2725" w:type="pct"/>
            <w:shd w:val="clear" w:color="auto" w:fill="auto"/>
          </w:tcPr>
          <w:p w:rsidR="00142CD5" w:rsidRPr="001E4454" w:rsidRDefault="00142CD5" w:rsidP="00142CD5">
            <w:pPr>
              <w:widowControl w:val="0"/>
              <w:spacing w:after="0" w:line="240" w:lineRule="auto"/>
              <w:jc w:val="both"/>
              <w:rPr>
                <w:rFonts w:ascii="Times New Roman" w:hAnsi="Times New Roman"/>
                <w:sz w:val="24"/>
                <w:szCs w:val="24"/>
              </w:rPr>
            </w:pPr>
            <w:r>
              <w:rPr>
                <w:rFonts w:ascii="Times New Roman" w:hAnsi="Times New Roman"/>
                <w:sz w:val="24"/>
                <w:szCs w:val="24"/>
              </w:rPr>
              <w:t>Весы лабораторные</w:t>
            </w:r>
          </w:p>
          <w:p w:rsidR="00142CD5" w:rsidRPr="001E4454" w:rsidRDefault="00142CD5" w:rsidP="00142CD5">
            <w:pPr>
              <w:snapToGrid w:val="0"/>
              <w:spacing w:after="0"/>
              <w:rPr>
                <w:rFonts w:ascii="Times New Roman" w:hAnsi="Times New Roman"/>
                <w:sz w:val="24"/>
                <w:szCs w:val="24"/>
              </w:rPr>
            </w:pPr>
          </w:p>
        </w:tc>
        <w:tc>
          <w:tcPr>
            <w:tcW w:w="1977" w:type="pct"/>
            <w:shd w:val="clear" w:color="auto" w:fill="auto"/>
          </w:tcPr>
          <w:p w:rsidR="00142CD5" w:rsidRPr="001E4454" w:rsidRDefault="00142CD5" w:rsidP="00142CD5">
            <w:pPr>
              <w:snapToGrid w:val="0"/>
              <w:spacing w:after="0"/>
              <w:rPr>
                <w:rFonts w:ascii="Times New Roman" w:hAnsi="Times New Roman"/>
                <w:iCs/>
                <w:sz w:val="24"/>
                <w:szCs w:val="24"/>
              </w:rPr>
            </w:pPr>
            <w:r w:rsidRPr="001E4454">
              <w:rPr>
                <w:rFonts w:ascii="Times New Roman" w:hAnsi="Times New Roman"/>
                <w:iCs/>
                <w:sz w:val="24"/>
                <w:szCs w:val="24"/>
              </w:rPr>
              <w:t>Наибольший предел взвешивания 210 г.; дискретность 0,0001г.; внутренняя калибровка</w:t>
            </w:r>
          </w:p>
        </w:tc>
      </w:tr>
      <w:tr w:rsidR="00142CD5" w:rsidRPr="001E4454" w:rsidTr="00142CD5">
        <w:tc>
          <w:tcPr>
            <w:tcW w:w="3023" w:type="pct"/>
            <w:gridSpan w:val="2"/>
            <w:tcBorders>
              <w:top w:val="single" w:sz="4" w:space="0" w:color="auto"/>
              <w:left w:val="single" w:sz="4" w:space="0" w:color="auto"/>
              <w:bottom w:val="single" w:sz="4" w:space="0" w:color="auto"/>
              <w:right w:val="single" w:sz="4" w:space="0" w:color="auto"/>
            </w:tcBorders>
            <w:shd w:val="clear" w:color="auto" w:fill="auto"/>
          </w:tcPr>
          <w:p w:rsidR="00142CD5" w:rsidRPr="001E4454" w:rsidRDefault="00142CD5" w:rsidP="00142CD5">
            <w:pPr>
              <w:snapToGrid w:val="0"/>
              <w:spacing w:after="0"/>
              <w:rPr>
                <w:rFonts w:ascii="Times New Roman" w:hAnsi="Times New Roman"/>
                <w:iCs/>
                <w:sz w:val="24"/>
                <w:szCs w:val="24"/>
              </w:rPr>
            </w:pPr>
            <w:r w:rsidRPr="001E4454">
              <w:rPr>
                <w:rFonts w:ascii="Times New Roman" w:hAnsi="Times New Roman"/>
                <w:b/>
                <w:bCs/>
                <w:iCs/>
                <w:sz w:val="24"/>
                <w:szCs w:val="24"/>
                <w:lang w:val="en-US"/>
              </w:rPr>
              <w:t>II</w:t>
            </w:r>
            <w:r w:rsidRPr="001E4454">
              <w:rPr>
                <w:rFonts w:ascii="Times New Roman" w:hAnsi="Times New Roman"/>
                <w:b/>
                <w:bCs/>
                <w:iCs/>
                <w:sz w:val="24"/>
                <w:szCs w:val="24"/>
              </w:rPr>
              <w:t xml:space="preserve"> Технические средства </w:t>
            </w:r>
          </w:p>
        </w:tc>
        <w:tc>
          <w:tcPr>
            <w:tcW w:w="1977" w:type="pct"/>
            <w:tcBorders>
              <w:top w:val="single" w:sz="4" w:space="0" w:color="auto"/>
              <w:left w:val="single" w:sz="4" w:space="0" w:color="auto"/>
              <w:bottom w:val="single" w:sz="4" w:space="0" w:color="auto"/>
              <w:right w:val="single" w:sz="4" w:space="0" w:color="auto"/>
            </w:tcBorders>
            <w:shd w:val="clear" w:color="auto" w:fill="auto"/>
          </w:tcPr>
          <w:p w:rsidR="00142CD5" w:rsidRPr="001E4454" w:rsidRDefault="00142CD5" w:rsidP="00142CD5">
            <w:pPr>
              <w:snapToGrid w:val="0"/>
              <w:spacing w:after="0"/>
              <w:rPr>
                <w:rFonts w:ascii="Times New Roman" w:hAnsi="Times New Roman"/>
                <w:iCs/>
                <w:sz w:val="24"/>
                <w:szCs w:val="24"/>
              </w:rPr>
            </w:pPr>
          </w:p>
        </w:tc>
      </w:tr>
      <w:tr w:rsidR="00142CD5" w:rsidRPr="001E4454" w:rsidTr="00142CD5">
        <w:tc>
          <w:tcPr>
            <w:tcW w:w="3023" w:type="pct"/>
            <w:gridSpan w:val="2"/>
            <w:tcBorders>
              <w:top w:val="single" w:sz="4" w:space="0" w:color="auto"/>
              <w:left w:val="single" w:sz="4" w:space="0" w:color="auto"/>
              <w:bottom w:val="single" w:sz="4" w:space="0" w:color="auto"/>
              <w:right w:val="single" w:sz="4" w:space="0" w:color="auto"/>
            </w:tcBorders>
            <w:shd w:val="clear" w:color="auto" w:fill="auto"/>
          </w:tcPr>
          <w:p w:rsidR="00142CD5" w:rsidRPr="001E4454" w:rsidRDefault="00142CD5" w:rsidP="00142CD5">
            <w:pPr>
              <w:snapToGrid w:val="0"/>
              <w:spacing w:after="0"/>
              <w:rPr>
                <w:rFonts w:ascii="Times New Roman" w:hAnsi="Times New Roman"/>
                <w:iCs/>
                <w:sz w:val="24"/>
                <w:szCs w:val="24"/>
              </w:rPr>
            </w:pPr>
            <w:r w:rsidRPr="001E4454">
              <w:rPr>
                <w:rFonts w:ascii="Times New Roman" w:hAnsi="Times New Roman"/>
                <w:b/>
                <w:bCs/>
                <w:iCs/>
                <w:sz w:val="24"/>
                <w:szCs w:val="24"/>
              </w:rPr>
              <w:t>Основное оборудование</w:t>
            </w:r>
          </w:p>
        </w:tc>
        <w:tc>
          <w:tcPr>
            <w:tcW w:w="1977" w:type="pct"/>
            <w:tcBorders>
              <w:top w:val="single" w:sz="4" w:space="0" w:color="auto"/>
              <w:left w:val="single" w:sz="4" w:space="0" w:color="auto"/>
              <w:bottom w:val="single" w:sz="4" w:space="0" w:color="auto"/>
              <w:right w:val="single" w:sz="4" w:space="0" w:color="auto"/>
            </w:tcBorders>
            <w:shd w:val="clear" w:color="auto" w:fill="auto"/>
          </w:tcPr>
          <w:p w:rsidR="00142CD5" w:rsidRPr="001E4454" w:rsidRDefault="00142CD5" w:rsidP="00142CD5">
            <w:pPr>
              <w:snapToGrid w:val="0"/>
              <w:spacing w:after="0"/>
              <w:rPr>
                <w:rFonts w:ascii="Times New Roman" w:hAnsi="Times New Roman"/>
                <w:iCs/>
                <w:sz w:val="24"/>
                <w:szCs w:val="24"/>
              </w:rPr>
            </w:pPr>
          </w:p>
        </w:tc>
      </w:tr>
      <w:tr w:rsidR="00142CD5" w:rsidRPr="001E4454" w:rsidTr="00142CD5">
        <w:tc>
          <w:tcPr>
            <w:tcW w:w="298" w:type="pct"/>
            <w:shd w:val="clear" w:color="auto" w:fill="auto"/>
          </w:tcPr>
          <w:p w:rsidR="00142CD5" w:rsidRPr="001E4454" w:rsidRDefault="00142CD5" w:rsidP="00142CD5">
            <w:pPr>
              <w:numPr>
                <w:ilvl w:val="0"/>
                <w:numId w:val="8"/>
              </w:numPr>
              <w:snapToGrid w:val="0"/>
              <w:spacing w:after="0" w:line="259" w:lineRule="auto"/>
              <w:ind w:left="22" w:right="27" w:firstLine="0"/>
              <w:contextualSpacing/>
              <w:rPr>
                <w:rFonts w:ascii="Times New Roman" w:hAnsi="Times New Roman"/>
                <w:iCs/>
                <w:sz w:val="24"/>
                <w:szCs w:val="24"/>
              </w:rPr>
            </w:pPr>
          </w:p>
        </w:tc>
        <w:tc>
          <w:tcPr>
            <w:tcW w:w="2725" w:type="pct"/>
            <w:shd w:val="clear" w:color="auto" w:fill="auto"/>
          </w:tcPr>
          <w:p w:rsidR="00142CD5" w:rsidRPr="001E4454" w:rsidRDefault="00142CD5" w:rsidP="00142CD5">
            <w:pPr>
              <w:snapToGrid w:val="0"/>
              <w:spacing w:after="0"/>
              <w:rPr>
                <w:rFonts w:ascii="Times New Roman" w:hAnsi="Times New Roman"/>
                <w:iCs/>
                <w:sz w:val="24"/>
                <w:szCs w:val="24"/>
              </w:rPr>
            </w:pPr>
            <w:r w:rsidRPr="001E4454">
              <w:rPr>
                <w:rFonts w:ascii="Times New Roman" w:hAnsi="Times New Roman"/>
                <w:iCs/>
                <w:sz w:val="24"/>
                <w:szCs w:val="24"/>
              </w:rPr>
              <w:t>Набор ареометров</w:t>
            </w:r>
          </w:p>
        </w:tc>
        <w:tc>
          <w:tcPr>
            <w:tcW w:w="1977" w:type="pct"/>
            <w:shd w:val="clear" w:color="auto" w:fill="auto"/>
          </w:tcPr>
          <w:p w:rsidR="00142CD5" w:rsidRPr="001E4454" w:rsidRDefault="00142CD5" w:rsidP="00142CD5">
            <w:pPr>
              <w:snapToGrid w:val="0"/>
              <w:spacing w:after="0"/>
              <w:rPr>
                <w:rFonts w:ascii="Times New Roman" w:hAnsi="Times New Roman"/>
                <w:iCs/>
                <w:sz w:val="24"/>
                <w:szCs w:val="24"/>
              </w:rPr>
            </w:pPr>
            <w:r w:rsidRPr="001E4454">
              <w:rPr>
                <w:rFonts w:ascii="Times New Roman" w:hAnsi="Times New Roman"/>
                <w:iCs/>
                <w:sz w:val="24"/>
                <w:szCs w:val="24"/>
              </w:rPr>
              <w:t>АОН-1</w:t>
            </w:r>
          </w:p>
        </w:tc>
      </w:tr>
      <w:tr w:rsidR="00142CD5" w:rsidRPr="001E4454" w:rsidTr="00142CD5">
        <w:tc>
          <w:tcPr>
            <w:tcW w:w="298" w:type="pct"/>
            <w:shd w:val="clear" w:color="auto" w:fill="auto"/>
          </w:tcPr>
          <w:p w:rsidR="00142CD5" w:rsidRPr="001E4454" w:rsidRDefault="00142CD5" w:rsidP="00142CD5">
            <w:pPr>
              <w:numPr>
                <w:ilvl w:val="0"/>
                <w:numId w:val="8"/>
              </w:numPr>
              <w:snapToGrid w:val="0"/>
              <w:spacing w:after="0" w:line="259" w:lineRule="auto"/>
              <w:ind w:left="22" w:right="27" w:firstLine="0"/>
              <w:contextualSpacing/>
              <w:rPr>
                <w:rFonts w:ascii="Times New Roman" w:hAnsi="Times New Roman"/>
                <w:iCs/>
                <w:sz w:val="24"/>
                <w:szCs w:val="24"/>
              </w:rPr>
            </w:pPr>
          </w:p>
        </w:tc>
        <w:tc>
          <w:tcPr>
            <w:tcW w:w="2725" w:type="pct"/>
            <w:shd w:val="clear" w:color="auto" w:fill="auto"/>
          </w:tcPr>
          <w:p w:rsidR="00142CD5" w:rsidRPr="001E4454" w:rsidRDefault="00142CD5" w:rsidP="00142CD5">
            <w:pPr>
              <w:snapToGrid w:val="0"/>
              <w:spacing w:after="0"/>
              <w:rPr>
                <w:rFonts w:ascii="Times New Roman" w:hAnsi="Times New Roman"/>
                <w:iCs/>
                <w:sz w:val="24"/>
                <w:szCs w:val="24"/>
              </w:rPr>
            </w:pPr>
            <w:r w:rsidRPr="001E4454">
              <w:rPr>
                <w:rFonts w:ascii="Times New Roman" w:hAnsi="Times New Roman"/>
                <w:iCs/>
                <w:sz w:val="24"/>
                <w:szCs w:val="24"/>
              </w:rPr>
              <w:t>Химическая посуда</w:t>
            </w:r>
          </w:p>
        </w:tc>
        <w:tc>
          <w:tcPr>
            <w:tcW w:w="1977" w:type="pct"/>
            <w:shd w:val="clear" w:color="auto" w:fill="auto"/>
          </w:tcPr>
          <w:p w:rsidR="00142CD5" w:rsidRPr="001E4454" w:rsidRDefault="00142CD5" w:rsidP="00142CD5">
            <w:pPr>
              <w:snapToGrid w:val="0"/>
              <w:spacing w:after="0"/>
              <w:rPr>
                <w:rFonts w:ascii="Times New Roman" w:hAnsi="Times New Roman"/>
                <w:iCs/>
                <w:sz w:val="24"/>
                <w:szCs w:val="24"/>
              </w:rPr>
            </w:pPr>
            <w:r w:rsidRPr="001E4454">
              <w:rPr>
                <w:rFonts w:ascii="Times New Roman" w:hAnsi="Times New Roman"/>
                <w:iCs/>
                <w:sz w:val="24"/>
                <w:szCs w:val="24"/>
              </w:rPr>
              <w:t xml:space="preserve">ГОСТ 25336 «Посуда и оборудование </w:t>
            </w:r>
            <w:proofErr w:type="gramStart"/>
            <w:r w:rsidRPr="001E4454">
              <w:rPr>
                <w:rFonts w:ascii="Times New Roman" w:hAnsi="Times New Roman"/>
                <w:iCs/>
                <w:sz w:val="24"/>
                <w:szCs w:val="24"/>
              </w:rPr>
              <w:t>лабораторные</w:t>
            </w:r>
            <w:proofErr w:type="gramEnd"/>
            <w:r w:rsidRPr="001E4454">
              <w:rPr>
                <w:rFonts w:ascii="Times New Roman" w:hAnsi="Times New Roman"/>
                <w:iCs/>
                <w:sz w:val="24"/>
                <w:szCs w:val="24"/>
              </w:rPr>
              <w:t xml:space="preserve"> стеклянные. Типы, основные параметры и размеры»</w:t>
            </w:r>
          </w:p>
        </w:tc>
      </w:tr>
      <w:tr w:rsidR="00142CD5" w:rsidRPr="001E4454" w:rsidTr="00142CD5">
        <w:tc>
          <w:tcPr>
            <w:tcW w:w="3023" w:type="pct"/>
            <w:gridSpan w:val="2"/>
            <w:shd w:val="clear" w:color="auto" w:fill="auto"/>
          </w:tcPr>
          <w:p w:rsidR="00142CD5" w:rsidRPr="001E4454" w:rsidRDefault="00142CD5" w:rsidP="00142CD5">
            <w:pPr>
              <w:snapToGrid w:val="0"/>
              <w:spacing w:after="0"/>
              <w:rPr>
                <w:rFonts w:ascii="Times New Roman" w:hAnsi="Times New Roman"/>
                <w:iCs/>
                <w:sz w:val="24"/>
                <w:szCs w:val="24"/>
              </w:rPr>
            </w:pPr>
            <w:r w:rsidRPr="001E4454">
              <w:rPr>
                <w:rFonts w:ascii="Times New Roman" w:hAnsi="Times New Roman"/>
                <w:b/>
                <w:bCs/>
                <w:iCs/>
                <w:sz w:val="24"/>
                <w:szCs w:val="24"/>
                <w:lang w:val="en-US"/>
              </w:rPr>
              <w:t>IV</w:t>
            </w:r>
            <w:r w:rsidRPr="001E4454">
              <w:rPr>
                <w:rFonts w:ascii="Times New Roman" w:hAnsi="Times New Roman"/>
                <w:b/>
                <w:bCs/>
                <w:iCs/>
                <w:sz w:val="24"/>
                <w:szCs w:val="24"/>
              </w:rPr>
              <w:t xml:space="preserve"> Демонстрационные учебно-наглядные пособия</w:t>
            </w:r>
          </w:p>
        </w:tc>
        <w:tc>
          <w:tcPr>
            <w:tcW w:w="1977" w:type="pct"/>
            <w:shd w:val="clear" w:color="auto" w:fill="auto"/>
          </w:tcPr>
          <w:p w:rsidR="00142CD5" w:rsidRPr="001E4454" w:rsidRDefault="00142CD5" w:rsidP="00142CD5">
            <w:pPr>
              <w:snapToGrid w:val="0"/>
              <w:spacing w:after="0"/>
              <w:rPr>
                <w:rFonts w:ascii="Times New Roman" w:hAnsi="Times New Roman"/>
                <w:iCs/>
                <w:sz w:val="24"/>
                <w:szCs w:val="24"/>
              </w:rPr>
            </w:pPr>
          </w:p>
        </w:tc>
      </w:tr>
      <w:tr w:rsidR="00142CD5" w:rsidRPr="001E4454" w:rsidTr="00142CD5">
        <w:tc>
          <w:tcPr>
            <w:tcW w:w="3023" w:type="pct"/>
            <w:gridSpan w:val="2"/>
            <w:shd w:val="clear" w:color="auto" w:fill="auto"/>
          </w:tcPr>
          <w:p w:rsidR="00142CD5" w:rsidRPr="001E4454" w:rsidRDefault="00142CD5" w:rsidP="00142CD5">
            <w:pPr>
              <w:snapToGrid w:val="0"/>
              <w:spacing w:after="0"/>
              <w:rPr>
                <w:rFonts w:ascii="Times New Roman" w:hAnsi="Times New Roman"/>
                <w:iCs/>
                <w:sz w:val="24"/>
                <w:szCs w:val="24"/>
              </w:rPr>
            </w:pPr>
            <w:r w:rsidRPr="001E4454">
              <w:rPr>
                <w:rFonts w:ascii="Times New Roman" w:hAnsi="Times New Roman"/>
                <w:b/>
                <w:bCs/>
                <w:iCs/>
                <w:sz w:val="24"/>
                <w:szCs w:val="24"/>
              </w:rPr>
              <w:t>Основное оборудование</w:t>
            </w:r>
          </w:p>
        </w:tc>
        <w:tc>
          <w:tcPr>
            <w:tcW w:w="1977" w:type="pct"/>
            <w:shd w:val="clear" w:color="auto" w:fill="auto"/>
          </w:tcPr>
          <w:p w:rsidR="00142CD5" w:rsidRPr="001E4454" w:rsidRDefault="00142CD5" w:rsidP="00142CD5">
            <w:pPr>
              <w:snapToGrid w:val="0"/>
              <w:spacing w:after="0"/>
              <w:rPr>
                <w:rFonts w:ascii="Times New Roman" w:hAnsi="Times New Roman"/>
                <w:iCs/>
                <w:sz w:val="24"/>
                <w:szCs w:val="24"/>
              </w:rPr>
            </w:pPr>
          </w:p>
        </w:tc>
      </w:tr>
      <w:tr w:rsidR="00142CD5" w:rsidRPr="001E4454" w:rsidTr="00142CD5">
        <w:tc>
          <w:tcPr>
            <w:tcW w:w="298" w:type="pct"/>
            <w:shd w:val="clear" w:color="auto" w:fill="auto"/>
          </w:tcPr>
          <w:p w:rsidR="00142CD5" w:rsidRPr="001E4454" w:rsidRDefault="00142CD5" w:rsidP="00142CD5">
            <w:pPr>
              <w:snapToGrid w:val="0"/>
              <w:spacing w:after="0"/>
              <w:rPr>
                <w:rFonts w:ascii="Times New Roman" w:hAnsi="Times New Roman"/>
                <w:iCs/>
                <w:sz w:val="24"/>
                <w:szCs w:val="24"/>
              </w:rPr>
            </w:pPr>
            <w:r w:rsidRPr="001E4454">
              <w:rPr>
                <w:rFonts w:ascii="Times New Roman" w:hAnsi="Times New Roman"/>
                <w:iCs/>
                <w:sz w:val="24"/>
                <w:szCs w:val="24"/>
              </w:rPr>
              <w:t>1</w:t>
            </w:r>
          </w:p>
        </w:tc>
        <w:tc>
          <w:tcPr>
            <w:tcW w:w="2725" w:type="pct"/>
            <w:shd w:val="clear" w:color="auto" w:fill="auto"/>
          </w:tcPr>
          <w:p w:rsidR="00142CD5" w:rsidRPr="001E4454" w:rsidRDefault="00142CD5" w:rsidP="00142CD5">
            <w:pPr>
              <w:snapToGrid w:val="0"/>
              <w:spacing w:after="0"/>
              <w:rPr>
                <w:rFonts w:ascii="Times New Roman" w:hAnsi="Times New Roman"/>
                <w:iCs/>
                <w:sz w:val="24"/>
                <w:szCs w:val="24"/>
              </w:rPr>
            </w:pPr>
            <w:r w:rsidRPr="001E4454">
              <w:rPr>
                <w:rFonts w:ascii="Times New Roman" w:hAnsi="Times New Roman"/>
                <w:iCs/>
                <w:sz w:val="24"/>
                <w:szCs w:val="24"/>
              </w:rPr>
              <w:t>Периодическая схема химических элементов Д.И. Менделеева</w:t>
            </w:r>
          </w:p>
        </w:tc>
        <w:tc>
          <w:tcPr>
            <w:tcW w:w="1977" w:type="pct"/>
            <w:shd w:val="clear" w:color="auto" w:fill="auto"/>
          </w:tcPr>
          <w:p w:rsidR="00142CD5" w:rsidRPr="001E4454" w:rsidRDefault="00142CD5" w:rsidP="00142CD5">
            <w:pPr>
              <w:snapToGrid w:val="0"/>
              <w:spacing w:after="0"/>
              <w:rPr>
                <w:rFonts w:ascii="Times New Roman" w:hAnsi="Times New Roman"/>
                <w:iCs/>
                <w:sz w:val="24"/>
                <w:szCs w:val="24"/>
              </w:rPr>
            </w:pPr>
          </w:p>
        </w:tc>
      </w:tr>
    </w:tbl>
    <w:p w:rsidR="00142CD5" w:rsidRDefault="00142CD5" w:rsidP="00142CD5">
      <w:pPr>
        <w:spacing w:after="0"/>
        <w:ind w:firstLine="709"/>
        <w:rPr>
          <w:rFonts w:ascii="Times New Roman" w:hAnsi="Times New Roman"/>
          <w:bCs/>
          <w:sz w:val="24"/>
          <w:szCs w:val="24"/>
        </w:rPr>
      </w:pPr>
    </w:p>
    <w:p w:rsidR="00142CD5" w:rsidRPr="001E4454" w:rsidRDefault="00142CD5" w:rsidP="00142CD5">
      <w:pPr>
        <w:suppressAutoHyphens/>
        <w:spacing w:after="0"/>
        <w:ind w:firstLine="709"/>
        <w:jc w:val="both"/>
        <w:rPr>
          <w:rFonts w:ascii="Times New Roman" w:hAnsi="Times New Roman"/>
          <w:bCs/>
          <w:iCs/>
          <w:sz w:val="24"/>
          <w:szCs w:val="24"/>
        </w:rPr>
      </w:pPr>
      <w:bookmarkStart w:id="11" w:name="_Hlk176430787"/>
      <w:r w:rsidRPr="001E4454">
        <w:rPr>
          <w:rFonts w:ascii="Times New Roman" w:hAnsi="Times New Roman"/>
          <w:bCs/>
          <w:iCs/>
          <w:sz w:val="24"/>
          <w:szCs w:val="24"/>
        </w:rPr>
        <w:t xml:space="preserve">Лаборатория </w:t>
      </w:r>
      <w:r w:rsidRPr="00BD3AB0">
        <w:rPr>
          <w:rFonts w:ascii="Times New Roman" w:hAnsi="Times New Roman"/>
          <w:bCs/>
          <w:iCs/>
          <w:sz w:val="24"/>
          <w:szCs w:val="24"/>
        </w:rPr>
        <w:t>«А</w:t>
      </w:r>
      <w:r w:rsidRPr="00BD3AB0">
        <w:rPr>
          <w:rFonts w:ascii="Times New Roman" w:hAnsi="Times New Roman"/>
          <w:iCs/>
          <w:sz w:val="24"/>
          <w:szCs w:val="24"/>
        </w:rPr>
        <w:t>налитической химии</w:t>
      </w:r>
      <w:r w:rsidRPr="00BD3AB0">
        <w:rPr>
          <w:rFonts w:ascii="Times New Roman" w:hAnsi="Times New Roman"/>
          <w:bCs/>
          <w:iCs/>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75"/>
        <w:gridCol w:w="5443"/>
        <w:gridCol w:w="4063"/>
      </w:tblGrid>
      <w:tr w:rsidR="00142CD5" w:rsidRPr="001E4454" w:rsidTr="00142CD5">
        <w:tc>
          <w:tcPr>
            <w:tcW w:w="377" w:type="pct"/>
            <w:shd w:val="clear" w:color="auto" w:fill="auto"/>
            <w:vAlign w:val="center"/>
          </w:tcPr>
          <w:p w:rsidR="00142CD5" w:rsidRPr="001E4454" w:rsidRDefault="00142CD5" w:rsidP="00142CD5">
            <w:pPr>
              <w:snapToGrid w:val="0"/>
              <w:spacing w:after="0"/>
              <w:jc w:val="center"/>
              <w:rPr>
                <w:rFonts w:ascii="Times New Roman" w:hAnsi="Times New Roman"/>
                <w:iCs/>
                <w:sz w:val="24"/>
                <w:szCs w:val="24"/>
              </w:rPr>
            </w:pPr>
            <w:r w:rsidRPr="001E4454">
              <w:rPr>
                <w:rFonts w:ascii="Times New Roman" w:hAnsi="Times New Roman"/>
                <w:iCs/>
                <w:sz w:val="24"/>
                <w:szCs w:val="24"/>
              </w:rPr>
              <w:t>№</w:t>
            </w:r>
          </w:p>
        </w:tc>
        <w:tc>
          <w:tcPr>
            <w:tcW w:w="2647" w:type="pct"/>
            <w:shd w:val="clear" w:color="auto" w:fill="auto"/>
            <w:vAlign w:val="center"/>
          </w:tcPr>
          <w:p w:rsidR="00142CD5" w:rsidRPr="001E4454" w:rsidRDefault="00142CD5" w:rsidP="00142CD5">
            <w:pPr>
              <w:snapToGrid w:val="0"/>
              <w:spacing w:after="0"/>
              <w:jc w:val="center"/>
              <w:rPr>
                <w:rFonts w:ascii="Times New Roman" w:hAnsi="Times New Roman"/>
                <w:iCs/>
                <w:sz w:val="24"/>
                <w:szCs w:val="24"/>
              </w:rPr>
            </w:pPr>
            <w:r w:rsidRPr="001E4454">
              <w:rPr>
                <w:rFonts w:ascii="Times New Roman" w:hAnsi="Times New Roman"/>
                <w:iCs/>
                <w:sz w:val="24"/>
                <w:szCs w:val="24"/>
              </w:rPr>
              <w:t>Наименование оборудования</w:t>
            </w:r>
          </w:p>
        </w:tc>
        <w:tc>
          <w:tcPr>
            <w:tcW w:w="1976" w:type="pct"/>
            <w:shd w:val="clear" w:color="auto" w:fill="auto"/>
            <w:vAlign w:val="center"/>
          </w:tcPr>
          <w:p w:rsidR="00142CD5" w:rsidRPr="001E4454" w:rsidRDefault="00142CD5" w:rsidP="00142CD5">
            <w:pPr>
              <w:snapToGrid w:val="0"/>
              <w:spacing w:after="0"/>
              <w:jc w:val="center"/>
              <w:rPr>
                <w:rFonts w:ascii="Times New Roman" w:hAnsi="Times New Roman"/>
                <w:iCs/>
                <w:sz w:val="24"/>
                <w:szCs w:val="24"/>
              </w:rPr>
            </w:pPr>
            <w:r w:rsidRPr="001E4454">
              <w:rPr>
                <w:rFonts w:ascii="Times New Roman" w:hAnsi="Times New Roman"/>
                <w:iCs/>
                <w:sz w:val="24"/>
                <w:szCs w:val="24"/>
              </w:rPr>
              <w:t>Техническое описание</w:t>
            </w:r>
          </w:p>
        </w:tc>
      </w:tr>
      <w:tr w:rsidR="00142CD5" w:rsidRPr="001E4454" w:rsidTr="00142CD5">
        <w:trPr>
          <w:trHeight w:val="278"/>
        </w:trPr>
        <w:tc>
          <w:tcPr>
            <w:tcW w:w="5000" w:type="pct"/>
            <w:gridSpan w:val="3"/>
            <w:shd w:val="clear" w:color="auto" w:fill="auto"/>
          </w:tcPr>
          <w:p w:rsidR="00142CD5" w:rsidRPr="001E4454" w:rsidRDefault="00142CD5" w:rsidP="00142CD5">
            <w:pPr>
              <w:snapToGrid w:val="0"/>
              <w:spacing w:after="0"/>
              <w:rPr>
                <w:rFonts w:ascii="Times New Roman" w:hAnsi="Times New Roman"/>
                <w:b/>
                <w:bCs/>
                <w:iCs/>
                <w:sz w:val="24"/>
                <w:szCs w:val="24"/>
              </w:rPr>
            </w:pPr>
            <w:r w:rsidRPr="001E4454">
              <w:rPr>
                <w:rFonts w:ascii="Times New Roman" w:hAnsi="Times New Roman"/>
                <w:b/>
                <w:bCs/>
                <w:iCs/>
                <w:sz w:val="24"/>
                <w:szCs w:val="24"/>
                <w:lang w:val="en-US"/>
              </w:rPr>
              <w:t>I</w:t>
            </w:r>
            <w:r w:rsidRPr="001E4454">
              <w:rPr>
                <w:rFonts w:ascii="Times New Roman" w:hAnsi="Times New Roman"/>
                <w:b/>
                <w:bCs/>
                <w:iCs/>
                <w:sz w:val="24"/>
                <w:szCs w:val="24"/>
              </w:rPr>
              <w:t xml:space="preserve"> Специализированная мебель и системы хранения </w:t>
            </w:r>
            <w:r w:rsidRPr="001E4454">
              <w:rPr>
                <w:rFonts w:ascii="Times New Roman" w:hAnsi="Times New Roman"/>
                <w:i/>
                <w:sz w:val="24"/>
                <w:szCs w:val="24"/>
              </w:rPr>
              <w:t>(при необходимости)</w:t>
            </w:r>
          </w:p>
        </w:tc>
      </w:tr>
      <w:tr w:rsidR="00142CD5" w:rsidRPr="001E4454" w:rsidTr="00142CD5">
        <w:trPr>
          <w:trHeight w:val="277"/>
        </w:trPr>
        <w:tc>
          <w:tcPr>
            <w:tcW w:w="5000" w:type="pct"/>
            <w:gridSpan w:val="3"/>
            <w:shd w:val="clear" w:color="auto" w:fill="auto"/>
          </w:tcPr>
          <w:p w:rsidR="00142CD5" w:rsidRPr="001E4454" w:rsidRDefault="00142CD5" w:rsidP="00142CD5">
            <w:pPr>
              <w:snapToGrid w:val="0"/>
              <w:spacing w:after="0"/>
              <w:rPr>
                <w:rFonts w:ascii="Times New Roman" w:hAnsi="Times New Roman"/>
                <w:b/>
                <w:bCs/>
                <w:iCs/>
                <w:sz w:val="24"/>
                <w:szCs w:val="24"/>
              </w:rPr>
            </w:pPr>
            <w:r w:rsidRPr="001E4454">
              <w:rPr>
                <w:rFonts w:ascii="Times New Roman" w:hAnsi="Times New Roman"/>
                <w:b/>
                <w:bCs/>
                <w:iCs/>
                <w:sz w:val="24"/>
                <w:szCs w:val="24"/>
              </w:rPr>
              <w:t>Основное оборудование</w:t>
            </w:r>
          </w:p>
        </w:tc>
      </w:tr>
      <w:tr w:rsidR="00142CD5" w:rsidRPr="001E4454" w:rsidTr="00142CD5">
        <w:tc>
          <w:tcPr>
            <w:tcW w:w="377" w:type="pct"/>
            <w:shd w:val="clear" w:color="auto" w:fill="auto"/>
          </w:tcPr>
          <w:p w:rsidR="00142CD5" w:rsidRPr="001E4454" w:rsidRDefault="00142CD5" w:rsidP="00142CD5">
            <w:pPr>
              <w:snapToGrid w:val="0"/>
              <w:spacing w:after="0"/>
              <w:rPr>
                <w:rFonts w:ascii="Times New Roman" w:hAnsi="Times New Roman"/>
                <w:iCs/>
                <w:sz w:val="24"/>
                <w:szCs w:val="24"/>
              </w:rPr>
            </w:pPr>
            <w:r w:rsidRPr="001E4454">
              <w:rPr>
                <w:rFonts w:ascii="Times New Roman" w:hAnsi="Times New Roman"/>
                <w:iCs/>
                <w:sz w:val="24"/>
                <w:szCs w:val="24"/>
              </w:rPr>
              <w:t>1</w:t>
            </w:r>
          </w:p>
        </w:tc>
        <w:tc>
          <w:tcPr>
            <w:tcW w:w="2647" w:type="pct"/>
            <w:shd w:val="clear" w:color="auto" w:fill="auto"/>
          </w:tcPr>
          <w:p w:rsidR="00142CD5" w:rsidRPr="001E4454" w:rsidRDefault="00142CD5" w:rsidP="00142CD5">
            <w:pPr>
              <w:snapToGrid w:val="0"/>
              <w:spacing w:after="0"/>
              <w:rPr>
                <w:rFonts w:ascii="Times New Roman" w:hAnsi="Times New Roman"/>
                <w:iCs/>
                <w:sz w:val="24"/>
                <w:szCs w:val="24"/>
              </w:rPr>
            </w:pPr>
            <w:r w:rsidRPr="001E4454">
              <w:rPr>
                <w:rFonts w:ascii="Times New Roman" w:hAnsi="Times New Roman"/>
                <w:iCs/>
                <w:sz w:val="24"/>
                <w:szCs w:val="24"/>
              </w:rPr>
              <w:t>Вытяжной шкаф</w:t>
            </w:r>
          </w:p>
        </w:tc>
        <w:tc>
          <w:tcPr>
            <w:tcW w:w="1976" w:type="pct"/>
            <w:shd w:val="clear" w:color="auto" w:fill="auto"/>
          </w:tcPr>
          <w:p w:rsidR="00142CD5" w:rsidRPr="001E4454" w:rsidRDefault="00142CD5" w:rsidP="00142CD5">
            <w:pPr>
              <w:snapToGrid w:val="0"/>
              <w:spacing w:after="0"/>
              <w:rPr>
                <w:rFonts w:ascii="Times New Roman" w:hAnsi="Times New Roman"/>
                <w:iCs/>
                <w:sz w:val="24"/>
                <w:szCs w:val="24"/>
              </w:rPr>
            </w:pPr>
            <w:r w:rsidRPr="001E4454">
              <w:rPr>
                <w:rFonts w:ascii="Times New Roman" w:hAnsi="Times New Roman"/>
                <w:iCs/>
                <w:sz w:val="24"/>
                <w:szCs w:val="24"/>
              </w:rPr>
              <w:t>Шкаф с подводом воды и канализацией</w:t>
            </w:r>
          </w:p>
        </w:tc>
      </w:tr>
      <w:tr w:rsidR="00142CD5" w:rsidRPr="001E4454" w:rsidTr="00142CD5">
        <w:tc>
          <w:tcPr>
            <w:tcW w:w="377" w:type="pct"/>
            <w:shd w:val="clear" w:color="auto" w:fill="auto"/>
          </w:tcPr>
          <w:p w:rsidR="00142CD5" w:rsidRPr="001E4454" w:rsidRDefault="00142CD5" w:rsidP="00142CD5">
            <w:pPr>
              <w:snapToGrid w:val="0"/>
              <w:spacing w:after="0"/>
              <w:rPr>
                <w:rFonts w:ascii="Times New Roman" w:hAnsi="Times New Roman"/>
                <w:iCs/>
                <w:sz w:val="24"/>
                <w:szCs w:val="24"/>
              </w:rPr>
            </w:pPr>
            <w:r w:rsidRPr="001E4454">
              <w:rPr>
                <w:rFonts w:ascii="Times New Roman" w:hAnsi="Times New Roman"/>
                <w:iCs/>
                <w:sz w:val="24"/>
                <w:szCs w:val="24"/>
              </w:rPr>
              <w:t>2</w:t>
            </w:r>
          </w:p>
        </w:tc>
        <w:tc>
          <w:tcPr>
            <w:tcW w:w="2647" w:type="pct"/>
            <w:shd w:val="clear" w:color="auto" w:fill="auto"/>
          </w:tcPr>
          <w:p w:rsidR="00142CD5" w:rsidRPr="001E4454" w:rsidRDefault="00142CD5" w:rsidP="00142CD5">
            <w:pPr>
              <w:widowControl w:val="0"/>
              <w:spacing w:after="0" w:line="240" w:lineRule="auto"/>
              <w:jc w:val="both"/>
              <w:rPr>
                <w:rFonts w:ascii="Times New Roman" w:hAnsi="Times New Roman"/>
                <w:sz w:val="24"/>
                <w:szCs w:val="24"/>
              </w:rPr>
            </w:pPr>
            <w:r w:rsidRPr="001E4454">
              <w:rPr>
                <w:rFonts w:ascii="Times New Roman" w:hAnsi="Times New Roman"/>
                <w:sz w:val="24"/>
                <w:szCs w:val="24"/>
              </w:rPr>
              <w:t>Весы аналитические</w:t>
            </w:r>
          </w:p>
          <w:p w:rsidR="00142CD5" w:rsidRPr="001E4454" w:rsidRDefault="00142CD5" w:rsidP="00142CD5">
            <w:pPr>
              <w:snapToGrid w:val="0"/>
              <w:spacing w:after="0"/>
              <w:rPr>
                <w:rFonts w:ascii="Times New Roman" w:hAnsi="Times New Roman"/>
                <w:iCs/>
                <w:sz w:val="24"/>
                <w:szCs w:val="24"/>
              </w:rPr>
            </w:pPr>
          </w:p>
        </w:tc>
        <w:tc>
          <w:tcPr>
            <w:tcW w:w="1976" w:type="pct"/>
            <w:shd w:val="clear" w:color="auto" w:fill="auto"/>
          </w:tcPr>
          <w:p w:rsidR="00142CD5" w:rsidRPr="001E4454" w:rsidRDefault="00142CD5" w:rsidP="00142CD5">
            <w:pPr>
              <w:snapToGrid w:val="0"/>
              <w:spacing w:after="0"/>
              <w:rPr>
                <w:rFonts w:ascii="Times New Roman" w:hAnsi="Times New Roman"/>
                <w:iCs/>
                <w:sz w:val="24"/>
                <w:szCs w:val="24"/>
              </w:rPr>
            </w:pPr>
            <w:r w:rsidRPr="001E4454">
              <w:rPr>
                <w:rFonts w:ascii="Times New Roman" w:hAnsi="Times New Roman"/>
                <w:iCs/>
                <w:sz w:val="24"/>
                <w:szCs w:val="24"/>
              </w:rPr>
              <w:t>Наибольший предел взвешивания 210 г.; дискретность 0,0001г.; внутренняя калибровка</w:t>
            </w:r>
          </w:p>
        </w:tc>
      </w:tr>
      <w:tr w:rsidR="00142CD5" w:rsidRPr="001E4454" w:rsidTr="00142CD5">
        <w:tc>
          <w:tcPr>
            <w:tcW w:w="377" w:type="pct"/>
            <w:shd w:val="clear" w:color="auto" w:fill="auto"/>
          </w:tcPr>
          <w:p w:rsidR="00142CD5" w:rsidRPr="001E4454" w:rsidRDefault="00142CD5" w:rsidP="00142CD5">
            <w:pPr>
              <w:snapToGrid w:val="0"/>
              <w:spacing w:after="0"/>
              <w:rPr>
                <w:rFonts w:ascii="Times New Roman" w:hAnsi="Times New Roman"/>
                <w:iCs/>
                <w:sz w:val="24"/>
                <w:szCs w:val="24"/>
              </w:rPr>
            </w:pPr>
            <w:r w:rsidRPr="001E4454">
              <w:rPr>
                <w:rFonts w:ascii="Times New Roman" w:hAnsi="Times New Roman"/>
                <w:iCs/>
                <w:sz w:val="24"/>
                <w:szCs w:val="24"/>
              </w:rPr>
              <w:t>5</w:t>
            </w:r>
          </w:p>
        </w:tc>
        <w:tc>
          <w:tcPr>
            <w:tcW w:w="2647" w:type="pct"/>
            <w:shd w:val="clear" w:color="auto" w:fill="auto"/>
          </w:tcPr>
          <w:p w:rsidR="00142CD5" w:rsidRPr="001E4454" w:rsidRDefault="00142CD5" w:rsidP="00142CD5">
            <w:pPr>
              <w:snapToGrid w:val="0"/>
              <w:spacing w:after="0"/>
              <w:rPr>
                <w:rFonts w:ascii="Times New Roman" w:hAnsi="Times New Roman"/>
                <w:iCs/>
                <w:sz w:val="24"/>
                <w:szCs w:val="24"/>
              </w:rPr>
            </w:pPr>
            <w:r w:rsidRPr="001E4454">
              <w:rPr>
                <w:rFonts w:ascii="Times New Roman" w:hAnsi="Times New Roman"/>
                <w:iCs/>
                <w:sz w:val="24"/>
                <w:szCs w:val="24"/>
              </w:rPr>
              <w:t>Лабораторные столы</w:t>
            </w:r>
          </w:p>
        </w:tc>
        <w:tc>
          <w:tcPr>
            <w:tcW w:w="1976" w:type="pct"/>
            <w:shd w:val="clear" w:color="auto" w:fill="auto"/>
          </w:tcPr>
          <w:p w:rsidR="00142CD5" w:rsidRPr="001E4454" w:rsidRDefault="00142CD5" w:rsidP="00142CD5">
            <w:pPr>
              <w:snapToGrid w:val="0"/>
              <w:spacing w:after="0"/>
              <w:rPr>
                <w:rFonts w:ascii="Times New Roman" w:hAnsi="Times New Roman"/>
                <w:iCs/>
                <w:sz w:val="24"/>
                <w:szCs w:val="24"/>
              </w:rPr>
            </w:pPr>
            <w:r w:rsidRPr="001E4454">
              <w:rPr>
                <w:rFonts w:ascii="Times New Roman" w:hAnsi="Times New Roman"/>
                <w:iCs/>
                <w:sz w:val="24"/>
                <w:szCs w:val="24"/>
              </w:rPr>
              <w:t>С химически стойким покрытием</w:t>
            </w:r>
          </w:p>
        </w:tc>
      </w:tr>
      <w:tr w:rsidR="00142CD5" w:rsidRPr="001E4454" w:rsidTr="00142CD5">
        <w:tc>
          <w:tcPr>
            <w:tcW w:w="377" w:type="pct"/>
            <w:shd w:val="clear" w:color="auto" w:fill="auto"/>
          </w:tcPr>
          <w:p w:rsidR="00142CD5" w:rsidRPr="001E4454" w:rsidRDefault="00142CD5" w:rsidP="00142CD5">
            <w:pPr>
              <w:snapToGrid w:val="0"/>
              <w:spacing w:after="0"/>
              <w:rPr>
                <w:rFonts w:ascii="Times New Roman" w:hAnsi="Times New Roman"/>
                <w:iCs/>
                <w:sz w:val="24"/>
                <w:szCs w:val="24"/>
              </w:rPr>
            </w:pPr>
            <w:r w:rsidRPr="001E4454">
              <w:rPr>
                <w:rFonts w:ascii="Times New Roman" w:hAnsi="Times New Roman"/>
                <w:iCs/>
                <w:sz w:val="24"/>
                <w:szCs w:val="24"/>
              </w:rPr>
              <w:t>6</w:t>
            </w:r>
          </w:p>
        </w:tc>
        <w:tc>
          <w:tcPr>
            <w:tcW w:w="2647" w:type="pct"/>
            <w:shd w:val="clear" w:color="auto" w:fill="auto"/>
          </w:tcPr>
          <w:p w:rsidR="00142CD5" w:rsidRPr="001E4454" w:rsidRDefault="00142CD5" w:rsidP="00142CD5">
            <w:pPr>
              <w:snapToGrid w:val="0"/>
              <w:spacing w:after="0"/>
              <w:rPr>
                <w:rFonts w:ascii="Times New Roman" w:hAnsi="Times New Roman"/>
                <w:iCs/>
                <w:sz w:val="24"/>
                <w:szCs w:val="24"/>
              </w:rPr>
            </w:pPr>
            <w:r w:rsidRPr="001E4454">
              <w:rPr>
                <w:rFonts w:ascii="Times New Roman" w:hAnsi="Times New Roman"/>
                <w:iCs/>
                <w:sz w:val="24"/>
                <w:szCs w:val="24"/>
              </w:rPr>
              <w:t>Сушильный шкаф</w:t>
            </w:r>
          </w:p>
        </w:tc>
        <w:tc>
          <w:tcPr>
            <w:tcW w:w="1976" w:type="pct"/>
            <w:shd w:val="clear" w:color="auto" w:fill="auto"/>
          </w:tcPr>
          <w:p w:rsidR="00142CD5" w:rsidRPr="001E4454" w:rsidRDefault="00142CD5" w:rsidP="00142CD5">
            <w:pPr>
              <w:snapToGrid w:val="0"/>
              <w:spacing w:after="0"/>
              <w:rPr>
                <w:rFonts w:ascii="Times New Roman" w:hAnsi="Times New Roman"/>
                <w:iCs/>
                <w:sz w:val="24"/>
                <w:szCs w:val="24"/>
              </w:rPr>
            </w:pPr>
            <w:r w:rsidRPr="001E4454">
              <w:rPr>
                <w:rFonts w:ascii="Times New Roman" w:hAnsi="Times New Roman"/>
                <w:iCs/>
                <w:sz w:val="24"/>
                <w:szCs w:val="24"/>
              </w:rPr>
              <w:t xml:space="preserve">Максимальная температура нагрева – не менее 200 </w:t>
            </w:r>
            <w:proofErr w:type="spellStart"/>
            <w:r w:rsidRPr="001E4454">
              <w:rPr>
                <w:rFonts w:ascii="Times New Roman" w:hAnsi="Times New Roman"/>
                <w:iCs/>
                <w:sz w:val="24"/>
                <w:szCs w:val="24"/>
                <w:vertAlign w:val="superscript"/>
              </w:rPr>
              <w:t>о</w:t>
            </w:r>
            <w:r w:rsidRPr="001E4454">
              <w:rPr>
                <w:rFonts w:ascii="Times New Roman" w:hAnsi="Times New Roman"/>
                <w:iCs/>
                <w:sz w:val="24"/>
                <w:szCs w:val="24"/>
              </w:rPr>
              <w:t>С</w:t>
            </w:r>
            <w:proofErr w:type="spellEnd"/>
            <w:r w:rsidRPr="001E4454">
              <w:rPr>
                <w:rFonts w:ascii="Times New Roman" w:hAnsi="Times New Roman"/>
                <w:iCs/>
                <w:sz w:val="24"/>
                <w:szCs w:val="24"/>
              </w:rPr>
              <w:t>.</w:t>
            </w:r>
          </w:p>
        </w:tc>
      </w:tr>
      <w:tr w:rsidR="00142CD5" w:rsidRPr="001E4454" w:rsidTr="00142CD5">
        <w:tc>
          <w:tcPr>
            <w:tcW w:w="377" w:type="pct"/>
            <w:shd w:val="clear" w:color="auto" w:fill="auto"/>
          </w:tcPr>
          <w:p w:rsidR="00142CD5" w:rsidRPr="001E4454" w:rsidRDefault="00142CD5" w:rsidP="00142CD5">
            <w:pPr>
              <w:snapToGrid w:val="0"/>
              <w:spacing w:after="0"/>
              <w:rPr>
                <w:rFonts w:ascii="Times New Roman" w:hAnsi="Times New Roman"/>
                <w:iCs/>
                <w:sz w:val="24"/>
                <w:szCs w:val="24"/>
              </w:rPr>
            </w:pPr>
            <w:r w:rsidRPr="001E4454">
              <w:rPr>
                <w:rFonts w:ascii="Times New Roman" w:hAnsi="Times New Roman"/>
                <w:iCs/>
                <w:sz w:val="24"/>
                <w:szCs w:val="24"/>
              </w:rPr>
              <w:t>8</w:t>
            </w:r>
          </w:p>
        </w:tc>
        <w:tc>
          <w:tcPr>
            <w:tcW w:w="2647" w:type="pct"/>
            <w:shd w:val="clear" w:color="auto" w:fill="auto"/>
          </w:tcPr>
          <w:p w:rsidR="00142CD5" w:rsidRPr="001E4454" w:rsidRDefault="00142CD5" w:rsidP="00142CD5">
            <w:pPr>
              <w:snapToGrid w:val="0"/>
              <w:spacing w:after="0"/>
              <w:rPr>
                <w:rFonts w:ascii="Times New Roman" w:hAnsi="Times New Roman"/>
                <w:iCs/>
                <w:sz w:val="24"/>
                <w:szCs w:val="24"/>
              </w:rPr>
            </w:pPr>
            <w:proofErr w:type="spellStart"/>
            <w:r w:rsidRPr="001E4454">
              <w:rPr>
                <w:rFonts w:ascii="Times New Roman" w:hAnsi="Times New Roman"/>
                <w:iCs/>
                <w:sz w:val="24"/>
                <w:szCs w:val="24"/>
              </w:rPr>
              <w:t>рН-метр</w:t>
            </w:r>
            <w:proofErr w:type="spellEnd"/>
            <w:r w:rsidRPr="001E4454">
              <w:rPr>
                <w:rFonts w:ascii="Times New Roman" w:hAnsi="Times New Roman"/>
                <w:iCs/>
                <w:sz w:val="24"/>
                <w:szCs w:val="24"/>
              </w:rPr>
              <w:t xml:space="preserve"> с набором электродов для </w:t>
            </w:r>
            <w:proofErr w:type="spellStart"/>
            <w:r w:rsidRPr="001E4454">
              <w:rPr>
                <w:rFonts w:ascii="Times New Roman" w:hAnsi="Times New Roman"/>
                <w:iCs/>
                <w:sz w:val="24"/>
                <w:szCs w:val="24"/>
              </w:rPr>
              <w:t>рН-метрии</w:t>
            </w:r>
            <w:proofErr w:type="spellEnd"/>
          </w:p>
        </w:tc>
        <w:tc>
          <w:tcPr>
            <w:tcW w:w="1976" w:type="pct"/>
            <w:shd w:val="clear" w:color="auto" w:fill="auto"/>
          </w:tcPr>
          <w:p w:rsidR="00142CD5" w:rsidRPr="001E4454" w:rsidRDefault="00142CD5" w:rsidP="00142CD5">
            <w:pPr>
              <w:snapToGrid w:val="0"/>
              <w:spacing w:after="0"/>
              <w:rPr>
                <w:rFonts w:ascii="Times New Roman" w:hAnsi="Times New Roman"/>
                <w:iCs/>
                <w:sz w:val="24"/>
                <w:szCs w:val="24"/>
              </w:rPr>
            </w:pPr>
          </w:p>
        </w:tc>
      </w:tr>
      <w:tr w:rsidR="00142CD5" w:rsidRPr="001E4454" w:rsidTr="00142CD5">
        <w:tc>
          <w:tcPr>
            <w:tcW w:w="377" w:type="pct"/>
            <w:shd w:val="clear" w:color="auto" w:fill="auto"/>
          </w:tcPr>
          <w:p w:rsidR="00142CD5" w:rsidRPr="001E4454" w:rsidRDefault="00142CD5" w:rsidP="00142CD5">
            <w:pPr>
              <w:snapToGrid w:val="0"/>
              <w:spacing w:after="0"/>
              <w:rPr>
                <w:rFonts w:ascii="Times New Roman" w:hAnsi="Times New Roman"/>
                <w:iCs/>
                <w:sz w:val="24"/>
                <w:szCs w:val="24"/>
              </w:rPr>
            </w:pPr>
            <w:r w:rsidRPr="001E4454">
              <w:rPr>
                <w:rFonts w:ascii="Times New Roman" w:hAnsi="Times New Roman"/>
                <w:iCs/>
                <w:sz w:val="24"/>
                <w:szCs w:val="24"/>
              </w:rPr>
              <w:t>9</w:t>
            </w:r>
          </w:p>
        </w:tc>
        <w:tc>
          <w:tcPr>
            <w:tcW w:w="2647" w:type="pct"/>
            <w:shd w:val="clear" w:color="auto" w:fill="auto"/>
          </w:tcPr>
          <w:p w:rsidR="00142CD5" w:rsidRPr="001E4454" w:rsidRDefault="00142CD5" w:rsidP="00142CD5">
            <w:pPr>
              <w:snapToGrid w:val="0"/>
              <w:spacing w:after="0"/>
              <w:rPr>
                <w:rFonts w:ascii="Times New Roman" w:hAnsi="Times New Roman"/>
                <w:iCs/>
                <w:sz w:val="24"/>
                <w:szCs w:val="24"/>
              </w:rPr>
            </w:pPr>
            <w:r w:rsidRPr="001E4454">
              <w:rPr>
                <w:rFonts w:ascii="Times New Roman" w:hAnsi="Times New Roman"/>
                <w:sz w:val="24"/>
                <w:szCs w:val="24"/>
              </w:rPr>
              <w:t>Стол ученический</w:t>
            </w:r>
          </w:p>
        </w:tc>
        <w:tc>
          <w:tcPr>
            <w:tcW w:w="1976" w:type="pct"/>
            <w:shd w:val="clear" w:color="auto" w:fill="auto"/>
          </w:tcPr>
          <w:p w:rsidR="00142CD5" w:rsidRPr="001E4454" w:rsidRDefault="00142CD5" w:rsidP="00142CD5">
            <w:pPr>
              <w:snapToGrid w:val="0"/>
              <w:spacing w:after="0"/>
              <w:rPr>
                <w:rFonts w:ascii="Times New Roman" w:hAnsi="Times New Roman"/>
                <w:iCs/>
                <w:sz w:val="24"/>
                <w:szCs w:val="24"/>
              </w:rPr>
            </w:pPr>
          </w:p>
        </w:tc>
      </w:tr>
      <w:tr w:rsidR="00142CD5" w:rsidRPr="001E4454" w:rsidTr="00142CD5">
        <w:tc>
          <w:tcPr>
            <w:tcW w:w="377" w:type="pct"/>
            <w:shd w:val="clear" w:color="auto" w:fill="auto"/>
          </w:tcPr>
          <w:p w:rsidR="00142CD5" w:rsidRPr="001E4454" w:rsidRDefault="00142CD5" w:rsidP="00142CD5">
            <w:pPr>
              <w:snapToGrid w:val="0"/>
              <w:spacing w:after="0"/>
              <w:rPr>
                <w:rFonts w:ascii="Times New Roman" w:hAnsi="Times New Roman"/>
                <w:iCs/>
                <w:sz w:val="24"/>
                <w:szCs w:val="24"/>
              </w:rPr>
            </w:pPr>
            <w:r w:rsidRPr="001E4454">
              <w:rPr>
                <w:rFonts w:ascii="Times New Roman" w:hAnsi="Times New Roman"/>
                <w:iCs/>
                <w:sz w:val="24"/>
                <w:szCs w:val="24"/>
              </w:rPr>
              <w:t>10</w:t>
            </w:r>
          </w:p>
        </w:tc>
        <w:tc>
          <w:tcPr>
            <w:tcW w:w="2647" w:type="pct"/>
            <w:shd w:val="clear" w:color="auto" w:fill="auto"/>
          </w:tcPr>
          <w:p w:rsidR="00142CD5" w:rsidRPr="001E4454" w:rsidRDefault="00142CD5" w:rsidP="00142CD5">
            <w:pPr>
              <w:snapToGrid w:val="0"/>
              <w:spacing w:after="0"/>
              <w:rPr>
                <w:rFonts w:ascii="Times New Roman" w:hAnsi="Times New Roman"/>
                <w:iCs/>
                <w:sz w:val="24"/>
                <w:szCs w:val="24"/>
              </w:rPr>
            </w:pPr>
            <w:r w:rsidRPr="001E4454">
              <w:rPr>
                <w:rFonts w:ascii="Times New Roman" w:hAnsi="Times New Roman"/>
                <w:sz w:val="24"/>
                <w:szCs w:val="24"/>
              </w:rPr>
              <w:t>Стул ученический</w:t>
            </w:r>
          </w:p>
        </w:tc>
        <w:tc>
          <w:tcPr>
            <w:tcW w:w="1976" w:type="pct"/>
            <w:shd w:val="clear" w:color="auto" w:fill="auto"/>
          </w:tcPr>
          <w:p w:rsidR="00142CD5" w:rsidRPr="001E4454" w:rsidRDefault="00142CD5" w:rsidP="00142CD5">
            <w:pPr>
              <w:snapToGrid w:val="0"/>
              <w:spacing w:after="0"/>
              <w:rPr>
                <w:rFonts w:ascii="Times New Roman" w:hAnsi="Times New Roman"/>
                <w:iCs/>
                <w:sz w:val="24"/>
                <w:szCs w:val="24"/>
              </w:rPr>
            </w:pPr>
          </w:p>
        </w:tc>
      </w:tr>
      <w:tr w:rsidR="00142CD5" w:rsidRPr="001E4454" w:rsidTr="00142CD5">
        <w:tc>
          <w:tcPr>
            <w:tcW w:w="377" w:type="pct"/>
            <w:shd w:val="clear" w:color="auto" w:fill="auto"/>
          </w:tcPr>
          <w:p w:rsidR="00142CD5" w:rsidRPr="001E4454" w:rsidRDefault="00142CD5" w:rsidP="00142CD5">
            <w:pPr>
              <w:snapToGrid w:val="0"/>
              <w:spacing w:after="0"/>
              <w:rPr>
                <w:rFonts w:ascii="Times New Roman" w:hAnsi="Times New Roman"/>
                <w:iCs/>
                <w:sz w:val="24"/>
                <w:szCs w:val="24"/>
              </w:rPr>
            </w:pPr>
            <w:r w:rsidRPr="001E4454">
              <w:rPr>
                <w:rFonts w:ascii="Times New Roman" w:hAnsi="Times New Roman"/>
                <w:iCs/>
                <w:sz w:val="24"/>
                <w:szCs w:val="24"/>
              </w:rPr>
              <w:t>11</w:t>
            </w:r>
          </w:p>
        </w:tc>
        <w:tc>
          <w:tcPr>
            <w:tcW w:w="2647" w:type="pct"/>
            <w:shd w:val="clear" w:color="auto" w:fill="auto"/>
          </w:tcPr>
          <w:p w:rsidR="00142CD5" w:rsidRPr="001E4454" w:rsidRDefault="00142CD5" w:rsidP="00142CD5">
            <w:pPr>
              <w:snapToGrid w:val="0"/>
              <w:spacing w:after="0"/>
              <w:rPr>
                <w:rFonts w:ascii="Times New Roman" w:hAnsi="Times New Roman"/>
                <w:iCs/>
                <w:sz w:val="24"/>
                <w:szCs w:val="24"/>
              </w:rPr>
            </w:pPr>
            <w:r w:rsidRPr="001E4454">
              <w:rPr>
                <w:rFonts w:ascii="Times New Roman" w:hAnsi="Times New Roman"/>
                <w:sz w:val="24"/>
                <w:szCs w:val="24"/>
              </w:rPr>
              <w:t>Комплект мебели преподавателя</w:t>
            </w:r>
          </w:p>
        </w:tc>
        <w:tc>
          <w:tcPr>
            <w:tcW w:w="1976" w:type="pct"/>
            <w:shd w:val="clear" w:color="auto" w:fill="auto"/>
          </w:tcPr>
          <w:p w:rsidR="00142CD5" w:rsidRPr="001E4454" w:rsidRDefault="00142CD5" w:rsidP="00142CD5">
            <w:pPr>
              <w:snapToGrid w:val="0"/>
              <w:spacing w:after="0"/>
              <w:rPr>
                <w:rFonts w:ascii="Times New Roman" w:hAnsi="Times New Roman"/>
                <w:iCs/>
                <w:sz w:val="24"/>
                <w:szCs w:val="24"/>
              </w:rPr>
            </w:pPr>
          </w:p>
        </w:tc>
      </w:tr>
      <w:tr w:rsidR="00142CD5" w:rsidRPr="001E4454" w:rsidTr="00142CD5">
        <w:tc>
          <w:tcPr>
            <w:tcW w:w="3024" w:type="pct"/>
            <w:gridSpan w:val="2"/>
            <w:tcBorders>
              <w:top w:val="single" w:sz="4" w:space="0" w:color="auto"/>
              <w:left w:val="single" w:sz="4" w:space="0" w:color="auto"/>
              <w:bottom w:val="single" w:sz="4" w:space="0" w:color="auto"/>
              <w:right w:val="single" w:sz="4" w:space="0" w:color="auto"/>
            </w:tcBorders>
            <w:shd w:val="clear" w:color="auto" w:fill="auto"/>
          </w:tcPr>
          <w:p w:rsidR="00142CD5" w:rsidRPr="001E4454" w:rsidRDefault="00142CD5" w:rsidP="00142CD5">
            <w:pPr>
              <w:snapToGrid w:val="0"/>
              <w:spacing w:after="0"/>
              <w:rPr>
                <w:rFonts w:ascii="Times New Roman" w:hAnsi="Times New Roman"/>
                <w:iCs/>
                <w:sz w:val="24"/>
                <w:szCs w:val="24"/>
              </w:rPr>
            </w:pPr>
            <w:r w:rsidRPr="001E4454">
              <w:rPr>
                <w:rFonts w:ascii="Times New Roman" w:hAnsi="Times New Roman"/>
                <w:b/>
                <w:bCs/>
                <w:iCs/>
                <w:sz w:val="24"/>
                <w:szCs w:val="24"/>
                <w:lang w:val="en-US"/>
              </w:rPr>
              <w:t>II</w:t>
            </w:r>
            <w:r w:rsidRPr="001E4454">
              <w:rPr>
                <w:rFonts w:ascii="Times New Roman" w:hAnsi="Times New Roman"/>
                <w:b/>
                <w:bCs/>
                <w:iCs/>
                <w:sz w:val="24"/>
                <w:szCs w:val="24"/>
              </w:rPr>
              <w:t xml:space="preserve"> Технические средства </w:t>
            </w:r>
          </w:p>
        </w:tc>
        <w:tc>
          <w:tcPr>
            <w:tcW w:w="1976" w:type="pct"/>
            <w:tcBorders>
              <w:top w:val="single" w:sz="4" w:space="0" w:color="auto"/>
              <w:left w:val="single" w:sz="4" w:space="0" w:color="auto"/>
              <w:bottom w:val="single" w:sz="4" w:space="0" w:color="auto"/>
              <w:right w:val="single" w:sz="4" w:space="0" w:color="auto"/>
            </w:tcBorders>
            <w:shd w:val="clear" w:color="auto" w:fill="auto"/>
          </w:tcPr>
          <w:p w:rsidR="00142CD5" w:rsidRPr="001E4454" w:rsidRDefault="00142CD5" w:rsidP="00142CD5">
            <w:pPr>
              <w:snapToGrid w:val="0"/>
              <w:spacing w:after="0"/>
              <w:rPr>
                <w:rFonts w:ascii="Times New Roman" w:hAnsi="Times New Roman"/>
                <w:iCs/>
                <w:sz w:val="24"/>
                <w:szCs w:val="24"/>
              </w:rPr>
            </w:pPr>
          </w:p>
        </w:tc>
      </w:tr>
      <w:tr w:rsidR="00142CD5" w:rsidRPr="001E4454" w:rsidTr="00142CD5">
        <w:tc>
          <w:tcPr>
            <w:tcW w:w="3024" w:type="pct"/>
            <w:gridSpan w:val="2"/>
            <w:tcBorders>
              <w:top w:val="single" w:sz="4" w:space="0" w:color="auto"/>
              <w:left w:val="single" w:sz="4" w:space="0" w:color="auto"/>
              <w:bottom w:val="single" w:sz="4" w:space="0" w:color="auto"/>
              <w:right w:val="single" w:sz="4" w:space="0" w:color="auto"/>
            </w:tcBorders>
            <w:shd w:val="clear" w:color="auto" w:fill="auto"/>
          </w:tcPr>
          <w:p w:rsidR="00142CD5" w:rsidRPr="001E4454" w:rsidRDefault="00142CD5" w:rsidP="00142CD5">
            <w:pPr>
              <w:snapToGrid w:val="0"/>
              <w:spacing w:after="0"/>
              <w:rPr>
                <w:rFonts w:ascii="Times New Roman" w:hAnsi="Times New Roman"/>
                <w:iCs/>
                <w:sz w:val="24"/>
                <w:szCs w:val="24"/>
              </w:rPr>
            </w:pPr>
            <w:r w:rsidRPr="001E4454">
              <w:rPr>
                <w:rFonts w:ascii="Times New Roman" w:hAnsi="Times New Roman"/>
                <w:b/>
                <w:bCs/>
                <w:iCs/>
                <w:sz w:val="24"/>
                <w:szCs w:val="24"/>
              </w:rPr>
              <w:t>Основное оборудование</w:t>
            </w:r>
          </w:p>
        </w:tc>
        <w:tc>
          <w:tcPr>
            <w:tcW w:w="1976" w:type="pct"/>
            <w:tcBorders>
              <w:top w:val="single" w:sz="4" w:space="0" w:color="auto"/>
              <w:left w:val="single" w:sz="4" w:space="0" w:color="auto"/>
              <w:bottom w:val="single" w:sz="4" w:space="0" w:color="auto"/>
              <w:right w:val="single" w:sz="4" w:space="0" w:color="auto"/>
            </w:tcBorders>
            <w:shd w:val="clear" w:color="auto" w:fill="auto"/>
          </w:tcPr>
          <w:p w:rsidR="00142CD5" w:rsidRPr="001E4454" w:rsidRDefault="00142CD5" w:rsidP="00142CD5">
            <w:pPr>
              <w:snapToGrid w:val="0"/>
              <w:spacing w:after="0"/>
              <w:rPr>
                <w:rFonts w:ascii="Times New Roman" w:hAnsi="Times New Roman"/>
                <w:iCs/>
                <w:sz w:val="24"/>
                <w:szCs w:val="24"/>
              </w:rPr>
            </w:pPr>
          </w:p>
        </w:tc>
      </w:tr>
      <w:tr w:rsidR="00142CD5" w:rsidRPr="001E4454" w:rsidTr="00142CD5">
        <w:tc>
          <w:tcPr>
            <w:tcW w:w="377" w:type="pct"/>
            <w:shd w:val="clear" w:color="auto" w:fill="auto"/>
          </w:tcPr>
          <w:p w:rsidR="00142CD5" w:rsidRPr="001E4454" w:rsidRDefault="00142CD5" w:rsidP="00142CD5">
            <w:pPr>
              <w:numPr>
                <w:ilvl w:val="0"/>
                <w:numId w:val="9"/>
              </w:numPr>
              <w:snapToGrid w:val="0"/>
              <w:spacing w:after="0" w:line="259" w:lineRule="auto"/>
              <w:ind w:left="22" w:right="312" w:firstLine="0"/>
              <w:contextualSpacing/>
              <w:rPr>
                <w:rFonts w:ascii="Times New Roman" w:hAnsi="Times New Roman"/>
                <w:iCs/>
                <w:sz w:val="24"/>
                <w:szCs w:val="24"/>
              </w:rPr>
            </w:pPr>
          </w:p>
        </w:tc>
        <w:tc>
          <w:tcPr>
            <w:tcW w:w="2647" w:type="pct"/>
            <w:shd w:val="clear" w:color="auto" w:fill="auto"/>
          </w:tcPr>
          <w:p w:rsidR="00142CD5" w:rsidRPr="001E4454" w:rsidRDefault="00142CD5" w:rsidP="00142CD5">
            <w:pPr>
              <w:snapToGrid w:val="0"/>
              <w:spacing w:after="0"/>
              <w:rPr>
                <w:rFonts w:ascii="Times New Roman" w:hAnsi="Times New Roman"/>
                <w:iCs/>
                <w:sz w:val="24"/>
                <w:szCs w:val="24"/>
              </w:rPr>
            </w:pPr>
            <w:r w:rsidRPr="001E4454">
              <w:rPr>
                <w:rFonts w:ascii="Times New Roman" w:hAnsi="Times New Roman"/>
                <w:iCs/>
                <w:sz w:val="24"/>
                <w:szCs w:val="24"/>
              </w:rPr>
              <w:t>Бани водяные</w:t>
            </w:r>
          </w:p>
        </w:tc>
        <w:tc>
          <w:tcPr>
            <w:tcW w:w="1976" w:type="pct"/>
            <w:shd w:val="clear" w:color="auto" w:fill="auto"/>
          </w:tcPr>
          <w:p w:rsidR="00142CD5" w:rsidRPr="001E4454" w:rsidRDefault="00142CD5" w:rsidP="00142CD5">
            <w:pPr>
              <w:snapToGrid w:val="0"/>
              <w:spacing w:after="0"/>
              <w:rPr>
                <w:rFonts w:ascii="Times New Roman" w:hAnsi="Times New Roman"/>
                <w:iCs/>
                <w:sz w:val="24"/>
                <w:szCs w:val="24"/>
              </w:rPr>
            </w:pPr>
          </w:p>
        </w:tc>
      </w:tr>
      <w:tr w:rsidR="00142CD5" w:rsidRPr="001E4454" w:rsidTr="00142CD5">
        <w:tc>
          <w:tcPr>
            <w:tcW w:w="377" w:type="pct"/>
            <w:shd w:val="clear" w:color="auto" w:fill="auto"/>
          </w:tcPr>
          <w:p w:rsidR="00142CD5" w:rsidRPr="001E4454" w:rsidRDefault="00142CD5" w:rsidP="00142CD5">
            <w:pPr>
              <w:numPr>
                <w:ilvl w:val="0"/>
                <w:numId w:val="9"/>
              </w:numPr>
              <w:snapToGrid w:val="0"/>
              <w:spacing w:after="0" w:line="259" w:lineRule="auto"/>
              <w:ind w:left="22" w:right="312" w:firstLine="0"/>
              <w:contextualSpacing/>
              <w:rPr>
                <w:rFonts w:ascii="Times New Roman" w:hAnsi="Times New Roman"/>
                <w:iCs/>
                <w:sz w:val="24"/>
                <w:szCs w:val="24"/>
              </w:rPr>
            </w:pPr>
          </w:p>
        </w:tc>
        <w:tc>
          <w:tcPr>
            <w:tcW w:w="2647" w:type="pct"/>
            <w:shd w:val="clear" w:color="auto" w:fill="auto"/>
          </w:tcPr>
          <w:p w:rsidR="00142CD5" w:rsidRPr="001E4454" w:rsidRDefault="00142CD5" w:rsidP="00142CD5">
            <w:pPr>
              <w:snapToGrid w:val="0"/>
              <w:spacing w:after="0"/>
              <w:rPr>
                <w:rFonts w:ascii="Times New Roman" w:hAnsi="Times New Roman"/>
                <w:iCs/>
                <w:sz w:val="24"/>
                <w:szCs w:val="24"/>
              </w:rPr>
            </w:pPr>
            <w:r w:rsidRPr="001E4454">
              <w:rPr>
                <w:rFonts w:ascii="Times New Roman" w:hAnsi="Times New Roman"/>
                <w:iCs/>
                <w:sz w:val="24"/>
                <w:szCs w:val="24"/>
              </w:rPr>
              <w:t>Плитки электрические</w:t>
            </w:r>
          </w:p>
        </w:tc>
        <w:tc>
          <w:tcPr>
            <w:tcW w:w="1976" w:type="pct"/>
            <w:shd w:val="clear" w:color="auto" w:fill="auto"/>
          </w:tcPr>
          <w:p w:rsidR="00142CD5" w:rsidRPr="001E4454" w:rsidRDefault="00142CD5" w:rsidP="00142CD5">
            <w:pPr>
              <w:snapToGrid w:val="0"/>
              <w:spacing w:after="0"/>
              <w:rPr>
                <w:rFonts w:ascii="Times New Roman" w:hAnsi="Times New Roman"/>
                <w:iCs/>
                <w:sz w:val="24"/>
                <w:szCs w:val="24"/>
              </w:rPr>
            </w:pPr>
          </w:p>
        </w:tc>
      </w:tr>
      <w:tr w:rsidR="00142CD5" w:rsidRPr="001E4454" w:rsidTr="00142CD5">
        <w:tc>
          <w:tcPr>
            <w:tcW w:w="377" w:type="pct"/>
            <w:shd w:val="clear" w:color="auto" w:fill="auto"/>
          </w:tcPr>
          <w:p w:rsidR="00142CD5" w:rsidRPr="001E4454" w:rsidRDefault="00142CD5" w:rsidP="00142CD5">
            <w:pPr>
              <w:numPr>
                <w:ilvl w:val="0"/>
                <w:numId w:val="9"/>
              </w:numPr>
              <w:snapToGrid w:val="0"/>
              <w:spacing w:after="0" w:line="259" w:lineRule="auto"/>
              <w:ind w:left="22" w:right="312" w:firstLine="0"/>
              <w:contextualSpacing/>
              <w:rPr>
                <w:rFonts w:ascii="Times New Roman" w:hAnsi="Times New Roman"/>
                <w:iCs/>
                <w:sz w:val="24"/>
                <w:szCs w:val="24"/>
              </w:rPr>
            </w:pPr>
          </w:p>
        </w:tc>
        <w:tc>
          <w:tcPr>
            <w:tcW w:w="2647" w:type="pct"/>
            <w:shd w:val="clear" w:color="auto" w:fill="auto"/>
          </w:tcPr>
          <w:p w:rsidR="00142CD5" w:rsidRPr="001E4454" w:rsidRDefault="00142CD5" w:rsidP="00142CD5">
            <w:pPr>
              <w:snapToGrid w:val="0"/>
              <w:spacing w:after="0"/>
              <w:rPr>
                <w:rFonts w:ascii="Times New Roman" w:hAnsi="Times New Roman"/>
                <w:iCs/>
                <w:sz w:val="24"/>
                <w:szCs w:val="24"/>
              </w:rPr>
            </w:pPr>
            <w:r w:rsidRPr="001E4454">
              <w:rPr>
                <w:rFonts w:ascii="Times New Roman" w:hAnsi="Times New Roman"/>
                <w:iCs/>
                <w:sz w:val="24"/>
                <w:szCs w:val="24"/>
              </w:rPr>
              <w:t>Набор ареометров</w:t>
            </w:r>
          </w:p>
        </w:tc>
        <w:tc>
          <w:tcPr>
            <w:tcW w:w="1976" w:type="pct"/>
            <w:shd w:val="clear" w:color="auto" w:fill="auto"/>
          </w:tcPr>
          <w:p w:rsidR="00142CD5" w:rsidRPr="001E4454" w:rsidRDefault="00142CD5" w:rsidP="00142CD5">
            <w:pPr>
              <w:snapToGrid w:val="0"/>
              <w:spacing w:after="0"/>
              <w:rPr>
                <w:rFonts w:ascii="Times New Roman" w:hAnsi="Times New Roman"/>
                <w:iCs/>
                <w:sz w:val="24"/>
                <w:szCs w:val="24"/>
              </w:rPr>
            </w:pPr>
            <w:r w:rsidRPr="001E4454">
              <w:rPr>
                <w:rFonts w:ascii="Times New Roman" w:hAnsi="Times New Roman"/>
                <w:iCs/>
                <w:sz w:val="24"/>
                <w:szCs w:val="24"/>
              </w:rPr>
              <w:t>АОН-1</w:t>
            </w:r>
          </w:p>
        </w:tc>
      </w:tr>
      <w:tr w:rsidR="00142CD5" w:rsidRPr="001E4454" w:rsidTr="00142CD5">
        <w:tc>
          <w:tcPr>
            <w:tcW w:w="377" w:type="pct"/>
            <w:shd w:val="clear" w:color="auto" w:fill="auto"/>
          </w:tcPr>
          <w:p w:rsidR="00142CD5" w:rsidRPr="001E4454" w:rsidRDefault="00142CD5" w:rsidP="00142CD5">
            <w:pPr>
              <w:numPr>
                <w:ilvl w:val="0"/>
                <w:numId w:val="9"/>
              </w:numPr>
              <w:snapToGrid w:val="0"/>
              <w:spacing w:after="0" w:line="259" w:lineRule="auto"/>
              <w:ind w:left="22" w:right="312" w:firstLine="0"/>
              <w:contextualSpacing/>
              <w:rPr>
                <w:rFonts w:ascii="Times New Roman" w:hAnsi="Times New Roman"/>
                <w:iCs/>
                <w:sz w:val="24"/>
                <w:szCs w:val="24"/>
              </w:rPr>
            </w:pPr>
          </w:p>
        </w:tc>
        <w:tc>
          <w:tcPr>
            <w:tcW w:w="2647" w:type="pct"/>
            <w:shd w:val="clear" w:color="auto" w:fill="auto"/>
          </w:tcPr>
          <w:p w:rsidR="00142CD5" w:rsidRPr="001E4454" w:rsidRDefault="00142CD5" w:rsidP="00142CD5">
            <w:pPr>
              <w:snapToGrid w:val="0"/>
              <w:spacing w:after="0"/>
              <w:rPr>
                <w:rFonts w:ascii="Times New Roman" w:hAnsi="Times New Roman"/>
                <w:iCs/>
                <w:sz w:val="24"/>
                <w:szCs w:val="24"/>
              </w:rPr>
            </w:pPr>
            <w:r w:rsidRPr="001E4454">
              <w:rPr>
                <w:rFonts w:ascii="Times New Roman" w:hAnsi="Times New Roman"/>
                <w:iCs/>
                <w:sz w:val="24"/>
                <w:szCs w:val="24"/>
              </w:rPr>
              <w:t>Термометры</w:t>
            </w:r>
          </w:p>
        </w:tc>
        <w:tc>
          <w:tcPr>
            <w:tcW w:w="1976" w:type="pct"/>
            <w:shd w:val="clear" w:color="auto" w:fill="auto"/>
          </w:tcPr>
          <w:p w:rsidR="00142CD5" w:rsidRPr="001E4454" w:rsidRDefault="00142CD5" w:rsidP="00142CD5">
            <w:pPr>
              <w:snapToGrid w:val="0"/>
              <w:spacing w:after="0"/>
              <w:rPr>
                <w:rFonts w:ascii="Times New Roman" w:hAnsi="Times New Roman"/>
                <w:iCs/>
                <w:sz w:val="24"/>
                <w:szCs w:val="24"/>
              </w:rPr>
            </w:pPr>
            <w:r w:rsidRPr="001E4454">
              <w:rPr>
                <w:rFonts w:ascii="Times New Roman" w:eastAsia="Calibri" w:hAnsi="Times New Roman"/>
                <w:kern w:val="2"/>
                <w:sz w:val="26"/>
                <w:szCs w:val="26"/>
                <w:shd w:val="clear" w:color="auto" w:fill="FFFFFF"/>
              </w:rPr>
              <w:t>Суммарное покрытие диапазона температур -30</w:t>
            </w:r>
            <w:proofErr w:type="gramStart"/>
            <w:r w:rsidRPr="001E4454">
              <w:rPr>
                <w:rFonts w:ascii="Times New Roman" w:eastAsia="Calibri" w:hAnsi="Times New Roman"/>
                <w:kern w:val="2"/>
                <w:sz w:val="26"/>
                <w:szCs w:val="26"/>
                <w:shd w:val="clear" w:color="auto" w:fill="FFFFFF"/>
              </w:rPr>
              <w:t xml:space="preserve"> °С</w:t>
            </w:r>
            <w:proofErr w:type="gramEnd"/>
            <w:r w:rsidRPr="001E4454">
              <w:rPr>
                <w:rFonts w:ascii="Times New Roman" w:eastAsia="Calibri" w:hAnsi="Times New Roman"/>
                <w:kern w:val="2"/>
                <w:sz w:val="26"/>
                <w:szCs w:val="26"/>
                <w:shd w:val="clear" w:color="auto" w:fill="FFFFFF"/>
              </w:rPr>
              <w:t xml:space="preserve"> до +360 °С</w:t>
            </w:r>
          </w:p>
        </w:tc>
      </w:tr>
      <w:tr w:rsidR="00142CD5" w:rsidRPr="001E4454" w:rsidTr="00142CD5">
        <w:tc>
          <w:tcPr>
            <w:tcW w:w="377" w:type="pct"/>
            <w:shd w:val="clear" w:color="auto" w:fill="auto"/>
          </w:tcPr>
          <w:p w:rsidR="00142CD5" w:rsidRPr="001E4454" w:rsidRDefault="00142CD5" w:rsidP="00142CD5">
            <w:pPr>
              <w:numPr>
                <w:ilvl w:val="0"/>
                <w:numId w:val="9"/>
              </w:numPr>
              <w:snapToGrid w:val="0"/>
              <w:spacing w:after="0" w:line="259" w:lineRule="auto"/>
              <w:ind w:left="22" w:right="312" w:firstLine="0"/>
              <w:contextualSpacing/>
              <w:rPr>
                <w:rFonts w:ascii="Times New Roman" w:hAnsi="Times New Roman"/>
                <w:iCs/>
                <w:sz w:val="24"/>
                <w:szCs w:val="24"/>
              </w:rPr>
            </w:pPr>
          </w:p>
        </w:tc>
        <w:tc>
          <w:tcPr>
            <w:tcW w:w="2647" w:type="pct"/>
            <w:shd w:val="clear" w:color="auto" w:fill="auto"/>
          </w:tcPr>
          <w:p w:rsidR="00142CD5" w:rsidRPr="001E4454" w:rsidRDefault="00142CD5" w:rsidP="00142CD5">
            <w:pPr>
              <w:snapToGrid w:val="0"/>
              <w:spacing w:after="0"/>
              <w:rPr>
                <w:rFonts w:ascii="Times New Roman" w:hAnsi="Times New Roman"/>
                <w:iCs/>
                <w:sz w:val="24"/>
                <w:szCs w:val="24"/>
              </w:rPr>
            </w:pPr>
            <w:r w:rsidRPr="001E4454">
              <w:rPr>
                <w:rFonts w:ascii="Times New Roman" w:hAnsi="Times New Roman"/>
                <w:iCs/>
                <w:sz w:val="24"/>
                <w:szCs w:val="24"/>
              </w:rPr>
              <w:t>Химическая посуда</w:t>
            </w:r>
          </w:p>
        </w:tc>
        <w:tc>
          <w:tcPr>
            <w:tcW w:w="1976" w:type="pct"/>
            <w:shd w:val="clear" w:color="auto" w:fill="auto"/>
          </w:tcPr>
          <w:p w:rsidR="00142CD5" w:rsidRPr="001E4454" w:rsidRDefault="00142CD5" w:rsidP="00142CD5">
            <w:pPr>
              <w:snapToGrid w:val="0"/>
              <w:spacing w:after="0"/>
              <w:rPr>
                <w:rFonts w:ascii="Times New Roman" w:hAnsi="Times New Roman"/>
                <w:iCs/>
                <w:sz w:val="24"/>
                <w:szCs w:val="24"/>
              </w:rPr>
            </w:pPr>
            <w:r w:rsidRPr="001E4454">
              <w:rPr>
                <w:rFonts w:ascii="Times New Roman" w:hAnsi="Times New Roman"/>
                <w:iCs/>
                <w:sz w:val="24"/>
                <w:szCs w:val="24"/>
              </w:rPr>
              <w:t xml:space="preserve">ГОСТ 25336 «Посуда и оборудование </w:t>
            </w:r>
            <w:proofErr w:type="gramStart"/>
            <w:r w:rsidRPr="001E4454">
              <w:rPr>
                <w:rFonts w:ascii="Times New Roman" w:hAnsi="Times New Roman"/>
                <w:iCs/>
                <w:sz w:val="24"/>
                <w:szCs w:val="24"/>
              </w:rPr>
              <w:t>лабораторные</w:t>
            </w:r>
            <w:proofErr w:type="gramEnd"/>
            <w:r w:rsidRPr="001E4454">
              <w:rPr>
                <w:rFonts w:ascii="Times New Roman" w:hAnsi="Times New Roman"/>
                <w:iCs/>
                <w:sz w:val="24"/>
                <w:szCs w:val="24"/>
              </w:rPr>
              <w:t xml:space="preserve"> стеклянные. Типы, основные параметры и размеры»</w:t>
            </w:r>
          </w:p>
        </w:tc>
      </w:tr>
      <w:tr w:rsidR="00142CD5" w:rsidRPr="001E4454" w:rsidTr="00142CD5">
        <w:tc>
          <w:tcPr>
            <w:tcW w:w="3024" w:type="pct"/>
            <w:gridSpan w:val="2"/>
            <w:shd w:val="clear" w:color="auto" w:fill="auto"/>
          </w:tcPr>
          <w:p w:rsidR="00142CD5" w:rsidRPr="001E4454" w:rsidRDefault="00142CD5" w:rsidP="00142CD5">
            <w:pPr>
              <w:snapToGrid w:val="0"/>
              <w:spacing w:after="0"/>
              <w:rPr>
                <w:rFonts w:ascii="Times New Roman" w:hAnsi="Times New Roman"/>
                <w:iCs/>
                <w:sz w:val="24"/>
                <w:szCs w:val="24"/>
              </w:rPr>
            </w:pPr>
            <w:r w:rsidRPr="001E4454">
              <w:rPr>
                <w:rFonts w:ascii="Times New Roman" w:hAnsi="Times New Roman"/>
                <w:b/>
                <w:bCs/>
                <w:iCs/>
                <w:sz w:val="24"/>
                <w:szCs w:val="24"/>
              </w:rPr>
              <w:t>Основное оборудование</w:t>
            </w:r>
          </w:p>
        </w:tc>
        <w:tc>
          <w:tcPr>
            <w:tcW w:w="1976" w:type="pct"/>
            <w:shd w:val="clear" w:color="auto" w:fill="auto"/>
          </w:tcPr>
          <w:p w:rsidR="00142CD5" w:rsidRPr="001E4454" w:rsidRDefault="00142CD5" w:rsidP="00142CD5">
            <w:pPr>
              <w:snapToGrid w:val="0"/>
              <w:spacing w:after="0"/>
              <w:rPr>
                <w:rFonts w:ascii="Times New Roman" w:hAnsi="Times New Roman"/>
                <w:iCs/>
                <w:sz w:val="24"/>
                <w:szCs w:val="24"/>
              </w:rPr>
            </w:pPr>
          </w:p>
        </w:tc>
      </w:tr>
      <w:tr w:rsidR="00142CD5" w:rsidRPr="001E4454" w:rsidTr="00142CD5">
        <w:tc>
          <w:tcPr>
            <w:tcW w:w="377" w:type="pct"/>
            <w:shd w:val="clear" w:color="auto" w:fill="auto"/>
          </w:tcPr>
          <w:p w:rsidR="00142CD5" w:rsidRPr="001E4454" w:rsidRDefault="00142CD5" w:rsidP="00142CD5">
            <w:pPr>
              <w:snapToGrid w:val="0"/>
              <w:spacing w:after="0" w:line="240" w:lineRule="auto"/>
              <w:rPr>
                <w:rFonts w:ascii="Times New Roman" w:hAnsi="Times New Roman"/>
                <w:iCs/>
                <w:sz w:val="24"/>
                <w:szCs w:val="24"/>
              </w:rPr>
            </w:pPr>
            <w:r w:rsidRPr="001E4454">
              <w:rPr>
                <w:rFonts w:ascii="Times New Roman" w:hAnsi="Times New Roman"/>
                <w:iCs/>
                <w:sz w:val="24"/>
                <w:szCs w:val="24"/>
              </w:rPr>
              <w:t>1</w:t>
            </w:r>
          </w:p>
        </w:tc>
        <w:tc>
          <w:tcPr>
            <w:tcW w:w="2647" w:type="pct"/>
            <w:shd w:val="clear" w:color="auto" w:fill="auto"/>
          </w:tcPr>
          <w:p w:rsidR="00142CD5" w:rsidRPr="00BD3AB0" w:rsidRDefault="00142CD5" w:rsidP="00142CD5">
            <w:pPr>
              <w:spacing w:after="0" w:line="240" w:lineRule="auto"/>
              <w:rPr>
                <w:rFonts w:ascii="Arial" w:hAnsi="Arial" w:cs="Arial"/>
                <w:color w:val="1A0DAB"/>
                <w:sz w:val="24"/>
                <w:szCs w:val="24"/>
                <w:u w:val="single"/>
                <w:shd w:val="clear" w:color="auto" w:fill="FFFFFF"/>
              </w:rPr>
            </w:pPr>
            <w:r w:rsidRPr="001E4454">
              <w:rPr>
                <w:rFonts w:ascii="Times New Roman" w:hAnsi="Times New Roman"/>
                <w:sz w:val="24"/>
                <w:szCs w:val="24"/>
              </w:rPr>
              <w:fldChar w:fldCharType="begin"/>
            </w:r>
            <w:r w:rsidRPr="001E4454">
              <w:rPr>
                <w:rFonts w:ascii="Times New Roman" w:hAnsi="Times New Roman"/>
                <w:sz w:val="24"/>
                <w:szCs w:val="24"/>
              </w:rPr>
              <w:instrText>HYPERLINK "https://dzen.ru/list/education/periodicheskaia-skhema-khimicheskikh-elementov-mendeleeva"</w:instrText>
            </w:r>
            <w:r w:rsidRPr="001E4454">
              <w:rPr>
                <w:rFonts w:ascii="Times New Roman" w:hAnsi="Times New Roman"/>
                <w:sz w:val="24"/>
                <w:szCs w:val="24"/>
              </w:rPr>
              <w:fldChar w:fldCharType="separate"/>
            </w:r>
            <w:r w:rsidRPr="001E4454">
              <w:rPr>
                <w:rFonts w:ascii="Times New Roman" w:hAnsi="Times New Roman"/>
                <w:iCs/>
                <w:sz w:val="24"/>
                <w:szCs w:val="24"/>
              </w:rPr>
              <w:t>Периодическая схема химических элементов Д.И. Менделеева</w:t>
            </w:r>
          </w:p>
          <w:p w:rsidR="00142CD5" w:rsidRPr="001E4454" w:rsidRDefault="00142CD5" w:rsidP="00142CD5">
            <w:pPr>
              <w:snapToGrid w:val="0"/>
              <w:spacing w:after="0" w:line="240" w:lineRule="auto"/>
              <w:rPr>
                <w:rFonts w:ascii="Times New Roman" w:hAnsi="Times New Roman"/>
                <w:iCs/>
                <w:sz w:val="24"/>
                <w:szCs w:val="24"/>
              </w:rPr>
            </w:pPr>
            <w:r w:rsidRPr="001E4454">
              <w:rPr>
                <w:rFonts w:ascii="Times New Roman" w:hAnsi="Times New Roman"/>
                <w:sz w:val="24"/>
                <w:szCs w:val="24"/>
              </w:rPr>
              <w:fldChar w:fldCharType="end"/>
            </w:r>
          </w:p>
        </w:tc>
        <w:tc>
          <w:tcPr>
            <w:tcW w:w="1976" w:type="pct"/>
            <w:shd w:val="clear" w:color="auto" w:fill="auto"/>
          </w:tcPr>
          <w:p w:rsidR="00142CD5" w:rsidRPr="001E4454" w:rsidRDefault="00142CD5" w:rsidP="00142CD5">
            <w:pPr>
              <w:snapToGrid w:val="0"/>
              <w:spacing w:after="0" w:line="240" w:lineRule="auto"/>
              <w:rPr>
                <w:rFonts w:ascii="Times New Roman" w:hAnsi="Times New Roman"/>
                <w:iCs/>
                <w:sz w:val="24"/>
                <w:szCs w:val="24"/>
              </w:rPr>
            </w:pPr>
          </w:p>
        </w:tc>
      </w:tr>
      <w:tr w:rsidR="00142CD5" w:rsidRPr="001E4454" w:rsidTr="00142CD5">
        <w:tc>
          <w:tcPr>
            <w:tcW w:w="377" w:type="pct"/>
            <w:shd w:val="clear" w:color="auto" w:fill="auto"/>
          </w:tcPr>
          <w:p w:rsidR="00142CD5" w:rsidRPr="001E4454" w:rsidRDefault="00142CD5" w:rsidP="00142CD5">
            <w:pPr>
              <w:snapToGrid w:val="0"/>
              <w:spacing w:after="0" w:line="240" w:lineRule="auto"/>
              <w:rPr>
                <w:rFonts w:ascii="Times New Roman" w:hAnsi="Times New Roman"/>
                <w:iCs/>
                <w:sz w:val="24"/>
                <w:szCs w:val="24"/>
              </w:rPr>
            </w:pPr>
            <w:r>
              <w:rPr>
                <w:rFonts w:ascii="Times New Roman" w:hAnsi="Times New Roman"/>
                <w:iCs/>
                <w:sz w:val="24"/>
                <w:szCs w:val="24"/>
              </w:rPr>
              <w:t>2</w:t>
            </w:r>
          </w:p>
        </w:tc>
        <w:tc>
          <w:tcPr>
            <w:tcW w:w="2647" w:type="pct"/>
            <w:shd w:val="clear" w:color="auto" w:fill="auto"/>
          </w:tcPr>
          <w:p w:rsidR="00142CD5" w:rsidRPr="00334AAA" w:rsidRDefault="00142CD5" w:rsidP="00142CD5">
            <w:pPr>
              <w:spacing w:after="0" w:line="240" w:lineRule="auto"/>
              <w:rPr>
                <w:rFonts w:ascii="Times New Roman" w:hAnsi="Times New Roman"/>
                <w:sz w:val="24"/>
                <w:szCs w:val="24"/>
              </w:rPr>
            </w:pPr>
            <w:r w:rsidRPr="00334AAA">
              <w:rPr>
                <w:rFonts w:ascii="Times New Roman" w:hAnsi="Times New Roman"/>
                <w:sz w:val="24"/>
                <w:szCs w:val="24"/>
              </w:rPr>
              <w:t>Растворимость кислот, оснований и</w:t>
            </w:r>
          </w:p>
          <w:p w:rsidR="00142CD5" w:rsidRPr="001E4454" w:rsidRDefault="00142CD5" w:rsidP="00142CD5">
            <w:pPr>
              <w:spacing w:after="0" w:line="240" w:lineRule="auto"/>
              <w:rPr>
                <w:rFonts w:ascii="Times New Roman" w:hAnsi="Times New Roman"/>
                <w:sz w:val="24"/>
                <w:szCs w:val="24"/>
              </w:rPr>
            </w:pPr>
            <w:r w:rsidRPr="00334AAA">
              <w:rPr>
                <w:rFonts w:ascii="Times New Roman" w:hAnsi="Times New Roman"/>
                <w:sz w:val="24"/>
                <w:szCs w:val="24"/>
              </w:rPr>
              <w:t>солей в воде</w:t>
            </w:r>
          </w:p>
        </w:tc>
        <w:tc>
          <w:tcPr>
            <w:tcW w:w="1976" w:type="pct"/>
            <w:shd w:val="clear" w:color="auto" w:fill="auto"/>
          </w:tcPr>
          <w:p w:rsidR="00142CD5" w:rsidRPr="001E4454" w:rsidRDefault="00142CD5" w:rsidP="00142CD5">
            <w:pPr>
              <w:snapToGrid w:val="0"/>
              <w:spacing w:after="0" w:line="240" w:lineRule="auto"/>
              <w:rPr>
                <w:rFonts w:ascii="Times New Roman" w:hAnsi="Times New Roman"/>
                <w:iCs/>
                <w:sz w:val="24"/>
                <w:szCs w:val="24"/>
              </w:rPr>
            </w:pPr>
          </w:p>
        </w:tc>
      </w:tr>
      <w:tr w:rsidR="00142CD5" w:rsidRPr="001E4454" w:rsidTr="00142CD5">
        <w:tc>
          <w:tcPr>
            <w:tcW w:w="377" w:type="pct"/>
            <w:shd w:val="clear" w:color="auto" w:fill="auto"/>
          </w:tcPr>
          <w:p w:rsidR="00142CD5" w:rsidRPr="001E4454" w:rsidRDefault="00142CD5" w:rsidP="00142CD5">
            <w:pPr>
              <w:snapToGrid w:val="0"/>
              <w:spacing w:after="0" w:line="240" w:lineRule="auto"/>
              <w:rPr>
                <w:rFonts w:ascii="Times New Roman" w:hAnsi="Times New Roman"/>
                <w:iCs/>
                <w:sz w:val="24"/>
                <w:szCs w:val="24"/>
              </w:rPr>
            </w:pPr>
            <w:r>
              <w:rPr>
                <w:rFonts w:ascii="Times New Roman" w:hAnsi="Times New Roman"/>
                <w:iCs/>
                <w:sz w:val="24"/>
                <w:szCs w:val="24"/>
              </w:rPr>
              <w:t>3</w:t>
            </w:r>
          </w:p>
        </w:tc>
        <w:tc>
          <w:tcPr>
            <w:tcW w:w="2647" w:type="pct"/>
            <w:shd w:val="clear" w:color="auto" w:fill="auto"/>
          </w:tcPr>
          <w:p w:rsidR="00142CD5" w:rsidRPr="00334AAA" w:rsidRDefault="00142CD5" w:rsidP="00142CD5">
            <w:pPr>
              <w:shd w:val="clear" w:color="auto" w:fill="FFFFFF"/>
              <w:spacing w:after="0" w:line="240" w:lineRule="auto"/>
              <w:rPr>
                <w:rFonts w:ascii="Helvetica Neue" w:hAnsi="Helvetica Neue"/>
                <w:color w:val="1A1A1A"/>
                <w:sz w:val="23"/>
                <w:szCs w:val="23"/>
              </w:rPr>
            </w:pPr>
            <w:r w:rsidRPr="00334AAA">
              <w:rPr>
                <w:rFonts w:ascii="Helvetica Neue" w:hAnsi="Helvetica Neue"/>
                <w:color w:val="1A1A1A"/>
                <w:sz w:val="23"/>
                <w:szCs w:val="23"/>
              </w:rPr>
              <w:t>Электрохимический ряд напряжения</w:t>
            </w:r>
          </w:p>
          <w:p w:rsidR="00142CD5" w:rsidRPr="00BD3AB0" w:rsidRDefault="00142CD5" w:rsidP="00142CD5">
            <w:pPr>
              <w:shd w:val="clear" w:color="auto" w:fill="FFFFFF"/>
              <w:spacing w:after="0" w:line="240" w:lineRule="auto"/>
              <w:rPr>
                <w:rFonts w:ascii="Helvetica Neue" w:hAnsi="Helvetica Neue"/>
                <w:color w:val="1A1A1A"/>
                <w:sz w:val="23"/>
                <w:szCs w:val="23"/>
              </w:rPr>
            </w:pPr>
            <w:r w:rsidRPr="00334AAA">
              <w:rPr>
                <w:rFonts w:ascii="Helvetica Neue" w:hAnsi="Helvetica Neue"/>
                <w:color w:val="1A1A1A"/>
                <w:sz w:val="23"/>
                <w:szCs w:val="23"/>
              </w:rPr>
              <w:t>металлов</w:t>
            </w:r>
          </w:p>
        </w:tc>
        <w:tc>
          <w:tcPr>
            <w:tcW w:w="1976" w:type="pct"/>
            <w:shd w:val="clear" w:color="auto" w:fill="auto"/>
          </w:tcPr>
          <w:p w:rsidR="00142CD5" w:rsidRPr="001E4454" w:rsidRDefault="00142CD5" w:rsidP="00142CD5">
            <w:pPr>
              <w:snapToGrid w:val="0"/>
              <w:spacing w:after="0" w:line="240" w:lineRule="auto"/>
              <w:rPr>
                <w:rFonts w:ascii="Times New Roman" w:hAnsi="Times New Roman"/>
                <w:iCs/>
                <w:sz w:val="24"/>
                <w:szCs w:val="24"/>
              </w:rPr>
            </w:pPr>
          </w:p>
        </w:tc>
      </w:tr>
      <w:bookmarkEnd w:id="11"/>
    </w:tbl>
    <w:p w:rsidR="00142CD5" w:rsidRDefault="00142CD5" w:rsidP="00142CD5">
      <w:pPr>
        <w:suppressAutoHyphens/>
        <w:spacing w:after="0"/>
        <w:jc w:val="both"/>
        <w:rPr>
          <w:rFonts w:ascii="Times New Roman" w:hAnsi="Times New Roman"/>
          <w:bCs/>
          <w:sz w:val="24"/>
          <w:szCs w:val="24"/>
        </w:rPr>
      </w:pPr>
    </w:p>
    <w:p w:rsidR="00142CD5" w:rsidRPr="003E0FA7" w:rsidRDefault="00142CD5" w:rsidP="00142CD5">
      <w:pPr>
        <w:suppressAutoHyphens/>
        <w:spacing w:after="0"/>
        <w:ind w:firstLine="709"/>
        <w:jc w:val="both"/>
        <w:rPr>
          <w:rFonts w:ascii="Times New Roman" w:hAnsi="Times New Roman"/>
          <w:bCs/>
          <w:iCs/>
          <w:sz w:val="24"/>
          <w:szCs w:val="24"/>
        </w:rPr>
      </w:pPr>
      <w:r w:rsidRPr="00B552FB">
        <w:rPr>
          <w:rFonts w:ascii="Times New Roman" w:hAnsi="Times New Roman"/>
          <w:bCs/>
          <w:iCs/>
          <w:sz w:val="24"/>
          <w:szCs w:val="24"/>
        </w:rPr>
        <w:t>Лаборатория «Физико-химических</w:t>
      </w:r>
      <w:r w:rsidRPr="003E0FA7">
        <w:rPr>
          <w:rFonts w:ascii="Times New Roman" w:hAnsi="Times New Roman"/>
          <w:bCs/>
          <w:iCs/>
          <w:sz w:val="24"/>
          <w:szCs w:val="24"/>
        </w:rPr>
        <w:t xml:space="preserve"> методов анализа и технических средств измерения»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23"/>
        <w:gridCol w:w="4976"/>
        <w:gridCol w:w="4682"/>
      </w:tblGrid>
      <w:tr w:rsidR="00142CD5" w:rsidRPr="001E4454" w:rsidTr="00142CD5">
        <w:tc>
          <w:tcPr>
            <w:tcW w:w="303" w:type="pct"/>
            <w:shd w:val="clear" w:color="auto" w:fill="auto"/>
            <w:vAlign w:val="center"/>
          </w:tcPr>
          <w:p w:rsidR="00142CD5" w:rsidRPr="001E4454" w:rsidRDefault="00142CD5" w:rsidP="00142CD5">
            <w:pPr>
              <w:snapToGrid w:val="0"/>
              <w:spacing w:after="0"/>
              <w:jc w:val="center"/>
              <w:rPr>
                <w:rFonts w:ascii="Times New Roman" w:hAnsi="Times New Roman"/>
                <w:iCs/>
                <w:sz w:val="24"/>
                <w:szCs w:val="24"/>
              </w:rPr>
            </w:pPr>
            <w:r w:rsidRPr="001E4454">
              <w:rPr>
                <w:rFonts w:ascii="Times New Roman" w:hAnsi="Times New Roman"/>
                <w:iCs/>
                <w:sz w:val="24"/>
                <w:szCs w:val="24"/>
              </w:rPr>
              <w:t>№</w:t>
            </w:r>
          </w:p>
        </w:tc>
        <w:tc>
          <w:tcPr>
            <w:tcW w:w="2420" w:type="pct"/>
            <w:shd w:val="clear" w:color="auto" w:fill="auto"/>
            <w:vAlign w:val="center"/>
          </w:tcPr>
          <w:p w:rsidR="00142CD5" w:rsidRPr="001E4454" w:rsidRDefault="00142CD5" w:rsidP="00142CD5">
            <w:pPr>
              <w:snapToGrid w:val="0"/>
              <w:spacing w:after="0"/>
              <w:jc w:val="center"/>
              <w:rPr>
                <w:rFonts w:ascii="Times New Roman" w:hAnsi="Times New Roman"/>
                <w:iCs/>
                <w:sz w:val="24"/>
                <w:szCs w:val="24"/>
              </w:rPr>
            </w:pPr>
            <w:r w:rsidRPr="001E4454">
              <w:rPr>
                <w:rFonts w:ascii="Times New Roman" w:hAnsi="Times New Roman"/>
                <w:iCs/>
                <w:sz w:val="24"/>
                <w:szCs w:val="24"/>
              </w:rPr>
              <w:t>Наименование оборудования</w:t>
            </w:r>
          </w:p>
        </w:tc>
        <w:tc>
          <w:tcPr>
            <w:tcW w:w="2278" w:type="pct"/>
            <w:shd w:val="clear" w:color="auto" w:fill="auto"/>
            <w:vAlign w:val="center"/>
          </w:tcPr>
          <w:p w:rsidR="00142CD5" w:rsidRPr="001E4454" w:rsidRDefault="00142CD5" w:rsidP="00142CD5">
            <w:pPr>
              <w:snapToGrid w:val="0"/>
              <w:spacing w:after="0"/>
              <w:jc w:val="center"/>
              <w:rPr>
                <w:rFonts w:ascii="Times New Roman" w:hAnsi="Times New Roman"/>
                <w:iCs/>
                <w:sz w:val="24"/>
                <w:szCs w:val="24"/>
              </w:rPr>
            </w:pPr>
            <w:r w:rsidRPr="001E4454">
              <w:rPr>
                <w:rFonts w:ascii="Times New Roman" w:hAnsi="Times New Roman"/>
                <w:iCs/>
                <w:sz w:val="24"/>
                <w:szCs w:val="24"/>
              </w:rPr>
              <w:t>Техническое описание</w:t>
            </w:r>
          </w:p>
        </w:tc>
      </w:tr>
      <w:tr w:rsidR="00142CD5" w:rsidRPr="001E4454" w:rsidTr="00142CD5">
        <w:trPr>
          <w:trHeight w:val="278"/>
        </w:trPr>
        <w:tc>
          <w:tcPr>
            <w:tcW w:w="5000" w:type="pct"/>
            <w:gridSpan w:val="3"/>
            <w:shd w:val="clear" w:color="auto" w:fill="auto"/>
          </w:tcPr>
          <w:p w:rsidR="00142CD5" w:rsidRPr="001E4454" w:rsidRDefault="00142CD5" w:rsidP="00142CD5">
            <w:pPr>
              <w:snapToGrid w:val="0"/>
              <w:spacing w:after="0"/>
              <w:rPr>
                <w:rFonts w:ascii="Times New Roman" w:hAnsi="Times New Roman"/>
                <w:b/>
                <w:bCs/>
                <w:iCs/>
                <w:sz w:val="24"/>
                <w:szCs w:val="24"/>
              </w:rPr>
            </w:pPr>
            <w:r w:rsidRPr="001E4454">
              <w:rPr>
                <w:rFonts w:ascii="Times New Roman" w:hAnsi="Times New Roman"/>
                <w:b/>
                <w:bCs/>
                <w:iCs/>
                <w:sz w:val="24"/>
                <w:szCs w:val="24"/>
                <w:lang w:val="en-US"/>
              </w:rPr>
              <w:t>I</w:t>
            </w:r>
            <w:r w:rsidRPr="001E4454">
              <w:rPr>
                <w:rFonts w:ascii="Times New Roman" w:hAnsi="Times New Roman"/>
                <w:b/>
                <w:bCs/>
                <w:iCs/>
                <w:sz w:val="24"/>
                <w:szCs w:val="24"/>
              </w:rPr>
              <w:t xml:space="preserve"> Специализированная мебель и системы хранения </w:t>
            </w:r>
            <w:r w:rsidRPr="001E4454">
              <w:rPr>
                <w:rFonts w:ascii="Times New Roman" w:hAnsi="Times New Roman"/>
                <w:i/>
                <w:sz w:val="24"/>
                <w:szCs w:val="24"/>
              </w:rPr>
              <w:t>(при необходимости)</w:t>
            </w:r>
          </w:p>
        </w:tc>
      </w:tr>
      <w:tr w:rsidR="00142CD5" w:rsidRPr="001E4454" w:rsidTr="00142CD5">
        <w:trPr>
          <w:trHeight w:val="277"/>
        </w:trPr>
        <w:tc>
          <w:tcPr>
            <w:tcW w:w="5000" w:type="pct"/>
            <w:gridSpan w:val="3"/>
            <w:shd w:val="clear" w:color="auto" w:fill="auto"/>
          </w:tcPr>
          <w:p w:rsidR="00142CD5" w:rsidRPr="001E4454" w:rsidRDefault="00142CD5" w:rsidP="00142CD5">
            <w:pPr>
              <w:snapToGrid w:val="0"/>
              <w:spacing w:after="0"/>
              <w:rPr>
                <w:rFonts w:ascii="Times New Roman" w:hAnsi="Times New Roman"/>
                <w:b/>
                <w:bCs/>
                <w:iCs/>
                <w:sz w:val="24"/>
                <w:szCs w:val="24"/>
              </w:rPr>
            </w:pPr>
            <w:r w:rsidRPr="001E4454">
              <w:rPr>
                <w:rFonts w:ascii="Times New Roman" w:hAnsi="Times New Roman"/>
                <w:b/>
                <w:bCs/>
                <w:iCs/>
                <w:sz w:val="24"/>
                <w:szCs w:val="24"/>
              </w:rPr>
              <w:t>Основное оборудование</w:t>
            </w:r>
          </w:p>
        </w:tc>
      </w:tr>
      <w:tr w:rsidR="00142CD5" w:rsidRPr="001E4454" w:rsidTr="00142CD5">
        <w:tc>
          <w:tcPr>
            <w:tcW w:w="303" w:type="pct"/>
            <w:shd w:val="clear" w:color="auto" w:fill="auto"/>
          </w:tcPr>
          <w:p w:rsidR="00142CD5" w:rsidRPr="001E4454" w:rsidRDefault="00142CD5" w:rsidP="00142CD5">
            <w:pPr>
              <w:numPr>
                <w:ilvl w:val="0"/>
                <w:numId w:val="10"/>
              </w:numPr>
              <w:tabs>
                <w:tab w:val="left" w:pos="360"/>
              </w:tabs>
              <w:snapToGrid w:val="0"/>
              <w:spacing w:after="0" w:line="259" w:lineRule="auto"/>
              <w:ind w:right="317"/>
              <w:contextualSpacing/>
              <w:rPr>
                <w:rFonts w:ascii="Times New Roman" w:hAnsi="Times New Roman"/>
                <w:iCs/>
                <w:sz w:val="24"/>
                <w:szCs w:val="24"/>
              </w:rPr>
            </w:pPr>
          </w:p>
        </w:tc>
        <w:tc>
          <w:tcPr>
            <w:tcW w:w="2420" w:type="pct"/>
            <w:shd w:val="clear" w:color="auto" w:fill="auto"/>
          </w:tcPr>
          <w:p w:rsidR="00142CD5" w:rsidRPr="001E4454" w:rsidRDefault="00142CD5" w:rsidP="00142CD5">
            <w:pPr>
              <w:snapToGrid w:val="0"/>
              <w:spacing w:after="0"/>
              <w:rPr>
                <w:rFonts w:ascii="Times New Roman" w:hAnsi="Times New Roman"/>
                <w:iCs/>
                <w:sz w:val="24"/>
                <w:szCs w:val="24"/>
              </w:rPr>
            </w:pPr>
            <w:r w:rsidRPr="001E4454">
              <w:rPr>
                <w:rFonts w:ascii="Times New Roman" w:hAnsi="Times New Roman"/>
                <w:iCs/>
                <w:sz w:val="24"/>
                <w:szCs w:val="24"/>
              </w:rPr>
              <w:t>Вытяжной шкаф</w:t>
            </w:r>
          </w:p>
        </w:tc>
        <w:tc>
          <w:tcPr>
            <w:tcW w:w="2278" w:type="pct"/>
            <w:shd w:val="clear" w:color="auto" w:fill="auto"/>
          </w:tcPr>
          <w:p w:rsidR="00142CD5" w:rsidRPr="001E4454" w:rsidRDefault="00142CD5" w:rsidP="00142CD5">
            <w:pPr>
              <w:snapToGrid w:val="0"/>
              <w:spacing w:after="0"/>
              <w:rPr>
                <w:rFonts w:ascii="Times New Roman" w:hAnsi="Times New Roman"/>
                <w:iCs/>
                <w:sz w:val="24"/>
                <w:szCs w:val="24"/>
              </w:rPr>
            </w:pPr>
            <w:r w:rsidRPr="001E4454">
              <w:rPr>
                <w:rFonts w:ascii="Times New Roman" w:hAnsi="Times New Roman"/>
                <w:iCs/>
                <w:sz w:val="24"/>
                <w:szCs w:val="24"/>
              </w:rPr>
              <w:t>Шкаф с подводом воды и канализацией</w:t>
            </w:r>
          </w:p>
        </w:tc>
      </w:tr>
      <w:tr w:rsidR="00142CD5" w:rsidRPr="001E4454" w:rsidTr="00142CD5">
        <w:tc>
          <w:tcPr>
            <w:tcW w:w="303" w:type="pct"/>
            <w:shd w:val="clear" w:color="auto" w:fill="auto"/>
          </w:tcPr>
          <w:p w:rsidR="00142CD5" w:rsidRPr="001E4454" w:rsidRDefault="00142CD5" w:rsidP="00142CD5">
            <w:pPr>
              <w:numPr>
                <w:ilvl w:val="0"/>
                <w:numId w:val="10"/>
              </w:numPr>
              <w:tabs>
                <w:tab w:val="left" w:pos="360"/>
              </w:tabs>
              <w:snapToGrid w:val="0"/>
              <w:spacing w:after="0" w:line="259" w:lineRule="auto"/>
              <w:ind w:left="22" w:right="317" w:firstLine="7"/>
              <w:contextualSpacing/>
              <w:rPr>
                <w:rFonts w:ascii="Times New Roman" w:hAnsi="Times New Roman"/>
                <w:iCs/>
                <w:sz w:val="24"/>
                <w:szCs w:val="24"/>
              </w:rPr>
            </w:pPr>
          </w:p>
        </w:tc>
        <w:tc>
          <w:tcPr>
            <w:tcW w:w="2420" w:type="pct"/>
            <w:shd w:val="clear" w:color="auto" w:fill="auto"/>
          </w:tcPr>
          <w:p w:rsidR="00142CD5" w:rsidRPr="001E4454" w:rsidRDefault="00142CD5" w:rsidP="00142CD5">
            <w:pPr>
              <w:widowControl w:val="0"/>
              <w:spacing w:after="0" w:line="240" w:lineRule="auto"/>
              <w:jc w:val="both"/>
              <w:rPr>
                <w:rFonts w:ascii="Times New Roman" w:hAnsi="Times New Roman"/>
                <w:sz w:val="24"/>
                <w:szCs w:val="24"/>
              </w:rPr>
            </w:pPr>
            <w:r w:rsidRPr="001E4454">
              <w:rPr>
                <w:rFonts w:ascii="Times New Roman" w:hAnsi="Times New Roman"/>
                <w:sz w:val="24"/>
                <w:szCs w:val="24"/>
              </w:rPr>
              <w:t>Весы аналитические</w:t>
            </w:r>
          </w:p>
          <w:p w:rsidR="00142CD5" w:rsidRPr="001E4454" w:rsidRDefault="00142CD5" w:rsidP="00142CD5">
            <w:pPr>
              <w:snapToGrid w:val="0"/>
              <w:spacing w:after="0"/>
              <w:rPr>
                <w:rFonts w:ascii="Times New Roman" w:hAnsi="Times New Roman"/>
                <w:iCs/>
                <w:sz w:val="24"/>
                <w:szCs w:val="24"/>
              </w:rPr>
            </w:pPr>
          </w:p>
        </w:tc>
        <w:tc>
          <w:tcPr>
            <w:tcW w:w="2278" w:type="pct"/>
            <w:shd w:val="clear" w:color="auto" w:fill="auto"/>
          </w:tcPr>
          <w:p w:rsidR="00142CD5" w:rsidRPr="001E4454" w:rsidRDefault="00142CD5" w:rsidP="00142CD5">
            <w:pPr>
              <w:snapToGrid w:val="0"/>
              <w:spacing w:after="0"/>
              <w:rPr>
                <w:rFonts w:ascii="Times New Roman" w:hAnsi="Times New Roman"/>
                <w:iCs/>
                <w:sz w:val="24"/>
                <w:szCs w:val="24"/>
              </w:rPr>
            </w:pPr>
            <w:r w:rsidRPr="001E4454">
              <w:rPr>
                <w:rFonts w:ascii="Times New Roman" w:hAnsi="Times New Roman"/>
                <w:iCs/>
                <w:sz w:val="24"/>
                <w:szCs w:val="24"/>
              </w:rPr>
              <w:t>Наибольший предел взвешивания 210 г.; дискретность 0,0001г.; внутренняя калибровка</w:t>
            </w:r>
          </w:p>
        </w:tc>
      </w:tr>
      <w:tr w:rsidR="00142CD5" w:rsidRPr="001E4454" w:rsidTr="00142CD5">
        <w:tc>
          <w:tcPr>
            <w:tcW w:w="303" w:type="pct"/>
            <w:shd w:val="clear" w:color="auto" w:fill="auto"/>
          </w:tcPr>
          <w:p w:rsidR="00142CD5" w:rsidRPr="001E4454" w:rsidRDefault="00142CD5" w:rsidP="00142CD5">
            <w:pPr>
              <w:numPr>
                <w:ilvl w:val="0"/>
                <w:numId w:val="10"/>
              </w:numPr>
              <w:tabs>
                <w:tab w:val="left" w:pos="360"/>
              </w:tabs>
              <w:snapToGrid w:val="0"/>
              <w:spacing w:after="0" w:line="259" w:lineRule="auto"/>
              <w:ind w:left="22" w:right="317" w:firstLine="7"/>
              <w:contextualSpacing/>
              <w:rPr>
                <w:rFonts w:ascii="Times New Roman" w:hAnsi="Times New Roman"/>
                <w:iCs/>
                <w:sz w:val="24"/>
                <w:szCs w:val="24"/>
              </w:rPr>
            </w:pPr>
          </w:p>
        </w:tc>
        <w:tc>
          <w:tcPr>
            <w:tcW w:w="2420" w:type="pct"/>
            <w:shd w:val="clear" w:color="auto" w:fill="auto"/>
          </w:tcPr>
          <w:p w:rsidR="00142CD5" w:rsidRPr="001E4454" w:rsidRDefault="00142CD5" w:rsidP="00142CD5">
            <w:pPr>
              <w:snapToGrid w:val="0"/>
              <w:spacing w:after="0"/>
              <w:rPr>
                <w:rFonts w:ascii="Times New Roman" w:hAnsi="Times New Roman"/>
                <w:iCs/>
                <w:sz w:val="24"/>
                <w:szCs w:val="24"/>
              </w:rPr>
            </w:pPr>
            <w:r w:rsidRPr="001E4454">
              <w:rPr>
                <w:rFonts w:ascii="Times New Roman" w:hAnsi="Times New Roman"/>
                <w:iCs/>
                <w:sz w:val="24"/>
                <w:szCs w:val="24"/>
              </w:rPr>
              <w:t>Лабораторные столы</w:t>
            </w:r>
          </w:p>
        </w:tc>
        <w:tc>
          <w:tcPr>
            <w:tcW w:w="2278" w:type="pct"/>
            <w:shd w:val="clear" w:color="auto" w:fill="auto"/>
          </w:tcPr>
          <w:p w:rsidR="00142CD5" w:rsidRPr="001E4454" w:rsidRDefault="00142CD5" w:rsidP="00142CD5">
            <w:pPr>
              <w:snapToGrid w:val="0"/>
              <w:spacing w:after="0"/>
              <w:rPr>
                <w:rFonts w:ascii="Times New Roman" w:hAnsi="Times New Roman"/>
                <w:iCs/>
                <w:sz w:val="24"/>
                <w:szCs w:val="24"/>
              </w:rPr>
            </w:pPr>
            <w:r w:rsidRPr="001E4454">
              <w:rPr>
                <w:rFonts w:ascii="Times New Roman" w:hAnsi="Times New Roman"/>
                <w:iCs/>
                <w:sz w:val="24"/>
                <w:szCs w:val="24"/>
              </w:rPr>
              <w:t>С химически стойким покрытием</w:t>
            </w:r>
          </w:p>
        </w:tc>
      </w:tr>
      <w:tr w:rsidR="00142CD5" w:rsidRPr="001E4454" w:rsidTr="00142CD5">
        <w:tc>
          <w:tcPr>
            <w:tcW w:w="303" w:type="pct"/>
            <w:shd w:val="clear" w:color="auto" w:fill="auto"/>
          </w:tcPr>
          <w:p w:rsidR="00142CD5" w:rsidRPr="001E4454" w:rsidRDefault="00142CD5" w:rsidP="00142CD5">
            <w:pPr>
              <w:numPr>
                <w:ilvl w:val="0"/>
                <w:numId w:val="10"/>
              </w:numPr>
              <w:snapToGrid w:val="0"/>
              <w:spacing w:after="0" w:line="259" w:lineRule="auto"/>
              <w:ind w:left="22" w:right="317" w:firstLine="7"/>
              <w:contextualSpacing/>
              <w:rPr>
                <w:rFonts w:ascii="Times New Roman" w:hAnsi="Times New Roman"/>
                <w:iCs/>
                <w:sz w:val="24"/>
                <w:szCs w:val="24"/>
              </w:rPr>
            </w:pPr>
          </w:p>
        </w:tc>
        <w:tc>
          <w:tcPr>
            <w:tcW w:w="2420" w:type="pct"/>
            <w:shd w:val="clear" w:color="auto" w:fill="auto"/>
          </w:tcPr>
          <w:p w:rsidR="00142CD5" w:rsidRPr="001E4454" w:rsidRDefault="00142CD5" w:rsidP="00142CD5">
            <w:pPr>
              <w:snapToGrid w:val="0"/>
              <w:spacing w:after="0"/>
              <w:rPr>
                <w:rFonts w:ascii="Times New Roman" w:hAnsi="Times New Roman"/>
                <w:iCs/>
                <w:sz w:val="24"/>
                <w:szCs w:val="24"/>
              </w:rPr>
            </w:pPr>
            <w:r w:rsidRPr="001E4454">
              <w:rPr>
                <w:rFonts w:ascii="Times New Roman" w:hAnsi="Times New Roman"/>
                <w:iCs/>
                <w:sz w:val="24"/>
                <w:szCs w:val="24"/>
              </w:rPr>
              <w:t>Сушильный шкаф</w:t>
            </w:r>
          </w:p>
        </w:tc>
        <w:tc>
          <w:tcPr>
            <w:tcW w:w="2278" w:type="pct"/>
            <w:shd w:val="clear" w:color="auto" w:fill="auto"/>
          </w:tcPr>
          <w:p w:rsidR="00142CD5" w:rsidRPr="001E4454" w:rsidRDefault="00142CD5" w:rsidP="00142CD5">
            <w:pPr>
              <w:snapToGrid w:val="0"/>
              <w:spacing w:after="0"/>
              <w:rPr>
                <w:rFonts w:ascii="Times New Roman" w:hAnsi="Times New Roman"/>
                <w:iCs/>
                <w:sz w:val="24"/>
                <w:szCs w:val="24"/>
              </w:rPr>
            </w:pPr>
            <w:r w:rsidRPr="001E4454">
              <w:rPr>
                <w:rFonts w:ascii="Times New Roman" w:hAnsi="Times New Roman"/>
                <w:iCs/>
                <w:sz w:val="24"/>
                <w:szCs w:val="24"/>
              </w:rPr>
              <w:t xml:space="preserve">Максимальная температура нагрева – не менее 200 </w:t>
            </w:r>
            <w:proofErr w:type="spellStart"/>
            <w:r w:rsidRPr="001E4454">
              <w:rPr>
                <w:rFonts w:ascii="Times New Roman" w:hAnsi="Times New Roman"/>
                <w:iCs/>
                <w:sz w:val="24"/>
                <w:szCs w:val="24"/>
                <w:vertAlign w:val="superscript"/>
              </w:rPr>
              <w:t>о</w:t>
            </w:r>
            <w:r w:rsidRPr="001E4454">
              <w:rPr>
                <w:rFonts w:ascii="Times New Roman" w:hAnsi="Times New Roman"/>
                <w:iCs/>
                <w:sz w:val="24"/>
                <w:szCs w:val="24"/>
              </w:rPr>
              <w:t>С</w:t>
            </w:r>
            <w:proofErr w:type="spellEnd"/>
            <w:r w:rsidRPr="001E4454">
              <w:rPr>
                <w:rFonts w:ascii="Times New Roman" w:hAnsi="Times New Roman"/>
                <w:iCs/>
                <w:sz w:val="24"/>
                <w:szCs w:val="24"/>
              </w:rPr>
              <w:t>.</w:t>
            </w:r>
          </w:p>
        </w:tc>
      </w:tr>
      <w:tr w:rsidR="00142CD5" w:rsidRPr="001E4454" w:rsidTr="00142CD5">
        <w:tc>
          <w:tcPr>
            <w:tcW w:w="303" w:type="pct"/>
            <w:shd w:val="clear" w:color="auto" w:fill="auto"/>
          </w:tcPr>
          <w:p w:rsidR="00142CD5" w:rsidRPr="001E4454" w:rsidRDefault="00142CD5" w:rsidP="00142CD5">
            <w:pPr>
              <w:numPr>
                <w:ilvl w:val="0"/>
                <w:numId w:val="10"/>
              </w:numPr>
              <w:snapToGrid w:val="0"/>
              <w:spacing w:after="0" w:line="259" w:lineRule="auto"/>
              <w:ind w:left="22" w:right="317" w:firstLine="7"/>
              <w:contextualSpacing/>
              <w:rPr>
                <w:rFonts w:ascii="Times New Roman" w:hAnsi="Times New Roman"/>
                <w:iCs/>
                <w:sz w:val="24"/>
                <w:szCs w:val="24"/>
              </w:rPr>
            </w:pPr>
          </w:p>
        </w:tc>
        <w:tc>
          <w:tcPr>
            <w:tcW w:w="2420" w:type="pct"/>
            <w:shd w:val="clear" w:color="auto" w:fill="auto"/>
          </w:tcPr>
          <w:p w:rsidR="00142CD5" w:rsidRPr="001E4454" w:rsidRDefault="00142CD5" w:rsidP="00142CD5">
            <w:pPr>
              <w:snapToGrid w:val="0"/>
              <w:spacing w:after="0"/>
              <w:rPr>
                <w:rFonts w:ascii="Times New Roman" w:hAnsi="Times New Roman"/>
                <w:iCs/>
                <w:sz w:val="24"/>
                <w:szCs w:val="24"/>
              </w:rPr>
            </w:pPr>
            <w:proofErr w:type="spellStart"/>
            <w:r w:rsidRPr="001E4454">
              <w:rPr>
                <w:rFonts w:ascii="Times New Roman" w:hAnsi="Times New Roman"/>
                <w:iCs/>
                <w:sz w:val="24"/>
                <w:szCs w:val="24"/>
              </w:rPr>
              <w:t>рН-метр</w:t>
            </w:r>
            <w:proofErr w:type="spellEnd"/>
            <w:r w:rsidRPr="001E4454">
              <w:rPr>
                <w:rFonts w:ascii="Times New Roman" w:hAnsi="Times New Roman"/>
                <w:iCs/>
                <w:sz w:val="24"/>
                <w:szCs w:val="24"/>
              </w:rPr>
              <w:t xml:space="preserve"> с набором электродов для </w:t>
            </w:r>
            <w:proofErr w:type="spellStart"/>
            <w:r w:rsidRPr="001E4454">
              <w:rPr>
                <w:rFonts w:ascii="Times New Roman" w:hAnsi="Times New Roman"/>
                <w:iCs/>
                <w:sz w:val="24"/>
                <w:szCs w:val="24"/>
              </w:rPr>
              <w:t>рН-метрии</w:t>
            </w:r>
            <w:proofErr w:type="spellEnd"/>
          </w:p>
        </w:tc>
        <w:tc>
          <w:tcPr>
            <w:tcW w:w="2278" w:type="pct"/>
            <w:shd w:val="clear" w:color="auto" w:fill="auto"/>
          </w:tcPr>
          <w:p w:rsidR="00142CD5" w:rsidRPr="001E4454" w:rsidRDefault="00142CD5" w:rsidP="00142CD5">
            <w:pPr>
              <w:snapToGrid w:val="0"/>
              <w:spacing w:after="0"/>
              <w:rPr>
                <w:rFonts w:ascii="Times New Roman" w:hAnsi="Times New Roman"/>
                <w:iCs/>
                <w:sz w:val="24"/>
                <w:szCs w:val="24"/>
              </w:rPr>
            </w:pPr>
          </w:p>
        </w:tc>
      </w:tr>
      <w:tr w:rsidR="00142CD5" w:rsidRPr="001E4454" w:rsidTr="00142CD5">
        <w:tc>
          <w:tcPr>
            <w:tcW w:w="303" w:type="pct"/>
            <w:shd w:val="clear" w:color="auto" w:fill="auto"/>
          </w:tcPr>
          <w:p w:rsidR="00142CD5" w:rsidRPr="001E4454" w:rsidRDefault="00142CD5" w:rsidP="00142CD5">
            <w:pPr>
              <w:numPr>
                <w:ilvl w:val="0"/>
                <w:numId w:val="10"/>
              </w:numPr>
              <w:snapToGrid w:val="0"/>
              <w:spacing w:after="0" w:line="259" w:lineRule="auto"/>
              <w:ind w:left="22" w:right="317" w:firstLine="7"/>
              <w:contextualSpacing/>
              <w:rPr>
                <w:rFonts w:ascii="Times New Roman" w:hAnsi="Times New Roman"/>
                <w:iCs/>
                <w:sz w:val="24"/>
                <w:szCs w:val="24"/>
              </w:rPr>
            </w:pPr>
          </w:p>
        </w:tc>
        <w:tc>
          <w:tcPr>
            <w:tcW w:w="2420" w:type="pct"/>
            <w:shd w:val="clear" w:color="auto" w:fill="auto"/>
          </w:tcPr>
          <w:p w:rsidR="00142CD5" w:rsidRPr="001E4454" w:rsidRDefault="00142CD5" w:rsidP="00142CD5">
            <w:pPr>
              <w:snapToGrid w:val="0"/>
              <w:spacing w:after="0"/>
              <w:rPr>
                <w:rFonts w:ascii="Times New Roman" w:hAnsi="Times New Roman"/>
                <w:iCs/>
                <w:sz w:val="24"/>
                <w:szCs w:val="24"/>
              </w:rPr>
            </w:pPr>
            <w:r w:rsidRPr="001E4454">
              <w:rPr>
                <w:rFonts w:ascii="Times New Roman" w:hAnsi="Times New Roman"/>
                <w:iCs/>
                <w:sz w:val="24"/>
                <w:szCs w:val="24"/>
              </w:rPr>
              <w:t xml:space="preserve">Рефрактометр </w:t>
            </w:r>
          </w:p>
        </w:tc>
        <w:tc>
          <w:tcPr>
            <w:tcW w:w="2278" w:type="pct"/>
            <w:shd w:val="clear" w:color="auto" w:fill="auto"/>
          </w:tcPr>
          <w:p w:rsidR="00142CD5" w:rsidRPr="001E4454" w:rsidRDefault="00142CD5" w:rsidP="00142CD5">
            <w:pPr>
              <w:snapToGrid w:val="0"/>
              <w:spacing w:after="0"/>
              <w:rPr>
                <w:rFonts w:ascii="Times New Roman" w:hAnsi="Times New Roman"/>
                <w:iCs/>
                <w:sz w:val="24"/>
                <w:szCs w:val="24"/>
              </w:rPr>
            </w:pPr>
            <w:r w:rsidRPr="001E4454">
              <w:rPr>
                <w:rFonts w:ascii="Times New Roman" w:hAnsi="Times New Roman"/>
                <w:iCs/>
                <w:sz w:val="24"/>
                <w:szCs w:val="24"/>
              </w:rPr>
              <w:t>Диапазон измерений показателя преломления 1,3-1,7</w:t>
            </w:r>
          </w:p>
        </w:tc>
      </w:tr>
      <w:tr w:rsidR="00142CD5" w:rsidRPr="001E4454" w:rsidTr="00142CD5">
        <w:tc>
          <w:tcPr>
            <w:tcW w:w="303" w:type="pct"/>
            <w:shd w:val="clear" w:color="auto" w:fill="auto"/>
          </w:tcPr>
          <w:p w:rsidR="00142CD5" w:rsidRPr="001E4454" w:rsidRDefault="00142CD5" w:rsidP="00142CD5">
            <w:pPr>
              <w:numPr>
                <w:ilvl w:val="0"/>
                <w:numId w:val="10"/>
              </w:numPr>
              <w:snapToGrid w:val="0"/>
              <w:spacing w:after="0" w:line="259" w:lineRule="auto"/>
              <w:ind w:left="22" w:right="317" w:firstLine="7"/>
              <w:contextualSpacing/>
              <w:rPr>
                <w:rFonts w:ascii="Times New Roman" w:hAnsi="Times New Roman"/>
                <w:iCs/>
                <w:sz w:val="24"/>
                <w:szCs w:val="24"/>
              </w:rPr>
            </w:pPr>
          </w:p>
        </w:tc>
        <w:tc>
          <w:tcPr>
            <w:tcW w:w="2420" w:type="pct"/>
            <w:shd w:val="clear" w:color="auto" w:fill="auto"/>
          </w:tcPr>
          <w:p w:rsidR="00142CD5" w:rsidRPr="001E4454" w:rsidRDefault="00142CD5" w:rsidP="00142CD5">
            <w:pPr>
              <w:snapToGrid w:val="0"/>
              <w:spacing w:after="0"/>
              <w:rPr>
                <w:rFonts w:ascii="Times New Roman" w:hAnsi="Times New Roman"/>
                <w:iCs/>
                <w:sz w:val="24"/>
                <w:szCs w:val="24"/>
              </w:rPr>
            </w:pPr>
            <w:r w:rsidRPr="001E4454">
              <w:rPr>
                <w:rFonts w:ascii="Times New Roman" w:hAnsi="Times New Roman"/>
                <w:iCs/>
                <w:sz w:val="24"/>
                <w:szCs w:val="24"/>
              </w:rPr>
              <w:t>Кондуктометр, снабженный кондуктометрической ячейкой</w:t>
            </w:r>
          </w:p>
        </w:tc>
        <w:tc>
          <w:tcPr>
            <w:tcW w:w="2278" w:type="pct"/>
            <w:shd w:val="clear" w:color="auto" w:fill="auto"/>
          </w:tcPr>
          <w:p w:rsidR="00142CD5" w:rsidRPr="001E4454" w:rsidRDefault="00142CD5" w:rsidP="00142CD5">
            <w:pPr>
              <w:snapToGrid w:val="0"/>
              <w:spacing w:after="0"/>
              <w:rPr>
                <w:rFonts w:ascii="Times New Roman" w:hAnsi="Times New Roman"/>
                <w:iCs/>
                <w:sz w:val="24"/>
                <w:szCs w:val="24"/>
              </w:rPr>
            </w:pPr>
            <w:r w:rsidRPr="001E4454">
              <w:rPr>
                <w:rFonts w:ascii="Times New Roman" w:hAnsi="Times New Roman"/>
                <w:iCs/>
                <w:sz w:val="24"/>
                <w:szCs w:val="24"/>
              </w:rPr>
              <w:t>Удельная электрическая проводимость: диапазон См/м 0-20;</w:t>
            </w:r>
            <w:r>
              <w:rPr>
                <w:rFonts w:ascii="Times New Roman" w:hAnsi="Times New Roman"/>
                <w:iCs/>
                <w:sz w:val="24"/>
                <w:szCs w:val="24"/>
              </w:rPr>
              <w:t xml:space="preserve"> </w:t>
            </w:r>
            <w:r w:rsidRPr="001E4454">
              <w:rPr>
                <w:rFonts w:ascii="Times New Roman" w:hAnsi="Times New Roman"/>
                <w:iCs/>
                <w:sz w:val="24"/>
                <w:szCs w:val="24"/>
              </w:rPr>
              <w:t>Основная погрешность в интервале 0-1 См/м %  ±2 (приведенная); дискретность 0,1; температура -10 +120</w:t>
            </w:r>
            <w:proofErr w:type="gramStart"/>
            <w:r w:rsidRPr="001E4454">
              <w:rPr>
                <w:rFonts w:ascii="Times New Roman" w:hAnsi="Times New Roman"/>
                <w:iCs/>
                <w:sz w:val="24"/>
                <w:szCs w:val="24"/>
              </w:rPr>
              <w:t xml:space="preserve"> С</w:t>
            </w:r>
            <w:proofErr w:type="gramEnd"/>
          </w:p>
        </w:tc>
      </w:tr>
      <w:tr w:rsidR="00142CD5" w:rsidRPr="001E4454" w:rsidTr="00142CD5">
        <w:tc>
          <w:tcPr>
            <w:tcW w:w="303" w:type="pct"/>
            <w:shd w:val="clear" w:color="auto" w:fill="auto"/>
          </w:tcPr>
          <w:p w:rsidR="00142CD5" w:rsidRPr="001E4454" w:rsidRDefault="00142CD5" w:rsidP="00142CD5">
            <w:pPr>
              <w:numPr>
                <w:ilvl w:val="0"/>
                <w:numId w:val="10"/>
              </w:numPr>
              <w:snapToGrid w:val="0"/>
              <w:spacing w:after="0" w:line="259" w:lineRule="auto"/>
              <w:ind w:left="22" w:right="317" w:firstLine="7"/>
              <w:contextualSpacing/>
              <w:rPr>
                <w:rFonts w:ascii="Times New Roman" w:hAnsi="Times New Roman"/>
                <w:iCs/>
                <w:sz w:val="24"/>
                <w:szCs w:val="24"/>
              </w:rPr>
            </w:pPr>
          </w:p>
        </w:tc>
        <w:tc>
          <w:tcPr>
            <w:tcW w:w="2420" w:type="pct"/>
            <w:shd w:val="clear" w:color="auto" w:fill="auto"/>
          </w:tcPr>
          <w:p w:rsidR="00142CD5" w:rsidRPr="001E4454" w:rsidRDefault="00142CD5" w:rsidP="00142CD5">
            <w:pPr>
              <w:snapToGrid w:val="0"/>
              <w:spacing w:after="0"/>
              <w:rPr>
                <w:rFonts w:ascii="Times New Roman" w:hAnsi="Times New Roman"/>
                <w:iCs/>
                <w:sz w:val="24"/>
                <w:szCs w:val="24"/>
              </w:rPr>
            </w:pPr>
            <w:r w:rsidRPr="001E4454">
              <w:rPr>
                <w:rFonts w:ascii="Times New Roman" w:hAnsi="Times New Roman"/>
                <w:iCs/>
                <w:sz w:val="24"/>
                <w:szCs w:val="24"/>
              </w:rPr>
              <w:t>Сахариметр- поляриметр;</w:t>
            </w:r>
          </w:p>
        </w:tc>
        <w:tc>
          <w:tcPr>
            <w:tcW w:w="2278" w:type="pct"/>
            <w:shd w:val="clear" w:color="auto" w:fill="auto"/>
          </w:tcPr>
          <w:p w:rsidR="00142CD5" w:rsidRPr="001E4454" w:rsidRDefault="00142CD5" w:rsidP="00142CD5">
            <w:pPr>
              <w:snapToGrid w:val="0"/>
              <w:spacing w:after="0"/>
              <w:rPr>
                <w:rFonts w:ascii="Times New Roman" w:hAnsi="Times New Roman"/>
                <w:iCs/>
                <w:sz w:val="24"/>
                <w:szCs w:val="24"/>
              </w:rPr>
            </w:pPr>
          </w:p>
        </w:tc>
      </w:tr>
      <w:tr w:rsidR="00142CD5" w:rsidRPr="001E4454" w:rsidTr="00142CD5">
        <w:tc>
          <w:tcPr>
            <w:tcW w:w="303" w:type="pct"/>
            <w:shd w:val="clear" w:color="auto" w:fill="auto"/>
          </w:tcPr>
          <w:p w:rsidR="00142CD5" w:rsidRPr="001E4454" w:rsidRDefault="00142CD5" w:rsidP="00142CD5">
            <w:pPr>
              <w:numPr>
                <w:ilvl w:val="0"/>
                <w:numId w:val="10"/>
              </w:numPr>
              <w:snapToGrid w:val="0"/>
              <w:spacing w:after="0" w:line="259" w:lineRule="auto"/>
              <w:ind w:left="22" w:right="317" w:firstLine="7"/>
              <w:contextualSpacing/>
              <w:rPr>
                <w:rFonts w:ascii="Times New Roman" w:hAnsi="Times New Roman"/>
                <w:iCs/>
                <w:sz w:val="24"/>
                <w:szCs w:val="24"/>
              </w:rPr>
            </w:pPr>
          </w:p>
        </w:tc>
        <w:tc>
          <w:tcPr>
            <w:tcW w:w="2420" w:type="pct"/>
            <w:shd w:val="clear" w:color="auto" w:fill="auto"/>
          </w:tcPr>
          <w:p w:rsidR="00142CD5" w:rsidRPr="001E4454" w:rsidRDefault="00142CD5" w:rsidP="00142CD5">
            <w:pPr>
              <w:snapToGrid w:val="0"/>
              <w:spacing w:after="0"/>
              <w:rPr>
                <w:rFonts w:ascii="Times New Roman" w:hAnsi="Times New Roman"/>
                <w:iCs/>
                <w:sz w:val="24"/>
                <w:szCs w:val="24"/>
              </w:rPr>
            </w:pPr>
            <w:r w:rsidRPr="001E4454">
              <w:rPr>
                <w:rFonts w:ascii="Times New Roman" w:hAnsi="Times New Roman"/>
                <w:sz w:val="24"/>
                <w:szCs w:val="24"/>
              </w:rPr>
              <w:t>Стол ученический</w:t>
            </w:r>
          </w:p>
        </w:tc>
        <w:tc>
          <w:tcPr>
            <w:tcW w:w="2278" w:type="pct"/>
            <w:shd w:val="clear" w:color="auto" w:fill="auto"/>
          </w:tcPr>
          <w:p w:rsidR="00142CD5" w:rsidRPr="001E4454" w:rsidRDefault="00142CD5" w:rsidP="00142CD5">
            <w:pPr>
              <w:snapToGrid w:val="0"/>
              <w:spacing w:after="0"/>
              <w:rPr>
                <w:rFonts w:ascii="Times New Roman" w:hAnsi="Times New Roman"/>
                <w:iCs/>
                <w:sz w:val="24"/>
                <w:szCs w:val="24"/>
              </w:rPr>
            </w:pPr>
          </w:p>
        </w:tc>
      </w:tr>
      <w:tr w:rsidR="00142CD5" w:rsidRPr="001E4454" w:rsidTr="00142CD5">
        <w:tc>
          <w:tcPr>
            <w:tcW w:w="303" w:type="pct"/>
            <w:shd w:val="clear" w:color="auto" w:fill="auto"/>
          </w:tcPr>
          <w:p w:rsidR="00142CD5" w:rsidRPr="001E4454" w:rsidRDefault="00142CD5" w:rsidP="00142CD5">
            <w:pPr>
              <w:numPr>
                <w:ilvl w:val="0"/>
                <w:numId w:val="10"/>
              </w:numPr>
              <w:snapToGrid w:val="0"/>
              <w:spacing w:after="0" w:line="259" w:lineRule="auto"/>
              <w:ind w:left="22" w:right="317" w:firstLine="7"/>
              <w:contextualSpacing/>
              <w:rPr>
                <w:rFonts w:ascii="Times New Roman" w:hAnsi="Times New Roman"/>
                <w:iCs/>
                <w:sz w:val="24"/>
                <w:szCs w:val="24"/>
              </w:rPr>
            </w:pPr>
          </w:p>
        </w:tc>
        <w:tc>
          <w:tcPr>
            <w:tcW w:w="2420" w:type="pct"/>
            <w:shd w:val="clear" w:color="auto" w:fill="auto"/>
          </w:tcPr>
          <w:p w:rsidR="00142CD5" w:rsidRPr="001E4454" w:rsidRDefault="00142CD5" w:rsidP="00142CD5">
            <w:pPr>
              <w:snapToGrid w:val="0"/>
              <w:spacing w:after="0"/>
              <w:rPr>
                <w:rFonts w:ascii="Times New Roman" w:hAnsi="Times New Roman"/>
                <w:sz w:val="24"/>
                <w:szCs w:val="24"/>
              </w:rPr>
            </w:pPr>
            <w:r w:rsidRPr="001E4454">
              <w:rPr>
                <w:rFonts w:ascii="Times New Roman" w:hAnsi="Times New Roman"/>
                <w:sz w:val="24"/>
                <w:szCs w:val="24"/>
              </w:rPr>
              <w:t>Стул ученический</w:t>
            </w:r>
          </w:p>
        </w:tc>
        <w:tc>
          <w:tcPr>
            <w:tcW w:w="2278" w:type="pct"/>
            <w:shd w:val="clear" w:color="auto" w:fill="auto"/>
          </w:tcPr>
          <w:p w:rsidR="00142CD5" w:rsidRPr="001E4454" w:rsidRDefault="00142CD5" w:rsidP="00142CD5">
            <w:pPr>
              <w:snapToGrid w:val="0"/>
              <w:spacing w:after="0"/>
              <w:rPr>
                <w:rFonts w:ascii="Times New Roman" w:hAnsi="Times New Roman"/>
                <w:iCs/>
                <w:sz w:val="24"/>
                <w:szCs w:val="24"/>
              </w:rPr>
            </w:pPr>
          </w:p>
        </w:tc>
      </w:tr>
      <w:tr w:rsidR="00142CD5" w:rsidRPr="001E4454" w:rsidTr="00142CD5">
        <w:tc>
          <w:tcPr>
            <w:tcW w:w="303" w:type="pct"/>
            <w:shd w:val="clear" w:color="auto" w:fill="auto"/>
          </w:tcPr>
          <w:p w:rsidR="00142CD5" w:rsidRPr="001E4454" w:rsidRDefault="00142CD5" w:rsidP="00142CD5">
            <w:pPr>
              <w:numPr>
                <w:ilvl w:val="0"/>
                <w:numId w:val="10"/>
              </w:numPr>
              <w:snapToGrid w:val="0"/>
              <w:spacing w:after="0" w:line="259" w:lineRule="auto"/>
              <w:ind w:left="22" w:right="317" w:firstLine="7"/>
              <w:contextualSpacing/>
              <w:rPr>
                <w:rFonts w:ascii="Times New Roman" w:hAnsi="Times New Roman"/>
                <w:iCs/>
                <w:sz w:val="24"/>
                <w:szCs w:val="24"/>
              </w:rPr>
            </w:pPr>
          </w:p>
        </w:tc>
        <w:tc>
          <w:tcPr>
            <w:tcW w:w="2420" w:type="pct"/>
            <w:shd w:val="clear" w:color="auto" w:fill="auto"/>
          </w:tcPr>
          <w:p w:rsidR="00142CD5" w:rsidRPr="001E4454" w:rsidRDefault="00142CD5" w:rsidP="00142CD5">
            <w:pPr>
              <w:snapToGrid w:val="0"/>
              <w:spacing w:after="0"/>
              <w:rPr>
                <w:rFonts w:ascii="Times New Roman" w:hAnsi="Times New Roman"/>
                <w:sz w:val="24"/>
                <w:szCs w:val="24"/>
              </w:rPr>
            </w:pPr>
            <w:r w:rsidRPr="001E4454">
              <w:rPr>
                <w:rFonts w:ascii="Times New Roman" w:hAnsi="Times New Roman"/>
                <w:sz w:val="24"/>
                <w:szCs w:val="24"/>
              </w:rPr>
              <w:t>Комплект мебели преподавателя</w:t>
            </w:r>
          </w:p>
        </w:tc>
        <w:tc>
          <w:tcPr>
            <w:tcW w:w="2278" w:type="pct"/>
            <w:shd w:val="clear" w:color="auto" w:fill="auto"/>
          </w:tcPr>
          <w:p w:rsidR="00142CD5" w:rsidRPr="001E4454" w:rsidRDefault="00142CD5" w:rsidP="00142CD5">
            <w:pPr>
              <w:snapToGrid w:val="0"/>
              <w:spacing w:after="0"/>
              <w:rPr>
                <w:rFonts w:ascii="Times New Roman" w:hAnsi="Times New Roman"/>
                <w:iCs/>
                <w:sz w:val="24"/>
                <w:szCs w:val="24"/>
              </w:rPr>
            </w:pPr>
          </w:p>
        </w:tc>
      </w:tr>
      <w:tr w:rsidR="00142CD5" w:rsidRPr="001E4454" w:rsidTr="00142CD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142CD5" w:rsidRPr="001E4454" w:rsidRDefault="00142CD5" w:rsidP="00142CD5">
            <w:pPr>
              <w:snapToGrid w:val="0"/>
              <w:spacing w:after="0"/>
              <w:rPr>
                <w:rFonts w:ascii="Times New Roman" w:hAnsi="Times New Roman"/>
                <w:iCs/>
                <w:sz w:val="24"/>
                <w:szCs w:val="24"/>
              </w:rPr>
            </w:pPr>
            <w:r w:rsidRPr="001E4454">
              <w:rPr>
                <w:rFonts w:ascii="Times New Roman" w:hAnsi="Times New Roman"/>
                <w:b/>
                <w:bCs/>
                <w:iCs/>
                <w:sz w:val="24"/>
                <w:szCs w:val="24"/>
                <w:lang w:val="en-US"/>
              </w:rPr>
              <w:t>II</w:t>
            </w:r>
            <w:r w:rsidRPr="001E4454">
              <w:rPr>
                <w:rFonts w:ascii="Times New Roman" w:hAnsi="Times New Roman"/>
                <w:b/>
                <w:bCs/>
                <w:iCs/>
                <w:sz w:val="24"/>
                <w:szCs w:val="24"/>
              </w:rPr>
              <w:t xml:space="preserve"> Технические средства </w:t>
            </w:r>
            <w:r w:rsidRPr="001E4454">
              <w:rPr>
                <w:rFonts w:ascii="Times New Roman" w:hAnsi="Times New Roman"/>
                <w:i/>
                <w:sz w:val="24"/>
                <w:szCs w:val="24"/>
              </w:rPr>
              <w:t>(при необходимости)</w:t>
            </w:r>
          </w:p>
        </w:tc>
      </w:tr>
      <w:tr w:rsidR="00142CD5" w:rsidRPr="001E4454" w:rsidTr="00142CD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142CD5" w:rsidRPr="001E4454" w:rsidRDefault="00142CD5" w:rsidP="00142CD5">
            <w:pPr>
              <w:snapToGrid w:val="0"/>
              <w:spacing w:after="0"/>
              <w:rPr>
                <w:rFonts w:ascii="Times New Roman" w:hAnsi="Times New Roman"/>
                <w:iCs/>
                <w:sz w:val="24"/>
                <w:szCs w:val="24"/>
              </w:rPr>
            </w:pPr>
            <w:r w:rsidRPr="001E4454">
              <w:rPr>
                <w:rFonts w:ascii="Times New Roman" w:hAnsi="Times New Roman"/>
                <w:b/>
                <w:bCs/>
                <w:iCs/>
                <w:sz w:val="24"/>
                <w:szCs w:val="24"/>
              </w:rPr>
              <w:t>Основное оборудование</w:t>
            </w:r>
          </w:p>
        </w:tc>
      </w:tr>
      <w:tr w:rsidR="00142CD5" w:rsidRPr="001E4454" w:rsidTr="00142CD5">
        <w:tc>
          <w:tcPr>
            <w:tcW w:w="303" w:type="pct"/>
            <w:shd w:val="clear" w:color="auto" w:fill="auto"/>
          </w:tcPr>
          <w:p w:rsidR="00142CD5" w:rsidRPr="001E4454" w:rsidRDefault="00142CD5" w:rsidP="00142CD5">
            <w:pPr>
              <w:numPr>
                <w:ilvl w:val="0"/>
                <w:numId w:val="11"/>
              </w:numPr>
              <w:snapToGrid w:val="0"/>
              <w:spacing w:after="0" w:line="259" w:lineRule="auto"/>
              <w:ind w:left="22" w:right="12" w:hanging="22"/>
              <w:contextualSpacing/>
              <w:rPr>
                <w:rFonts w:ascii="Times New Roman" w:hAnsi="Times New Roman"/>
                <w:iCs/>
                <w:sz w:val="24"/>
                <w:szCs w:val="24"/>
              </w:rPr>
            </w:pPr>
          </w:p>
        </w:tc>
        <w:tc>
          <w:tcPr>
            <w:tcW w:w="2420" w:type="pct"/>
            <w:shd w:val="clear" w:color="auto" w:fill="auto"/>
          </w:tcPr>
          <w:p w:rsidR="00142CD5" w:rsidRPr="001E4454" w:rsidRDefault="00142CD5" w:rsidP="00142CD5">
            <w:pPr>
              <w:spacing w:after="0" w:line="240" w:lineRule="auto"/>
              <w:jc w:val="both"/>
              <w:rPr>
                <w:rFonts w:ascii="Times New Roman" w:hAnsi="Times New Roman"/>
                <w:sz w:val="24"/>
                <w:szCs w:val="24"/>
              </w:rPr>
            </w:pPr>
            <w:r w:rsidRPr="001E4454">
              <w:rPr>
                <w:rFonts w:ascii="Times New Roman" w:hAnsi="Times New Roman"/>
                <w:iCs/>
                <w:sz w:val="24"/>
                <w:szCs w:val="24"/>
              </w:rPr>
              <w:t>Бани водяные</w:t>
            </w:r>
          </w:p>
        </w:tc>
        <w:tc>
          <w:tcPr>
            <w:tcW w:w="2278" w:type="pct"/>
            <w:shd w:val="clear" w:color="auto" w:fill="auto"/>
          </w:tcPr>
          <w:p w:rsidR="00142CD5" w:rsidRPr="001E4454" w:rsidRDefault="00142CD5" w:rsidP="00142CD5">
            <w:pPr>
              <w:snapToGrid w:val="0"/>
              <w:spacing w:after="0"/>
              <w:rPr>
                <w:rFonts w:ascii="Times New Roman" w:hAnsi="Times New Roman"/>
                <w:iCs/>
                <w:sz w:val="24"/>
                <w:szCs w:val="24"/>
              </w:rPr>
            </w:pPr>
          </w:p>
        </w:tc>
      </w:tr>
      <w:tr w:rsidR="00142CD5" w:rsidRPr="001E4454" w:rsidTr="00142CD5">
        <w:tc>
          <w:tcPr>
            <w:tcW w:w="303" w:type="pct"/>
            <w:shd w:val="clear" w:color="auto" w:fill="auto"/>
          </w:tcPr>
          <w:p w:rsidR="00142CD5" w:rsidRPr="001E4454" w:rsidRDefault="00142CD5" w:rsidP="00142CD5">
            <w:pPr>
              <w:numPr>
                <w:ilvl w:val="0"/>
                <w:numId w:val="11"/>
              </w:numPr>
              <w:snapToGrid w:val="0"/>
              <w:spacing w:after="0" w:line="259" w:lineRule="auto"/>
              <w:ind w:left="22" w:right="12" w:hanging="22"/>
              <w:contextualSpacing/>
              <w:rPr>
                <w:rFonts w:ascii="Times New Roman" w:hAnsi="Times New Roman"/>
                <w:iCs/>
                <w:sz w:val="24"/>
                <w:szCs w:val="24"/>
              </w:rPr>
            </w:pPr>
          </w:p>
        </w:tc>
        <w:tc>
          <w:tcPr>
            <w:tcW w:w="2420" w:type="pct"/>
            <w:shd w:val="clear" w:color="auto" w:fill="auto"/>
          </w:tcPr>
          <w:p w:rsidR="00142CD5" w:rsidRPr="001E4454" w:rsidRDefault="00142CD5" w:rsidP="00142CD5">
            <w:pPr>
              <w:spacing w:after="0" w:line="240" w:lineRule="auto"/>
              <w:jc w:val="both"/>
              <w:rPr>
                <w:rFonts w:ascii="Times New Roman" w:hAnsi="Times New Roman"/>
                <w:sz w:val="24"/>
                <w:szCs w:val="24"/>
              </w:rPr>
            </w:pPr>
            <w:r w:rsidRPr="001E4454">
              <w:rPr>
                <w:rFonts w:ascii="Times New Roman" w:hAnsi="Times New Roman"/>
                <w:iCs/>
                <w:sz w:val="24"/>
                <w:szCs w:val="24"/>
              </w:rPr>
              <w:t>Плитки электрические</w:t>
            </w:r>
          </w:p>
        </w:tc>
        <w:tc>
          <w:tcPr>
            <w:tcW w:w="2278" w:type="pct"/>
            <w:shd w:val="clear" w:color="auto" w:fill="auto"/>
          </w:tcPr>
          <w:p w:rsidR="00142CD5" w:rsidRPr="001E4454" w:rsidRDefault="00142CD5" w:rsidP="00142CD5">
            <w:pPr>
              <w:snapToGrid w:val="0"/>
              <w:spacing w:after="0"/>
              <w:rPr>
                <w:rFonts w:ascii="Times New Roman" w:hAnsi="Times New Roman"/>
                <w:iCs/>
                <w:sz w:val="24"/>
                <w:szCs w:val="24"/>
              </w:rPr>
            </w:pPr>
          </w:p>
        </w:tc>
      </w:tr>
      <w:tr w:rsidR="00142CD5" w:rsidRPr="001E4454" w:rsidTr="00142CD5">
        <w:tc>
          <w:tcPr>
            <w:tcW w:w="303" w:type="pct"/>
            <w:shd w:val="clear" w:color="auto" w:fill="auto"/>
          </w:tcPr>
          <w:p w:rsidR="00142CD5" w:rsidRPr="001E4454" w:rsidRDefault="00142CD5" w:rsidP="00142CD5">
            <w:pPr>
              <w:numPr>
                <w:ilvl w:val="0"/>
                <w:numId w:val="11"/>
              </w:numPr>
              <w:snapToGrid w:val="0"/>
              <w:spacing w:after="0" w:line="259" w:lineRule="auto"/>
              <w:ind w:left="22" w:right="12" w:hanging="22"/>
              <w:contextualSpacing/>
              <w:rPr>
                <w:rFonts w:ascii="Times New Roman" w:hAnsi="Times New Roman"/>
                <w:iCs/>
                <w:sz w:val="24"/>
                <w:szCs w:val="24"/>
              </w:rPr>
            </w:pPr>
          </w:p>
        </w:tc>
        <w:tc>
          <w:tcPr>
            <w:tcW w:w="2420" w:type="pct"/>
            <w:shd w:val="clear" w:color="auto" w:fill="auto"/>
          </w:tcPr>
          <w:p w:rsidR="00142CD5" w:rsidRPr="001E4454" w:rsidRDefault="00142CD5" w:rsidP="00142CD5">
            <w:pPr>
              <w:snapToGrid w:val="0"/>
              <w:spacing w:after="0"/>
              <w:rPr>
                <w:rFonts w:ascii="Times New Roman" w:hAnsi="Times New Roman"/>
                <w:iCs/>
                <w:sz w:val="24"/>
                <w:szCs w:val="24"/>
              </w:rPr>
            </w:pPr>
            <w:r w:rsidRPr="001E4454">
              <w:rPr>
                <w:rFonts w:ascii="Times New Roman" w:hAnsi="Times New Roman"/>
                <w:iCs/>
                <w:sz w:val="24"/>
                <w:szCs w:val="24"/>
              </w:rPr>
              <w:t>Набор ареометров</w:t>
            </w:r>
          </w:p>
        </w:tc>
        <w:tc>
          <w:tcPr>
            <w:tcW w:w="2278" w:type="pct"/>
            <w:shd w:val="clear" w:color="auto" w:fill="auto"/>
          </w:tcPr>
          <w:p w:rsidR="00142CD5" w:rsidRPr="001E4454" w:rsidRDefault="00142CD5" w:rsidP="00142CD5">
            <w:pPr>
              <w:snapToGrid w:val="0"/>
              <w:spacing w:after="0"/>
              <w:rPr>
                <w:rFonts w:ascii="Times New Roman" w:hAnsi="Times New Roman"/>
                <w:iCs/>
                <w:sz w:val="24"/>
                <w:szCs w:val="24"/>
              </w:rPr>
            </w:pPr>
            <w:r w:rsidRPr="001E4454">
              <w:rPr>
                <w:rFonts w:ascii="Times New Roman" w:hAnsi="Times New Roman"/>
                <w:iCs/>
                <w:sz w:val="24"/>
                <w:szCs w:val="24"/>
              </w:rPr>
              <w:t>АОН-1</w:t>
            </w:r>
          </w:p>
        </w:tc>
      </w:tr>
      <w:tr w:rsidR="00142CD5" w:rsidRPr="001E4454" w:rsidTr="00142CD5">
        <w:tc>
          <w:tcPr>
            <w:tcW w:w="303" w:type="pct"/>
            <w:shd w:val="clear" w:color="auto" w:fill="auto"/>
          </w:tcPr>
          <w:p w:rsidR="00142CD5" w:rsidRPr="001E4454" w:rsidRDefault="00142CD5" w:rsidP="00142CD5">
            <w:pPr>
              <w:numPr>
                <w:ilvl w:val="0"/>
                <w:numId w:val="11"/>
              </w:numPr>
              <w:snapToGrid w:val="0"/>
              <w:spacing w:after="0" w:line="259" w:lineRule="auto"/>
              <w:ind w:left="22" w:right="12" w:hanging="22"/>
              <w:contextualSpacing/>
              <w:rPr>
                <w:rFonts w:ascii="Times New Roman" w:hAnsi="Times New Roman"/>
                <w:iCs/>
                <w:sz w:val="24"/>
                <w:szCs w:val="24"/>
              </w:rPr>
            </w:pPr>
          </w:p>
        </w:tc>
        <w:tc>
          <w:tcPr>
            <w:tcW w:w="2420" w:type="pct"/>
            <w:shd w:val="clear" w:color="auto" w:fill="auto"/>
          </w:tcPr>
          <w:p w:rsidR="00142CD5" w:rsidRPr="001E4454" w:rsidRDefault="00142CD5" w:rsidP="00142CD5">
            <w:pPr>
              <w:snapToGrid w:val="0"/>
              <w:spacing w:after="0"/>
              <w:rPr>
                <w:rFonts w:ascii="Times New Roman" w:hAnsi="Times New Roman"/>
                <w:iCs/>
                <w:sz w:val="24"/>
                <w:szCs w:val="24"/>
              </w:rPr>
            </w:pPr>
            <w:r>
              <w:rPr>
                <w:rFonts w:ascii="Times New Roman" w:hAnsi="Times New Roman"/>
                <w:iCs/>
                <w:sz w:val="24"/>
                <w:szCs w:val="24"/>
              </w:rPr>
              <w:t>Холодильные шкафы</w:t>
            </w:r>
          </w:p>
        </w:tc>
        <w:tc>
          <w:tcPr>
            <w:tcW w:w="2278" w:type="pct"/>
            <w:shd w:val="clear" w:color="auto" w:fill="auto"/>
          </w:tcPr>
          <w:p w:rsidR="00142CD5" w:rsidRPr="001E4454" w:rsidRDefault="00142CD5" w:rsidP="00142CD5">
            <w:pPr>
              <w:snapToGrid w:val="0"/>
              <w:spacing w:after="0"/>
              <w:rPr>
                <w:rFonts w:ascii="Times New Roman" w:hAnsi="Times New Roman"/>
                <w:iCs/>
                <w:sz w:val="24"/>
                <w:szCs w:val="24"/>
              </w:rPr>
            </w:pPr>
            <w:proofErr w:type="gramStart"/>
            <w:r>
              <w:rPr>
                <w:rFonts w:ascii="Times New Roman" w:hAnsi="Times New Roman"/>
                <w:iCs/>
                <w:sz w:val="24"/>
                <w:szCs w:val="24"/>
              </w:rPr>
              <w:t>Шариковый</w:t>
            </w:r>
            <w:proofErr w:type="gramEnd"/>
            <w:r>
              <w:rPr>
                <w:rFonts w:ascii="Times New Roman" w:hAnsi="Times New Roman"/>
                <w:iCs/>
                <w:sz w:val="24"/>
                <w:szCs w:val="24"/>
              </w:rPr>
              <w:t xml:space="preserve"> (ХШ-1-200), с прямой трубкой (ХПТ-1-200)</w:t>
            </w:r>
          </w:p>
        </w:tc>
      </w:tr>
      <w:tr w:rsidR="00142CD5" w:rsidRPr="001E4454" w:rsidTr="00142CD5">
        <w:tc>
          <w:tcPr>
            <w:tcW w:w="303" w:type="pct"/>
            <w:shd w:val="clear" w:color="auto" w:fill="auto"/>
          </w:tcPr>
          <w:p w:rsidR="00142CD5" w:rsidRPr="001E4454" w:rsidRDefault="00142CD5" w:rsidP="00142CD5">
            <w:pPr>
              <w:numPr>
                <w:ilvl w:val="0"/>
                <w:numId w:val="11"/>
              </w:numPr>
              <w:snapToGrid w:val="0"/>
              <w:spacing w:after="0" w:line="259" w:lineRule="auto"/>
              <w:ind w:left="22" w:right="12" w:hanging="22"/>
              <w:contextualSpacing/>
              <w:rPr>
                <w:rFonts w:ascii="Times New Roman" w:hAnsi="Times New Roman"/>
                <w:iCs/>
                <w:sz w:val="24"/>
                <w:szCs w:val="24"/>
              </w:rPr>
            </w:pPr>
          </w:p>
        </w:tc>
        <w:tc>
          <w:tcPr>
            <w:tcW w:w="2420" w:type="pct"/>
            <w:shd w:val="clear" w:color="auto" w:fill="auto"/>
          </w:tcPr>
          <w:p w:rsidR="00142CD5" w:rsidRPr="001E4454" w:rsidRDefault="00142CD5" w:rsidP="00142CD5">
            <w:pPr>
              <w:snapToGrid w:val="0"/>
              <w:spacing w:after="0"/>
              <w:rPr>
                <w:rFonts w:ascii="Times New Roman" w:hAnsi="Times New Roman"/>
                <w:iCs/>
                <w:sz w:val="24"/>
                <w:szCs w:val="24"/>
              </w:rPr>
            </w:pPr>
            <w:r>
              <w:rPr>
                <w:rFonts w:ascii="Times New Roman" w:hAnsi="Times New Roman"/>
                <w:iCs/>
                <w:sz w:val="24"/>
                <w:szCs w:val="24"/>
              </w:rPr>
              <w:t>Микробюретка</w:t>
            </w:r>
          </w:p>
        </w:tc>
        <w:tc>
          <w:tcPr>
            <w:tcW w:w="2278" w:type="pct"/>
            <w:shd w:val="clear" w:color="auto" w:fill="auto"/>
          </w:tcPr>
          <w:p w:rsidR="00142CD5" w:rsidRPr="001E4454" w:rsidRDefault="00142CD5" w:rsidP="00142CD5">
            <w:pPr>
              <w:snapToGrid w:val="0"/>
              <w:spacing w:after="0"/>
              <w:rPr>
                <w:rFonts w:ascii="Times New Roman" w:hAnsi="Times New Roman"/>
                <w:iCs/>
                <w:sz w:val="24"/>
                <w:szCs w:val="24"/>
              </w:rPr>
            </w:pPr>
            <w:r>
              <w:rPr>
                <w:rFonts w:ascii="Times New Roman" w:hAnsi="Times New Roman"/>
                <w:iCs/>
                <w:sz w:val="24"/>
                <w:szCs w:val="24"/>
              </w:rPr>
              <w:t>Кран с резьбовым уплотнением (1-2-2-1-0,01)</w:t>
            </w:r>
          </w:p>
        </w:tc>
      </w:tr>
      <w:tr w:rsidR="00142CD5" w:rsidRPr="001E4454" w:rsidTr="00142CD5">
        <w:tc>
          <w:tcPr>
            <w:tcW w:w="303" w:type="pct"/>
            <w:shd w:val="clear" w:color="auto" w:fill="auto"/>
          </w:tcPr>
          <w:p w:rsidR="00142CD5" w:rsidRPr="001E4454" w:rsidRDefault="00142CD5" w:rsidP="00142CD5">
            <w:pPr>
              <w:numPr>
                <w:ilvl w:val="0"/>
                <w:numId w:val="11"/>
              </w:numPr>
              <w:snapToGrid w:val="0"/>
              <w:spacing w:after="0" w:line="259" w:lineRule="auto"/>
              <w:ind w:left="22" w:right="12" w:hanging="22"/>
              <w:contextualSpacing/>
              <w:rPr>
                <w:rFonts w:ascii="Times New Roman" w:hAnsi="Times New Roman"/>
                <w:iCs/>
                <w:sz w:val="24"/>
                <w:szCs w:val="24"/>
              </w:rPr>
            </w:pPr>
          </w:p>
        </w:tc>
        <w:tc>
          <w:tcPr>
            <w:tcW w:w="2420" w:type="pct"/>
            <w:shd w:val="clear" w:color="auto" w:fill="auto"/>
          </w:tcPr>
          <w:p w:rsidR="00142CD5" w:rsidRPr="001E4454" w:rsidRDefault="00142CD5" w:rsidP="00142CD5">
            <w:pPr>
              <w:snapToGrid w:val="0"/>
              <w:spacing w:after="0"/>
              <w:rPr>
                <w:rFonts w:ascii="Times New Roman" w:hAnsi="Times New Roman"/>
                <w:iCs/>
                <w:sz w:val="24"/>
                <w:szCs w:val="24"/>
              </w:rPr>
            </w:pPr>
            <w:r w:rsidRPr="001E4454">
              <w:rPr>
                <w:rFonts w:ascii="Times New Roman" w:hAnsi="Times New Roman"/>
                <w:iCs/>
                <w:sz w:val="24"/>
                <w:szCs w:val="24"/>
              </w:rPr>
              <w:t>Термометры</w:t>
            </w:r>
          </w:p>
        </w:tc>
        <w:tc>
          <w:tcPr>
            <w:tcW w:w="2278" w:type="pct"/>
            <w:shd w:val="clear" w:color="auto" w:fill="auto"/>
          </w:tcPr>
          <w:p w:rsidR="00142CD5" w:rsidRPr="001E4454" w:rsidRDefault="00142CD5" w:rsidP="00142CD5">
            <w:pPr>
              <w:snapToGrid w:val="0"/>
              <w:spacing w:after="0"/>
              <w:rPr>
                <w:rFonts w:ascii="Times New Roman" w:hAnsi="Times New Roman"/>
                <w:iCs/>
                <w:sz w:val="24"/>
                <w:szCs w:val="24"/>
              </w:rPr>
            </w:pPr>
            <w:r w:rsidRPr="001E4454">
              <w:rPr>
                <w:rFonts w:ascii="Times New Roman" w:eastAsia="Calibri" w:hAnsi="Times New Roman"/>
                <w:kern w:val="2"/>
                <w:sz w:val="26"/>
                <w:szCs w:val="26"/>
                <w:shd w:val="clear" w:color="auto" w:fill="FFFFFF"/>
              </w:rPr>
              <w:t>Суммарное покрытие диапазона температур -30</w:t>
            </w:r>
            <w:proofErr w:type="gramStart"/>
            <w:r w:rsidRPr="001E4454">
              <w:rPr>
                <w:rFonts w:ascii="Times New Roman" w:eastAsia="Calibri" w:hAnsi="Times New Roman"/>
                <w:kern w:val="2"/>
                <w:sz w:val="26"/>
                <w:szCs w:val="26"/>
                <w:shd w:val="clear" w:color="auto" w:fill="FFFFFF"/>
              </w:rPr>
              <w:t xml:space="preserve"> °С</w:t>
            </w:r>
            <w:proofErr w:type="gramEnd"/>
            <w:r w:rsidRPr="001E4454">
              <w:rPr>
                <w:rFonts w:ascii="Times New Roman" w:eastAsia="Calibri" w:hAnsi="Times New Roman"/>
                <w:kern w:val="2"/>
                <w:sz w:val="26"/>
                <w:szCs w:val="26"/>
                <w:shd w:val="clear" w:color="auto" w:fill="FFFFFF"/>
              </w:rPr>
              <w:t xml:space="preserve"> до +360 °С</w:t>
            </w:r>
          </w:p>
        </w:tc>
      </w:tr>
      <w:tr w:rsidR="00142CD5" w:rsidRPr="001E4454" w:rsidTr="00142CD5">
        <w:tc>
          <w:tcPr>
            <w:tcW w:w="303" w:type="pct"/>
            <w:shd w:val="clear" w:color="auto" w:fill="auto"/>
          </w:tcPr>
          <w:p w:rsidR="00142CD5" w:rsidRPr="001E4454" w:rsidRDefault="00142CD5" w:rsidP="00142CD5">
            <w:pPr>
              <w:numPr>
                <w:ilvl w:val="0"/>
                <w:numId w:val="11"/>
              </w:numPr>
              <w:snapToGrid w:val="0"/>
              <w:spacing w:after="0" w:line="259" w:lineRule="auto"/>
              <w:ind w:left="22" w:right="12" w:hanging="22"/>
              <w:contextualSpacing/>
              <w:rPr>
                <w:rFonts w:ascii="Times New Roman" w:hAnsi="Times New Roman"/>
                <w:iCs/>
                <w:sz w:val="24"/>
                <w:szCs w:val="24"/>
              </w:rPr>
            </w:pPr>
          </w:p>
        </w:tc>
        <w:tc>
          <w:tcPr>
            <w:tcW w:w="2420" w:type="pct"/>
            <w:shd w:val="clear" w:color="auto" w:fill="auto"/>
          </w:tcPr>
          <w:p w:rsidR="00142CD5" w:rsidRPr="001E4454" w:rsidRDefault="00142CD5" w:rsidP="00142CD5">
            <w:pPr>
              <w:snapToGrid w:val="0"/>
              <w:spacing w:after="0"/>
              <w:rPr>
                <w:rFonts w:ascii="Times New Roman" w:hAnsi="Times New Roman"/>
                <w:iCs/>
                <w:sz w:val="24"/>
                <w:szCs w:val="24"/>
              </w:rPr>
            </w:pPr>
            <w:r>
              <w:rPr>
                <w:rFonts w:ascii="Times New Roman" w:hAnsi="Times New Roman"/>
                <w:iCs/>
                <w:sz w:val="24"/>
                <w:szCs w:val="24"/>
              </w:rPr>
              <w:t xml:space="preserve">Мешалки </w:t>
            </w:r>
          </w:p>
        </w:tc>
        <w:tc>
          <w:tcPr>
            <w:tcW w:w="2278" w:type="pct"/>
            <w:shd w:val="clear" w:color="auto" w:fill="auto"/>
          </w:tcPr>
          <w:p w:rsidR="00142CD5" w:rsidRPr="001E4454" w:rsidRDefault="00142CD5" w:rsidP="00142CD5">
            <w:pPr>
              <w:snapToGrid w:val="0"/>
              <w:spacing w:after="0"/>
              <w:rPr>
                <w:rFonts w:ascii="Times New Roman" w:hAnsi="Times New Roman"/>
                <w:iCs/>
                <w:sz w:val="24"/>
                <w:szCs w:val="24"/>
              </w:rPr>
            </w:pPr>
          </w:p>
        </w:tc>
      </w:tr>
      <w:tr w:rsidR="00142CD5" w:rsidRPr="001E4454" w:rsidTr="00142CD5">
        <w:tc>
          <w:tcPr>
            <w:tcW w:w="303" w:type="pct"/>
            <w:shd w:val="clear" w:color="auto" w:fill="auto"/>
          </w:tcPr>
          <w:p w:rsidR="00142CD5" w:rsidRPr="001E4454" w:rsidRDefault="00142CD5" w:rsidP="00142CD5">
            <w:pPr>
              <w:numPr>
                <w:ilvl w:val="0"/>
                <w:numId w:val="11"/>
              </w:numPr>
              <w:snapToGrid w:val="0"/>
              <w:spacing w:after="0" w:line="259" w:lineRule="auto"/>
              <w:ind w:left="22" w:right="12" w:hanging="22"/>
              <w:contextualSpacing/>
              <w:rPr>
                <w:rFonts w:ascii="Times New Roman" w:hAnsi="Times New Roman"/>
                <w:iCs/>
                <w:sz w:val="24"/>
                <w:szCs w:val="24"/>
              </w:rPr>
            </w:pPr>
          </w:p>
        </w:tc>
        <w:tc>
          <w:tcPr>
            <w:tcW w:w="2420" w:type="pct"/>
            <w:shd w:val="clear" w:color="auto" w:fill="auto"/>
          </w:tcPr>
          <w:p w:rsidR="00142CD5" w:rsidRPr="001E4454" w:rsidRDefault="00142CD5" w:rsidP="00142CD5">
            <w:pPr>
              <w:snapToGrid w:val="0"/>
              <w:spacing w:after="0"/>
              <w:rPr>
                <w:rFonts w:ascii="Times New Roman" w:hAnsi="Times New Roman"/>
                <w:iCs/>
                <w:sz w:val="24"/>
                <w:szCs w:val="24"/>
              </w:rPr>
            </w:pPr>
            <w:r w:rsidRPr="001E4454">
              <w:rPr>
                <w:rFonts w:ascii="Times New Roman" w:hAnsi="Times New Roman"/>
                <w:iCs/>
                <w:sz w:val="24"/>
                <w:szCs w:val="24"/>
              </w:rPr>
              <w:t>Химическая посуда</w:t>
            </w:r>
          </w:p>
        </w:tc>
        <w:tc>
          <w:tcPr>
            <w:tcW w:w="2278" w:type="pct"/>
            <w:shd w:val="clear" w:color="auto" w:fill="auto"/>
          </w:tcPr>
          <w:p w:rsidR="00142CD5" w:rsidRPr="001E4454" w:rsidRDefault="00142CD5" w:rsidP="00142CD5">
            <w:pPr>
              <w:snapToGrid w:val="0"/>
              <w:spacing w:after="0"/>
              <w:rPr>
                <w:rFonts w:ascii="Times New Roman" w:hAnsi="Times New Roman"/>
                <w:iCs/>
                <w:sz w:val="24"/>
                <w:szCs w:val="24"/>
              </w:rPr>
            </w:pPr>
            <w:r w:rsidRPr="001E4454">
              <w:rPr>
                <w:rFonts w:ascii="Times New Roman" w:hAnsi="Times New Roman"/>
                <w:iCs/>
                <w:sz w:val="24"/>
                <w:szCs w:val="24"/>
              </w:rPr>
              <w:t xml:space="preserve">ГОСТ 25336 «Посуда и оборудование </w:t>
            </w:r>
            <w:proofErr w:type="gramStart"/>
            <w:r w:rsidRPr="001E4454">
              <w:rPr>
                <w:rFonts w:ascii="Times New Roman" w:hAnsi="Times New Roman"/>
                <w:iCs/>
                <w:sz w:val="24"/>
                <w:szCs w:val="24"/>
              </w:rPr>
              <w:t>лабораторные</w:t>
            </w:r>
            <w:proofErr w:type="gramEnd"/>
            <w:r w:rsidRPr="001E4454">
              <w:rPr>
                <w:rFonts w:ascii="Times New Roman" w:hAnsi="Times New Roman"/>
                <w:iCs/>
                <w:sz w:val="24"/>
                <w:szCs w:val="24"/>
              </w:rPr>
              <w:t xml:space="preserve"> стеклянные. Типы, основные параметры и размеры»</w:t>
            </w:r>
          </w:p>
        </w:tc>
      </w:tr>
      <w:tr w:rsidR="00142CD5" w:rsidRPr="001E4454" w:rsidTr="00142CD5">
        <w:tc>
          <w:tcPr>
            <w:tcW w:w="303" w:type="pct"/>
            <w:shd w:val="clear" w:color="auto" w:fill="auto"/>
          </w:tcPr>
          <w:p w:rsidR="00142CD5" w:rsidRPr="001E4454" w:rsidRDefault="00142CD5" w:rsidP="00142CD5">
            <w:pPr>
              <w:numPr>
                <w:ilvl w:val="0"/>
                <w:numId w:val="11"/>
              </w:numPr>
              <w:snapToGrid w:val="0"/>
              <w:spacing w:after="0" w:line="259" w:lineRule="auto"/>
              <w:ind w:left="22" w:right="12" w:hanging="22"/>
              <w:contextualSpacing/>
              <w:rPr>
                <w:rFonts w:ascii="Times New Roman" w:hAnsi="Times New Roman"/>
                <w:iCs/>
                <w:sz w:val="24"/>
                <w:szCs w:val="24"/>
              </w:rPr>
            </w:pPr>
          </w:p>
        </w:tc>
        <w:tc>
          <w:tcPr>
            <w:tcW w:w="2420" w:type="pct"/>
            <w:shd w:val="clear" w:color="auto" w:fill="auto"/>
          </w:tcPr>
          <w:p w:rsidR="00142CD5" w:rsidRPr="001E4454" w:rsidRDefault="00142CD5" w:rsidP="00142CD5">
            <w:pPr>
              <w:snapToGrid w:val="0"/>
              <w:spacing w:after="0"/>
              <w:rPr>
                <w:rFonts w:ascii="Times New Roman" w:hAnsi="Times New Roman"/>
                <w:iCs/>
                <w:sz w:val="24"/>
                <w:szCs w:val="24"/>
              </w:rPr>
            </w:pPr>
            <w:proofErr w:type="spellStart"/>
            <w:r w:rsidRPr="001E4454">
              <w:rPr>
                <w:rFonts w:ascii="Times New Roman" w:hAnsi="Times New Roman"/>
                <w:iCs/>
                <w:sz w:val="24"/>
                <w:szCs w:val="24"/>
              </w:rPr>
              <w:t>Колбонагреватели</w:t>
            </w:r>
            <w:proofErr w:type="spellEnd"/>
            <w:r w:rsidRPr="001E4454">
              <w:rPr>
                <w:rFonts w:ascii="Times New Roman" w:hAnsi="Times New Roman"/>
                <w:iCs/>
                <w:sz w:val="24"/>
                <w:szCs w:val="24"/>
              </w:rPr>
              <w:t>;</w:t>
            </w:r>
          </w:p>
        </w:tc>
        <w:tc>
          <w:tcPr>
            <w:tcW w:w="2278" w:type="pct"/>
            <w:shd w:val="clear" w:color="auto" w:fill="auto"/>
          </w:tcPr>
          <w:p w:rsidR="00142CD5" w:rsidRPr="001E4454" w:rsidRDefault="00142CD5" w:rsidP="00142CD5">
            <w:pPr>
              <w:snapToGrid w:val="0"/>
              <w:spacing w:after="0"/>
              <w:rPr>
                <w:rFonts w:ascii="Times New Roman" w:hAnsi="Times New Roman"/>
                <w:iCs/>
                <w:sz w:val="24"/>
                <w:szCs w:val="24"/>
              </w:rPr>
            </w:pPr>
          </w:p>
        </w:tc>
      </w:tr>
      <w:tr w:rsidR="00142CD5" w:rsidRPr="001E4454" w:rsidTr="00142CD5">
        <w:tc>
          <w:tcPr>
            <w:tcW w:w="5000" w:type="pct"/>
            <w:gridSpan w:val="3"/>
            <w:shd w:val="clear" w:color="auto" w:fill="auto"/>
          </w:tcPr>
          <w:p w:rsidR="00142CD5" w:rsidRPr="00B552FB" w:rsidRDefault="00142CD5" w:rsidP="00142CD5">
            <w:pPr>
              <w:snapToGrid w:val="0"/>
              <w:spacing w:after="0"/>
              <w:rPr>
                <w:rFonts w:ascii="Times New Roman" w:hAnsi="Times New Roman"/>
                <w:b/>
                <w:bCs/>
                <w:iCs/>
                <w:sz w:val="24"/>
                <w:szCs w:val="24"/>
              </w:rPr>
            </w:pPr>
            <w:r w:rsidRPr="00B552FB">
              <w:rPr>
                <w:rFonts w:ascii="Times New Roman" w:hAnsi="Times New Roman"/>
                <w:b/>
                <w:bCs/>
                <w:iCs/>
                <w:sz w:val="24"/>
                <w:szCs w:val="24"/>
                <w:lang w:val="en-US"/>
              </w:rPr>
              <w:t>III</w:t>
            </w:r>
            <w:r w:rsidRPr="00B552FB">
              <w:rPr>
                <w:rFonts w:ascii="Times New Roman" w:hAnsi="Times New Roman"/>
                <w:b/>
                <w:bCs/>
                <w:iCs/>
                <w:sz w:val="24"/>
                <w:szCs w:val="24"/>
              </w:rPr>
              <w:t xml:space="preserve"> Специализированное оборудование, мебель и системы хранения</w:t>
            </w:r>
          </w:p>
        </w:tc>
      </w:tr>
      <w:tr w:rsidR="00142CD5" w:rsidRPr="001E4454" w:rsidTr="00142CD5">
        <w:tc>
          <w:tcPr>
            <w:tcW w:w="5000" w:type="pct"/>
            <w:gridSpan w:val="3"/>
            <w:shd w:val="clear" w:color="auto" w:fill="auto"/>
          </w:tcPr>
          <w:p w:rsidR="00142CD5" w:rsidRPr="00B552FB" w:rsidRDefault="00142CD5" w:rsidP="00142CD5">
            <w:pPr>
              <w:snapToGrid w:val="0"/>
              <w:spacing w:after="0"/>
              <w:rPr>
                <w:rFonts w:ascii="Times New Roman" w:hAnsi="Times New Roman"/>
                <w:iCs/>
                <w:sz w:val="24"/>
                <w:szCs w:val="24"/>
              </w:rPr>
            </w:pPr>
            <w:r w:rsidRPr="00B552FB">
              <w:rPr>
                <w:rFonts w:ascii="Times New Roman" w:hAnsi="Times New Roman"/>
                <w:b/>
                <w:bCs/>
                <w:iCs/>
                <w:sz w:val="24"/>
                <w:szCs w:val="24"/>
                <w:lang w:val="en-US"/>
              </w:rPr>
              <w:t>IV</w:t>
            </w:r>
            <w:r w:rsidRPr="00B552FB">
              <w:rPr>
                <w:rFonts w:ascii="Times New Roman" w:hAnsi="Times New Roman"/>
                <w:b/>
                <w:bCs/>
                <w:iCs/>
                <w:sz w:val="24"/>
                <w:szCs w:val="24"/>
              </w:rPr>
              <w:t xml:space="preserve"> Демонстрационные учебно-наглядные пособия</w:t>
            </w:r>
          </w:p>
        </w:tc>
      </w:tr>
      <w:tr w:rsidR="00142CD5" w:rsidRPr="001E4454" w:rsidTr="00142CD5">
        <w:tc>
          <w:tcPr>
            <w:tcW w:w="5000" w:type="pct"/>
            <w:gridSpan w:val="3"/>
            <w:shd w:val="clear" w:color="auto" w:fill="auto"/>
          </w:tcPr>
          <w:p w:rsidR="00142CD5" w:rsidRPr="00B552FB" w:rsidRDefault="00142CD5" w:rsidP="00142CD5">
            <w:pPr>
              <w:snapToGrid w:val="0"/>
              <w:spacing w:after="0"/>
              <w:rPr>
                <w:rFonts w:ascii="Times New Roman" w:hAnsi="Times New Roman"/>
                <w:iCs/>
                <w:sz w:val="24"/>
                <w:szCs w:val="24"/>
              </w:rPr>
            </w:pPr>
            <w:r w:rsidRPr="00B552FB">
              <w:rPr>
                <w:rFonts w:ascii="Times New Roman" w:hAnsi="Times New Roman"/>
                <w:b/>
                <w:bCs/>
                <w:iCs/>
                <w:sz w:val="24"/>
                <w:szCs w:val="24"/>
              </w:rPr>
              <w:t>Основное оборудование</w:t>
            </w:r>
          </w:p>
        </w:tc>
      </w:tr>
      <w:tr w:rsidR="00142CD5" w:rsidRPr="001E4454" w:rsidTr="00142CD5">
        <w:tc>
          <w:tcPr>
            <w:tcW w:w="303" w:type="pct"/>
            <w:shd w:val="clear" w:color="auto" w:fill="auto"/>
          </w:tcPr>
          <w:p w:rsidR="00142CD5" w:rsidRPr="00B552FB" w:rsidRDefault="00142CD5" w:rsidP="00142CD5">
            <w:pPr>
              <w:snapToGrid w:val="0"/>
              <w:spacing w:after="0" w:line="240" w:lineRule="auto"/>
              <w:rPr>
                <w:rFonts w:ascii="Times New Roman" w:hAnsi="Times New Roman"/>
                <w:iCs/>
                <w:sz w:val="24"/>
                <w:szCs w:val="24"/>
              </w:rPr>
            </w:pPr>
            <w:r w:rsidRPr="00B552FB">
              <w:rPr>
                <w:rFonts w:ascii="Times New Roman" w:hAnsi="Times New Roman"/>
                <w:iCs/>
                <w:sz w:val="24"/>
                <w:szCs w:val="24"/>
              </w:rPr>
              <w:t>1</w:t>
            </w:r>
          </w:p>
        </w:tc>
        <w:tc>
          <w:tcPr>
            <w:tcW w:w="2420" w:type="pct"/>
            <w:shd w:val="clear" w:color="auto" w:fill="auto"/>
          </w:tcPr>
          <w:p w:rsidR="00142CD5" w:rsidRPr="00B552FB" w:rsidRDefault="00142CD5" w:rsidP="00142CD5">
            <w:pPr>
              <w:spacing w:after="0" w:line="240" w:lineRule="auto"/>
              <w:rPr>
                <w:rFonts w:ascii="Arial" w:hAnsi="Arial" w:cs="Arial"/>
                <w:color w:val="1A0DAB"/>
                <w:sz w:val="24"/>
                <w:szCs w:val="24"/>
                <w:u w:val="single"/>
                <w:shd w:val="clear" w:color="auto" w:fill="FFFFFF"/>
              </w:rPr>
            </w:pPr>
            <w:r w:rsidRPr="00B552FB">
              <w:rPr>
                <w:rFonts w:ascii="Times New Roman" w:hAnsi="Times New Roman"/>
                <w:sz w:val="24"/>
                <w:szCs w:val="24"/>
              </w:rPr>
              <w:fldChar w:fldCharType="begin"/>
            </w:r>
            <w:r w:rsidRPr="00B552FB">
              <w:rPr>
                <w:rFonts w:ascii="Times New Roman" w:hAnsi="Times New Roman"/>
                <w:sz w:val="24"/>
                <w:szCs w:val="24"/>
              </w:rPr>
              <w:instrText>HYPERLINK "https://dzen.ru/list/education/periodicheskaia-skhema-khimicheskikh-elementov-mendeleeva"</w:instrText>
            </w:r>
            <w:r w:rsidRPr="00B552FB">
              <w:rPr>
                <w:rFonts w:ascii="Times New Roman" w:hAnsi="Times New Roman"/>
                <w:sz w:val="24"/>
                <w:szCs w:val="24"/>
              </w:rPr>
              <w:fldChar w:fldCharType="separate"/>
            </w:r>
          </w:p>
          <w:p w:rsidR="00142CD5" w:rsidRPr="00B552FB" w:rsidRDefault="00142CD5" w:rsidP="00142CD5">
            <w:pPr>
              <w:spacing w:after="0" w:line="240" w:lineRule="auto"/>
              <w:jc w:val="center"/>
              <w:outlineLvl w:val="2"/>
              <w:rPr>
                <w:rFonts w:ascii="Times New Roman" w:hAnsi="Times New Roman"/>
                <w:iCs/>
                <w:sz w:val="24"/>
                <w:szCs w:val="24"/>
              </w:rPr>
            </w:pPr>
            <w:r w:rsidRPr="00B552FB">
              <w:rPr>
                <w:rFonts w:ascii="Times New Roman" w:hAnsi="Times New Roman"/>
                <w:iCs/>
                <w:sz w:val="24"/>
                <w:szCs w:val="24"/>
              </w:rPr>
              <w:t>Периодическая схема химических элементов Д.И. Менделеева</w:t>
            </w:r>
          </w:p>
          <w:p w:rsidR="00142CD5" w:rsidRPr="00B552FB" w:rsidRDefault="00142CD5" w:rsidP="00142CD5">
            <w:pPr>
              <w:snapToGrid w:val="0"/>
              <w:spacing w:after="0" w:line="240" w:lineRule="auto"/>
              <w:rPr>
                <w:rFonts w:ascii="Times New Roman" w:hAnsi="Times New Roman"/>
                <w:iCs/>
                <w:sz w:val="24"/>
                <w:szCs w:val="24"/>
              </w:rPr>
            </w:pPr>
            <w:r w:rsidRPr="00B552FB">
              <w:rPr>
                <w:rFonts w:ascii="Times New Roman" w:hAnsi="Times New Roman"/>
                <w:sz w:val="24"/>
                <w:szCs w:val="24"/>
              </w:rPr>
              <w:fldChar w:fldCharType="end"/>
            </w:r>
          </w:p>
        </w:tc>
        <w:tc>
          <w:tcPr>
            <w:tcW w:w="2278" w:type="pct"/>
            <w:shd w:val="clear" w:color="auto" w:fill="auto"/>
          </w:tcPr>
          <w:p w:rsidR="00142CD5" w:rsidRPr="001E4454" w:rsidRDefault="00142CD5" w:rsidP="00142CD5">
            <w:pPr>
              <w:snapToGrid w:val="0"/>
              <w:spacing w:after="0" w:line="240" w:lineRule="auto"/>
              <w:rPr>
                <w:rFonts w:ascii="Times New Roman" w:hAnsi="Times New Roman"/>
                <w:iCs/>
                <w:sz w:val="24"/>
                <w:szCs w:val="24"/>
              </w:rPr>
            </w:pPr>
          </w:p>
        </w:tc>
      </w:tr>
    </w:tbl>
    <w:p w:rsidR="00142CD5" w:rsidRDefault="00142CD5" w:rsidP="00142CD5">
      <w:pPr>
        <w:suppressAutoHyphens/>
        <w:spacing w:after="0" w:line="240" w:lineRule="auto"/>
        <w:jc w:val="both"/>
        <w:rPr>
          <w:rFonts w:ascii="Times New Roman" w:hAnsi="Times New Roman" w:cs="Times New Roman"/>
          <w:b/>
          <w:bCs/>
          <w:sz w:val="28"/>
          <w:szCs w:val="28"/>
        </w:rPr>
      </w:pPr>
    </w:p>
    <w:p w:rsidR="00142CD5" w:rsidRDefault="00142CD5" w:rsidP="00142CD5">
      <w:pPr>
        <w:suppressAutoHyphens/>
        <w:spacing w:after="0" w:line="240" w:lineRule="auto"/>
        <w:ind w:firstLine="709"/>
        <w:jc w:val="both"/>
        <w:rPr>
          <w:rFonts w:ascii="Times New Roman" w:hAnsi="Times New Roman" w:cs="Times New Roman"/>
          <w:b/>
          <w:bCs/>
          <w:sz w:val="28"/>
          <w:szCs w:val="28"/>
        </w:rPr>
      </w:pPr>
    </w:p>
    <w:p w:rsidR="00142CD5" w:rsidRDefault="00142CD5" w:rsidP="00142CD5">
      <w:pPr>
        <w:suppressAutoHyphens/>
        <w:spacing w:after="0" w:line="240" w:lineRule="auto"/>
        <w:ind w:firstLine="709"/>
        <w:jc w:val="both"/>
        <w:rPr>
          <w:rFonts w:ascii="Times New Roman" w:hAnsi="Times New Roman" w:cs="Times New Roman"/>
          <w:b/>
          <w:bCs/>
          <w:sz w:val="28"/>
          <w:szCs w:val="28"/>
        </w:rPr>
      </w:pPr>
      <w:r>
        <w:rPr>
          <w:rFonts w:ascii="Times New Roman" w:hAnsi="Times New Roman" w:cs="Times New Roman"/>
          <w:b/>
          <w:bCs/>
          <w:sz w:val="28"/>
          <w:szCs w:val="28"/>
        </w:rPr>
        <w:t>5.5.2.4.</w:t>
      </w:r>
      <w:r w:rsidRPr="006C5212">
        <w:rPr>
          <w:rFonts w:ascii="Times New Roman" w:hAnsi="Times New Roman" w:cs="Times New Roman"/>
          <w:b/>
          <w:bCs/>
          <w:sz w:val="28"/>
          <w:szCs w:val="28"/>
        </w:rPr>
        <w:t xml:space="preserve"> Оснащение помещений, задействованных при организации самостоя</w:t>
      </w:r>
      <w:r>
        <w:rPr>
          <w:rFonts w:ascii="Times New Roman" w:hAnsi="Times New Roman" w:cs="Times New Roman"/>
          <w:b/>
          <w:bCs/>
          <w:sz w:val="28"/>
          <w:szCs w:val="28"/>
        </w:rPr>
        <w:t>тельной и воспитательной работы</w:t>
      </w:r>
    </w:p>
    <w:p w:rsidR="00142CD5" w:rsidRPr="006C5212" w:rsidRDefault="00142CD5" w:rsidP="00142CD5">
      <w:pPr>
        <w:suppressAutoHyphens/>
        <w:spacing w:after="0" w:line="240" w:lineRule="auto"/>
        <w:ind w:firstLine="709"/>
        <w:jc w:val="both"/>
        <w:rPr>
          <w:rFonts w:ascii="Times New Roman" w:hAnsi="Times New Roman" w:cs="Times New Roman"/>
          <w:b/>
          <w:bCs/>
          <w:sz w:val="28"/>
          <w:szCs w:val="28"/>
        </w:rPr>
      </w:pPr>
    </w:p>
    <w:p w:rsidR="00142CD5" w:rsidRPr="00ED65B4" w:rsidRDefault="00142CD5" w:rsidP="00142CD5">
      <w:pPr>
        <w:suppressAutoHyphens/>
        <w:spacing w:after="0"/>
        <w:ind w:firstLine="709"/>
        <w:jc w:val="both"/>
        <w:rPr>
          <w:rFonts w:ascii="Times New Roman" w:hAnsi="Times New Roman" w:cs="Times New Roman"/>
          <w:bCs/>
          <w:sz w:val="28"/>
          <w:szCs w:val="28"/>
        </w:rPr>
      </w:pPr>
      <w:r w:rsidRPr="00ED65B4">
        <w:rPr>
          <w:rFonts w:ascii="Times New Roman" w:hAnsi="Times New Roman" w:cs="Times New Roman"/>
          <w:bCs/>
          <w:sz w:val="28"/>
          <w:szCs w:val="28"/>
        </w:rPr>
        <w:t>Кабинет «</w:t>
      </w:r>
      <w:r w:rsidRPr="00ED65B4">
        <w:rPr>
          <w:rFonts w:ascii="Times New Roman" w:hAnsi="Times New Roman" w:cs="Times New Roman"/>
          <w:sz w:val="28"/>
          <w:szCs w:val="28"/>
        </w:rPr>
        <w:t>Библиотека, читальный зал с выходом в интернет</w:t>
      </w:r>
      <w:r w:rsidRPr="00ED65B4">
        <w:rPr>
          <w:rFonts w:ascii="Times New Roman" w:hAnsi="Times New Roman" w:cs="Times New Roman"/>
          <w:bCs/>
          <w:sz w:val="28"/>
          <w:szCs w:val="28"/>
        </w:rPr>
        <w:t xml:space="preserve">», </w:t>
      </w:r>
      <w:r w:rsidRPr="00ED65B4">
        <w:rPr>
          <w:rFonts w:ascii="Times New Roman" w:hAnsi="Times New Roman" w:cs="Times New Roman"/>
          <w:sz w:val="28"/>
          <w:szCs w:val="28"/>
        </w:rPr>
        <w:t>оснащенный</w:t>
      </w:r>
    </w:p>
    <w:p w:rsidR="00142CD5" w:rsidRPr="00ED65B4" w:rsidRDefault="00142CD5" w:rsidP="00142CD5">
      <w:pPr>
        <w:numPr>
          <w:ilvl w:val="0"/>
          <w:numId w:val="5"/>
        </w:numPr>
        <w:suppressAutoHyphens/>
        <w:autoSpaceDE w:val="0"/>
        <w:autoSpaceDN w:val="0"/>
        <w:adjustRightInd w:val="0"/>
        <w:spacing w:after="0"/>
        <w:ind w:left="0" w:firstLine="709"/>
        <w:contextualSpacing/>
        <w:jc w:val="both"/>
        <w:rPr>
          <w:rFonts w:ascii="Times New Roman" w:hAnsi="Times New Roman" w:cs="Times New Roman"/>
          <w:i/>
          <w:sz w:val="28"/>
          <w:szCs w:val="28"/>
        </w:rPr>
      </w:pPr>
      <w:r w:rsidRPr="00ED65B4">
        <w:rPr>
          <w:rFonts w:ascii="Times New Roman" w:hAnsi="Times New Roman" w:cs="Times New Roman"/>
          <w:i/>
          <w:sz w:val="28"/>
          <w:szCs w:val="28"/>
        </w:rPr>
        <w:t>о</w:t>
      </w:r>
      <w:r w:rsidRPr="00ED65B4">
        <w:rPr>
          <w:rFonts w:ascii="Times New Roman" w:hAnsi="Times New Roman" w:cs="Times New Roman"/>
          <w:bCs/>
          <w:i/>
          <w:sz w:val="28"/>
          <w:szCs w:val="28"/>
        </w:rPr>
        <w:t>борудованием:</w:t>
      </w:r>
    </w:p>
    <w:p w:rsidR="00142CD5" w:rsidRPr="00ED65B4" w:rsidRDefault="00142CD5" w:rsidP="00142CD5">
      <w:pPr>
        <w:widowControl w:val="0"/>
        <w:autoSpaceDE w:val="0"/>
        <w:autoSpaceDN w:val="0"/>
        <w:spacing w:after="0"/>
        <w:ind w:right="697" w:firstLine="709"/>
        <w:contextualSpacing/>
        <w:jc w:val="both"/>
        <w:rPr>
          <w:rFonts w:ascii="Times New Roman" w:hAnsi="Times New Roman" w:cs="Times New Roman"/>
          <w:sz w:val="28"/>
          <w:szCs w:val="28"/>
        </w:rPr>
      </w:pPr>
      <w:r w:rsidRPr="00ED65B4">
        <w:rPr>
          <w:rFonts w:ascii="Times New Roman" w:hAnsi="Times New Roman" w:cs="Times New Roman"/>
          <w:color w:val="000000"/>
          <w:sz w:val="28"/>
          <w:szCs w:val="28"/>
        </w:rPr>
        <w:t>посадочные места по количеству обучающихся</w:t>
      </w:r>
      <w:proofErr w:type="gramStart"/>
      <w:r w:rsidRPr="00ED65B4">
        <w:rPr>
          <w:rFonts w:ascii="Times New Roman" w:hAnsi="Times New Roman" w:cs="Times New Roman"/>
          <w:sz w:val="28"/>
          <w:szCs w:val="28"/>
          <w:lang w:bidi="ru-RU"/>
        </w:rPr>
        <w:t xml:space="preserve"> ;</w:t>
      </w:r>
      <w:proofErr w:type="gramEnd"/>
    </w:p>
    <w:p w:rsidR="00142CD5" w:rsidRPr="00ED65B4" w:rsidRDefault="00142CD5" w:rsidP="00142CD5">
      <w:pPr>
        <w:widowControl w:val="0"/>
        <w:autoSpaceDE w:val="0"/>
        <w:autoSpaceDN w:val="0"/>
        <w:spacing w:after="0"/>
        <w:ind w:right="697" w:firstLine="709"/>
        <w:contextualSpacing/>
        <w:jc w:val="both"/>
        <w:rPr>
          <w:rFonts w:ascii="Times New Roman" w:hAnsi="Times New Roman" w:cs="Times New Roman"/>
          <w:sz w:val="28"/>
          <w:szCs w:val="28"/>
        </w:rPr>
      </w:pPr>
      <w:r w:rsidRPr="00ED65B4">
        <w:rPr>
          <w:rFonts w:ascii="Times New Roman" w:hAnsi="Times New Roman" w:cs="Times New Roman"/>
          <w:sz w:val="28"/>
          <w:szCs w:val="28"/>
        </w:rPr>
        <w:t>автоматизированные рабочие места обучающихся, оснащенные компьютерной техникой с возможностью подключения к информационно-телекоммуникационной сети «Интернет» и обеспечением доступа в электронную информационно-образовательную среду образовательной организации (при наличии);</w:t>
      </w:r>
    </w:p>
    <w:p w:rsidR="00142CD5" w:rsidRPr="00ED65B4" w:rsidRDefault="00142CD5" w:rsidP="00142CD5">
      <w:pPr>
        <w:widowControl w:val="0"/>
        <w:autoSpaceDE w:val="0"/>
        <w:autoSpaceDN w:val="0"/>
        <w:spacing w:after="0"/>
        <w:ind w:right="697" w:firstLine="709"/>
        <w:contextualSpacing/>
        <w:jc w:val="both"/>
        <w:rPr>
          <w:rFonts w:ascii="Times New Roman" w:hAnsi="Times New Roman" w:cs="Times New Roman"/>
          <w:color w:val="000000"/>
          <w:sz w:val="28"/>
          <w:szCs w:val="28"/>
        </w:rPr>
      </w:pPr>
      <w:r w:rsidRPr="00ED65B4">
        <w:rPr>
          <w:rFonts w:ascii="Times New Roman" w:hAnsi="Times New Roman" w:cs="Times New Roman"/>
          <w:color w:val="000000"/>
          <w:sz w:val="28"/>
          <w:szCs w:val="28"/>
        </w:rPr>
        <w:t>автоматизированное рабочее место преподавателя;</w:t>
      </w:r>
    </w:p>
    <w:p w:rsidR="00142CD5" w:rsidRPr="00ED65B4" w:rsidRDefault="00142CD5" w:rsidP="00142CD5">
      <w:pPr>
        <w:widowControl w:val="0"/>
        <w:autoSpaceDE w:val="0"/>
        <w:autoSpaceDN w:val="0"/>
        <w:spacing w:after="0"/>
        <w:ind w:right="697" w:firstLine="709"/>
        <w:contextualSpacing/>
        <w:jc w:val="both"/>
        <w:rPr>
          <w:rFonts w:ascii="Times New Roman" w:hAnsi="Times New Roman" w:cs="Times New Roman"/>
          <w:color w:val="000000"/>
          <w:sz w:val="28"/>
          <w:szCs w:val="28"/>
        </w:rPr>
      </w:pPr>
      <w:r w:rsidRPr="00ED65B4">
        <w:rPr>
          <w:rFonts w:ascii="Times New Roman" w:hAnsi="Times New Roman" w:cs="Times New Roman"/>
          <w:color w:val="000000"/>
          <w:sz w:val="28"/>
          <w:szCs w:val="28"/>
        </w:rPr>
        <w:t>доска</w:t>
      </w:r>
    </w:p>
    <w:p w:rsidR="00142CD5" w:rsidRPr="00ED65B4" w:rsidRDefault="00142CD5" w:rsidP="00142CD5">
      <w:pPr>
        <w:numPr>
          <w:ilvl w:val="0"/>
          <w:numId w:val="5"/>
        </w:numPr>
        <w:suppressAutoHyphens/>
        <w:spacing w:after="0"/>
        <w:ind w:left="0" w:right="697" w:firstLine="709"/>
        <w:contextualSpacing/>
        <w:jc w:val="both"/>
        <w:rPr>
          <w:rFonts w:ascii="Times New Roman" w:hAnsi="Times New Roman" w:cs="Times New Roman"/>
          <w:bCs/>
          <w:i/>
          <w:sz w:val="28"/>
          <w:szCs w:val="28"/>
          <w:lang w:bidi="ru-RU"/>
        </w:rPr>
      </w:pPr>
      <w:r w:rsidRPr="00ED65B4">
        <w:rPr>
          <w:rFonts w:ascii="Times New Roman" w:hAnsi="Times New Roman" w:cs="Times New Roman"/>
          <w:bCs/>
          <w:i/>
          <w:sz w:val="28"/>
          <w:szCs w:val="28"/>
          <w:lang w:bidi="ru-RU"/>
        </w:rPr>
        <w:t>техническими средствами:</w:t>
      </w:r>
    </w:p>
    <w:p w:rsidR="00142CD5" w:rsidRPr="00ED65B4" w:rsidRDefault="00142CD5" w:rsidP="00142CD5">
      <w:pPr>
        <w:widowControl w:val="0"/>
        <w:autoSpaceDE w:val="0"/>
        <w:autoSpaceDN w:val="0"/>
        <w:spacing w:after="0"/>
        <w:ind w:right="697" w:firstLine="709"/>
        <w:jc w:val="both"/>
        <w:rPr>
          <w:rFonts w:ascii="Times New Roman" w:hAnsi="Times New Roman" w:cs="Times New Roman"/>
          <w:sz w:val="28"/>
          <w:szCs w:val="28"/>
          <w:lang w:bidi="ru-RU"/>
        </w:rPr>
      </w:pPr>
      <w:r w:rsidRPr="00ED65B4">
        <w:rPr>
          <w:rFonts w:ascii="Times New Roman" w:hAnsi="Times New Roman" w:cs="Times New Roman"/>
          <w:sz w:val="28"/>
          <w:szCs w:val="28"/>
          <w:lang w:bidi="ru-RU"/>
        </w:rPr>
        <w:t xml:space="preserve">компьютер с лицензионным программным обеспечением; </w:t>
      </w:r>
    </w:p>
    <w:p w:rsidR="00142CD5" w:rsidRPr="00ED65B4" w:rsidRDefault="00142CD5" w:rsidP="00142CD5">
      <w:pPr>
        <w:widowControl w:val="0"/>
        <w:autoSpaceDE w:val="0"/>
        <w:autoSpaceDN w:val="0"/>
        <w:spacing w:after="0"/>
        <w:ind w:right="697" w:firstLine="709"/>
        <w:jc w:val="both"/>
        <w:rPr>
          <w:rFonts w:ascii="Times New Roman" w:hAnsi="Times New Roman" w:cs="Times New Roman"/>
          <w:sz w:val="28"/>
          <w:szCs w:val="28"/>
          <w:lang w:bidi="ru-RU"/>
        </w:rPr>
      </w:pPr>
      <w:r w:rsidRPr="00ED65B4">
        <w:rPr>
          <w:rFonts w:ascii="Times New Roman" w:hAnsi="Times New Roman" w:cs="Times New Roman"/>
          <w:sz w:val="28"/>
          <w:szCs w:val="28"/>
          <w:lang w:bidi="ru-RU"/>
        </w:rPr>
        <w:t>проектор;</w:t>
      </w:r>
    </w:p>
    <w:p w:rsidR="00142CD5" w:rsidRPr="00ED65B4" w:rsidRDefault="00142CD5" w:rsidP="00142CD5">
      <w:pPr>
        <w:widowControl w:val="0"/>
        <w:autoSpaceDE w:val="0"/>
        <w:autoSpaceDN w:val="0"/>
        <w:spacing w:after="0"/>
        <w:ind w:right="697" w:firstLine="709"/>
        <w:jc w:val="both"/>
        <w:rPr>
          <w:rFonts w:ascii="Times New Roman" w:hAnsi="Times New Roman" w:cs="Times New Roman"/>
          <w:sz w:val="28"/>
          <w:szCs w:val="28"/>
          <w:lang w:bidi="ru-RU"/>
        </w:rPr>
      </w:pPr>
      <w:r w:rsidRPr="00ED65B4">
        <w:rPr>
          <w:rFonts w:ascii="Times New Roman" w:hAnsi="Times New Roman" w:cs="Times New Roman"/>
          <w:sz w:val="28"/>
          <w:szCs w:val="28"/>
          <w:lang w:bidi="ru-RU"/>
        </w:rPr>
        <w:t>экран</w:t>
      </w:r>
    </w:p>
    <w:p w:rsidR="00142CD5" w:rsidRPr="00ED65B4" w:rsidRDefault="00142CD5" w:rsidP="00142CD5">
      <w:pPr>
        <w:suppressAutoHyphens/>
        <w:spacing w:after="0" w:line="240" w:lineRule="auto"/>
        <w:ind w:firstLine="709"/>
        <w:jc w:val="both"/>
        <w:rPr>
          <w:rFonts w:ascii="Times New Roman" w:hAnsi="Times New Roman" w:cs="Times New Roman"/>
          <w:bCs/>
          <w:i/>
          <w:iCs/>
          <w:sz w:val="28"/>
          <w:szCs w:val="28"/>
        </w:rPr>
      </w:pPr>
    </w:p>
    <w:bookmarkEnd w:id="10"/>
    <w:p w:rsidR="00142CD5" w:rsidRDefault="00142CD5" w:rsidP="00142CD5">
      <w:pPr>
        <w:suppressAutoHyphens/>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5.5.2.5</w:t>
      </w:r>
      <w:r w:rsidRPr="002D2B20">
        <w:rPr>
          <w:rFonts w:ascii="Times New Roman" w:hAnsi="Times New Roman" w:cs="Times New Roman"/>
          <w:b/>
          <w:sz w:val="28"/>
          <w:szCs w:val="28"/>
        </w:rPr>
        <w:t xml:space="preserve"> Оснащение баз практик</w:t>
      </w:r>
    </w:p>
    <w:p w:rsidR="00142CD5" w:rsidRPr="002D2B20" w:rsidRDefault="00142CD5" w:rsidP="00142CD5">
      <w:pPr>
        <w:suppressAutoHyphens/>
        <w:spacing w:after="0" w:line="240" w:lineRule="auto"/>
        <w:ind w:firstLine="709"/>
        <w:jc w:val="both"/>
        <w:rPr>
          <w:rFonts w:ascii="Times New Roman" w:hAnsi="Times New Roman" w:cs="Times New Roman"/>
          <w:b/>
          <w:sz w:val="28"/>
          <w:szCs w:val="28"/>
        </w:rPr>
      </w:pPr>
    </w:p>
    <w:p w:rsidR="00142CD5" w:rsidRPr="002D2B20" w:rsidRDefault="00142CD5" w:rsidP="00142CD5">
      <w:pPr>
        <w:spacing w:after="0" w:line="240" w:lineRule="auto"/>
        <w:ind w:firstLine="709"/>
        <w:jc w:val="both"/>
        <w:rPr>
          <w:rFonts w:ascii="Times New Roman" w:hAnsi="Times New Roman" w:cs="Times New Roman"/>
          <w:sz w:val="28"/>
          <w:szCs w:val="28"/>
        </w:rPr>
      </w:pPr>
      <w:r w:rsidRPr="002D2B20">
        <w:rPr>
          <w:rFonts w:ascii="Times New Roman" w:hAnsi="Times New Roman" w:cs="Times New Roman"/>
          <w:sz w:val="28"/>
          <w:szCs w:val="28"/>
        </w:rPr>
        <w:t>Реализация образовательной программы предполаг</w:t>
      </w:r>
      <w:r>
        <w:rPr>
          <w:rFonts w:ascii="Times New Roman" w:hAnsi="Times New Roman" w:cs="Times New Roman"/>
          <w:sz w:val="28"/>
          <w:szCs w:val="28"/>
        </w:rPr>
        <w:t>ает обязательную  учебную и про</w:t>
      </w:r>
      <w:r w:rsidRPr="002D2B20">
        <w:rPr>
          <w:rFonts w:ascii="Times New Roman" w:hAnsi="Times New Roman" w:cs="Times New Roman"/>
          <w:sz w:val="28"/>
          <w:szCs w:val="28"/>
        </w:rPr>
        <w:t>изводственную практику.</w:t>
      </w:r>
    </w:p>
    <w:p w:rsidR="00142CD5" w:rsidRPr="00267F4D" w:rsidRDefault="00142CD5" w:rsidP="00142CD5">
      <w:pPr>
        <w:spacing w:after="120" w:line="240" w:lineRule="auto"/>
        <w:ind w:firstLine="709"/>
        <w:jc w:val="both"/>
        <w:rPr>
          <w:rFonts w:ascii="Times New Roman" w:eastAsia="Times New Roman" w:hAnsi="Times New Roman" w:cs="Times New Roman"/>
          <w:color w:val="000000"/>
          <w:sz w:val="28"/>
          <w:szCs w:val="28"/>
        </w:rPr>
      </w:pPr>
      <w:r w:rsidRPr="002D2B20">
        <w:rPr>
          <w:rFonts w:ascii="Times New Roman" w:hAnsi="Times New Roman" w:cs="Times New Roman"/>
          <w:sz w:val="28"/>
          <w:szCs w:val="28"/>
        </w:rPr>
        <w:t xml:space="preserve">Учебная  практика  реализуется  в  мастерских   </w:t>
      </w:r>
      <w:r>
        <w:rPr>
          <w:rFonts w:ascii="Times New Roman" w:hAnsi="Times New Roman" w:cs="Times New Roman"/>
          <w:sz w:val="28"/>
          <w:szCs w:val="28"/>
        </w:rPr>
        <w:t>ГАПОУ «БСК и  располагает   наличием</w:t>
      </w:r>
      <w:r w:rsidRPr="002D2B20">
        <w:rPr>
          <w:rFonts w:ascii="Times New Roman" w:hAnsi="Times New Roman" w:cs="Times New Roman"/>
          <w:sz w:val="28"/>
          <w:szCs w:val="28"/>
        </w:rPr>
        <w:t xml:space="preserve">  оборудования,  инструментов,  </w:t>
      </w:r>
      <w:r>
        <w:rPr>
          <w:rFonts w:ascii="Times New Roman" w:hAnsi="Times New Roman" w:cs="Times New Roman"/>
          <w:sz w:val="28"/>
          <w:szCs w:val="28"/>
        </w:rPr>
        <w:t>расходных  материалов,  обеспе</w:t>
      </w:r>
      <w:r w:rsidRPr="002D2B20">
        <w:rPr>
          <w:rFonts w:ascii="Times New Roman" w:hAnsi="Times New Roman" w:cs="Times New Roman"/>
          <w:sz w:val="28"/>
          <w:szCs w:val="28"/>
        </w:rPr>
        <w:t>чивающих выполнение всех видов работ, определенных</w:t>
      </w:r>
      <w:r>
        <w:rPr>
          <w:rFonts w:ascii="Times New Roman" w:hAnsi="Times New Roman" w:cs="Times New Roman"/>
          <w:sz w:val="28"/>
          <w:szCs w:val="28"/>
        </w:rPr>
        <w:t xml:space="preserve"> содержанием программ профессио</w:t>
      </w:r>
      <w:r w:rsidRPr="002D2B20">
        <w:rPr>
          <w:rFonts w:ascii="Times New Roman" w:hAnsi="Times New Roman" w:cs="Times New Roman"/>
          <w:sz w:val="28"/>
          <w:szCs w:val="28"/>
        </w:rPr>
        <w:t>нальных моду</w:t>
      </w:r>
      <w:r w:rsidRPr="00945978">
        <w:rPr>
          <w:rFonts w:ascii="Times New Roman" w:hAnsi="Times New Roman" w:cs="Times New Roman"/>
          <w:sz w:val="28"/>
          <w:szCs w:val="28"/>
        </w:rPr>
        <w:t xml:space="preserve">лей, </w:t>
      </w:r>
      <w:r w:rsidRPr="00945978">
        <w:rPr>
          <w:rFonts w:ascii="Times New Roman" w:hAnsi="Times New Roman"/>
          <w:sz w:val="28"/>
          <w:szCs w:val="28"/>
        </w:rPr>
        <w:t xml:space="preserve">в том числе оборудования и инструментов, </w:t>
      </w:r>
      <w:r w:rsidRPr="00945978">
        <w:rPr>
          <w:rFonts w:ascii="Times New Roman" w:eastAsia="Times New Roman" w:hAnsi="Times New Roman" w:cs="Times New Roman"/>
          <w:color w:val="000000"/>
          <w:sz w:val="28"/>
          <w:szCs w:val="28"/>
        </w:rPr>
        <w:t>(или их аналогов), используемых при проведении демонстрационного экзаме</w:t>
      </w:r>
      <w:r w:rsidRPr="00267F4D">
        <w:rPr>
          <w:rFonts w:ascii="Times New Roman" w:eastAsia="Times New Roman" w:hAnsi="Times New Roman" w:cs="Times New Roman"/>
          <w:color w:val="000000"/>
          <w:sz w:val="28"/>
          <w:szCs w:val="28"/>
        </w:rPr>
        <w:t>на, указанных в инфраструктурных листах оценочной документации.</w:t>
      </w:r>
    </w:p>
    <w:p w:rsidR="00142CD5" w:rsidRPr="003F5427" w:rsidRDefault="00142CD5" w:rsidP="00142CD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Производственная практика р</w:t>
      </w:r>
      <w:r w:rsidRPr="004F210E">
        <w:rPr>
          <w:rFonts w:ascii="Times New Roman" w:hAnsi="Times New Roman" w:cs="Times New Roman"/>
          <w:sz w:val="28"/>
          <w:szCs w:val="28"/>
        </w:rPr>
        <w:t>еализуется в организациях</w:t>
      </w:r>
      <w:r>
        <w:rPr>
          <w:rFonts w:ascii="Times New Roman" w:hAnsi="Times New Roman" w:cs="Times New Roman"/>
          <w:sz w:val="28"/>
          <w:szCs w:val="28"/>
        </w:rPr>
        <w:t xml:space="preserve"> строительного профиля, </w:t>
      </w:r>
      <w:r w:rsidRPr="00D81448">
        <w:rPr>
          <w:rFonts w:ascii="Times New Roman" w:hAnsi="Times New Roman"/>
          <w:sz w:val="24"/>
          <w:szCs w:val="24"/>
        </w:rPr>
        <w:t>обеспечивающих деятельность</w:t>
      </w:r>
      <w:r w:rsidRPr="003F5427">
        <w:rPr>
          <w:rFonts w:ascii="Times New Roman" w:hAnsi="Times New Roman" w:cs="Times New Roman"/>
          <w:sz w:val="28"/>
          <w:szCs w:val="28"/>
        </w:rPr>
        <w:t xml:space="preserve"> обучающихся в профессиональной области 16 Строительство и </w:t>
      </w:r>
      <w:r>
        <w:rPr>
          <w:rFonts w:ascii="Times New Roman" w:hAnsi="Times New Roman" w:cs="Times New Roman"/>
          <w:sz w:val="28"/>
          <w:szCs w:val="28"/>
        </w:rPr>
        <w:t>жилищно-коммунальное хозяйство.</w:t>
      </w:r>
    </w:p>
    <w:p w:rsidR="00142CD5" w:rsidRDefault="00142CD5" w:rsidP="00142CD5">
      <w:pPr>
        <w:spacing w:after="0" w:line="240" w:lineRule="auto"/>
        <w:ind w:firstLine="709"/>
        <w:jc w:val="both"/>
        <w:rPr>
          <w:rFonts w:ascii="Times New Roman" w:hAnsi="Times New Roman" w:cs="Times New Roman"/>
          <w:sz w:val="28"/>
          <w:szCs w:val="28"/>
        </w:rPr>
      </w:pPr>
      <w:r w:rsidRPr="003F5427">
        <w:rPr>
          <w:rFonts w:ascii="Times New Roman" w:hAnsi="Times New Roman" w:cs="Times New Roman"/>
          <w:sz w:val="28"/>
          <w:szCs w:val="28"/>
        </w:rPr>
        <w:t>Производственная практика проводится  на  объектах  строит</w:t>
      </w:r>
      <w:r w:rsidRPr="002D2B20">
        <w:rPr>
          <w:rFonts w:ascii="Times New Roman" w:hAnsi="Times New Roman" w:cs="Times New Roman"/>
          <w:sz w:val="28"/>
          <w:szCs w:val="28"/>
        </w:rPr>
        <w:t>ельства  и  предприятиях</w:t>
      </w:r>
      <w:r>
        <w:rPr>
          <w:rFonts w:ascii="Times New Roman" w:hAnsi="Times New Roman" w:cs="Times New Roman"/>
          <w:sz w:val="28"/>
          <w:szCs w:val="28"/>
        </w:rPr>
        <w:t xml:space="preserve"> </w:t>
      </w:r>
      <w:r w:rsidRPr="002D2B20">
        <w:rPr>
          <w:rFonts w:ascii="Times New Roman" w:hAnsi="Times New Roman" w:cs="Times New Roman"/>
          <w:sz w:val="28"/>
          <w:szCs w:val="28"/>
        </w:rPr>
        <w:t>жилищно-коммунального  хозяйства,  обеспечивающих  эксплуатацию  и  ремонт оборудования.  Материально-техническая  база  предприятий  должна  обеспечивать  условия для  проведения  видов  работ  производственной  практики,  предусмотренных  в  программах профессиональных модулей, соответствующих основным видам деятельности.</w:t>
      </w:r>
    </w:p>
    <w:p w:rsidR="00142CD5" w:rsidRPr="003F5427" w:rsidRDefault="00142CD5" w:rsidP="00142CD5">
      <w:pPr>
        <w:spacing w:after="0" w:line="240" w:lineRule="auto"/>
        <w:ind w:firstLine="709"/>
        <w:jc w:val="both"/>
        <w:rPr>
          <w:rFonts w:ascii="Times New Roman" w:hAnsi="Times New Roman" w:cs="Times New Roman"/>
          <w:sz w:val="28"/>
          <w:szCs w:val="28"/>
        </w:rPr>
      </w:pPr>
      <w:r w:rsidRPr="002D2B20">
        <w:rPr>
          <w:rFonts w:ascii="Times New Roman" w:hAnsi="Times New Roman" w:cs="Times New Roman"/>
          <w:sz w:val="28"/>
          <w:szCs w:val="28"/>
        </w:rPr>
        <w:t>О</w:t>
      </w:r>
      <w:r w:rsidRPr="003F5427">
        <w:rPr>
          <w:rFonts w:ascii="Times New Roman" w:hAnsi="Times New Roman" w:cs="Times New Roman"/>
          <w:sz w:val="28"/>
          <w:szCs w:val="28"/>
        </w:rPr>
        <w:t>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всем  видам  деятельности,  предусмотренных  программой,  с использованием современных технологий, материалов и оборудования.</w:t>
      </w:r>
    </w:p>
    <w:p w:rsidR="00142CD5" w:rsidRPr="003F5427" w:rsidRDefault="00142CD5" w:rsidP="00142CD5">
      <w:pPr>
        <w:suppressAutoHyphens/>
        <w:spacing w:after="0" w:line="240" w:lineRule="auto"/>
        <w:ind w:firstLine="709"/>
        <w:jc w:val="both"/>
        <w:rPr>
          <w:rFonts w:ascii="Times New Roman" w:hAnsi="Times New Roman"/>
          <w:sz w:val="28"/>
          <w:szCs w:val="28"/>
        </w:rPr>
      </w:pPr>
      <w:r w:rsidRPr="003F5427">
        <w:rPr>
          <w:rFonts w:ascii="Times New Roman" w:hAnsi="Times New Roman"/>
          <w:sz w:val="28"/>
          <w:szCs w:val="28"/>
        </w:rPr>
        <w:t>Допускается замена оборудования его виртуальными аналогами.</w:t>
      </w:r>
    </w:p>
    <w:p w:rsidR="00142CD5" w:rsidRDefault="00142CD5" w:rsidP="00142CD5">
      <w:pPr>
        <w:suppressAutoHyphens/>
        <w:spacing w:after="0" w:line="240" w:lineRule="auto"/>
        <w:ind w:firstLine="709"/>
        <w:jc w:val="both"/>
        <w:rPr>
          <w:rFonts w:ascii="Times New Roman" w:hAnsi="Times New Roman" w:cs="Times New Roman"/>
          <w:i/>
          <w:sz w:val="28"/>
          <w:szCs w:val="28"/>
        </w:rPr>
      </w:pPr>
    </w:p>
    <w:p w:rsidR="00142CD5" w:rsidRDefault="00142CD5" w:rsidP="00142CD5">
      <w:pPr>
        <w:pStyle w:val="a"/>
        <w:numPr>
          <w:ilvl w:val="0"/>
          <w:numId w:val="0"/>
        </w:numPr>
        <w:spacing w:after="0"/>
        <w:ind w:firstLine="709"/>
        <w:jc w:val="both"/>
        <w:rPr>
          <w:rFonts w:ascii="Times New Roman" w:hAnsi="Times New Roman"/>
        </w:rPr>
      </w:pPr>
      <w:bookmarkStart w:id="12" w:name="_Toc84499250"/>
      <w:r>
        <w:rPr>
          <w:rFonts w:ascii="Times New Roman" w:hAnsi="Times New Roman"/>
        </w:rPr>
        <w:t>5.6</w:t>
      </w:r>
      <w:r w:rsidRPr="00315F34">
        <w:rPr>
          <w:rFonts w:ascii="Times New Roman" w:hAnsi="Times New Roman"/>
        </w:rPr>
        <w:t xml:space="preserve"> </w:t>
      </w:r>
      <w:r>
        <w:rPr>
          <w:rFonts w:ascii="Times New Roman" w:hAnsi="Times New Roman"/>
        </w:rPr>
        <w:t>Учебно-методическое обеспечение</w:t>
      </w:r>
      <w:r w:rsidRPr="00315F34">
        <w:rPr>
          <w:rFonts w:ascii="Times New Roman" w:hAnsi="Times New Roman"/>
        </w:rPr>
        <w:t xml:space="preserve"> образовательной программы</w:t>
      </w:r>
      <w:bookmarkEnd w:id="12"/>
    </w:p>
    <w:p w:rsidR="00142CD5" w:rsidRPr="00F0649D" w:rsidRDefault="00142CD5" w:rsidP="00142CD5"/>
    <w:p w:rsidR="00142CD5" w:rsidRPr="00EB5C0B" w:rsidRDefault="00142CD5" w:rsidP="00142CD5">
      <w:pPr>
        <w:pStyle w:val="ConsPlusNormal"/>
        <w:ind w:firstLine="709"/>
        <w:jc w:val="both"/>
        <w:rPr>
          <w:rFonts w:ascii="Times New Roman" w:hAnsi="Times New Roman" w:cs="Times New Roman"/>
          <w:sz w:val="28"/>
          <w:szCs w:val="28"/>
        </w:rPr>
      </w:pPr>
      <w:r w:rsidRPr="00EB5C0B">
        <w:rPr>
          <w:rFonts w:ascii="Times New Roman" w:hAnsi="Times New Roman" w:cs="Times New Roman"/>
          <w:sz w:val="28"/>
          <w:szCs w:val="28"/>
        </w:rPr>
        <w:t>Библиотечный фонд образовательной организации  укомплектован печатными изданиями и (или) электронными изданиями по каждой дисциплине (модулю) 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rsidR="00142CD5" w:rsidRPr="00EB5C0B" w:rsidRDefault="00142CD5" w:rsidP="00142CD5">
      <w:pPr>
        <w:pStyle w:val="ConsPlusNormal"/>
        <w:ind w:firstLine="709"/>
        <w:jc w:val="both"/>
        <w:rPr>
          <w:rFonts w:ascii="Times New Roman" w:hAnsi="Times New Roman" w:cs="Times New Roman"/>
          <w:sz w:val="28"/>
          <w:szCs w:val="28"/>
        </w:rPr>
      </w:pPr>
      <w:r w:rsidRPr="00EB5C0B">
        <w:rPr>
          <w:rFonts w:ascii="Times New Roman" w:hAnsi="Times New Roman" w:cs="Times New Roman"/>
          <w:sz w:val="28"/>
          <w:szCs w:val="28"/>
        </w:rPr>
        <w:t>Информационно-образовательная среда обеспечивает при замене печатного библиотечного фонда предоставлением права одновременного доступа не менее 25 процентов обучающихся к цифровой (электронной) библиотеке.</w:t>
      </w:r>
    </w:p>
    <w:p w:rsidR="00142CD5" w:rsidRPr="00EB5C0B" w:rsidRDefault="00142CD5" w:rsidP="00142CD5">
      <w:pPr>
        <w:pStyle w:val="ConsPlusNormal"/>
        <w:ind w:firstLine="709"/>
        <w:jc w:val="both"/>
        <w:rPr>
          <w:rFonts w:ascii="Times New Roman" w:hAnsi="Times New Roman" w:cs="Times New Roman"/>
          <w:sz w:val="28"/>
          <w:szCs w:val="28"/>
        </w:rPr>
      </w:pPr>
      <w:r w:rsidRPr="00EB5C0B">
        <w:rPr>
          <w:rFonts w:ascii="Times New Roman" w:hAnsi="Times New Roman" w:cs="Times New Roman"/>
          <w:sz w:val="28"/>
          <w:szCs w:val="28"/>
        </w:rPr>
        <w:t>Обучающимся  обеспечен доступ (удаленный доступ), в том числе в случае применения электронного обучения, дистанционных образовательных технологий, 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rsidR="00142CD5" w:rsidRPr="00EB5C0B" w:rsidRDefault="00142CD5" w:rsidP="00142CD5">
      <w:pPr>
        <w:pStyle w:val="ConsPlusNormal"/>
        <w:ind w:firstLine="709"/>
        <w:jc w:val="both"/>
        <w:rPr>
          <w:rFonts w:ascii="Times New Roman" w:hAnsi="Times New Roman" w:cs="Times New Roman"/>
          <w:sz w:val="28"/>
          <w:szCs w:val="28"/>
        </w:rPr>
      </w:pPr>
      <w:r w:rsidRPr="00EB5C0B">
        <w:rPr>
          <w:rFonts w:ascii="Times New Roman" w:hAnsi="Times New Roman" w:cs="Times New Roman"/>
          <w:sz w:val="28"/>
          <w:szCs w:val="28"/>
        </w:rPr>
        <w:t>Образовательная программа  обеспечивается учебно-методической документацией по всем учебным дисциплинам (модулям).</w:t>
      </w:r>
    </w:p>
    <w:p w:rsidR="00142CD5" w:rsidRPr="00EB5C0B" w:rsidRDefault="00142CD5" w:rsidP="00142CD5">
      <w:pPr>
        <w:shd w:val="clear" w:color="auto" w:fill="FFFFFF"/>
        <w:spacing w:after="0" w:line="240" w:lineRule="auto"/>
        <w:ind w:firstLine="709"/>
        <w:jc w:val="both"/>
        <w:rPr>
          <w:rFonts w:ascii="Times New Roman" w:hAnsi="Times New Roman" w:cs="Times New Roman"/>
          <w:sz w:val="28"/>
          <w:szCs w:val="28"/>
          <w:highlight w:val="yellow"/>
        </w:rPr>
      </w:pPr>
      <w:r w:rsidRPr="00EB5C0B">
        <w:rPr>
          <w:rFonts w:ascii="Times New Roman" w:hAnsi="Times New Roman" w:cs="Times New Roman"/>
          <w:sz w:val="28"/>
          <w:szCs w:val="28"/>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p>
    <w:p w:rsidR="00142CD5" w:rsidRPr="00EB5C0B" w:rsidRDefault="00142CD5" w:rsidP="00142CD5">
      <w:pPr>
        <w:shd w:val="clear" w:color="auto" w:fill="FFFFFF"/>
        <w:spacing w:after="0" w:line="240" w:lineRule="auto"/>
        <w:ind w:firstLine="709"/>
        <w:jc w:val="both"/>
        <w:rPr>
          <w:rFonts w:ascii="Times New Roman" w:hAnsi="Times New Roman" w:cs="Times New Roman"/>
          <w:sz w:val="28"/>
          <w:szCs w:val="28"/>
          <w:highlight w:val="yellow"/>
        </w:rPr>
      </w:pPr>
    </w:p>
    <w:tbl>
      <w:tblPr>
        <w:tblW w:w="10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63"/>
        <w:gridCol w:w="4974"/>
        <w:gridCol w:w="2835"/>
        <w:gridCol w:w="1575"/>
      </w:tblGrid>
      <w:tr w:rsidR="00142CD5" w:rsidRPr="00C639EE" w:rsidTr="00142CD5">
        <w:trPr>
          <w:jc w:val="center"/>
        </w:trPr>
        <w:tc>
          <w:tcPr>
            <w:tcW w:w="663" w:type="dxa"/>
            <w:tcBorders>
              <w:top w:val="single" w:sz="4" w:space="0" w:color="auto"/>
              <w:left w:val="single" w:sz="4" w:space="0" w:color="auto"/>
              <w:bottom w:val="single" w:sz="4" w:space="0" w:color="auto"/>
              <w:right w:val="single" w:sz="4" w:space="0" w:color="auto"/>
            </w:tcBorders>
            <w:hideMark/>
          </w:tcPr>
          <w:p w:rsidR="00142CD5" w:rsidRPr="00C639EE" w:rsidRDefault="00142CD5" w:rsidP="00142CD5">
            <w:pPr>
              <w:spacing w:after="0" w:line="240" w:lineRule="auto"/>
              <w:jc w:val="center"/>
              <w:rPr>
                <w:rFonts w:ascii="Times New Roman" w:hAnsi="Times New Roman" w:cs="Times New Roman"/>
                <w:b/>
                <w:bCs/>
                <w:sz w:val="24"/>
                <w:szCs w:val="24"/>
              </w:rPr>
            </w:pPr>
            <w:r w:rsidRPr="00C639EE">
              <w:rPr>
                <w:rFonts w:ascii="Times New Roman" w:hAnsi="Times New Roman" w:cs="Times New Roman"/>
                <w:b/>
                <w:bCs/>
                <w:sz w:val="24"/>
                <w:szCs w:val="24"/>
              </w:rPr>
              <w:t xml:space="preserve">№ </w:t>
            </w:r>
            <w:proofErr w:type="spellStart"/>
            <w:proofErr w:type="gramStart"/>
            <w:r w:rsidRPr="00C639EE">
              <w:rPr>
                <w:rFonts w:ascii="Times New Roman" w:hAnsi="Times New Roman" w:cs="Times New Roman"/>
                <w:b/>
                <w:bCs/>
                <w:sz w:val="24"/>
                <w:szCs w:val="24"/>
              </w:rPr>
              <w:t>п</w:t>
            </w:r>
            <w:proofErr w:type="spellEnd"/>
            <w:proofErr w:type="gramEnd"/>
            <w:r w:rsidRPr="00C639EE">
              <w:rPr>
                <w:rFonts w:ascii="Times New Roman" w:hAnsi="Times New Roman" w:cs="Times New Roman"/>
                <w:b/>
                <w:bCs/>
                <w:sz w:val="24"/>
                <w:szCs w:val="24"/>
              </w:rPr>
              <w:t>/</w:t>
            </w:r>
            <w:proofErr w:type="spellStart"/>
            <w:r w:rsidRPr="00C639EE">
              <w:rPr>
                <w:rFonts w:ascii="Times New Roman" w:hAnsi="Times New Roman" w:cs="Times New Roman"/>
                <w:b/>
                <w:bCs/>
                <w:sz w:val="24"/>
                <w:szCs w:val="24"/>
              </w:rPr>
              <w:t>п</w:t>
            </w:r>
            <w:proofErr w:type="spellEnd"/>
          </w:p>
        </w:tc>
        <w:tc>
          <w:tcPr>
            <w:tcW w:w="4974" w:type="dxa"/>
            <w:tcBorders>
              <w:top w:val="single" w:sz="4" w:space="0" w:color="auto"/>
              <w:left w:val="single" w:sz="4" w:space="0" w:color="auto"/>
              <w:bottom w:val="single" w:sz="4" w:space="0" w:color="auto"/>
              <w:right w:val="single" w:sz="4" w:space="0" w:color="auto"/>
            </w:tcBorders>
            <w:hideMark/>
          </w:tcPr>
          <w:p w:rsidR="00142CD5" w:rsidRPr="00C639EE" w:rsidRDefault="00142CD5" w:rsidP="00142CD5">
            <w:pPr>
              <w:spacing w:after="0" w:line="240" w:lineRule="auto"/>
              <w:jc w:val="center"/>
              <w:rPr>
                <w:rFonts w:ascii="Times New Roman" w:hAnsi="Times New Roman" w:cs="Times New Roman"/>
                <w:b/>
                <w:bCs/>
                <w:sz w:val="24"/>
                <w:szCs w:val="24"/>
              </w:rPr>
            </w:pPr>
            <w:r w:rsidRPr="00C639EE">
              <w:rPr>
                <w:rFonts w:ascii="Times New Roman" w:hAnsi="Times New Roman" w:cs="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2835" w:type="dxa"/>
            <w:tcBorders>
              <w:top w:val="single" w:sz="4" w:space="0" w:color="auto"/>
              <w:left w:val="single" w:sz="4" w:space="0" w:color="auto"/>
              <w:bottom w:val="single" w:sz="4" w:space="0" w:color="auto"/>
              <w:right w:val="single" w:sz="4" w:space="0" w:color="auto"/>
            </w:tcBorders>
            <w:hideMark/>
          </w:tcPr>
          <w:p w:rsidR="00142CD5" w:rsidRPr="00C639EE" w:rsidRDefault="00142CD5" w:rsidP="00142CD5">
            <w:pPr>
              <w:spacing w:after="0" w:line="240" w:lineRule="auto"/>
              <w:jc w:val="center"/>
              <w:rPr>
                <w:rFonts w:ascii="Times New Roman" w:hAnsi="Times New Roman" w:cs="Times New Roman"/>
                <w:b/>
                <w:bCs/>
                <w:sz w:val="24"/>
                <w:szCs w:val="24"/>
              </w:rPr>
            </w:pPr>
            <w:r w:rsidRPr="00C639EE">
              <w:rPr>
                <w:rFonts w:ascii="Times New Roman" w:hAnsi="Times New Roman" w:cs="Times New Roman"/>
                <w:b/>
                <w:bCs/>
                <w:sz w:val="24"/>
                <w:szCs w:val="24"/>
              </w:rPr>
              <w:t>Код и наименование учебной дисциплины (модуля)</w:t>
            </w:r>
          </w:p>
        </w:tc>
        <w:tc>
          <w:tcPr>
            <w:tcW w:w="1575" w:type="dxa"/>
            <w:tcBorders>
              <w:top w:val="single" w:sz="4" w:space="0" w:color="auto"/>
              <w:left w:val="single" w:sz="4" w:space="0" w:color="auto"/>
              <w:bottom w:val="single" w:sz="4" w:space="0" w:color="auto"/>
              <w:right w:val="single" w:sz="4" w:space="0" w:color="auto"/>
            </w:tcBorders>
            <w:hideMark/>
          </w:tcPr>
          <w:p w:rsidR="00142CD5" w:rsidRPr="00C639EE" w:rsidRDefault="00142CD5" w:rsidP="00142CD5">
            <w:pPr>
              <w:spacing w:after="0" w:line="240" w:lineRule="auto"/>
              <w:jc w:val="center"/>
              <w:rPr>
                <w:rFonts w:ascii="Times New Roman" w:hAnsi="Times New Roman" w:cs="Times New Roman"/>
                <w:b/>
                <w:bCs/>
                <w:sz w:val="24"/>
                <w:szCs w:val="24"/>
              </w:rPr>
            </w:pPr>
            <w:r w:rsidRPr="00C639EE">
              <w:rPr>
                <w:rFonts w:ascii="Times New Roman" w:hAnsi="Times New Roman" w:cs="Times New Roman"/>
                <w:b/>
                <w:bCs/>
                <w:sz w:val="24"/>
                <w:szCs w:val="24"/>
              </w:rPr>
              <w:t>Количество</w:t>
            </w:r>
          </w:p>
        </w:tc>
      </w:tr>
      <w:tr w:rsidR="00142CD5" w:rsidRPr="00C639EE" w:rsidTr="00142CD5">
        <w:trPr>
          <w:jc w:val="center"/>
        </w:trPr>
        <w:tc>
          <w:tcPr>
            <w:tcW w:w="663" w:type="dxa"/>
            <w:tcBorders>
              <w:top w:val="single" w:sz="4" w:space="0" w:color="auto"/>
              <w:left w:val="single" w:sz="4" w:space="0" w:color="auto"/>
              <w:bottom w:val="single" w:sz="4" w:space="0" w:color="auto"/>
              <w:right w:val="single" w:sz="4" w:space="0" w:color="auto"/>
            </w:tcBorders>
            <w:hideMark/>
          </w:tcPr>
          <w:p w:rsidR="00142CD5" w:rsidRPr="00C639EE" w:rsidRDefault="00142CD5" w:rsidP="00142CD5">
            <w:pPr>
              <w:spacing w:after="0" w:line="240" w:lineRule="auto"/>
              <w:jc w:val="center"/>
              <w:rPr>
                <w:rFonts w:ascii="Times New Roman" w:hAnsi="Times New Roman" w:cs="Times New Roman"/>
                <w:sz w:val="24"/>
                <w:szCs w:val="24"/>
              </w:rPr>
            </w:pPr>
            <w:r w:rsidRPr="00C639EE">
              <w:rPr>
                <w:rFonts w:ascii="Times New Roman" w:hAnsi="Times New Roman" w:cs="Times New Roman"/>
                <w:sz w:val="24"/>
                <w:szCs w:val="24"/>
              </w:rPr>
              <w:t>1</w:t>
            </w:r>
          </w:p>
        </w:tc>
        <w:tc>
          <w:tcPr>
            <w:tcW w:w="4974" w:type="dxa"/>
          </w:tcPr>
          <w:p w:rsidR="00142CD5" w:rsidRPr="00C639EE" w:rsidRDefault="00142CD5" w:rsidP="00142CD5">
            <w:pPr>
              <w:spacing w:after="0" w:line="240" w:lineRule="auto"/>
              <w:rPr>
                <w:rFonts w:ascii="Times New Roman" w:hAnsi="Times New Roman" w:cs="Times New Roman"/>
                <w:sz w:val="24"/>
                <w:szCs w:val="24"/>
              </w:rPr>
            </w:pPr>
            <w:r w:rsidRPr="00C639EE">
              <w:rPr>
                <w:rFonts w:ascii="Times New Roman" w:hAnsi="Times New Roman" w:cs="Times New Roman"/>
                <w:sz w:val="24"/>
                <w:szCs w:val="24"/>
                <w:lang w:val="en-US"/>
              </w:rPr>
              <w:t>Windows</w:t>
            </w:r>
            <w:r w:rsidRPr="00C639EE">
              <w:rPr>
                <w:rFonts w:ascii="Times New Roman" w:hAnsi="Times New Roman" w:cs="Times New Roman"/>
                <w:sz w:val="24"/>
                <w:szCs w:val="24"/>
              </w:rPr>
              <w:t xml:space="preserve"> 10 </w:t>
            </w:r>
            <w:proofErr w:type="gramStart"/>
            <w:r w:rsidRPr="00C639EE">
              <w:rPr>
                <w:rFonts w:ascii="Times New Roman" w:hAnsi="Times New Roman" w:cs="Times New Roman"/>
                <w:sz w:val="24"/>
                <w:szCs w:val="24"/>
                <w:lang w:val="en-US"/>
              </w:rPr>
              <w:t>pro</w:t>
            </w:r>
            <w:r w:rsidRPr="00C639EE">
              <w:rPr>
                <w:rFonts w:ascii="Times New Roman" w:hAnsi="Times New Roman" w:cs="Times New Roman"/>
                <w:sz w:val="24"/>
                <w:szCs w:val="24"/>
              </w:rPr>
              <w:t>.,</w:t>
            </w:r>
            <w:proofErr w:type="gramEnd"/>
            <w:r w:rsidRPr="00C639EE">
              <w:rPr>
                <w:rFonts w:ascii="Times New Roman" w:hAnsi="Times New Roman" w:cs="Times New Roman"/>
                <w:sz w:val="24"/>
                <w:szCs w:val="24"/>
              </w:rPr>
              <w:t xml:space="preserve"> пакет </w:t>
            </w:r>
            <w:r w:rsidRPr="00C639EE">
              <w:rPr>
                <w:rFonts w:ascii="Times New Roman" w:hAnsi="Times New Roman" w:cs="Times New Roman"/>
                <w:sz w:val="24"/>
                <w:szCs w:val="24"/>
                <w:lang w:val="en-US"/>
              </w:rPr>
              <w:t>Microsoft</w:t>
            </w:r>
            <w:r w:rsidRPr="00C639EE">
              <w:rPr>
                <w:rFonts w:ascii="Times New Roman" w:hAnsi="Times New Roman" w:cs="Times New Roman"/>
                <w:sz w:val="24"/>
                <w:szCs w:val="24"/>
              </w:rPr>
              <w:t xml:space="preserve"> </w:t>
            </w:r>
            <w:r w:rsidRPr="00C639EE">
              <w:rPr>
                <w:rFonts w:ascii="Times New Roman" w:hAnsi="Times New Roman" w:cs="Times New Roman"/>
                <w:sz w:val="24"/>
                <w:szCs w:val="24"/>
                <w:lang w:val="en-US"/>
              </w:rPr>
              <w:t>office</w:t>
            </w:r>
            <w:r w:rsidRPr="00C639EE">
              <w:rPr>
                <w:rFonts w:ascii="Times New Roman" w:hAnsi="Times New Roman" w:cs="Times New Roman"/>
                <w:sz w:val="24"/>
                <w:szCs w:val="24"/>
              </w:rPr>
              <w:t xml:space="preserve"> 2010 и выше, с необходимыми библиотеками по требуемой дисциплине. (или их аналоги).</w:t>
            </w:r>
          </w:p>
        </w:tc>
        <w:tc>
          <w:tcPr>
            <w:tcW w:w="2835" w:type="dxa"/>
          </w:tcPr>
          <w:p w:rsidR="00142CD5" w:rsidRPr="00DD4085" w:rsidRDefault="00142CD5" w:rsidP="00142CD5">
            <w:pPr>
              <w:jc w:val="both"/>
              <w:rPr>
                <w:rFonts w:ascii="Times New Roman" w:hAnsi="Times New Roman" w:cs="Times New Roman"/>
                <w:color w:val="000000"/>
                <w:sz w:val="24"/>
                <w:szCs w:val="24"/>
              </w:rPr>
            </w:pPr>
            <w:r w:rsidRPr="00C66D67">
              <w:rPr>
                <w:rFonts w:ascii="Times New Roman" w:hAnsi="Times New Roman" w:cs="Times New Roman"/>
                <w:color w:val="000000"/>
                <w:sz w:val="24"/>
                <w:szCs w:val="24"/>
              </w:rPr>
              <w:t>ОП 07 Основы цифровой грамотности</w:t>
            </w:r>
          </w:p>
        </w:tc>
        <w:tc>
          <w:tcPr>
            <w:tcW w:w="1575" w:type="dxa"/>
            <w:tcBorders>
              <w:top w:val="single" w:sz="4" w:space="0" w:color="auto"/>
              <w:left w:val="single" w:sz="4" w:space="0" w:color="auto"/>
              <w:bottom w:val="single" w:sz="4" w:space="0" w:color="auto"/>
              <w:right w:val="single" w:sz="4" w:space="0" w:color="auto"/>
            </w:tcBorders>
          </w:tcPr>
          <w:p w:rsidR="00142CD5" w:rsidRPr="00C639EE" w:rsidRDefault="00142CD5" w:rsidP="00142CD5">
            <w:pPr>
              <w:spacing w:after="0" w:line="240" w:lineRule="auto"/>
              <w:jc w:val="center"/>
              <w:rPr>
                <w:rFonts w:ascii="Times New Roman" w:hAnsi="Times New Roman" w:cs="Times New Roman"/>
                <w:sz w:val="24"/>
                <w:szCs w:val="24"/>
              </w:rPr>
            </w:pPr>
            <w:r w:rsidRPr="00C639EE">
              <w:rPr>
                <w:rFonts w:ascii="Times New Roman" w:hAnsi="Times New Roman" w:cs="Times New Roman"/>
                <w:sz w:val="24"/>
                <w:szCs w:val="24"/>
              </w:rPr>
              <w:t>25</w:t>
            </w:r>
          </w:p>
        </w:tc>
      </w:tr>
    </w:tbl>
    <w:p w:rsidR="00142CD5" w:rsidRPr="00EB5C0B" w:rsidRDefault="00142CD5" w:rsidP="00142CD5">
      <w:pPr>
        <w:suppressAutoHyphens/>
        <w:spacing w:after="0" w:line="240" w:lineRule="auto"/>
        <w:ind w:firstLine="709"/>
        <w:jc w:val="both"/>
        <w:rPr>
          <w:rFonts w:ascii="Times New Roman" w:hAnsi="Times New Roman" w:cs="Times New Roman"/>
          <w:bCs/>
          <w:sz w:val="28"/>
          <w:szCs w:val="28"/>
        </w:rPr>
      </w:pPr>
    </w:p>
    <w:p w:rsidR="00142CD5" w:rsidRPr="00EB5C0B" w:rsidRDefault="00142CD5" w:rsidP="00142CD5">
      <w:pPr>
        <w:pStyle w:val="a"/>
        <w:numPr>
          <w:ilvl w:val="0"/>
          <w:numId w:val="0"/>
        </w:numPr>
        <w:spacing w:after="0"/>
        <w:ind w:left="709"/>
        <w:jc w:val="both"/>
        <w:rPr>
          <w:rFonts w:ascii="Times New Roman" w:hAnsi="Times New Roman"/>
        </w:rPr>
      </w:pPr>
      <w:bookmarkStart w:id="13" w:name="_Toc84499251"/>
      <w:r>
        <w:rPr>
          <w:rFonts w:ascii="Times New Roman" w:hAnsi="Times New Roman"/>
        </w:rPr>
        <w:t xml:space="preserve">5.7 Практическая подготовка </w:t>
      </w:r>
      <w:proofErr w:type="gramStart"/>
      <w:r w:rsidRPr="00EB5C0B">
        <w:rPr>
          <w:rFonts w:ascii="Times New Roman" w:hAnsi="Times New Roman"/>
        </w:rPr>
        <w:t>обучающихся</w:t>
      </w:r>
      <w:bookmarkEnd w:id="13"/>
      <w:proofErr w:type="gramEnd"/>
    </w:p>
    <w:p w:rsidR="00142CD5" w:rsidRPr="00EB5C0B" w:rsidRDefault="00142CD5" w:rsidP="00142CD5">
      <w:pPr>
        <w:spacing w:after="0" w:line="240" w:lineRule="auto"/>
        <w:rPr>
          <w:rFonts w:ascii="Times New Roman" w:hAnsi="Times New Roman" w:cs="Times New Roman"/>
          <w:sz w:val="28"/>
          <w:szCs w:val="28"/>
        </w:rPr>
      </w:pPr>
    </w:p>
    <w:p w:rsidR="00142CD5" w:rsidRPr="00EB5C0B" w:rsidRDefault="00142CD5" w:rsidP="00142CD5">
      <w:pPr>
        <w:suppressAutoHyphens/>
        <w:spacing w:after="0" w:line="240" w:lineRule="auto"/>
        <w:ind w:firstLine="709"/>
        <w:jc w:val="both"/>
        <w:rPr>
          <w:rFonts w:ascii="Times New Roman" w:hAnsi="Times New Roman" w:cs="Times New Roman"/>
          <w:bCs/>
          <w:sz w:val="28"/>
          <w:szCs w:val="28"/>
        </w:rPr>
      </w:pPr>
      <w:proofErr w:type="gramStart"/>
      <w:r w:rsidRPr="00EB5C0B">
        <w:rPr>
          <w:rFonts w:ascii="Times New Roman" w:hAnsi="Times New Roman" w:cs="Times New Roman"/>
          <w:bCs/>
          <w:sz w:val="28"/>
          <w:szCs w:val="28"/>
        </w:rPr>
        <w:t>Практическая подготовка при реализации образовательной программы направлена на совершенствование модели практико-ориентированного обучения, усиление роли работодателей при подготовке квалифицированных рабочих, служащих, путем расширения компонентов (частей) образовательной программы, предусматривающей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рабочих.</w:t>
      </w:r>
      <w:proofErr w:type="gramEnd"/>
    </w:p>
    <w:p w:rsidR="00142CD5" w:rsidRPr="00EB5C0B" w:rsidRDefault="00142CD5" w:rsidP="00142CD5">
      <w:pPr>
        <w:suppressAutoHyphens/>
        <w:spacing w:after="0" w:line="240" w:lineRule="auto"/>
        <w:ind w:firstLine="709"/>
        <w:jc w:val="both"/>
        <w:rPr>
          <w:rFonts w:ascii="Times New Roman" w:hAnsi="Times New Roman" w:cs="Times New Roman"/>
          <w:bCs/>
          <w:sz w:val="28"/>
          <w:szCs w:val="28"/>
        </w:rPr>
      </w:pPr>
      <w:r w:rsidRPr="00EB5C0B">
        <w:rPr>
          <w:rFonts w:ascii="Times New Roman" w:hAnsi="Times New Roman" w:cs="Times New Roman"/>
          <w:bCs/>
          <w:sz w:val="28"/>
          <w:szCs w:val="28"/>
        </w:rPr>
        <w:t>Образовательная программа и ее отдельные части (дисциплины, междисциплинарные курсы, профессиональные модули, практика и другие компоненты) реализуется в форме практической подготовки с учетом требований ФГОС СПО и специфики получаемой профессии.</w:t>
      </w:r>
    </w:p>
    <w:p w:rsidR="00142CD5" w:rsidRPr="00EB5C0B" w:rsidRDefault="00142CD5" w:rsidP="00142CD5">
      <w:pPr>
        <w:suppressAutoHyphens/>
        <w:spacing w:after="0" w:line="240" w:lineRule="auto"/>
        <w:ind w:firstLine="709"/>
        <w:jc w:val="both"/>
        <w:rPr>
          <w:rFonts w:ascii="Times New Roman" w:hAnsi="Times New Roman" w:cs="Times New Roman"/>
          <w:bCs/>
          <w:sz w:val="28"/>
          <w:szCs w:val="28"/>
        </w:rPr>
      </w:pPr>
      <w:r w:rsidRPr="00EB5C0B">
        <w:rPr>
          <w:rFonts w:ascii="Times New Roman" w:hAnsi="Times New Roman" w:cs="Times New Roman"/>
          <w:bCs/>
          <w:sz w:val="28"/>
          <w:szCs w:val="28"/>
        </w:rPr>
        <w:t>Образовательная деятельность в форме практической подготовки:</w:t>
      </w:r>
    </w:p>
    <w:p w:rsidR="00142CD5" w:rsidRPr="00EB5C0B" w:rsidRDefault="00142CD5" w:rsidP="00142CD5">
      <w:pPr>
        <w:numPr>
          <w:ilvl w:val="0"/>
          <w:numId w:val="6"/>
        </w:numPr>
        <w:suppressAutoHyphens/>
        <w:spacing w:after="0" w:line="240" w:lineRule="auto"/>
        <w:ind w:left="0" w:firstLine="709"/>
        <w:jc w:val="both"/>
        <w:rPr>
          <w:rFonts w:ascii="Times New Roman" w:hAnsi="Times New Roman" w:cs="Times New Roman"/>
          <w:bCs/>
          <w:sz w:val="28"/>
          <w:szCs w:val="28"/>
        </w:rPr>
      </w:pPr>
      <w:r w:rsidRPr="00EB5C0B">
        <w:rPr>
          <w:rFonts w:ascii="Times New Roman" w:hAnsi="Times New Roman" w:cs="Times New Roman"/>
          <w:bCs/>
          <w:sz w:val="28"/>
          <w:szCs w:val="28"/>
        </w:rPr>
        <w:t>реализуется при проведении практических и лабораторных занятий, всех видов практики и иных видов учебной деятельности;</w:t>
      </w:r>
    </w:p>
    <w:p w:rsidR="00142CD5" w:rsidRPr="00EB5C0B" w:rsidRDefault="00142CD5" w:rsidP="00142CD5">
      <w:pPr>
        <w:numPr>
          <w:ilvl w:val="0"/>
          <w:numId w:val="6"/>
        </w:numPr>
        <w:suppressAutoHyphens/>
        <w:spacing w:after="0" w:line="240" w:lineRule="auto"/>
        <w:ind w:left="0" w:firstLine="709"/>
        <w:jc w:val="both"/>
        <w:rPr>
          <w:rFonts w:ascii="Times New Roman" w:hAnsi="Times New Roman" w:cs="Times New Roman"/>
          <w:bCs/>
          <w:sz w:val="28"/>
          <w:szCs w:val="28"/>
        </w:rPr>
      </w:pPr>
      <w:r w:rsidRPr="00EB5C0B">
        <w:rPr>
          <w:rFonts w:ascii="Times New Roman" w:hAnsi="Times New Roman" w:cs="Times New Roman"/>
          <w:bCs/>
          <w:sz w:val="28"/>
          <w:szCs w:val="28"/>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proofErr w:type="gramStart"/>
      <w:r w:rsidRPr="00EB5C0B">
        <w:rPr>
          <w:rFonts w:ascii="Times New Roman" w:hAnsi="Times New Roman" w:cs="Times New Roman"/>
          <w:bCs/>
          <w:sz w:val="28"/>
          <w:szCs w:val="28"/>
        </w:rPr>
        <w:t>к</w:t>
      </w:r>
      <w:proofErr w:type="gramEnd"/>
      <w:r w:rsidRPr="00EB5C0B">
        <w:rPr>
          <w:rFonts w:ascii="Times New Roman" w:hAnsi="Times New Roman" w:cs="Times New Roman"/>
          <w:bCs/>
          <w:sz w:val="28"/>
          <w:szCs w:val="28"/>
        </w:rPr>
        <w:t xml:space="preserve"> реальным производственным;</w:t>
      </w:r>
    </w:p>
    <w:p w:rsidR="00142CD5" w:rsidRPr="00EB5C0B" w:rsidRDefault="00142CD5" w:rsidP="00142CD5">
      <w:pPr>
        <w:numPr>
          <w:ilvl w:val="0"/>
          <w:numId w:val="6"/>
        </w:numPr>
        <w:suppressAutoHyphens/>
        <w:spacing w:after="0" w:line="240" w:lineRule="auto"/>
        <w:ind w:left="0" w:firstLine="709"/>
        <w:jc w:val="both"/>
        <w:rPr>
          <w:rFonts w:ascii="Times New Roman" w:hAnsi="Times New Roman" w:cs="Times New Roman"/>
          <w:bCs/>
          <w:sz w:val="28"/>
          <w:szCs w:val="28"/>
        </w:rPr>
      </w:pPr>
      <w:r w:rsidRPr="00EB5C0B">
        <w:rPr>
          <w:rFonts w:ascii="Times New Roman" w:hAnsi="Times New Roman" w:cs="Times New Roman"/>
          <w:bCs/>
          <w:sz w:val="28"/>
          <w:szCs w:val="28"/>
        </w:rPr>
        <w:t xml:space="preserve"> включает в себя отдельные лекции, семинары, мастер-классы, которые предусматривают передачу обучающимся учебной информации, необходимой для последующего выполнения работ, связанных с будущей профессиональной деятельностью.</w:t>
      </w:r>
    </w:p>
    <w:p w:rsidR="00142CD5" w:rsidRPr="00EB5C0B" w:rsidRDefault="00142CD5" w:rsidP="00142CD5">
      <w:pPr>
        <w:suppressAutoHyphens/>
        <w:spacing w:after="0" w:line="240" w:lineRule="auto"/>
        <w:ind w:firstLine="993"/>
        <w:jc w:val="both"/>
        <w:rPr>
          <w:rFonts w:ascii="Times New Roman" w:hAnsi="Times New Roman" w:cs="Times New Roman"/>
          <w:bCs/>
          <w:sz w:val="28"/>
          <w:szCs w:val="28"/>
        </w:rPr>
      </w:pPr>
      <w:r w:rsidRPr="00EB5C0B">
        <w:rPr>
          <w:rFonts w:ascii="Times New Roman" w:hAnsi="Times New Roman" w:cs="Times New Roman"/>
          <w:bCs/>
          <w:sz w:val="28"/>
          <w:szCs w:val="28"/>
        </w:rPr>
        <w:t>Образовательная деятельность в форме практической подготовки организована на всех курсах обучения, охватывая дисциплины, профессиональные модули, все виды практики, предусмотренные учебным планом образовательной программы.</w:t>
      </w:r>
    </w:p>
    <w:p w:rsidR="00142CD5" w:rsidRPr="00EB5C0B" w:rsidRDefault="00142CD5" w:rsidP="00142CD5">
      <w:pPr>
        <w:suppressAutoHyphens/>
        <w:spacing w:after="0" w:line="240" w:lineRule="auto"/>
        <w:ind w:firstLine="993"/>
        <w:jc w:val="both"/>
        <w:rPr>
          <w:rFonts w:ascii="Times New Roman" w:hAnsi="Times New Roman" w:cs="Times New Roman"/>
          <w:bCs/>
          <w:sz w:val="28"/>
          <w:szCs w:val="28"/>
        </w:rPr>
      </w:pPr>
      <w:r w:rsidRPr="00EB5C0B">
        <w:rPr>
          <w:rFonts w:ascii="Times New Roman" w:hAnsi="Times New Roman" w:cs="Times New Roman"/>
          <w:bCs/>
          <w:sz w:val="28"/>
          <w:szCs w:val="28"/>
        </w:rPr>
        <w:t>Практическая подготовка организуется в учебных, учебно-производственных лабораториях, мастерских, учебных полигонах, учебных базах практики и иных структурных подразделениях колледжа, а также в специально оборудованных помещениях (рабочих местах) профильных организаций на основании договора о практической подготовке обучающихся, заключаемого между колледжем и профильной организацией, осуществляющей деятельность по профилю соответствующей образовательной программы.</w:t>
      </w:r>
    </w:p>
    <w:p w:rsidR="00142CD5" w:rsidRPr="00F0649D" w:rsidRDefault="00142CD5" w:rsidP="00142CD5">
      <w:pPr>
        <w:suppressAutoHyphens/>
        <w:spacing w:after="0" w:line="240" w:lineRule="auto"/>
        <w:ind w:firstLine="993"/>
        <w:jc w:val="both"/>
        <w:rPr>
          <w:rFonts w:ascii="Times New Roman" w:hAnsi="Times New Roman" w:cs="Times New Roman"/>
          <w:bCs/>
          <w:sz w:val="28"/>
          <w:szCs w:val="28"/>
        </w:rPr>
      </w:pPr>
      <w:r w:rsidRPr="00EB5C0B">
        <w:rPr>
          <w:rFonts w:ascii="Times New Roman" w:hAnsi="Times New Roman" w:cs="Times New Roman"/>
          <w:bCs/>
          <w:sz w:val="28"/>
          <w:szCs w:val="28"/>
        </w:rPr>
        <w:t>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w:t>
      </w:r>
    </w:p>
    <w:p w:rsidR="00142CD5" w:rsidRDefault="00142CD5" w:rsidP="00142CD5">
      <w:pPr>
        <w:widowControl w:val="0"/>
        <w:suppressAutoHyphens/>
        <w:autoSpaceDE w:val="0"/>
        <w:autoSpaceDN w:val="0"/>
        <w:adjustRightInd w:val="0"/>
        <w:spacing w:after="0" w:line="240" w:lineRule="auto"/>
        <w:ind w:firstLine="709"/>
        <w:jc w:val="both"/>
        <w:rPr>
          <w:rFonts w:ascii="Times New Roman" w:hAnsi="Times New Roman"/>
          <w:b/>
          <w:sz w:val="28"/>
          <w:szCs w:val="24"/>
        </w:rPr>
      </w:pPr>
      <w:r>
        <w:rPr>
          <w:rFonts w:ascii="Times New Roman" w:hAnsi="Times New Roman"/>
          <w:b/>
          <w:sz w:val="28"/>
          <w:szCs w:val="24"/>
        </w:rPr>
        <w:t>5.8</w:t>
      </w:r>
      <w:r w:rsidRPr="0063415B">
        <w:rPr>
          <w:rFonts w:ascii="Times New Roman" w:hAnsi="Times New Roman"/>
          <w:b/>
          <w:sz w:val="28"/>
          <w:szCs w:val="24"/>
        </w:rPr>
        <w:t>. Кадровое обеспечение реализации образовательной программы</w:t>
      </w:r>
    </w:p>
    <w:p w:rsidR="00142CD5" w:rsidRPr="0063415B" w:rsidRDefault="00142CD5" w:rsidP="00142CD5">
      <w:pPr>
        <w:widowControl w:val="0"/>
        <w:suppressAutoHyphens/>
        <w:autoSpaceDE w:val="0"/>
        <w:autoSpaceDN w:val="0"/>
        <w:adjustRightInd w:val="0"/>
        <w:spacing w:after="0" w:line="240" w:lineRule="auto"/>
        <w:ind w:firstLine="709"/>
        <w:jc w:val="both"/>
        <w:rPr>
          <w:rFonts w:ascii="Times New Roman" w:hAnsi="Times New Roman" w:cs="Times New Roman"/>
          <w:b/>
          <w:sz w:val="28"/>
          <w:szCs w:val="28"/>
        </w:rPr>
      </w:pPr>
    </w:p>
    <w:p w:rsidR="00142CD5" w:rsidRPr="00DD4085" w:rsidRDefault="00142CD5" w:rsidP="00142CD5">
      <w:pPr>
        <w:suppressAutoHyphens/>
        <w:spacing w:after="0" w:line="240" w:lineRule="auto"/>
        <w:ind w:firstLine="709"/>
        <w:jc w:val="both"/>
        <w:rPr>
          <w:rFonts w:ascii="Times New Roman" w:hAnsi="Times New Roman" w:cs="Times New Roman"/>
          <w:bCs/>
          <w:iCs/>
          <w:sz w:val="28"/>
          <w:szCs w:val="28"/>
        </w:rPr>
      </w:pPr>
      <w:proofErr w:type="gramStart"/>
      <w:r w:rsidRPr="002D2B20">
        <w:rPr>
          <w:rFonts w:ascii="Times New Roman" w:hAnsi="Times New Roman" w:cs="Times New Roman"/>
          <w:sz w:val="28"/>
          <w:szCs w:val="28"/>
        </w:rPr>
        <w:t>Реализация  образовательной  программы  о</w:t>
      </w:r>
      <w:r>
        <w:rPr>
          <w:rFonts w:ascii="Times New Roman" w:hAnsi="Times New Roman" w:cs="Times New Roman"/>
          <w:sz w:val="28"/>
          <w:szCs w:val="28"/>
        </w:rPr>
        <w:t xml:space="preserve">беспечивается  педагогическими </w:t>
      </w:r>
      <w:r w:rsidRPr="002D2B20">
        <w:rPr>
          <w:rFonts w:ascii="Times New Roman" w:hAnsi="Times New Roman" w:cs="Times New Roman"/>
          <w:sz w:val="28"/>
          <w:szCs w:val="28"/>
        </w:rPr>
        <w:t xml:space="preserve">работниками  </w:t>
      </w:r>
      <w:r>
        <w:rPr>
          <w:rFonts w:ascii="Times New Roman" w:hAnsi="Times New Roman" w:cs="Times New Roman"/>
          <w:sz w:val="28"/>
          <w:szCs w:val="28"/>
        </w:rPr>
        <w:t>ГАПОУ «БСК»</w:t>
      </w:r>
      <w:r w:rsidRPr="002D2B20">
        <w:rPr>
          <w:rFonts w:ascii="Times New Roman" w:hAnsi="Times New Roman" w:cs="Times New Roman"/>
          <w:sz w:val="28"/>
          <w:szCs w:val="28"/>
        </w:rPr>
        <w:t>,  а  также  лицами,</w:t>
      </w:r>
      <w:r>
        <w:rPr>
          <w:rFonts w:ascii="Times New Roman" w:hAnsi="Times New Roman" w:cs="Times New Roman"/>
          <w:sz w:val="28"/>
          <w:szCs w:val="28"/>
        </w:rPr>
        <w:t xml:space="preserve">  привлекаемыми  к  реализации </w:t>
      </w:r>
      <w:r w:rsidRPr="002D2B20">
        <w:rPr>
          <w:rFonts w:ascii="Times New Roman" w:hAnsi="Times New Roman" w:cs="Times New Roman"/>
          <w:sz w:val="28"/>
          <w:szCs w:val="28"/>
        </w:rPr>
        <w:t>образовательной  программы  на  условиях  гражданско-правового</w:t>
      </w:r>
      <w:r>
        <w:rPr>
          <w:rFonts w:ascii="Times New Roman" w:hAnsi="Times New Roman" w:cs="Times New Roman"/>
          <w:sz w:val="28"/>
          <w:szCs w:val="28"/>
        </w:rPr>
        <w:t xml:space="preserve">  договора,  в  том  числе  из </w:t>
      </w:r>
      <w:r w:rsidRPr="002D2B20">
        <w:rPr>
          <w:rFonts w:ascii="Times New Roman" w:hAnsi="Times New Roman" w:cs="Times New Roman"/>
          <w:sz w:val="28"/>
          <w:szCs w:val="28"/>
        </w:rPr>
        <w:t>числа  руководителей  и  работников  организаций,  направление  деятельности  которых соответствует  области  п</w:t>
      </w:r>
      <w:r w:rsidRPr="00DD4085">
        <w:rPr>
          <w:rFonts w:ascii="Times New Roman" w:hAnsi="Times New Roman" w:cs="Times New Roman"/>
          <w:sz w:val="28"/>
          <w:szCs w:val="28"/>
        </w:rPr>
        <w:t xml:space="preserve">рофессиональной  деятельности   16 Строительство  и  жилищно-коммунальное  хозяйство, </w:t>
      </w:r>
      <w:r w:rsidRPr="00DD4085">
        <w:rPr>
          <w:rFonts w:ascii="Times New Roman" w:hAnsi="Times New Roman" w:cs="Times New Roman"/>
          <w:bCs/>
          <w:iCs/>
          <w:sz w:val="28"/>
          <w:szCs w:val="28"/>
        </w:rPr>
        <w:t>26 Химическое, химико-технологическое производство</w:t>
      </w:r>
      <w:r w:rsidRPr="00DD4085">
        <w:rPr>
          <w:rFonts w:ascii="Times New Roman" w:hAnsi="Times New Roman" w:cs="Times New Roman"/>
          <w:sz w:val="28"/>
          <w:szCs w:val="28"/>
        </w:rPr>
        <w:t xml:space="preserve"> и</w:t>
      </w:r>
      <w:r>
        <w:rPr>
          <w:rFonts w:ascii="Times New Roman" w:hAnsi="Times New Roman" w:cs="Times New Roman"/>
          <w:sz w:val="28"/>
          <w:szCs w:val="28"/>
        </w:rPr>
        <w:t xml:space="preserve"> </w:t>
      </w:r>
      <w:r w:rsidRPr="00DD4085">
        <w:rPr>
          <w:rFonts w:ascii="Times New Roman" w:hAnsi="Times New Roman" w:cs="Times New Roman"/>
          <w:sz w:val="28"/>
          <w:szCs w:val="28"/>
        </w:rPr>
        <w:t xml:space="preserve">имеющих  стаж  работы  в  данной  профессиональной  области  не менее 3 лет. </w:t>
      </w:r>
      <w:proofErr w:type="gramEnd"/>
    </w:p>
    <w:p w:rsidR="00142CD5" w:rsidRDefault="00142CD5" w:rsidP="00142CD5">
      <w:pPr>
        <w:spacing w:after="0" w:line="240" w:lineRule="auto"/>
        <w:ind w:firstLine="709"/>
        <w:jc w:val="both"/>
        <w:rPr>
          <w:rFonts w:ascii="Times New Roman" w:hAnsi="Times New Roman" w:cs="Times New Roman"/>
          <w:sz w:val="28"/>
          <w:szCs w:val="28"/>
        </w:rPr>
      </w:pPr>
      <w:r w:rsidRPr="00DD4085">
        <w:rPr>
          <w:rFonts w:ascii="Times New Roman" w:hAnsi="Times New Roman" w:cs="Times New Roman"/>
          <w:sz w:val="28"/>
          <w:szCs w:val="28"/>
        </w:rPr>
        <w:t>Квалификация  педагогических  работников  образова</w:t>
      </w:r>
      <w:r>
        <w:rPr>
          <w:rFonts w:ascii="Times New Roman" w:hAnsi="Times New Roman" w:cs="Times New Roman"/>
          <w:sz w:val="28"/>
          <w:szCs w:val="28"/>
        </w:rPr>
        <w:t xml:space="preserve">тельной  организации  должна </w:t>
      </w:r>
      <w:r w:rsidRPr="002D2B20">
        <w:rPr>
          <w:rFonts w:ascii="Times New Roman" w:hAnsi="Times New Roman" w:cs="Times New Roman"/>
          <w:sz w:val="28"/>
          <w:szCs w:val="28"/>
        </w:rPr>
        <w:t xml:space="preserve">отвечать  квалификационным  требованиям,  указанным  </w:t>
      </w:r>
      <w:r>
        <w:rPr>
          <w:rFonts w:ascii="Times New Roman" w:hAnsi="Times New Roman" w:cs="Times New Roman"/>
          <w:sz w:val="28"/>
          <w:szCs w:val="28"/>
        </w:rPr>
        <w:t xml:space="preserve">в  профессиональном  стандарте </w:t>
      </w:r>
      <w:r w:rsidRPr="002D2B20">
        <w:rPr>
          <w:rFonts w:ascii="Times New Roman" w:hAnsi="Times New Roman" w:cs="Times New Roman"/>
          <w:sz w:val="28"/>
          <w:szCs w:val="28"/>
        </w:rPr>
        <w:t>«Педагог профессионального обучения, профессионального</w:t>
      </w:r>
      <w:r>
        <w:rPr>
          <w:rFonts w:ascii="Times New Roman" w:hAnsi="Times New Roman" w:cs="Times New Roman"/>
          <w:sz w:val="28"/>
          <w:szCs w:val="28"/>
        </w:rPr>
        <w:t xml:space="preserve"> образования и дополнительного </w:t>
      </w:r>
      <w:r w:rsidRPr="002D2B20">
        <w:rPr>
          <w:rFonts w:ascii="Times New Roman" w:hAnsi="Times New Roman" w:cs="Times New Roman"/>
          <w:sz w:val="28"/>
          <w:szCs w:val="28"/>
        </w:rPr>
        <w:t>профессионального  образования»</w:t>
      </w:r>
      <w:r>
        <w:rPr>
          <w:rFonts w:ascii="Times New Roman" w:hAnsi="Times New Roman" w:cs="Times New Roman"/>
          <w:sz w:val="28"/>
          <w:szCs w:val="28"/>
        </w:rPr>
        <w:t>.</w:t>
      </w:r>
    </w:p>
    <w:p w:rsidR="00142CD5" w:rsidRPr="002D2B20" w:rsidRDefault="00142CD5" w:rsidP="00142CD5">
      <w:pPr>
        <w:pStyle w:val="af8"/>
        <w:spacing w:before="0" w:beforeAutospacing="0" w:after="0" w:afterAutospacing="0"/>
        <w:ind w:firstLine="708"/>
        <w:jc w:val="both"/>
        <w:rPr>
          <w:sz w:val="28"/>
          <w:szCs w:val="28"/>
        </w:rPr>
      </w:pPr>
      <w:proofErr w:type="gramStart"/>
      <w:r w:rsidRPr="00043C4A">
        <w:rPr>
          <w:sz w:val="28"/>
          <w:szCs w:val="28"/>
        </w:rPr>
        <w:t>Педагогические работники, привлекаемые к реализации</w:t>
      </w:r>
      <w:r>
        <w:rPr>
          <w:sz w:val="28"/>
          <w:szCs w:val="28"/>
        </w:rPr>
        <w:t xml:space="preserve"> образовательной программы, </w:t>
      </w:r>
      <w:r w:rsidRPr="002D2B20">
        <w:rPr>
          <w:sz w:val="28"/>
          <w:szCs w:val="28"/>
        </w:rPr>
        <w:t>должны  получать  дополнительное  профессионально</w:t>
      </w:r>
      <w:r>
        <w:rPr>
          <w:sz w:val="28"/>
          <w:szCs w:val="28"/>
        </w:rPr>
        <w:t xml:space="preserve">е  образование  по  программам </w:t>
      </w:r>
      <w:r w:rsidRPr="002D2B20">
        <w:rPr>
          <w:sz w:val="28"/>
          <w:szCs w:val="28"/>
        </w:rPr>
        <w:t xml:space="preserve">повышения  квалификации,  в  том  числе  в  форме  стажировки </w:t>
      </w:r>
      <w:r>
        <w:rPr>
          <w:sz w:val="28"/>
          <w:szCs w:val="28"/>
        </w:rPr>
        <w:t xml:space="preserve"> в  организациях,  направление </w:t>
      </w:r>
      <w:r w:rsidRPr="002D2B20">
        <w:rPr>
          <w:sz w:val="28"/>
          <w:szCs w:val="28"/>
        </w:rPr>
        <w:t>деятельности  которых  соответствует  области  профе</w:t>
      </w:r>
      <w:r>
        <w:rPr>
          <w:sz w:val="28"/>
          <w:szCs w:val="28"/>
        </w:rPr>
        <w:t xml:space="preserve">ссиональной  деятельности  16 </w:t>
      </w:r>
      <w:r w:rsidRPr="002D2B20">
        <w:rPr>
          <w:sz w:val="28"/>
          <w:szCs w:val="28"/>
        </w:rPr>
        <w:t xml:space="preserve">Строительство  и  жилищно-коммунальное  хозяйство, </w:t>
      </w:r>
      <w:r w:rsidRPr="00F315EE">
        <w:rPr>
          <w:bCs/>
          <w:iCs/>
          <w:sz w:val="28"/>
          <w:szCs w:val="28"/>
        </w:rPr>
        <w:t>26 Химическое, химико-технол</w:t>
      </w:r>
      <w:r>
        <w:rPr>
          <w:bCs/>
          <w:iCs/>
          <w:sz w:val="28"/>
          <w:szCs w:val="28"/>
        </w:rPr>
        <w:t>огическое производство</w:t>
      </w:r>
      <w:r w:rsidRPr="002D2B20">
        <w:rPr>
          <w:sz w:val="28"/>
          <w:szCs w:val="28"/>
        </w:rPr>
        <w:t xml:space="preserve"> не  реже  </w:t>
      </w:r>
      <w:r>
        <w:rPr>
          <w:sz w:val="28"/>
          <w:szCs w:val="28"/>
        </w:rPr>
        <w:t xml:space="preserve">1  раза  в  3  года  с  учетом </w:t>
      </w:r>
      <w:r w:rsidRPr="002D2B20">
        <w:rPr>
          <w:sz w:val="28"/>
          <w:szCs w:val="28"/>
        </w:rPr>
        <w:t>расширения спект</w:t>
      </w:r>
      <w:r>
        <w:rPr>
          <w:sz w:val="28"/>
          <w:szCs w:val="28"/>
        </w:rPr>
        <w:t xml:space="preserve">ра профессиональных компетенций, </w:t>
      </w:r>
      <w:r w:rsidRPr="006921D0">
        <w:rPr>
          <w:sz w:val="28"/>
          <w:szCs w:val="28"/>
        </w:rPr>
        <w:t>в том числе в форме стажировки в</w:t>
      </w:r>
      <w:proofErr w:type="gramEnd"/>
      <w:r w:rsidRPr="006921D0">
        <w:rPr>
          <w:sz w:val="28"/>
          <w:szCs w:val="28"/>
        </w:rPr>
        <w:t xml:space="preserve"> </w:t>
      </w:r>
      <w:proofErr w:type="gramStart"/>
      <w:r w:rsidRPr="006921D0">
        <w:rPr>
          <w:sz w:val="28"/>
          <w:szCs w:val="28"/>
        </w:rPr>
        <w:t xml:space="preserve">организациях, направление деятельности которых соответствует области профессиональной деятельности, </w:t>
      </w:r>
      <w:r w:rsidRPr="006921D0">
        <w:rPr>
          <w:rFonts w:eastAsia="Calibri"/>
          <w:sz w:val="28"/>
          <w:szCs w:val="28"/>
          <w:lang w:eastAsia="en-US"/>
        </w:rPr>
        <w:t>указанной в пункте 1.15 ФГОС СПО</w:t>
      </w:r>
      <w:r w:rsidRPr="006921D0">
        <w:rPr>
          <w:sz w:val="28"/>
          <w:szCs w:val="28"/>
        </w:rPr>
        <w:t>, а также в других областях профессиональной деятельности и (или) сферах профессиональной деятельности при условии соответствия полу</w:t>
      </w:r>
      <w:r>
        <w:rPr>
          <w:sz w:val="28"/>
          <w:szCs w:val="28"/>
        </w:rPr>
        <w:t xml:space="preserve">ченных компетенций требованиям </w:t>
      </w:r>
      <w:r w:rsidRPr="006921D0">
        <w:rPr>
          <w:sz w:val="28"/>
          <w:szCs w:val="28"/>
        </w:rPr>
        <w:t>к квалификации педагогического работника.</w:t>
      </w:r>
      <w:proofErr w:type="gramEnd"/>
    </w:p>
    <w:p w:rsidR="00142CD5" w:rsidRPr="00DD4085" w:rsidRDefault="00142CD5" w:rsidP="00142CD5">
      <w:pPr>
        <w:suppressAutoHyphens/>
        <w:spacing w:after="0" w:line="240" w:lineRule="auto"/>
        <w:ind w:firstLine="709"/>
        <w:jc w:val="both"/>
        <w:rPr>
          <w:rFonts w:ascii="Times New Roman" w:hAnsi="Times New Roman"/>
          <w:bCs/>
          <w:iCs/>
          <w:sz w:val="28"/>
          <w:szCs w:val="28"/>
        </w:rPr>
      </w:pPr>
      <w:proofErr w:type="gramStart"/>
      <w:r w:rsidRPr="002D2B20">
        <w:rPr>
          <w:rFonts w:ascii="Times New Roman" w:hAnsi="Times New Roman" w:cs="Times New Roman"/>
          <w:sz w:val="28"/>
          <w:szCs w:val="28"/>
        </w:rPr>
        <w:t>Доля  педагогических  работников  (в  приведенны</w:t>
      </w:r>
      <w:r>
        <w:rPr>
          <w:rFonts w:ascii="Times New Roman" w:hAnsi="Times New Roman" w:cs="Times New Roman"/>
          <w:sz w:val="28"/>
          <w:szCs w:val="28"/>
        </w:rPr>
        <w:t xml:space="preserve">х  к  целочисленным  значениям ставок), </w:t>
      </w:r>
      <w:r w:rsidRPr="002D2B20">
        <w:rPr>
          <w:rFonts w:ascii="Times New Roman" w:hAnsi="Times New Roman" w:cs="Times New Roman"/>
          <w:sz w:val="28"/>
          <w:szCs w:val="28"/>
        </w:rPr>
        <w:t>обеспечивающих  освоение  обучающимися  профе</w:t>
      </w:r>
      <w:r>
        <w:rPr>
          <w:rFonts w:ascii="Times New Roman" w:hAnsi="Times New Roman" w:cs="Times New Roman"/>
          <w:sz w:val="28"/>
          <w:szCs w:val="28"/>
        </w:rPr>
        <w:t xml:space="preserve">ссиональных  модулей,  имеющих </w:t>
      </w:r>
      <w:r w:rsidRPr="002D2B20">
        <w:rPr>
          <w:rFonts w:ascii="Times New Roman" w:hAnsi="Times New Roman" w:cs="Times New Roman"/>
          <w:sz w:val="28"/>
          <w:szCs w:val="28"/>
        </w:rPr>
        <w:t>опыт  деятельности  не  менее  3  лет  в  организациях,  напр</w:t>
      </w:r>
      <w:r>
        <w:rPr>
          <w:rFonts w:ascii="Times New Roman" w:hAnsi="Times New Roman" w:cs="Times New Roman"/>
          <w:sz w:val="28"/>
          <w:szCs w:val="28"/>
        </w:rPr>
        <w:t xml:space="preserve">авление  деятельности  которых </w:t>
      </w:r>
      <w:r w:rsidRPr="002D2B20">
        <w:rPr>
          <w:rFonts w:ascii="Times New Roman" w:hAnsi="Times New Roman" w:cs="Times New Roman"/>
          <w:sz w:val="28"/>
          <w:szCs w:val="28"/>
        </w:rPr>
        <w:t xml:space="preserve">соответствует  области  профессиональной  деятельности </w:t>
      </w:r>
      <w:r>
        <w:rPr>
          <w:rFonts w:ascii="Times New Roman" w:hAnsi="Times New Roman"/>
          <w:bCs/>
          <w:iCs/>
          <w:sz w:val="24"/>
          <w:szCs w:val="24"/>
        </w:rPr>
        <w:t xml:space="preserve"> </w:t>
      </w:r>
      <w:r w:rsidRPr="00F315EE">
        <w:rPr>
          <w:rFonts w:ascii="Times New Roman" w:hAnsi="Times New Roman"/>
          <w:bCs/>
          <w:iCs/>
          <w:sz w:val="28"/>
          <w:szCs w:val="28"/>
        </w:rPr>
        <w:t>16 Строительство и жилищно-коммунальное хозяйство,, 26 Химическое, химико-технол</w:t>
      </w:r>
      <w:r>
        <w:rPr>
          <w:rFonts w:ascii="Times New Roman" w:hAnsi="Times New Roman"/>
          <w:bCs/>
          <w:iCs/>
          <w:sz w:val="28"/>
          <w:szCs w:val="28"/>
        </w:rPr>
        <w:t xml:space="preserve">огическое производство, в </w:t>
      </w:r>
      <w:r w:rsidRPr="002D2B20">
        <w:rPr>
          <w:rFonts w:ascii="Times New Roman" w:hAnsi="Times New Roman" w:cs="Times New Roman"/>
          <w:sz w:val="28"/>
          <w:szCs w:val="28"/>
        </w:rPr>
        <w:t>общем  числе  педагогиче</w:t>
      </w:r>
      <w:r>
        <w:rPr>
          <w:rFonts w:ascii="Times New Roman" w:hAnsi="Times New Roman" w:cs="Times New Roman"/>
          <w:sz w:val="28"/>
          <w:szCs w:val="28"/>
        </w:rPr>
        <w:t xml:space="preserve">ских  работников,  реализующих </w:t>
      </w:r>
      <w:r w:rsidRPr="002D2B20">
        <w:rPr>
          <w:rFonts w:ascii="Times New Roman" w:hAnsi="Times New Roman" w:cs="Times New Roman"/>
          <w:sz w:val="28"/>
          <w:szCs w:val="28"/>
        </w:rPr>
        <w:t>образовательную программу, должна быть не менее 25 процентов.</w:t>
      </w:r>
      <w:proofErr w:type="gramEnd"/>
    </w:p>
    <w:p w:rsidR="00142CD5" w:rsidRPr="006921D0" w:rsidRDefault="00142CD5" w:rsidP="00142CD5">
      <w:pPr>
        <w:spacing w:after="0" w:line="240" w:lineRule="auto"/>
        <w:ind w:firstLine="709"/>
        <w:jc w:val="both"/>
        <w:rPr>
          <w:rFonts w:ascii="Times New Roman" w:hAnsi="Times New Roman" w:cs="Times New Roman"/>
          <w:sz w:val="28"/>
          <w:szCs w:val="28"/>
        </w:rPr>
      </w:pPr>
    </w:p>
    <w:tbl>
      <w:tblPr>
        <w:tblW w:w="9939" w:type="dxa"/>
        <w:jc w:val="center"/>
        <w:tblInd w:w="-11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75"/>
        <w:gridCol w:w="2243"/>
        <w:gridCol w:w="992"/>
        <w:gridCol w:w="1559"/>
        <w:gridCol w:w="1698"/>
        <w:gridCol w:w="1587"/>
        <w:gridCol w:w="1185"/>
      </w:tblGrid>
      <w:tr w:rsidR="00142CD5" w:rsidRPr="00BF5500" w:rsidTr="00142CD5">
        <w:trPr>
          <w:jc w:val="center"/>
        </w:trPr>
        <w:tc>
          <w:tcPr>
            <w:tcW w:w="675" w:type="dxa"/>
            <w:tcBorders>
              <w:top w:val="single" w:sz="4" w:space="0" w:color="auto"/>
              <w:left w:val="single" w:sz="4" w:space="0" w:color="auto"/>
              <w:bottom w:val="single" w:sz="4" w:space="0" w:color="auto"/>
              <w:right w:val="single" w:sz="4" w:space="0" w:color="auto"/>
            </w:tcBorders>
          </w:tcPr>
          <w:p w:rsidR="00142CD5" w:rsidRPr="00BF5500" w:rsidRDefault="00142CD5" w:rsidP="00142CD5">
            <w:pPr>
              <w:pStyle w:val="afa"/>
              <w:jc w:val="center"/>
              <w:rPr>
                <w:b/>
                <w:sz w:val="18"/>
                <w:szCs w:val="18"/>
              </w:rPr>
            </w:pPr>
            <w:r w:rsidRPr="00BF5500">
              <w:rPr>
                <w:b/>
                <w:sz w:val="18"/>
                <w:szCs w:val="18"/>
              </w:rPr>
              <w:t>№</w:t>
            </w:r>
          </w:p>
          <w:p w:rsidR="00142CD5" w:rsidRPr="00BF5500" w:rsidRDefault="00142CD5" w:rsidP="00142CD5">
            <w:pPr>
              <w:pStyle w:val="afa"/>
              <w:jc w:val="center"/>
              <w:rPr>
                <w:b/>
                <w:sz w:val="18"/>
                <w:szCs w:val="18"/>
              </w:rPr>
            </w:pPr>
            <w:r w:rsidRPr="00BF5500">
              <w:rPr>
                <w:b/>
                <w:sz w:val="18"/>
                <w:szCs w:val="18"/>
              </w:rPr>
              <w:t>№</w:t>
            </w:r>
          </w:p>
          <w:p w:rsidR="00142CD5" w:rsidRPr="00BF5500" w:rsidRDefault="00142CD5" w:rsidP="00142CD5">
            <w:pPr>
              <w:pStyle w:val="afa"/>
              <w:jc w:val="center"/>
              <w:rPr>
                <w:b/>
                <w:sz w:val="18"/>
                <w:szCs w:val="18"/>
              </w:rPr>
            </w:pPr>
            <w:r w:rsidRPr="00BF5500">
              <w:rPr>
                <w:b/>
                <w:sz w:val="18"/>
                <w:szCs w:val="18"/>
              </w:rPr>
              <w:t>п/п</w:t>
            </w:r>
          </w:p>
          <w:p w:rsidR="00142CD5" w:rsidRPr="00BF5500" w:rsidRDefault="00142CD5" w:rsidP="00142CD5">
            <w:pPr>
              <w:pStyle w:val="afa"/>
              <w:jc w:val="center"/>
              <w:rPr>
                <w:b/>
                <w:sz w:val="18"/>
                <w:szCs w:val="18"/>
              </w:rPr>
            </w:pPr>
          </w:p>
        </w:tc>
        <w:tc>
          <w:tcPr>
            <w:tcW w:w="2243" w:type="dxa"/>
            <w:tcBorders>
              <w:top w:val="single" w:sz="4" w:space="0" w:color="auto"/>
              <w:left w:val="single" w:sz="4" w:space="0" w:color="auto"/>
              <w:bottom w:val="single" w:sz="4" w:space="0" w:color="auto"/>
              <w:right w:val="single" w:sz="4" w:space="0" w:color="auto"/>
            </w:tcBorders>
            <w:hideMark/>
          </w:tcPr>
          <w:p w:rsidR="00142CD5" w:rsidRPr="009A1938" w:rsidRDefault="00142CD5" w:rsidP="00142CD5">
            <w:pPr>
              <w:pStyle w:val="afa"/>
              <w:jc w:val="center"/>
              <w:rPr>
                <w:b/>
                <w:sz w:val="18"/>
                <w:szCs w:val="18"/>
                <w:lang w:val="ru-RU"/>
              </w:rPr>
            </w:pPr>
            <w:r w:rsidRPr="009A1938">
              <w:rPr>
                <w:b/>
                <w:sz w:val="18"/>
                <w:szCs w:val="18"/>
                <w:lang w:val="ru-RU"/>
              </w:rPr>
              <w:t>Ф.И.О.</w:t>
            </w:r>
          </w:p>
          <w:p w:rsidR="00142CD5" w:rsidRPr="009A1938" w:rsidRDefault="00142CD5" w:rsidP="00142CD5">
            <w:pPr>
              <w:pStyle w:val="afa"/>
              <w:jc w:val="center"/>
              <w:rPr>
                <w:b/>
                <w:sz w:val="18"/>
                <w:szCs w:val="18"/>
                <w:lang w:val="ru-RU"/>
              </w:rPr>
            </w:pPr>
            <w:r w:rsidRPr="009A1938">
              <w:rPr>
                <w:b/>
                <w:sz w:val="18"/>
                <w:szCs w:val="18"/>
                <w:lang w:val="ru-RU"/>
              </w:rPr>
              <w:t>преподавателя,</w:t>
            </w:r>
          </w:p>
          <w:p w:rsidR="00142CD5" w:rsidRPr="009A1938" w:rsidRDefault="00142CD5" w:rsidP="00142CD5">
            <w:pPr>
              <w:pStyle w:val="afa"/>
              <w:jc w:val="center"/>
              <w:rPr>
                <w:b/>
                <w:sz w:val="18"/>
                <w:szCs w:val="18"/>
                <w:lang w:val="ru-RU"/>
              </w:rPr>
            </w:pPr>
            <w:r w:rsidRPr="009A1938">
              <w:rPr>
                <w:b/>
                <w:sz w:val="18"/>
                <w:szCs w:val="18"/>
                <w:lang w:val="ru-RU"/>
              </w:rPr>
              <w:t xml:space="preserve">преподавателя </w:t>
            </w:r>
            <w:proofErr w:type="spellStart"/>
            <w:proofErr w:type="gramStart"/>
            <w:r w:rsidRPr="009A1938">
              <w:rPr>
                <w:b/>
                <w:sz w:val="18"/>
                <w:szCs w:val="18"/>
                <w:lang w:val="ru-RU"/>
              </w:rPr>
              <w:t>п</w:t>
            </w:r>
            <w:proofErr w:type="spellEnd"/>
            <w:proofErr w:type="gramEnd"/>
            <w:r w:rsidRPr="009A1938">
              <w:rPr>
                <w:b/>
                <w:sz w:val="18"/>
                <w:szCs w:val="18"/>
                <w:lang w:val="ru-RU"/>
              </w:rPr>
              <w:t>/о</w:t>
            </w:r>
          </w:p>
        </w:tc>
        <w:tc>
          <w:tcPr>
            <w:tcW w:w="992" w:type="dxa"/>
            <w:tcBorders>
              <w:top w:val="single" w:sz="4" w:space="0" w:color="auto"/>
              <w:left w:val="single" w:sz="4" w:space="0" w:color="auto"/>
              <w:bottom w:val="single" w:sz="4" w:space="0" w:color="auto"/>
              <w:right w:val="single" w:sz="4" w:space="0" w:color="auto"/>
            </w:tcBorders>
            <w:hideMark/>
          </w:tcPr>
          <w:p w:rsidR="00142CD5" w:rsidRPr="00BF5500" w:rsidRDefault="00142CD5" w:rsidP="00142CD5">
            <w:pPr>
              <w:pStyle w:val="afa"/>
              <w:jc w:val="center"/>
              <w:rPr>
                <w:b/>
                <w:sz w:val="18"/>
                <w:szCs w:val="18"/>
              </w:rPr>
            </w:pPr>
            <w:proofErr w:type="spellStart"/>
            <w:r w:rsidRPr="00BF5500">
              <w:rPr>
                <w:b/>
                <w:sz w:val="18"/>
                <w:szCs w:val="18"/>
              </w:rPr>
              <w:t>Образование</w:t>
            </w:r>
            <w:proofErr w:type="spellEnd"/>
          </w:p>
        </w:tc>
        <w:tc>
          <w:tcPr>
            <w:tcW w:w="1559" w:type="dxa"/>
            <w:tcBorders>
              <w:top w:val="single" w:sz="4" w:space="0" w:color="auto"/>
              <w:left w:val="single" w:sz="4" w:space="0" w:color="auto"/>
              <w:bottom w:val="single" w:sz="4" w:space="0" w:color="auto"/>
              <w:right w:val="single" w:sz="4" w:space="0" w:color="auto"/>
            </w:tcBorders>
          </w:tcPr>
          <w:p w:rsidR="00142CD5" w:rsidRPr="00BF5500" w:rsidRDefault="00142CD5" w:rsidP="00142CD5">
            <w:pPr>
              <w:pStyle w:val="afa"/>
              <w:jc w:val="center"/>
              <w:rPr>
                <w:b/>
                <w:sz w:val="18"/>
                <w:szCs w:val="18"/>
              </w:rPr>
            </w:pPr>
            <w:proofErr w:type="spellStart"/>
            <w:r w:rsidRPr="00BF5500">
              <w:rPr>
                <w:b/>
                <w:sz w:val="18"/>
                <w:szCs w:val="18"/>
              </w:rPr>
              <w:t>Преподаваемые</w:t>
            </w:r>
            <w:proofErr w:type="spellEnd"/>
            <w:r w:rsidRPr="00BF5500">
              <w:rPr>
                <w:b/>
                <w:sz w:val="18"/>
                <w:szCs w:val="18"/>
              </w:rPr>
              <w:t xml:space="preserve"> </w:t>
            </w:r>
            <w:proofErr w:type="spellStart"/>
            <w:r w:rsidRPr="00BF5500">
              <w:rPr>
                <w:b/>
                <w:sz w:val="18"/>
                <w:szCs w:val="18"/>
              </w:rPr>
              <w:t>дисциплины</w:t>
            </w:r>
            <w:proofErr w:type="spellEnd"/>
          </w:p>
        </w:tc>
        <w:tc>
          <w:tcPr>
            <w:tcW w:w="1698" w:type="dxa"/>
            <w:tcBorders>
              <w:top w:val="single" w:sz="4" w:space="0" w:color="auto"/>
              <w:left w:val="single" w:sz="4" w:space="0" w:color="auto"/>
              <w:bottom w:val="single" w:sz="4" w:space="0" w:color="auto"/>
              <w:right w:val="single" w:sz="4" w:space="0" w:color="auto"/>
            </w:tcBorders>
          </w:tcPr>
          <w:p w:rsidR="00142CD5" w:rsidRPr="00BF5500" w:rsidRDefault="00142CD5" w:rsidP="00142CD5">
            <w:pPr>
              <w:pStyle w:val="afa"/>
              <w:jc w:val="center"/>
              <w:rPr>
                <w:b/>
                <w:sz w:val="18"/>
                <w:szCs w:val="18"/>
              </w:rPr>
            </w:pPr>
            <w:proofErr w:type="spellStart"/>
            <w:r w:rsidRPr="00BF5500">
              <w:rPr>
                <w:b/>
                <w:sz w:val="18"/>
                <w:szCs w:val="18"/>
              </w:rPr>
              <w:t>Пед.стаж</w:t>
            </w:r>
            <w:proofErr w:type="spellEnd"/>
          </w:p>
        </w:tc>
        <w:tc>
          <w:tcPr>
            <w:tcW w:w="1587" w:type="dxa"/>
            <w:tcBorders>
              <w:top w:val="single" w:sz="4" w:space="0" w:color="auto"/>
              <w:left w:val="single" w:sz="4" w:space="0" w:color="auto"/>
              <w:bottom w:val="single" w:sz="4" w:space="0" w:color="auto"/>
              <w:right w:val="single" w:sz="4" w:space="0" w:color="auto"/>
            </w:tcBorders>
          </w:tcPr>
          <w:p w:rsidR="00142CD5" w:rsidRPr="00BF5500" w:rsidRDefault="00142CD5" w:rsidP="00142CD5">
            <w:pPr>
              <w:pStyle w:val="afa"/>
              <w:jc w:val="center"/>
              <w:rPr>
                <w:b/>
                <w:sz w:val="18"/>
                <w:szCs w:val="18"/>
              </w:rPr>
            </w:pPr>
            <w:proofErr w:type="spellStart"/>
            <w:r w:rsidRPr="00BF5500">
              <w:rPr>
                <w:b/>
                <w:sz w:val="18"/>
                <w:szCs w:val="18"/>
              </w:rPr>
              <w:t>Категория</w:t>
            </w:r>
            <w:proofErr w:type="spellEnd"/>
          </w:p>
        </w:tc>
        <w:tc>
          <w:tcPr>
            <w:tcW w:w="1185" w:type="dxa"/>
            <w:tcBorders>
              <w:top w:val="single" w:sz="4" w:space="0" w:color="auto"/>
              <w:left w:val="single" w:sz="4" w:space="0" w:color="auto"/>
              <w:bottom w:val="single" w:sz="4" w:space="0" w:color="auto"/>
              <w:right w:val="single" w:sz="4" w:space="0" w:color="auto"/>
            </w:tcBorders>
          </w:tcPr>
          <w:p w:rsidR="00142CD5" w:rsidRPr="00BF5500" w:rsidRDefault="00142CD5" w:rsidP="00142CD5">
            <w:pPr>
              <w:pStyle w:val="afa"/>
              <w:jc w:val="center"/>
              <w:rPr>
                <w:b/>
                <w:sz w:val="18"/>
                <w:szCs w:val="18"/>
              </w:rPr>
            </w:pPr>
            <w:proofErr w:type="spellStart"/>
            <w:r w:rsidRPr="00BF5500">
              <w:rPr>
                <w:b/>
                <w:sz w:val="18"/>
                <w:szCs w:val="18"/>
              </w:rPr>
              <w:t>Стаж</w:t>
            </w:r>
            <w:proofErr w:type="spellEnd"/>
            <w:r w:rsidRPr="00BF5500">
              <w:rPr>
                <w:b/>
                <w:sz w:val="18"/>
                <w:szCs w:val="18"/>
              </w:rPr>
              <w:t xml:space="preserve"> </w:t>
            </w:r>
            <w:proofErr w:type="spellStart"/>
            <w:r w:rsidRPr="00BF5500">
              <w:rPr>
                <w:b/>
                <w:sz w:val="18"/>
                <w:szCs w:val="18"/>
              </w:rPr>
              <w:t>работы</w:t>
            </w:r>
            <w:proofErr w:type="spellEnd"/>
            <w:r w:rsidRPr="00BF5500">
              <w:rPr>
                <w:b/>
                <w:sz w:val="18"/>
                <w:szCs w:val="18"/>
              </w:rPr>
              <w:t xml:space="preserve"> в </w:t>
            </w:r>
            <w:proofErr w:type="spellStart"/>
            <w:r w:rsidRPr="00BF5500">
              <w:rPr>
                <w:b/>
                <w:sz w:val="18"/>
                <w:szCs w:val="18"/>
              </w:rPr>
              <w:t>колледже</w:t>
            </w:r>
            <w:proofErr w:type="spellEnd"/>
          </w:p>
        </w:tc>
      </w:tr>
      <w:tr w:rsidR="00142CD5" w:rsidRPr="00BF5500" w:rsidTr="00142CD5">
        <w:trPr>
          <w:jc w:val="center"/>
        </w:trPr>
        <w:tc>
          <w:tcPr>
            <w:tcW w:w="675" w:type="dxa"/>
            <w:tcBorders>
              <w:top w:val="single" w:sz="4" w:space="0" w:color="auto"/>
              <w:left w:val="single" w:sz="4" w:space="0" w:color="auto"/>
              <w:bottom w:val="single" w:sz="4" w:space="0" w:color="auto"/>
              <w:right w:val="single" w:sz="4" w:space="0" w:color="auto"/>
            </w:tcBorders>
            <w:vAlign w:val="center"/>
          </w:tcPr>
          <w:p w:rsidR="00142CD5" w:rsidRPr="00BF5500" w:rsidRDefault="00142CD5" w:rsidP="00142CD5">
            <w:pPr>
              <w:pStyle w:val="afa"/>
              <w:rPr>
                <w:sz w:val="18"/>
                <w:szCs w:val="18"/>
              </w:rPr>
            </w:pPr>
            <w:r w:rsidRPr="00BF5500">
              <w:rPr>
                <w:sz w:val="18"/>
                <w:szCs w:val="18"/>
              </w:rPr>
              <w:t>1</w:t>
            </w:r>
          </w:p>
        </w:tc>
        <w:tc>
          <w:tcPr>
            <w:tcW w:w="2243" w:type="dxa"/>
            <w:tcBorders>
              <w:top w:val="single" w:sz="4" w:space="0" w:color="auto"/>
              <w:left w:val="single" w:sz="4" w:space="0" w:color="auto"/>
              <w:bottom w:val="single" w:sz="4" w:space="0" w:color="auto"/>
              <w:right w:val="single" w:sz="4" w:space="0" w:color="auto"/>
            </w:tcBorders>
            <w:hideMark/>
          </w:tcPr>
          <w:p w:rsidR="00142CD5" w:rsidRPr="00BF5500" w:rsidRDefault="00142CD5" w:rsidP="00142CD5">
            <w:pPr>
              <w:pStyle w:val="afa"/>
              <w:rPr>
                <w:spacing w:val="-1"/>
                <w:sz w:val="18"/>
                <w:szCs w:val="18"/>
              </w:rPr>
            </w:pPr>
            <w:proofErr w:type="spellStart"/>
            <w:r w:rsidRPr="00BF5500">
              <w:rPr>
                <w:spacing w:val="-1"/>
                <w:sz w:val="18"/>
                <w:szCs w:val="18"/>
              </w:rPr>
              <w:t>Александрова</w:t>
            </w:r>
            <w:proofErr w:type="spellEnd"/>
          </w:p>
          <w:p w:rsidR="00142CD5" w:rsidRPr="00BF5500" w:rsidRDefault="00142CD5" w:rsidP="00142CD5">
            <w:pPr>
              <w:pStyle w:val="afa"/>
              <w:rPr>
                <w:spacing w:val="-1"/>
                <w:sz w:val="18"/>
                <w:szCs w:val="18"/>
              </w:rPr>
            </w:pPr>
            <w:proofErr w:type="spellStart"/>
            <w:r w:rsidRPr="00BF5500">
              <w:rPr>
                <w:spacing w:val="-1"/>
                <w:sz w:val="18"/>
                <w:szCs w:val="18"/>
              </w:rPr>
              <w:t>Анна</w:t>
            </w:r>
            <w:proofErr w:type="spellEnd"/>
            <w:r w:rsidRPr="00BF5500">
              <w:rPr>
                <w:spacing w:val="-1"/>
                <w:sz w:val="18"/>
                <w:szCs w:val="18"/>
              </w:rPr>
              <w:t xml:space="preserve"> </w:t>
            </w:r>
            <w:proofErr w:type="spellStart"/>
            <w:r w:rsidRPr="00BF5500">
              <w:rPr>
                <w:spacing w:val="-1"/>
                <w:sz w:val="18"/>
                <w:szCs w:val="18"/>
              </w:rPr>
              <w:t>Владимировна</w:t>
            </w:r>
            <w:proofErr w:type="spellEnd"/>
          </w:p>
          <w:p w:rsidR="00142CD5" w:rsidRPr="00BF5500" w:rsidRDefault="00142CD5" w:rsidP="00142CD5">
            <w:pPr>
              <w:pStyle w:val="afa"/>
              <w:rPr>
                <w:bCs/>
                <w:spacing w:val="-2"/>
                <w:sz w:val="18"/>
                <w:szCs w:val="18"/>
              </w:rPr>
            </w:pPr>
          </w:p>
        </w:tc>
        <w:tc>
          <w:tcPr>
            <w:tcW w:w="992" w:type="dxa"/>
            <w:tcBorders>
              <w:top w:val="single" w:sz="4" w:space="0" w:color="auto"/>
              <w:left w:val="single" w:sz="4" w:space="0" w:color="auto"/>
              <w:bottom w:val="single" w:sz="4" w:space="0" w:color="auto"/>
              <w:right w:val="single" w:sz="4" w:space="0" w:color="auto"/>
            </w:tcBorders>
            <w:hideMark/>
          </w:tcPr>
          <w:p w:rsidR="00142CD5" w:rsidRPr="00BF5500" w:rsidRDefault="00142CD5" w:rsidP="00142CD5">
            <w:pPr>
              <w:pStyle w:val="afa"/>
              <w:rPr>
                <w:sz w:val="18"/>
                <w:szCs w:val="18"/>
              </w:rPr>
            </w:pPr>
            <w:proofErr w:type="spellStart"/>
            <w:r w:rsidRPr="00BF5500">
              <w:rPr>
                <w:sz w:val="18"/>
                <w:szCs w:val="18"/>
              </w:rPr>
              <w:t>высшее</w:t>
            </w:r>
            <w:proofErr w:type="spellEnd"/>
          </w:p>
        </w:tc>
        <w:tc>
          <w:tcPr>
            <w:tcW w:w="1559" w:type="dxa"/>
            <w:tcBorders>
              <w:top w:val="single" w:sz="4" w:space="0" w:color="auto"/>
              <w:left w:val="single" w:sz="4" w:space="0" w:color="auto"/>
              <w:bottom w:val="single" w:sz="4" w:space="0" w:color="auto"/>
              <w:right w:val="single" w:sz="4" w:space="0" w:color="auto"/>
            </w:tcBorders>
          </w:tcPr>
          <w:p w:rsidR="00142CD5" w:rsidRPr="009A1938" w:rsidRDefault="00142CD5" w:rsidP="00142CD5">
            <w:pPr>
              <w:pStyle w:val="afa"/>
              <w:rPr>
                <w:sz w:val="18"/>
                <w:szCs w:val="18"/>
                <w:lang w:val="ru-RU"/>
              </w:rPr>
            </w:pPr>
            <w:r w:rsidRPr="009A1938">
              <w:rPr>
                <w:sz w:val="18"/>
                <w:szCs w:val="18"/>
                <w:lang w:val="ru-RU"/>
              </w:rPr>
              <w:t>Преподаватель</w:t>
            </w:r>
          </w:p>
          <w:p w:rsidR="00142CD5" w:rsidRPr="009A1938" w:rsidRDefault="00142CD5" w:rsidP="00142CD5">
            <w:pPr>
              <w:pStyle w:val="afa"/>
              <w:rPr>
                <w:sz w:val="18"/>
                <w:szCs w:val="18"/>
                <w:lang w:val="ru-RU"/>
              </w:rPr>
            </w:pPr>
          </w:p>
          <w:p w:rsidR="00142CD5" w:rsidRPr="009A1938" w:rsidRDefault="00142CD5" w:rsidP="00142CD5">
            <w:pPr>
              <w:pStyle w:val="afa"/>
              <w:rPr>
                <w:sz w:val="18"/>
                <w:szCs w:val="18"/>
                <w:lang w:val="ru-RU"/>
              </w:rPr>
            </w:pPr>
            <w:r w:rsidRPr="009A1938">
              <w:rPr>
                <w:sz w:val="18"/>
                <w:szCs w:val="18"/>
                <w:lang w:val="ru-RU"/>
              </w:rPr>
              <w:t>русского языка и литературы</w:t>
            </w:r>
          </w:p>
        </w:tc>
        <w:tc>
          <w:tcPr>
            <w:tcW w:w="1698" w:type="dxa"/>
            <w:tcBorders>
              <w:top w:val="single" w:sz="4" w:space="0" w:color="auto"/>
              <w:left w:val="single" w:sz="4" w:space="0" w:color="auto"/>
              <w:bottom w:val="single" w:sz="4" w:space="0" w:color="auto"/>
              <w:right w:val="single" w:sz="4" w:space="0" w:color="auto"/>
            </w:tcBorders>
          </w:tcPr>
          <w:p w:rsidR="00142CD5" w:rsidRPr="00BF5500" w:rsidRDefault="00142CD5" w:rsidP="00142CD5">
            <w:pPr>
              <w:pStyle w:val="afa"/>
              <w:rPr>
                <w:sz w:val="18"/>
                <w:szCs w:val="18"/>
              </w:rPr>
            </w:pPr>
            <w:proofErr w:type="spellStart"/>
            <w:r w:rsidRPr="00BF5500">
              <w:rPr>
                <w:sz w:val="18"/>
                <w:szCs w:val="18"/>
              </w:rPr>
              <w:t>Педагогический</w:t>
            </w:r>
            <w:proofErr w:type="spellEnd"/>
            <w:r w:rsidRPr="00BF5500">
              <w:rPr>
                <w:sz w:val="18"/>
                <w:szCs w:val="18"/>
              </w:rPr>
              <w:t xml:space="preserve"> </w:t>
            </w:r>
            <w:proofErr w:type="spellStart"/>
            <w:r w:rsidRPr="00BF5500">
              <w:rPr>
                <w:sz w:val="18"/>
                <w:szCs w:val="18"/>
              </w:rPr>
              <w:t>работник</w:t>
            </w:r>
            <w:proofErr w:type="spellEnd"/>
            <w:r w:rsidRPr="00BF5500">
              <w:rPr>
                <w:sz w:val="18"/>
                <w:szCs w:val="18"/>
              </w:rPr>
              <w:t>,</w:t>
            </w:r>
          </w:p>
          <w:p w:rsidR="00142CD5" w:rsidRPr="00BF5500" w:rsidRDefault="00142CD5" w:rsidP="00142CD5">
            <w:pPr>
              <w:pStyle w:val="afa"/>
              <w:rPr>
                <w:sz w:val="18"/>
                <w:szCs w:val="18"/>
              </w:rPr>
            </w:pPr>
          </w:p>
          <w:p w:rsidR="00142CD5" w:rsidRPr="00931872" w:rsidRDefault="00142CD5" w:rsidP="00142CD5">
            <w:pPr>
              <w:pStyle w:val="afa"/>
              <w:rPr>
                <w:sz w:val="18"/>
                <w:szCs w:val="18"/>
                <w:lang w:val="ru-RU"/>
              </w:rPr>
            </w:pPr>
            <w:r w:rsidRPr="00BF5500">
              <w:rPr>
                <w:sz w:val="18"/>
                <w:szCs w:val="18"/>
              </w:rPr>
              <w:t>4года</w:t>
            </w:r>
          </w:p>
        </w:tc>
        <w:tc>
          <w:tcPr>
            <w:tcW w:w="1587" w:type="dxa"/>
            <w:tcBorders>
              <w:top w:val="single" w:sz="4" w:space="0" w:color="auto"/>
              <w:left w:val="single" w:sz="4" w:space="0" w:color="auto"/>
              <w:bottom w:val="single" w:sz="4" w:space="0" w:color="auto"/>
              <w:right w:val="single" w:sz="4" w:space="0" w:color="auto"/>
            </w:tcBorders>
          </w:tcPr>
          <w:p w:rsidR="00142CD5" w:rsidRPr="00BF5500" w:rsidRDefault="00142CD5" w:rsidP="00142CD5">
            <w:pPr>
              <w:pStyle w:val="afa"/>
              <w:rPr>
                <w:sz w:val="18"/>
                <w:szCs w:val="18"/>
              </w:rPr>
            </w:pPr>
            <w:proofErr w:type="spellStart"/>
            <w:r w:rsidRPr="00BF5500">
              <w:rPr>
                <w:sz w:val="18"/>
                <w:szCs w:val="18"/>
              </w:rPr>
              <w:t>Первая</w:t>
            </w:r>
            <w:proofErr w:type="spellEnd"/>
          </w:p>
          <w:p w:rsidR="00142CD5" w:rsidRPr="00BF5500" w:rsidRDefault="00142CD5" w:rsidP="00142CD5">
            <w:pPr>
              <w:pStyle w:val="afa"/>
              <w:rPr>
                <w:sz w:val="18"/>
                <w:szCs w:val="18"/>
              </w:rPr>
            </w:pPr>
          </w:p>
        </w:tc>
        <w:tc>
          <w:tcPr>
            <w:tcW w:w="1185" w:type="dxa"/>
            <w:tcBorders>
              <w:top w:val="single" w:sz="4" w:space="0" w:color="auto"/>
              <w:left w:val="single" w:sz="4" w:space="0" w:color="auto"/>
              <w:bottom w:val="single" w:sz="4" w:space="0" w:color="auto"/>
              <w:right w:val="single" w:sz="4" w:space="0" w:color="auto"/>
            </w:tcBorders>
          </w:tcPr>
          <w:p w:rsidR="00142CD5" w:rsidRPr="00244A6A" w:rsidRDefault="00142CD5" w:rsidP="00142CD5">
            <w:pPr>
              <w:pStyle w:val="afa"/>
              <w:rPr>
                <w:sz w:val="18"/>
                <w:szCs w:val="18"/>
                <w:lang w:val="ru-RU"/>
              </w:rPr>
            </w:pPr>
            <w:r>
              <w:rPr>
                <w:sz w:val="18"/>
                <w:szCs w:val="18"/>
                <w:lang w:val="ru-RU"/>
              </w:rPr>
              <w:t>6</w:t>
            </w:r>
            <w:r>
              <w:rPr>
                <w:sz w:val="18"/>
                <w:szCs w:val="18"/>
              </w:rPr>
              <w:t xml:space="preserve"> </w:t>
            </w:r>
            <w:r>
              <w:rPr>
                <w:sz w:val="18"/>
                <w:szCs w:val="18"/>
                <w:lang w:val="ru-RU"/>
              </w:rPr>
              <w:t>лет</w:t>
            </w:r>
          </w:p>
        </w:tc>
      </w:tr>
      <w:tr w:rsidR="00142CD5" w:rsidRPr="00BF5500" w:rsidTr="00142CD5">
        <w:trPr>
          <w:jc w:val="center"/>
        </w:trPr>
        <w:tc>
          <w:tcPr>
            <w:tcW w:w="675" w:type="dxa"/>
            <w:tcBorders>
              <w:top w:val="single" w:sz="4" w:space="0" w:color="auto"/>
              <w:left w:val="single" w:sz="4" w:space="0" w:color="auto"/>
              <w:bottom w:val="single" w:sz="4" w:space="0" w:color="auto"/>
              <w:right w:val="single" w:sz="4" w:space="0" w:color="auto"/>
            </w:tcBorders>
            <w:vAlign w:val="center"/>
          </w:tcPr>
          <w:p w:rsidR="00142CD5" w:rsidRPr="00833F21" w:rsidRDefault="00142CD5" w:rsidP="00142CD5">
            <w:pPr>
              <w:pStyle w:val="afa"/>
              <w:rPr>
                <w:sz w:val="18"/>
                <w:szCs w:val="18"/>
                <w:lang w:val="ru-RU"/>
              </w:rPr>
            </w:pPr>
            <w:r>
              <w:rPr>
                <w:sz w:val="18"/>
                <w:szCs w:val="18"/>
                <w:lang w:val="ru-RU"/>
              </w:rPr>
              <w:t>2</w:t>
            </w:r>
          </w:p>
        </w:tc>
        <w:tc>
          <w:tcPr>
            <w:tcW w:w="2243" w:type="dxa"/>
            <w:tcBorders>
              <w:top w:val="single" w:sz="4" w:space="0" w:color="auto"/>
              <w:left w:val="single" w:sz="4" w:space="0" w:color="auto"/>
              <w:bottom w:val="single" w:sz="4" w:space="0" w:color="auto"/>
              <w:right w:val="single" w:sz="4" w:space="0" w:color="auto"/>
            </w:tcBorders>
            <w:hideMark/>
          </w:tcPr>
          <w:p w:rsidR="00142CD5" w:rsidRPr="00BF5500" w:rsidRDefault="00142CD5" w:rsidP="00142CD5">
            <w:pPr>
              <w:pStyle w:val="afa"/>
              <w:rPr>
                <w:spacing w:val="-2"/>
                <w:sz w:val="18"/>
                <w:szCs w:val="18"/>
              </w:rPr>
            </w:pPr>
            <w:proofErr w:type="spellStart"/>
            <w:r w:rsidRPr="00BF5500">
              <w:rPr>
                <w:spacing w:val="-2"/>
                <w:sz w:val="18"/>
                <w:szCs w:val="18"/>
              </w:rPr>
              <w:t>Ефремова</w:t>
            </w:r>
            <w:proofErr w:type="spellEnd"/>
            <w:r w:rsidRPr="00BF5500">
              <w:rPr>
                <w:spacing w:val="-2"/>
                <w:sz w:val="18"/>
                <w:szCs w:val="18"/>
              </w:rPr>
              <w:t xml:space="preserve"> </w:t>
            </w:r>
            <w:proofErr w:type="spellStart"/>
            <w:r w:rsidRPr="00BF5500">
              <w:rPr>
                <w:spacing w:val="-2"/>
                <w:sz w:val="18"/>
                <w:szCs w:val="18"/>
              </w:rPr>
              <w:t>Олеся</w:t>
            </w:r>
            <w:proofErr w:type="spellEnd"/>
            <w:r w:rsidRPr="00BF5500">
              <w:rPr>
                <w:spacing w:val="-2"/>
                <w:sz w:val="18"/>
                <w:szCs w:val="18"/>
              </w:rPr>
              <w:t xml:space="preserve"> </w:t>
            </w:r>
            <w:proofErr w:type="spellStart"/>
            <w:r w:rsidRPr="00BF5500">
              <w:rPr>
                <w:spacing w:val="-2"/>
                <w:sz w:val="18"/>
                <w:szCs w:val="18"/>
              </w:rPr>
              <w:t>Геннадьевна</w:t>
            </w:r>
            <w:proofErr w:type="spellEnd"/>
          </w:p>
          <w:p w:rsidR="00142CD5" w:rsidRPr="00BF5500" w:rsidRDefault="00142CD5" w:rsidP="00142CD5">
            <w:pPr>
              <w:pStyle w:val="afa"/>
              <w:rPr>
                <w:spacing w:val="-2"/>
                <w:sz w:val="18"/>
                <w:szCs w:val="18"/>
              </w:rPr>
            </w:pPr>
          </w:p>
        </w:tc>
        <w:tc>
          <w:tcPr>
            <w:tcW w:w="992" w:type="dxa"/>
            <w:tcBorders>
              <w:top w:val="single" w:sz="4" w:space="0" w:color="auto"/>
              <w:left w:val="single" w:sz="4" w:space="0" w:color="auto"/>
              <w:bottom w:val="single" w:sz="4" w:space="0" w:color="auto"/>
              <w:right w:val="single" w:sz="4" w:space="0" w:color="auto"/>
            </w:tcBorders>
            <w:hideMark/>
          </w:tcPr>
          <w:p w:rsidR="00142CD5" w:rsidRPr="00BF5500" w:rsidRDefault="00142CD5" w:rsidP="00142CD5">
            <w:pPr>
              <w:pStyle w:val="afa"/>
              <w:rPr>
                <w:sz w:val="18"/>
                <w:szCs w:val="18"/>
              </w:rPr>
            </w:pPr>
            <w:proofErr w:type="spellStart"/>
            <w:r w:rsidRPr="00BF5500">
              <w:rPr>
                <w:sz w:val="18"/>
                <w:szCs w:val="18"/>
              </w:rPr>
              <w:t>Высшее</w:t>
            </w:r>
            <w:proofErr w:type="spellEnd"/>
          </w:p>
        </w:tc>
        <w:tc>
          <w:tcPr>
            <w:tcW w:w="1559" w:type="dxa"/>
            <w:tcBorders>
              <w:top w:val="single" w:sz="4" w:space="0" w:color="auto"/>
              <w:left w:val="single" w:sz="4" w:space="0" w:color="auto"/>
              <w:bottom w:val="single" w:sz="4" w:space="0" w:color="auto"/>
              <w:right w:val="single" w:sz="4" w:space="0" w:color="auto"/>
            </w:tcBorders>
          </w:tcPr>
          <w:p w:rsidR="00142CD5" w:rsidRPr="00BF5500" w:rsidRDefault="00142CD5" w:rsidP="00142CD5">
            <w:pPr>
              <w:pStyle w:val="afa"/>
              <w:rPr>
                <w:sz w:val="18"/>
                <w:szCs w:val="18"/>
              </w:rPr>
            </w:pPr>
            <w:proofErr w:type="spellStart"/>
            <w:r w:rsidRPr="00BF5500">
              <w:rPr>
                <w:sz w:val="18"/>
                <w:szCs w:val="18"/>
              </w:rPr>
              <w:t>Преподаватель</w:t>
            </w:r>
            <w:proofErr w:type="spellEnd"/>
            <w:r w:rsidRPr="00BF5500">
              <w:rPr>
                <w:sz w:val="18"/>
                <w:szCs w:val="18"/>
              </w:rPr>
              <w:t xml:space="preserve"> (</w:t>
            </w:r>
            <w:proofErr w:type="spellStart"/>
            <w:r w:rsidRPr="00BF5500">
              <w:rPr>
                <w:sz w:val="18"/>
                <w:szCs w:val="18"/>
              </w:rPr>
              <w:t>Английский</w:t>
            </w:r>
            <w:proofErr w:type="spellEnd"/>
            <w:r w:rsidRPr="00BF5500">
              <w:rPr>
                <w:sz w:val="18"/>
                <w:szCs w:val="18"/>
              </w:rPr>
              <w:t xml:space="preserve"> </w:t>
            </w:r>
            <w:proofErr w:type="spellStart"/>
            <w:r w:rsidRPr="00BF5500">
              <w:rPr>
                <w:sz w:val="18"/>
                <w:szCs w:val="18"/>
              </w:rPr>
              <w:t>язык</w:t>
            </w:r>
            <w:proofErr w:type="spellEnd"/>
            <w:r w:rsidRPr="00BF5500">
              <w:rPr>
                <w:sz w:val="18"/>
                <w:szCs w:val="18"/>
              </w:rPr>
              <w:t>)</w:t>
            </w:r>
          </w:p>
        </w:tc>
        <w:tc>
          <w:tcPr>
            <w:tcW w:w="1698" w:type="dxa"/>
            <w:tcBorders>
              <w:top w:val="single" w:sz="4" w:space="0" w:color="auto"/>
              <w:left w:val="single" w:sz="4" w:space="0" w:color="auto"/>
              <w:bottom w:val="single" w:sz="4" w:space="0" w:color="auto"/>
              <w:right w:val="single" w:sz="4" w:space="0" w:color="auto"/>
            </w:tcBorders>
          </w:tcPr>
          <w:p w:rsidR="00142CD5" w:rsidRPr="00BF5500" w:rsidRDefault="00142CD5" w:rsidP="00142CD5">
            <w:pPr>
              <w:pStyle w:val="afa"/>
              <w:rPr>
                <w:sz w:val="18"/>
                <w:szCs w:val="18"/>
              </w:rPr>
            </w:pPr>
            <w:proofErr w:type="spellStart"/>
            <w:r w:rsidRPr="00BF5500">
              <w:rPr>
                <w:sz w:val="18"/>
                <w:szCs w:val="18"/>
              </w:rPr>
              <w:t>Педагогический</w:t>
            </w:r>
            <w:proofErr w:type="spellEnd"/>
            <w:r w:rsidRPr="00BF5500">
              <w:rPr>
                <w:sz w:val="18"/>
                <w:szCs w:val="18"/>
              </w:rPr>
              <w:t xml:space="preserve"> </w:t>
            </w:r>
            <w:proofErr w:type="spellStart"/>
            <w:r w:rsidRPr="00BF5500">
              <w:rPr>
                <w:sz w:val="18"/>
                <w:szCs w:val="18"/>
              </w:rPr>
              <w:t>работник</w:t>
            </w:r>
            <w:proofErr w:type="spellEnd"/>
          </w:p>
          <w:p w:rsidR="00142CD5" w:rsidRPr="00BF5500" w:rsidRDefault="00142CD5" w:rsidP="00142CD5">
            <w:pPr>
              <w:pStyle w:val="afa"/>
              <w:rPr>
                <w:sz w:val="18"/>
                <w:szCs w:val="18"/>
              </w:rPr>
            </w:pPr>
          </w:p>
          <w:p w:rsidR="00142CD5" w:rsidRPr="00931872" w:rsidRDefault="00142CD5" w:rsidP="00142CD5">
            <w:pPr>
              <w:pStyle w:val="afa"/>
              <w:rPr>
                <w:sz w:val="18"/>
                <w:szCs w:val="18"/>
                <w:lang w:val="ru-RU"/>
              </w:rPr>
            </w:pPr>
            <w:r w:rsidRPr="00BF5500">
              <w:rPr>
                <w:sz w:val="18"/>
                <w:szCs w:val="18"/>
              </w:rPr>
              <w:t xml:space="preserve">21 </w:t>
            </w:r>
            <w:proofErr w:type="spellStart"/>
            <w:r w:rsidRPr="00BF5500">
              <w:rPr>
                <w:sz w:val="18"/>
                <w:szCs w:val="18"/>
              </w:rPr>
              <w:t>год</w:t>
            </w:r>
            <w:proofErr w:type="spellEnd"/>
          </w:p>
        </w:tc>
        <w:tc>
          <w:tcPr>
            <w:tcW w:w="1587" w:type="dxa"/>
            <w:tcBorders>
              <w:top w:val="single" w:sz="4" w:space="0" w:color="auto"/>
              <w:left w:val="single" w:sz="4" w:space="0" w:color="auto"/>
              <w:bottom w:val="single" w:sz="4" w:space="0" w:color="auto"/>
              <w:right w:val="single" w:sz="4" w:space="0" w:color="auto"/>
            </w:tcBorders>
          </w:tcPr>
          <w:p w:rsidR="00142CD5" w:rsidRPr="00BF5500" w:rsidRDefault="00142CD5" w:rsidP="00142CD5">
            <w:pPr>
              <w:pStyle w:val="afa"/>
              <w:rPr>
                <w:sz w:val="18"/>
                <w:szCs w:val="18"/>
              </w:rPr>
            </w:pPr>
            <w:proofErr w:type="spellStart"/>
            <w:r w:rsidRPr="00BF5500">
              <w:rPr>
                <w:sz w:val="18"/>
                <w:szCs w:val="18"/>
              </w:rPr>
              <w:t>Высшая</w:t>
            </w:r>
            <w:proofErr w:type="spellEnd"/>
          </w:p>
          <w:p w:rsidR="00142CD5" w:rsidRPr="00BF5500" w:rsidRDefault="00142CD5" w:rsidP="00142CD5">
            <w:pPr>
              <w:pStyle w:val="afa"/>
              <w:rPr>
                <w:sz w:val="18"/>
                <w:szCs w:val="18"/>
              </w:rPr>
            </w:pPr>
          </w:p>
          <w:p w:rsidR="00142CD5" w:rsidRPr="00BF5500" w:rsidRDefault="00142CD5" w:rsidP="00142CD5">
            <w:pPr>
              <w:pStyle w:val="afa"/>
              <w:rPr>
                <w:sz w:val="18"/>
                <w:szCs w:val="18"/>
              </w:rPr>
            </w:pPr>
          </w:p>
        </w:tc>
        <w:tc>
          <w:tcPr>
            <w:tcW w:w="1185" w:type="dxa"/>
            <w:tcBorders>
              <w:top w:val="single" w:sz="4" w:space="0" w:color="auto"/>
              <w:left w:val="single" w:sz="4" w:space="0" w:color="auto"/>
              <w:bottom w:val="single" w:sz="4" w:space="0" w:color="auto"/>
              <w:right w:val="single" w:sz="4" w:space="0" w:color="auto"/>
            </w:tcBorders>
          </w:tcPr>
          <w:p w:rsidR="00142CD5" w:rsidRPr="00BF5500" w:rsidRDefault="00142CD5" w:rsidP="00142CD5">
            <w:pPr>
              <w:pStyle w:val="afa"/>
              <w:rPr>
                <w:sz w:val="18"/>
                <w:szCs w:val="18"/>
              </w:rPr>
            </w:pPr>
            <w:r>
              <w:rPr>
                <w:sz w:val="18"/>
                <w:szCs w:val="18"/>
              </w:rPr>
              <w:t>1</w:t>
            </w:r>
            <w:r>
              <w:rPr>
                <w:sz w:val="18"/>
                <w:szCs w:val="18"/>
                <w:lang w:val="ru-RU"/>
              </w:rPr>
              <w:t xml:space="preserve">6 </w:t>
            </w:r>
            <w:proofErr w:type="spellStart"/>
            <w:r w:rsidRPr="00BF5500">
              <w:rPr>
                <w:sz w:val="18"/>
                <w:szCs w:val="18"/>
              </w:rPr>
              <w:t>лет</w:t>
            </w:r>
            <w:proofErr w:type="spellEnd"/>
          </w:p>
        </w:tc>
      </w:tr>
      <w:tr w:rsidR="00142CD5" w:rsidRPr="00BF5500" w:rsidTr="00142CD5">
        <w:trPr>
          <w:jc w:val="center"/>
        </w:trPr>
        <w:tc>
          <w:tcPr>
            <w:tcW w:w="675" w:type="dxa"/>
            <w:tcBorders>
              <w:top w:val="single" w:sz="4" w:space="0" w:color="auto"/>
              <w:left w:val="single" w:sz="4" w:space="0" w:color="auto"/>
              <w:bottom w:val="single" w:sz="4" w:space="0" w:color="auto"/>
              <w:right w:val="single" w:sz="4" w:space="0" w:color="auto"/>
            </w:tcBorders>
            <w:vAlign w:val="center"/>
          </w:tcPr>
          <w:p w:rsidR="00142CD5" w:rsidRPr="009A1938" w:rsidRDefault="00142CD5" w:rsidP="00142CD5">
            <w:pPr>
              <w:pStyle w:val="afa"/>
              <w:rPr>
                <w:sz w:val="18"/>
                <w:szCs w:val="18"/>
                <w:lang w:val="ru-RU"/>
              </w:rPr>
            </w:pPr>
            <w:r>
              <w:rPr>
                <w:sz w:val="18"/>
                <w:szCs w:val="18"/>
                <w:lang w:val="ru-RU"/>
              </w:rPr>
              <w:t>3</w:t>
            </w:r>
          </w:p>
        </w:tc>
        <w:tc>
          <w:tcPr>
            <w:tcW w:w="2243" w:type="dxa"/>
            <w:tcBorders>
              <w:top w:val="single" w:sz="4" w:space="0" w:color="auto"/>
              <w:left w:val="single" w:sz="4" w:space="0" w:color="auto"/>
              <w:bottom w:val="single" w:sz="4" w:space="0" w:color="auto"/>
              <w:right w:val="single" w:sz="4" w:space="0" w:color="auto"/>
            </w:tcBorders>
            <w:hideMark/>
          </w:tcPr>
          <w:p w:rsidR="00142CD5" w:rsidRPr="00BF5500" w:rsidRDefault="00142CD5" w:rsidP="00142CD5">
            <w:pPr>
              <w:pStyle w:val="afa"/>
              <w:rPr>
                <w:bCs/>
                <w:spacing w:val="-1"/>
                <w:sz w:val="18"/>
                <w:szCs w:val="18"/>
              </w:rPr>
            </w:pPr>
            <w:proofErr w:type="spellStart"/>
            <w:r w:rsidRPr="00BF5500">
              <w:rPr>
                <w:bCs/>
                <w:spacing w:val="-1"/>
                <w:sz w:val="18"/>
                <w:szCs w:val="18"/>
              </w:rPr>
              <w:t>Ененков</w:t>
            </w:r>
            <w:proofErr w:type="spellEnd"/>
          </w:p>
          <w:p w:rsidR="00142CD5" w:rsidRPr="00BF5500" w:rsidRDefault="00142CD5" w:rsidP="00142CD5">
            <w:pPr>
              <w:pStyle w:val="afa"/>
              <w:rPr>
                <w:bCs/>
                <w:spacing w:val="-1"/>
                <w:sz w:val="18"/>
                <w:szCs w:val="18"/>
              </w:rPr>
            </w:pPr>
            <w:proofErr w:type="spellStart"/>
            <w:r w:rsidRPr="00BF5500">
              <w:rPr>
                <w:bCs/>
                <w:spacing w:val="-1"/>
                <w:sz w:val="18"/>
                <w:szCs w:val="18"/>
              </w:rPr>
              <w:t>Владимир</w:t>
            </w:r>
            <w:proofErr w:type="spellEnd"/>
            <w:r w:rsidRPr="00BF5500">
              <w:rPr>
                <w:bCs/>
                <w:spacing w:val="-1"/>
                <w:sz w:val="18"/>
                <w:szCs w:val="18"/>
              </w:rPr>
              <w:t xml:space="preserve"> </w:t>
            </w:r>
            <w:proofErr w:type="spellStart"/>
            <w:r w:rsidRPr="00BF5500">
              <w:rPr>
                <w:bCs/>
                <w:spacing w:val="-1"/>
                <w:sz w:val="18"/>
                <w:szCs w:val="18"/>
              </w:rPr>
              <w:t>Александрович</w:t>
            </w:r>
            <w:proofErr w:type="spellEnd"/>
          </w:p>
          <w:p w:rsidR="00142CD5" w:rsidRPr="00BF5500" w:rsidRDefault="00142CD5" w:rsidP="00142CD5">
            <w:pPr>
              <w:pStyle w:val="afa"/>
              <w:rPr>
                <w:sz w:val="18"/>
                <w:szCs w:val="18"/>
              </w:rPr>
            </w:pPr>
          </w:p>
        </w:tc>
        <w:tc>
          <w:tcPr>
            <w:tcW w:w="992" w:type="dxa"/>
            <w:tcBorders>
              <w:top w:val="single" w:sz="4" w:space="0" w:color="auto"/>
              <w:left w:val="single" w:sz="4" w:space="0" w:color="auto"/>
              <w:bottom w:val="single" w:sz="4" w:space="0" w:color="auto"/>
              <w:right w:val="single" w:sz="4" w:space="0" w:color="auto"/>
            </w:tcBorders>
            <w:hideMark/>
          </w:tcPr>
          <w:p w:rsidR="00142CD5" w:rsidRPr="00BF5500" w:rsidRDefault="00142CD5" w:rsidP="00142CD5">
            <w:pPr>
              <w:pStyle w:val="afa"/>
              <w:rPr>
                <w:sz w:val="18"/>
                <w:szCs w:val="18"/>
              </w:rPr>
            </w:pPr>
            <w:proofErr w:type="spellStart"/>
            <w:r w:rsidRPr="00BF5500">
              <w:rPr>
                <w:sz w:val="18"/>
                <w:szCs w:val="18"/>
              </w:rPr>
              <w:t>высшее</w:t>
            </w:r>
            <w:proofErr w:type="spellEnd"/>
          </w:p>
        </w:tc>
        <w:tc>
          <w:tcPr>
            <w:tcW w:w="1559" w:type="dxa"/>
            <w:tcBorders>
              <w:top w:val="single" w:sz="4" w:space="0" w:color="auto"/>
              <w:left w:val="single" w:sz="4" w:space="0" w:color="auto"/>
              <w:bottom w:val="single" w:sz="4" w:space="0" w:color="auto"/>
              <w:right w:val="single" w:sz="4" w:space="0" w:color="auto"/>
            </w:tcBorders>
          </w:tcPr>
          <w:p w:rsidR="00142CD5" w:rsidRPr="009A1938" w:rsidRDefault="00142CD5" w:rsidP="00142CD5">
            <w:pPr>
              <w:pStyle w:val="afa"/>
              <w:rPr>
                <w:sz w:val="18"/>
                <w:szCs w:val="18"/>
                <w:lang w:val="ru-RU"/>
              </w:rPr>
            </w:pPr>
            <w:r w:rsidRPr="009A1938">
              <w:rPr>
                <w:sz w:val="18"/>
                <w:szCs w:val="18"/>
                <w:lang w:val="ru-RU"/>
              </w:rPr>
              <w:t>Преподаватель-организатор  ОБЖ</w:t>
            </w:r>
          </w:p>
          <w:p w:rsidR="00142CD5" w:rsidRPr="009A1938" w:rsidRDefault="00142CD5" w:rsidP="00142CD5">
            <w:pPr>
              <w:pStyle w:val="afa"/>
              <w:rPr>
                <w:sz w:val="18"/>
                <w:szCs w:val="18"/>
                <w:lang w:val="ru-RU"/>
              </w:rPr>
            </w:pPr>
            <w:r w:rsidRPr="009A1938">
              <w:rPr>
                <w:sz w:val="18"/>
                <w:szCs w:val="18"/>
                <w:lang w:val="ru-RU"/>
              </w:rPr>
              <w:t>и БЖД</w:t>
            </w:r>
          </w:p>
          <w:p w:rsidR="00142CD5" w:rsidRPr="009A1938" w:rsidRDefault="00142CD5" w:rsidP="00142CD5">
            <w:pPr>
              <w:pStyle w:val="afa"/>
              <w:rPr>
                <w:sz w:val="18"/>
                <w:szCs w:val="18"/>
                <w:lang w:val="ru-RU"/>
              </w:rPr>
            </w:pPr>
            <w:r w:rsidRPr="009A1938">
              <w:rPr>
                <w:sz w:val="18"/>
                <w:szCs w:val="18"/>
                <w:lang w:val="ru-RU"/>
              </w:rPr>
              <w:t>допризывной подготовки</w:t>
            </w:r>
          </w:p>
        </w:tc>
        <w:tc>
          <w:tcPr>
            <w:tcW w:w="1698" w:type="dxa"/>
            <w:tcBorders>
              <w:top w:val="single" w:sz="4" w:space="0" w:color="auto"/>
              <w:left w:val="single" w:sz="4" w:space="0" w:color="auto"/>
              <w:bottom w:val="single" w:sz="4" w:space="0" w:color="auto"/>
              <w:right w:val="single" w:sz="4" w:space="0" w:color="auto"/>
            </w:tcBorders>
          </w:tcPr>
          <w:p w:rsidR="00142CD5" w:rsidRPr="00BF5500" w:rsidRDefault="00142CD5" w:rsidP="00142CD5">
            <w:pPr>
              <w:pStyle w:val="afa"/>
              <w:rPr>
                <w:sz w:val="18"/>
                <w:szCs w:val="18"/>
              </w:rPr>
            </w:pPr>
            <w:proofErr w:type="spellStart"/>
            <w:r w:rsidRPr="00BF5500">
              <w:rPr>
                <w:sz w:val="18"/>
                <w:szCs w:val="18"/>
              </w:rPr>
              <w:t>Педагогический</w:t>
            </w:r>
            <w:proofErr w:type="spellEnd"/>
            <w:r w:rsidRPr="00BF5500">
              <w:rPr>
                <w:sz w:val="18"/>
                <w:szCs w:val="18"/>
              </w:rPr>
              <w:t xml:space="preserve"> </w:t>
            </w:r>
            <w:proofErr w:type="spellStart"/>
            <w:r w:rsidRPr="00BF5500">
              <w:rPr>
                <w:sz w:val="18"/>
                <w:szCs w:val="18"/>
              </w:rPr>
              <w:t>работник</w:t>
            </w:r>
            <w:proofErr w:type="spellEnd"/>
          </w:p>
          <w:p w:rsidR="00142CD5" w:rsidRPr="00BF5500" w:rsidRDefault="00142CD5" w:rsidP="00142CD5">
            <w:pPr>
              <w:pStyle w:val="afa"/>
              <w:rPr>
                <w:sz w:val="18"/>
                <w:szCs w:val="18"/>
              </w:rPr>
            </w:pPr>
          </w:p>
          <w:p w:rsidR="00142CD5" w:rsidRPr="00BF5500" w:rsidRDefault="00142CD5" w:rsidP="00142CD5">
            <w:pPr>
              <w:pStyle w:val="afa"/>
              <w:rPr>
                <w:sz w:val="18"/>
                <w:szCs w:val="18"/>
              </w:rPr>
            </w:pPr>
            <w:r w:rsidRPr="00BF5500">
              <w:rPr>
                <w:sz w:val="18"/>
                <w:szCs w:val="18"/>
              </w:rPr>
              <w:t xml:space="preserve">34 </w:t>
            </w:r>
            <w:proofErr w:type="spellStart"/>
            <w:r w:rsidRPr="00BF5500">
              <w:rPr>
                <w:sz w:val="18"/>
                <w:szCs w:val="18"/>
              </w:rPr>
              <w:t>года</w:t>
            </w:r>
            <w:proofErr w:type="spellEnd"/>
          </w:p>
          <w:p w:rsidR="00142CD5" w:rsidRPr="00BF5500" w:rsidRDefault="00142CD5" w:rsidP="00142CD5">
            <w:pPr>
              <w:pStyle w:val="afa"/>
              <w:rPr>
                <w:sz w:val="18"/>
                <w:szCs w:val="18"/>
              </w:rPr>
            </w:pPr>
          </w:p>
        </w:tc>
        <w:tc>
          <w:tcPr>
            <w:tcW w:w="1587" w:type="dxa"/>
            <w:tcBorders>
              <w:top w:val="single" w:sz="4" w:space="0" w:color="auto"/>
              <w:left w:val="single" w:sz="4" w:space="0" w:color="auto"/>
              <w:bottom w:val="single" w:sz="4" w:space="0" w:color="auto"/>
              <w:right w:val="single" w:sz="4" w:space="0" w:color="auto"/>
            </w:tcBorders>
          </w:tcPr>
          <w:p w:rsidR="00142CD5" w:rsidRPr="009A1938" w:rsidRDefault="00142CD5" w:rsidP="00142CD5">
            <w:pPr>
              <w:pStyle w:val="afa"/>
              <w:rPr>
                <w:sz w:val="18"/>
                <w:szCs w:val="18"/>
                <w:lang w:val="ru-RU"/>
              </w:rPr>
            </w:pPr>
            <w:r w:rsidRPr="009A1938">
              <w:rPr>
                <w:sz w:val="18"/>
                <w:szCs w:val="18"/>
                <w:lang w:val="ru-RU"/>
              </w:rPr>
              <w:t>Высшая  - преподаватель</w:t>
            </w:r>
          </w:p>
          <w:p w:rsidR="00142CD5" w:rsidRPr="009A1938" w:rsidRDefault="00142CD5" w:rsidP="00142CD5">
            <w:pPr>
              <w:pStyle w:val="afa"/>
              <w:rPr>
                <w:sz w:val="18"/>
                <w:szCs w:val="18"/>
                <w:lang w:val="ru-RU"/>
              </w:rPr>
            </w:pPr>
          </w:p>
          <w:p w:rsidR="00142CD5" w:rsidRPr="009A1938" w:rsidRDefault="00142CD5" w:rsidP="00142CD5">
            <w:pPr>
              <w:pStyle w:val="afa"/>
              <w:rPr>
                <w:sz w:val="18"/>
                <w:szCs w:val="18"/>
                <w:lang w:val="ru-RU"/>
              </w:rPr>
            </w:pPr>
            <w:r w:rsidRPr="009A1938">
              <w:rPr>
                <w:sz w:val="18"/>
                <w:szCs w:val="18"/>
                <w:lang w:val="ru-RU"/>
              </w:rPr>
              <w:t>Высшая  - преподаватель – организатор</w:t>
            </w:r>
          </w:p>
        </w:tc>
        <w:tc>
          <w:tcPr>
            <w:tcW w:w="1185" w:type="dxa"/>
            <w:tcBorders>
              <w:top w:val="single" w:sz="4" w:space="0" w:color="auto"/>
              <w:left w:val="single" w:sz="4" w:space="0" w:color="auto"/>
              <w:bottom w:val="single" w:sz="4" w:space="0" w:color="auto"/>
              <w:right w:val="single" w:sz="4" w:space="0" w:color="auto"/>
            </w:tcBorders>
          </w:tcPr>
          <w:p w:rsidR="00142CD5" w:rsidRPr="00BF5500" w:rsidRDefault="00142CD5" w:rsidP="00142CD5">
            <w:pPr>
              <w:pStyle w:val="afa"/>
              <w:rPr>
                <w:sz w:val="18"/>
                <w:szCs w:val="18"/>
              </w:rPr>
            </w:pPr>
            <w:r>
              <w:rPr>
                <w:sz w:val="18"/>
                <w:szCs w:val="18"/>
              </w:rPr>
              <w:t>1</w:t>
            </w:r>
            <w:proofErr w:type="spellStart"/>
            <w:r>
              <w:rPr>
                <w:sz w:val="18"/>
                <w:szCs w:val="18"/>
                <w:lang w:val="ru-RU"/>
              </w:rPr>
              <w:t>1</w:t>
            </w:r>
            <w:proofErr w:type="spellEnd"/>
            <w:r w:rsidRPr="00BF5500">
              <w:rPr>
                <w:sz w:val="18"/>
                <w:szCs w:val="18"/>
              </w:rPr>
              <w:t xml:space="preserve"> </w:t>
            </w:r>
            <w:proofErr w:type="spellStart"/>
            <w:r w:rsidRPr="00BF5500">
              <w:rPr>
                <w:sz w:val="18"/>
                <w:szCs w:val="18"/>
              </w:rPr>
              <w:t>лет</w:t>
            </w:r>
            <w:proofErr w:type="spellEnd"/>
          </w:p>
        </w:tc>
      </w:tr>
      <w:tr w:rsidR="00142CD5" w:rsidRPr="00BF5500" w:rsidTr="00142CD5">
        <w:trPr>
          <w:jc w:val="center"/>
        </w:trPr>
        <w:tc>
          <w:tcPr>
            <w:tcW w:w="675" w:type="dxa"/>
            <w:tcBorders>
              <w:top w:val="single" w:sz="4" w:space="0" w:color="auto"/>
              <w:left w:val="single" w:sz="4" w:space="0" w:color="auto"/>
              <w:bottom w:val="single" w:sz="4" w:space="0" w:color="auto"/>
              <w:right w:val="single" w:sz="4" w:space="0" w:color="auto"/>
            </w:tcBorders>
            <w:vAlign w:val="center"/>
          </w:tcPr>
          <w:p w:rsidR="00142CD5" w:rsidRPr="009A1938" w:rsidRDefault="00142CD5" w:rsidP="00142CD5">
            <w:pPr>
              <w:pStyle w:val="afa"/>
              <w:rPr>
                <w:sz w:val="18"/>
                <w:szCs w:val="18"/>
                <w:lang w:val="ru-RU"/>
              </w:rPr>
            </w:pPr>
            <w:r>
              <w:rPr>
                <w:sz w:val="18"/>
                <w:szCs w:val="18"/>
                <w:lang w:val="ru-RU"/>
              </w:rPr>
              <w:t>5</w:t>
            </w:r>
          </w:p>
        </w:tc>
        <w:tc>
          <w:tcPr>
            <w:tcW w:w="2243" w:type="dxa"/>
            <w:tcBorders>
              <w:top w:val="single" w:sz="4" w:space="0" w:color="auto"/>
              <w:left w:val="single" w:sz="4" w:space="0" w:color="auto"/>
              <w:bottom w:val="single" w:sz="4" w:space="0" w:color="auto"/>
              <w:right w:val="single" w:sz="4" w:space="0" w:color="auto"/>
            </w:tcBorders>
            <w:hideMark/>
          </w:tcPr>
          <w:p w:rsidR="00142CD5" w:rsidRPr="00BF5500" w:rsidRDefault="00142CD5" w:rsidP="00142CD5">
            <w:pPr>
              <w:pStyle w:val="afa"/>
              <w:rPr>
                <w:spacing w:val="-3"/>
                <w:sz w:val="18"/>
                <w:szCs w:val="18"/>
              </w:rPr>
            </w:pPr>
            <w:proofErr w:type="spellStart"/>
            <w:r w:rsidRPr="00BF5500">
              <w:rPr>
                <w:spacing w:val="-3"/>
                <w:sz w:val="18"/>
                <w:szCs w:val="18"/>
              </w:rPr>
              <w:t>Какуркина</w:t>
            </w:r>
            <w:proofErr w:type="spellEnd"/>
            <w:r w:rsidRPr="00BF5500">
              <w:rPr>
                <w:spacing w:val="-3"/>
                <w:sz w:val="18"/>
                <w:szCs w:val="18"/>
              </w:rPr>
              <w:t xml:space="preserve"> </w:t>
            </w:r>
            <w:proofErr w:type="spellStart"/>
            <w:r w:rsidRPr="00BF5500">
              <w:rPr>
                <w:spacing w:val="-3"/>
                <w:sz w:val="18"/>
                <w:szCs w:val="18"/>
              </w:rPr>
              <w:t>Валентина</w:t>
            </w:r>
            <w:proofErr w:type="spellEnd"/>
            <w:r w:rsidRPr="00BF5500">
              <w:rPr>
                <w:spacing w:val="-3"/>
                <w:sz w:val="18"/>
                <w:szCs w:val="18"/>
              </w:rPr>
              <w:t xml:space="preserve"> </w:t>
            </w:r>
            <w:proofErr w:type="spellStart"/>
            <w:r w:rsidRPr="00BF5500">
              <w:rPr>
                <w:spacing w:val="-3"/>
                <w:sz w:val="18"/>
                <w:szCs w:val="18"/>
              </w:rPr>
              <w:t>Николаевна</w:t>
            </w:r>
            <w:proofErr w:type="spellEnd"/>
          </w:p>
          <w:p w:rsidR="00142CD5" w:rsidRPr="00BF5500" w:rsidRDefault="00142CD5" w:rsidP="00142CD5">
            <w:pPr>
              <w:pStyle w:val="afa"/>
              <w:rPr>
                <w:sz w:val="18"/>
                <w:szCs w:val="18"/>
              </w:rPr>
            </w:pPr>
          </w:p>
        </w:tc>
        <w:tc>
          <w:tcPr>
            <w:tcW w:w="992" w:type="dxa"/>
            <w:tcBorders>
              <w:top w:val="single" w:sz="4" w:space="0" w:color="auto"/>
              <w:left w:val="single" w:sz="4" w:space="0" w:color="auto"/>
              <w:bottom w:val="single" w:sz="4" w:space="0" w:color="auto"/>
              <w:right w:val="single" w:sz="4" w:space="0" w:color="auto"/>
            </w:tcBorders>
            <w:hideMark/>
          </w:tcPr>
          <w:p w:rsidR="00142CD5" w:rsidRPr="00BF5500" w:rsidRDefault="00142CD5" w:rsidP="00142CD5">
            <w:pPr>
              <w:pStyle w:val="afa"/>
              <w:rPr>
                <w:sz w:val="18"/>
                <w:szCs w:val="18"/>
              </w:rPr>
            </w:pPr>
            <w:proofErr w:type="spellStart"/>
            <w:r w:rsidRPr="00BF5500">
              <w:rPr>
                <w:sz w:val="18"/>
                <w:szCs w:val="18"/>
              </w:rPr>
              <w:t>Высшее</w:t>
            </w:r>
            <w:proofErr w:type="spellEnd"/>
          </w:p>
        </w:tc>
        <w:tc>
          <w:tcPr>
            <w:tcW w:w="1559" w:type="dxa"/>
            <w:tcBorders>
              <w:top w:val="single" w:sz="4" w:space="0" w:color="auto"/>
              <w:left w:val="single" w:sz="4" w:space="0" w:color="auto"/>
              <w:bottom w:val="single" w:sz="4" w:space="0" w:color="auto"/>
              <w:right w:val="single" w:sz="4" w:space="0" w:color="auto"/>
            </w:tcBorders>
          </w:tcPr>
          <w:p w:rsidR="00142CD5" w:rsidRPr="00BF5500" w:rsidRDefault="00142CD5" w:rsidP="00142CD5">
            <w:pPr>
              <w:pStyle w:val="afa"/>
              <w:rPr>
                <w:sz w:val="18"/>
                <w:szCs w:val="18"/>
              </w:rPr>
            </w:pPr>
            <w:proofErr w:type="spellStart"/>
            <w:r w:rsidRPr="00BF5500">
              <w:rPr>
                <w:sz w:val="18"/>
                <w:szCs w:val="18"/>
              </w:rPr>
              <w:t>Преподаватель</w:t>
            </w:r>
            <w:proofErr w:type="spellEnd"/>
          </w:p>
          <w:p w:rsidR="00142CD5" w:rsidRPr="00BF5500" w:rsidRDefault="00142CD5" w:rsidP="00142CD5">
            <w:pPr>
              <w:pStyle w:val="afa"/>
              <w:rPr>
                <w:sz w:val="18"/>
                <w:szCs w:val="18"/>
              </w:rPr>
            </w:pPr>
          </w:p>
          <w:p w:rsidR="00142CD5" w:rsidRPr="00BF5500" w:rsidRDefault="00142CD5" w:rsidP="00142CD5">
            <w:pPr>
              <w:pStyle w:val="afa"/>
              <w:rPr>
                <w:sz w:val="18"/>
                <w:szCs w:val="18"/>
              </w:rPr>
            </w:pPr>
            <w:proofErr w:type="spellStart"/>
            <w:r w:rsidRPr="00BF5500">
              <w:rPr>
                <w:sz w:val="18"/>
                <w:szCs w:val="18"/>
              </w:rPr>
              <w:t>физвоспитания</w:t>
            </w:r>
            <w:proofErr w:type="spellEnd"/>
          </w:p>
        </w:tc>
        <w:tc>
          <w:tcPr>
            <w:tcW w:w="1698" w:type="dxa"/>
            <w:tcBorders>
              <w:top w:val="single" w:sz="4" w:space="0" w:color="auto"/>
              <w:left w:val="single" w:sz="4" w:space="0" w:color="auto"/>
              <w:bottom w:val="single" w:sz="4" w:space="0" w:color="auto"/>
              <w:right w:val="single" w:sz="4" w:space="0" w:color="auto"/>
            </w:tcBorders>
          </w:tcPr>
          <w:p w:rsidR="00142CD5" w:rsidRPr="00BF5500" w:rsidRDefault="00142CD5" w:rsidP="00142CD5">
            <w:pPr>
              <w:pStyle w:val="afa"/>
              <w:rPr>
                <w:sz w:val="18"/>
                <w:szCs w:val="18"/>
              </w:rPr>
            </w:pPr>
            <w:proofErr w:type="spellStart"/>
            <w:r w:rsidRPr="00BF5500">
              <w:rPr>
                <w:sz w:val="18"/>
                <w:szCs w:val="18"/>
              </w:rPr>
              <w:t>Педагогический</w:t>
            </w:r>
            <w:proofErr w:type="spellEnd"/>
            <w:r w:rsidRPr="00BF5500">
              <w:rPr>
                <w:sz w:val="18"/>
                <w:szCs w:val="18"/>
              </w:rPr>
              <w:t xml:space="preserve"> </w:t>
            </w:r>
            <w:proofErr w:type="spellStart"/>
            <w:r w:rsidRPr="00BF5500">
              <w:rPr>
                <w:sz w:val="18"/>
                <w:szCs w:val="18"/>
              </w:rPr>
              <w:t>работник</w:t>
            </w:r>
            <w:proofErr w:type="spellEnd"/>
          </w:p>
          <w:p w:rsidR="00142CD5" w:rsidRPr="00BF5500" w:rsidRDefault="00142CD5" w:rsidP="00142CD5">
            <w:pPr>
              <w:pStyle w:val="afa"/>
              <w:rPr>
                <w:sz w:val="18"/>
                <w:szCs w:val="18"/>
              </w:rPr>
            </w:pPr>
          </w:p>
          <w:p w:rsidR="00142CD5" w:rsidRPr="00931872" w:rsidRDefault="00142CD5" w:rsidP="00142CD5">
            <w:pPr>
              <w:pStyle w:val="afa"/>
              <w:rPr>
                <w:sz w:val="18"/>
                <w:szCs w:val="18"/>
                <w:lang w:val="ru-RU"/>
              </w:rPr>
            </w:pPr>
            <w:r w:rsidRPr="00BF5500">
              <w:rPr>
                <w:sz w:val="18"/>
                <w:szCs w:val="18"/>
              </w:rPr>
              <w:t xml:space="preserve">25 </w:t>
            </w:r>
            <w:proofErr w:type="spellStart"/>
            <w:r w:rsidRPr="00BF5500">
              <w:rPr>
                <w:sz w:val="18"/>
                <w:szCs w:val="18"/>
              </w:rPr>
              <w:t>лет</w:t>
            </w:r>
            <w:proofErr w:type="spellEnd"/>
          </w:p>
        </w:tc>
        <w:tc>
          <w:tcPr>
            <w:tcW w:w="1587" w:type="dxa"/>
            <w:tcBorders>
              <w:top w:val="single" w:sz="4" w:space="0" w:color="auto"/>
              <w:left w:val="single" w:sz="4" w:space="0" w:color="auto"/>
              <w:bottom w:val="single" w:sz="4" w:space="0" w:color="auto"/>
              <w:right w:val="single" w:sz="4" w:space="0" w:color="auto"/>
            </w:tcBorders>
          </w:tcPr>
          <w:p w:rsidR="00142CD5" w:rsidRPr="00BF5500" w:rsidRDefault="00142CD5" w:rsidP="00142CD5">
            <w:pPr>
              <w:pStyle w:val="afa"/>
              <w:rPr>
                <w:sz w:val="18"/>
                <w:szCs w:val="18"/>
              </w:rPr>
            </w:pPr>
            <w:proofErr w:type="spellStart"/>
            <w:r w:rsidRPr="00BF5500">
              <w:rPr>
                <w:sz w:val="18"/>
                <w:szCs w:val="18"/>
              </w:rPr>
              <w:t>Высшая</w:t>
            </w:r>
            <w:proofErr w:type="spellEnd"/>
          </w:p>
          <w:p w:rsidR="00142CD5" w:rsidRPr="00BF5500" w:rsidRDefault="00142CD5" w:rsidP="00142CD5">
            <w:pPr>
              <w:pStyle w:val="afa"/>
              <w:rPr>
                <w:sz w:val="18"/>
                <w:szCs w:val="18"/>
              </w:rPr>
            </w:pPr>
          </w:p>
          <w:p w:rsidR="00142CD5" w:rsidRPr="00BF5500" w:rsidRDefault="00142CD5" w:rsidP="00142CD5">
            <w:pPr>
              <w:pStyle w:val="afa"/>
              <w:rPr>
                <w:sz w:val="18"/>
                <w:szCs w:val="18"/>
              </w:rPr>
            </w:pPr>
          </w:p>
        </w:tc>
        <w:tc>
          <w:tcPr>
            <w:tcW w:w="1185" w:type="dxa"/>
            <w:tcBorders>
              <w:top w:val="single" w:sz="4" w:space="0" w:color="auto"/>
              <w:left w:val="single" w:sz="4" w:space="0" w:color="auto"/>
              <w:bottom w:val="single" w:sz="4" w:space="0" w:color="auto"/>
              <w:right w:val="single" w:sz="4" w:space="0" w:color="auto"/>
            </w:tcBorders>
          </w:tcPr>
          <w:p w:rsidR="00142CD5" w:rsidRPr="00BF5500" w:rsidRDefault="00142CD5" w:rsidP="00142CD5">
            <w:pPr>
              <w:pStyle w:val="afa"/>
              <w:rPr>
                <w:sz w:val="18"/>
                <w:szCs w:val="18"/>
              </w:rPr>
            </w:pPr>
            <w:r>
              <w:rPr>
                <w:sz w:val="18"/>
                <w:szCs w:val="18"/>
              </w:rPr>
              <w:t>2</w:t>
            </w:r>
            <w:r>
              <w:rPr>
                <w:sz w:val="18"/>
                <w:szCs w:val="18"/>
                <w:lang w:val="ru-RU"/>
              </w:rPr>
              <w:t>6</w:t>
            </w:r>
            <w:r w:rsidRPr="00BF5500">
              <w:rPr>
                <w:sz w:val="18"/>
                <w:szCs w:val="18"/>
              </w:rPr>
              <w:t xml:space="preserve"> </w:t>
            </w:r>
            <w:proofErr w:type="spellStart"/>
            <w:r w:rsidRPr="00BF5500">
              <w:rPr>
                <w:sz w:val="18"/>
                <w:szCs w:val="18"/>
              </w:rPr>
              <w:t>лет</w:t>
            </w:r>
            <w:proofErr w:type="spellEnd"/>
          </w:p>
        </w:tc>
      </w:tr>
      <w:tr w:rsidR="00142CD5" w:rsidRPr="00BF5500" w:rsidTr="00142CD5">
        <w:trPr>
          <w:jc w:val="center"/>
        </w:trPr>
        <w:tc>
          <w:tcPr>
            <w:tcW w:w="675" w:type="dxa"/>
            <w:tcBorders>
              <w:top w:val="single" w:sz="4" w:space="0" w:color="auto"/>
              <w:left w:val="single" w:sz="4" w:space="0" w:color="auto"/>
              <w:bottom w:val="single" w:sz="4" w:space="0" w:color="auto"/>
              <w:right w:val="single" w:sz="4" w:space="0" w:color="auto"/>
            </w:tcBorders>
            <w:vAlign w:val="center"/>
          </w:tcPr>
          <w:p w:rsidR="00142CD5" w:rsidRPr="009A1938" w:rsidRDefault="00142CD5" w:rsidP="00142CD5">
            <w:pPr>
              <w:pStyle w:val="afa"/>
              <w:rPr>
                <w:sz w:val="18"/>
                <w:szCs w:val="18"/>
                <w:lang w:val="ru-RU"/>
              </w:rPr>
            </w:pPr>
            <w:r>
              <w:rPr>
                <w:sz w:val="18"/>
                <w:szCs w:val="18"/>
                <w:lang w:val="ru-RU"/>
              </w:rPr>
              <w:t>6</w:t>
            </w:r>
          </w:p>
        </w:tc>
        <w:tc>
          <w:tcPr>
            <w:tcW w:w="2243" w:type="dxa"/>
            <w:tcBorders>
              <w:top w:val="single" w:sz="4" w:space="0" w:color="auto"/>
              <w:left w:val="single" w:sz="4" w:space="0" w:color="auto"/>
              <w:bottom w:val="single" w:sz="4" w:space="0" w:color="auto"/>
              <w:right w:val="single" w:sz="4" w:space="0" w:color="auto"/>
            </w:tcBorders>
            <w:hideMark/>
          </w:tcPr>
          <w:p w:rsidR="00142CD5" w:rsidRPr="00BF5500" w:rsidRDefault="00142CD5" w:rsidP="00142CD5">
            <w:pPr>
              <w:pStyle w:val="afa"/>
              <w:rPr>
                <w:spacing w:val="-3"/>
                <w:sz w:val="18"/>
                <w:szCs w:val="18"/>
              </w:rPr>
            </w:pPr>
            <w:proofErr w:type="spellStart"/>
            <w:r w:rsidRPr="00BF5500">
              <w:rPr>
                <w:spacing w:val="-3"/>
                <w:sz w:val="18"/>
                <w:szCs w:val="18"/>
              </w:rPr>
              <w:t>Куцевалова</w:t>
            </w:r>
            <w:proofErr w:type="spellEnd"/>
            <w:r w:rsidRPr="00BF5500">
              <w:rPr>
                <w:spacing w:val="-3"/>
                <w:sz w:val="18"/>
                <w:szCs w:val="18"/>
              </w:rPr>
              <w:t xml:space="preserve"> </w:t>
            </w:r>
            <w:proofErr w:type="spellStart"/>
            <w:r w:rsidRPr="00BF5500">
              <w:rPr>
                <w:spacing w:val="-3"/>
                <w:sz w:val="18"/>
                <w:szCs w:val="18"/>
              </w:rPr>
              <w:t>Юлия</w:t>
            </w:r>
            <w:proofErr w:type="spellEnd"/>
            <w:r w:rsidRPr="00BF5500">
              <w:rPr>
                <w:spacing w:val="-3"/>
                <w:sz w:val="18"/>
                <w:szCs w:val="18"/>
              </w:rPr>
              <w:t xml:space="preserve"> </w:t>
            </w:r>
            <w:proofErr w:type="spellStart"/>
            <w:r w:rsidRPr="00BF5500">
              <w:rPr>
                <w:spacing w:val="-3"/>
                <w:sz w:val="18"/>
                <w:szCs w:val="18"/>
              </w:rPr>
              <w:t>Сергеевна</w:t>
            </w:r>
            <w:proofErr w:type="spellEnd"/>
          </w:p>
          <w:p w:rsidR="00142CD5" w:rsidRPr="00BF5500" w:rsidRDefault="00142CD5" w:rsidP="00142CD5">
            <w:pPr>
              <w:pStyle w:val="afa"/>
              <w:rPr>
                <w:spacing w:val="-3"/>
                <w:sz w:val="18"/>
                <w:szCs w:val="18"/>
              </w:rPr>
            </w:pPr>
          </w:p>
        </w:tc>
        <w:tc>
          <w:tcPr>
            <w:tcW w:w="992" w:type="dxa"/>
            <w:tcBorders>
              <w:top w:val="single" w:sz="4" w:space="0" w:color="auto"/>
              <w:left w:val="single" w:sz="4" w:space="0" w:color="auto"/>
              <w:bottom w:val="single" w:sz="4" w:space="0" w:color="auto"/>
              <w:right w:val="single" w:sz="4" w:space="0" w:color="auto"/>
            </w:tcBorders>
            <w:hideMark/>
          </w:tcPr>
          <w:p w:rsidR="00142CD5" w:rsidRPr="00BF5500" w:rsidRDefault="00142CD5" w:rsidP="00142CD5">
            <w:pPr>
              <w:pStyle w:val="afa"/>
              <w:rPr>
                <w:sz w:val="18"/>
                <w:szCs w:val="18"/>
              </w:rPr>
            </w:pPr>
            <w:proofErr w:type="spellStart"/>
            <w:r w:rsidRPr="00BF5500">
              <w:rPr>
                <w:sz w:val="18"/>
                <w:szCs w:val="18"/>
              </w:rPr>
              <w:t>высшее</w:t>
            </w:r>
            <w:proofErr w:type="spellEnd"/>
          </w:p>
        </w:tc>
        <w:tc>
          <w:tcPr>
            <w:tcW w:w="1559" w:type="dxa"/>
            <w:tcBorders>
              <w:top w:val="single" w:sz="4" w:space="0" w:color="auto"/>
              <w:left w:val="single" w:sz="4" w:space="0" w:color="auto"/>
              <w:bottom w:val="single" w:sz="4" w:space="0" w:color="auto"/>
              <w:right w:val="single" w:sz="4" w:space="0" w:color="auto"/>
            </w:tcBorders>
          </w:tcPr>
          <w:p w:rsidR="00142CD5" w:rsidRPr="00BF5500" w:rsidRDefault="00142CD5" w:rsidP="00142CD5">
            <w:pPr>
              <w:pStyle w:val="afa"/>
              <w:rPr>
                <w:sz w:val="18"/>
                <w:szCs w:val="18"/>
              </w:rPr>
            </w:pPr>
            <w:proofErr w:type="spellStart"/>
            <w:r w:rsidRPr="00BF5500">
              <w:rPr>
                <w:sz w:val="18"/>
                <w:szCs w:val="18"/>
              </w:rPr>
              <w:t>Преподаватель</w:t>
            </w:r>
            <w:proofErr w:type="spellEnd"/>
          </w:p>
          <w:p w:rsidR="00142CD5" w:rsidRPr="00BF5500" w:rsidRDefault="00142CD5" w:rsidP="00142CD5">
            <w:pPr>
              <w:pStyle w:val="afa"/>
              <w:rPr>
                <w:sz w:val="18"/>
                <w:szCs w:val="18"/>
              </w:rPr>
            </w:pPr>
          </w:p>
          <w:p w:rsidR="00142CD5" w:rsidRPr="00BF5500" w:rsidRDefault="00142CD5" w:rsidP="00142CD5">
            <w:pPr>
              <w:pStyle w:val="afa"/>
              <w:rPr>
                <w:sz w:val="18"/>
                <w:szCs w:val="18"/>
              </w:rPr>
            </w:pPr>
            <w:r w:rsidRPr="00BF5500">
              <w:rPr>
                <w:sz w:val="18"/>
                <w:szCs w:val="18"/>
              </w:rPr>
              <w:t>(</w:t>
            </w:r>
            <w:proofErr w:type="spellStart"/>
            <w:r w:rsidRPr="00BF5500">
              <w:rPr>
                <w:sz w:val="18"/>
                <w:szCs w:val="18"/>
              </w:rPr>
              <w:t>Физика</w:t>
            </w:r>
            <w:proofErr w:type="spellEnd"/>
            <w:r w:rsidRPr="00BF5500">
              <w:rPr>
                <w:sz w:val="18"/>
                <w:szCs w:val="18"/>
              </w:rPr>
              <w:t>)</w:t>
            </w:r>
          </w:p>
        </w:tc>
        <w:tc>
          <w:tcPr>
            <w:tcW w:w="1698" w:type="dxa"/>
            <w:tcBorders>
              <w:top w:val="single" w:sz="4" w:space="0" w:color="auto"/>
              <w:left w:val="single" w:sz="4" w:space="0" w:color="auto"/>
              <w:bottom w:val="single" w:sz="4" w:space="0" w:color="auto"/>
              <w:right w:val="single" w:sz="4" w:space="0" w:color="auto"/>
            </w:tcBorders>
          </w:tcPr>
          <w:p w:rsidR="00142CD5" w:rsidRPr="00BF5500" w:rsidRDefault="00142CD5" w:rsidP="00142CD5">
            <w:pPr>
              <w:pStyle w:val="afa"/>
              <w:rPr>
                <w:sz w:val="18"/>
                <w:szCs w:val="18"/>
              </w:rPr>
            </w:pPr>
            <w:proofErr w:type="spellStart"/>
            <w:r w:rsidRPr="00BF5500">
              <w:rPr>
                <w:sz w:val="18"/>
                <w:szCs w:val="18"/>
              </w:rPr>
              <w:t>Педагогический</w:t>
            </w:r>
            <w:proofErr w:type="spellEnd"/>
            <w:r w:rsidRPr="00BF5500">
              <w:rPr>
                <w:sz w:val="18"/>
                <w:szCs w:val="18"/>
              </w:rPr>
              <w:t xml:space="preserve"> </w:t>
            </w:r>
            <w:proofErr w:type="spellStart"/>
            <w:r w:rsidRPr="00BF5500">
              <w:rPr>
                <w:sz w:val="18"/>
                <w:szCs w:val="18"/>
              </w:rPr>
              <w:t>работник</w:t>
            </w:r>
            <w:proofErr w:type="spellEnd"/>
          </w:p>
          <w:p w:rsidR="00142CD5" w:rsidRPr="00931872" w:rsidRDefault="00142CD5" w:rsidP="00142CD5">
            <w:pPr>
              <w:pStyle w:val="afa"/>
              <w:rPr>
                <w:sz w:val="18"/>
                <w:szCs w:val="18"/>
                <w:lang w:val="ru-RU"/>
              </w:rPr>
            </w:pPr>
            <w:r w:rsidRPr="00BF5500">
              <w:rPr>
                <w:sz w:val="18"/>
                <w:szCs w:val="18"/>
              </w:rPr>
              <w:t xml:space="preserve">9 </w:t>
            </w:r>
            <w:proofErr w:type="spellStart"/>
            <w:r w:rsidRPr="00BF5500">
              <w:rPr>
                <w:sz w:val="18"/>
                <w:szCs w:val="18"/>
              </w:rPr>
              <w:t>лет</w:t>
            </w:r>
            <w:proofErr w:type="spellEnd"/>
          </w:p>
        </w:tc>
        <w:tc>
          <w:tcPr>
            <w:tcW w:w="1587" w:type="dxa"/>
            <w:tcBorders>
              <w:top w:val="single" w:sz="4" w:space="0" w:color="auto"/>
              <w:left w:val="single" w:sz="4" w:space="0" w:color="auto"/>
              <w:bottom w:val="single" w:sz="4" w:space="0" w:color="auto"/>
              <w:right w:val="single" w:sz="4" w:space="0" w:color="auto"/>
            </w:tcBorders>
          </w:tcPr>
          <w:p w:rsidR="00142CD5" w:rsidRPr="00BF5500" w:rsidRDefault="00142CD5" w:rsidP="00142CD5">
            <w:pPr>
              <w:pStyle w:val="afa"/>
              <w:rPr>
                <w:sz w:val="18"/>
                <w:szCs w:val="18"/>
              </w:rPr>
            </w:pPr>
            <w:proofErr w:type="spellStart"/>
            <w:r w:rsidRPr="00BF5500">
              <w:rPr>
                <w:sz w:val="18"/>
                <w:szCs w:val="18"/>
              </w:rPr>
              <w:t>Первая</w:t>
            </w:r>
            <w:proofErr w:type="spellEnd"/>
          </w:p>
          <w:p w:rsidR="00142CD5" w:rsidRPr="00BF5500" w:rsidRDefault="00142CD5" w:rsidP="00142CD5">
            <w:pPr>
              <w:pStyle w:val="afa"/>
              <w:rPr>
                <w:sz w:val="18"/>
                <w:szCs w:val="18"/>
              </w:rPr>
            </w:pPr>
          </w:p>
          <w:p w:rsidR="00142CD5" w:rsidRPr="00BF5500" w:rsidRDefault="00142CD5" w:rsidP="00142CD5">
            <w:pPr>
              <w:pStyle w:val="afa"/>
              <w:rPr>
                <w:sz w:val="18"/>
                <w:szCs w:val="18"/>
              </w:rPr>
            </w:pPr>
            <w:r w:rsidRPr="00BF5500">
              <w:rPr>
                <w:sz w:val="18"/>
                <w:szCs w:val="18"/>
              </w:rPr>
              <w:t>.</w:t>
            </w:r>
          </w:p>
        </w:tc>
        <w:tc>
          <w:tcPr>
            <w:tcW w:w="1185" w:type="dxa"/>
            <w:tcBorders>
              <w:top w:val="single" w:sz="4" w:space="0" w:color="auto"/>
              <w:left w:val="single" w:sz="4" w:space="0" w:color="auto"/>
              <w:bottom w:val="single" w:sz="4" w:space="0" w:color="auto"/>
              <w:right w:val="single" w:sz="4" w:space="0" w:color="auto"/>
            </w:tcBorders>
          </w:tcPr>
          <w:p w:rsidR="00142CD5" w:rsidRPr="00BF5500" w:rsidRDefault="00142CD5" w:rsidP="00142CD5">
            <w:pPr>
              <w:pStyle w:val="afa"/>
              <w:rPr>
                <w:sz w:val="18"/>
                <w:szCs w:val="18"/>
              </w:rPr>
            </w:pPr>
            <w:r>
              <w:rPr>
                <w:sz w:val="18"/>
                <w:szCs w:val="18"/>
                <w:lang w:val="ru-RU"/>
              </w:rPr>
              <w:t xml:space="preserve">10 </w:t>
            </w:r>
            <w:proofErr w:type="spellStart"/>
            <w:r w:rsidRPr="00BF5500">
              <w:rPr>
                <w:sz w:val="18"/>
                <w:szCs w:val="18"/>
              </w:rPr>
              <w:t>лет</w:t>
            </w:r>
            <w:proofErr w:type="spellEnd"/>
          </w:p>
        </w:tc>
      </w:tr>
      <w:tr w:rsidR="00142CD5" w:rsidRPr="00BF5500" w:rsidTr="00142CD5">
        <w:trPr>
          <w:jc w:val="center"/>
        </w:trPr>
        <w:tc>
          <w:tcPr>
            <w:tcW w:w="675" w:type="dxa"/>
            <w:tcBorders>
              <w:top w:val="single" w:sz="4" w:space="0" w:color="auto"/>
              <w:left w:val="single" w:sz="4" w:space="0" w:color="auto"/>
              <w:bottom w:val="single" w:sz="4" w:space="0" w:color="auto"/>
              <w:right w:val="single" w:sz="4" w:space="0" w:color="auto"/>
            </w:tcBorders>
            <w:vAlign w:val="center"/>
          </w:tcPr>
          <w:p w:rsidR="00142CD5" w:rsidRPr="009A1938" w:rsidRDefault="00142CD5" w:rsidP="00142CD5">
            <w:pPr>
              <w:pStyle w:val="afa"/>
              <w:rPr>
                <w:sz w:val="18"/>
                <w:szCs w:val="18"/>
                <w:lang w:val="ru-RU"/>
              </w:rPr>
            </w:pPr>
            <w:r>
              <w:rPr>
                <w:sz w:val="18"/>
                <w:szCs w:val="18"/>
                <w:lang w:val="ru-RU"/>
              </w:rPr>
              <w:t>7</w:t>
            </w:r>
          </w:p>
        </w:tc>
        <w:tc>
          <w:tcPr>
            <w:tcW w:w="2243" w:type="dxa"/>
            <w:tcBorders>
              <w:top w:val="single" w:sz="4" w:space="0" w:color="auto"/>
              <w:left w:val="single" w:sz="4" w:space="0" w:color="auto"/>
              <w:bottom w:val="single" w:sz="4" w:space="0" w:color="auto"/>
              <w:right w:val="single" w:sz="4" w:space="0" w:color="auto"/>
            </w:tcBorders>
            <w:hideMark/>
          </w:tcPr>
          <w:p w:rsidR="00142CD5" w:rsidRPr="00BF5500" w:rsidRDefault="00142CD5" w:rsidP="00142CD5">
            <w:pPr>
              <w:pStyle w:val="afa"/>
              <w:rPr>
                <w:spacing w:val="-3"/>
                <w:sz w:val="18"/>
                <w:szCs w:val="18"/>
              </w:rPr>
            </w:pPr>
            <w:proofErr w:type="spellStart"/>
            <w:r w:rsidRPr="00BF5500">
              <w:rPr>
                <w:spacing w:val="-3"/>
                <w:sz w:val="18"/>
                <w:szCs w:val="18"/>
              </w:rPr>
              <w:t>Аниканова</w:t>
            </w:r>
            <w:proofErr w:type="spellEnd"/>
            <w:r w:rsidRPr="00BF5500">
              <w:rPr>
                <w:spacing w:val="-3"/>
                <w:sz w:val="18"/>
                <w:szCs w:val="18"/>
              </w:rPr>
              <w:t xml:space="preserve"> (</w:t>
            </w:r>
            <w:proofErr w:type="spellStart"/>
            <w:r w:rsidRPr="00BF5500">
              <w:rPr>
                <w:spacing w:val="-3"/>
                <w:sz w:val="18"/>
                <w:szCs w:val="18"/>
              </w:rPr>
              <w:t>Дёмина</w:t>
            </w:r>
            <w:proofErr w:type="spellEnd"/>
            <w:r w:rsidRPr="00BF5500">
              <w:rPr>
                <w:spacing w:val="-3"/>
                <w:sz w:val="18"/>
                <w:szCs w:val="18"/>
              </w:rPr>
              <w:t xml:space="preserve"> ) </w:t>
            </w:r>
            <w:proofErr w:type="spellStart"/>
            <w:r w:rsidRPr="00BF5500">
              <w:rPr>
                <w:spacing w:val="-3"/>
                <w:sz w:val="18"/>
                <w:szCs w:val="18"/>
              </w:rPr>
              <w:t>Любовь</w:t>
            </w:r>
            <w:proofErr w:type="spellEnd"/>
            <w:r w:rsidRPr="00BF5500">
              <w:rPr>
                <w:spacing w:val="-3"/>
                <w:sz w:val="18"/>
                <w:szCs w:val="18"/>
              </w:rPr>
              <w:t xml:space="preserve"> </w:t>
            </w:r>
            <w:proofErr w:type="spellStart"/>
            <w:r w:rsidRPr="00BF5500">
              <w:rPr>
                <w:spacing w:val="-3"/>
                <w:sz w:val="18"/>
                <w:szCs w:val="18"/>
              </w:rPr>
              <w:t>Викторовна</w:t>
            </w:r>
            <w:proofErr w:type="spellEnd"/>
          </w:p>
          <w:p w:rsidR="00142CD5" w:rsidRPr="00BF5500" w:rsidRDefault="00142CD5" w:rsidP="00142CD5">
            <w:pPr>
              <w:pStyle w:val="afa"/>
              <w:rPr>
                <w:spacing w:val="-2"/>
                <w:sz w:val="18"/>
                <w:szCs w:val="18"/>
              </w:rPr>
            </w:pPr>
          </w:p>
        </w:tc>
        <w:tc>
          <w:tcPr>
            <w:tcW w:w="992" w:type="dxa"/>
            <w:tcBorders>
              <w:top w:val="single" w:sz="4" w:space="0" w:color="auto"/>
              <w:left w:val="single" w:sz="4" w:space="0" w:color="auto"/>
              <w:bottom w:val="single" w:sz="4" w:space="0" w:color="auto"/>
              <w:right w:val="single" w:sz="4" w:space="0" w:color="auto"/>
            </w:tcBorders>
            <w:hideMark/>
          </w:tcPr>
          <w:p w:rsidR="00142CD5" w:rsidRPr="00BF5500" w:rsidRDefault="00142CD5" w:rsidP="00142CD5">
            <w:pPr>
              <w:pStyle w:val="afa"/>
              <w:rPr>
                <w:sz w:val="18"/>
                <w:szCs w:val="18"/>
              </w:rPr>
            </w:pPr>
            <w:proofErr w:type="spellStart"/>
            <w:r w:rsidRPr="00BF5500">
              <w:rPr>
                <w:sz w:val="18"/>
                <w:szCs w:val="18"/>
              </w:rPr>
              <w:t>высшее</w:t>
            </w:r>
            <w:proofErr w:type="spellEnd"/>
          </w:p>
          <w:p w:rsidR="00142CD5" w:rsidRPr="00BF5500" w:rsidRDefault="00142CD5" w:rsidP="00142CD5">
            <w:pPr>
              <w:pStyle w:val="afa"/>
              <w:rPr>
                <w:sz w:val="18"/>
                <w:szCs w:val="18"/>
              </w:rPr>
            </w:pPr>
          </w:p>
        </w:tc>
        <w:tc>
          <w:tcPr>
            <w:tcW w:w="1559" w:type="dxa"/>
            <w:tcBorders>
              <w:top w:val="single" w:sz="4" w:space="0" w:color="auto"/>
              <w:left w:val="single" w:sz="4" w:space="0" w:color="auto"/>
              <w:bottom w:val="single" w:sz="4" w:space="0" w:color="auto"/>
              <w:right w:val="single" w:sz="4" w:space="0" w:color="auto"/>
            </w:tcBorders>
          </w:tcPr>
          <w:p w:rsidR="00142CD5" w:rsidRPr="009A1938" w:rsidRDefault="00142CD5" w:rsidP="00142CD5">
            <w:pPr>
              <w:pStyle w:val="afa"/>
              <w:rPr>
                <w:spacing w:val="-2"/>
                <w:sz w:val="18"/>
                <w:szCs w:val="18"/>
                <w:lang w:val="ru-RU"/>
              </w:rPr>
            </w:pPr>
            <w:r w:rsidRPr="009A1938">
              <w:rPr>
                <w:spacing w:val="-2"/>
                <w:sz w:val="18"/>
                <w:szCs w:val="18"/>
                <w:lang w:val="ru-RU"/>
              </w:rPr>
              <w:t xml:space="preserve">Мастер </w:t>
            </w:r>
            <w:proofErr w:type="spellStart"/>
            <w:proofErr w:type="gramStart"/>
            <w:r w:rsidRPr="009A1938">
              <w:rPr>
                <w:spacing w:val="-2"/>
                <w:sz w:val="18"/>
                <w:szCs w:val="18"/>
                <w:lang w:val="ru-RU"/>
              </w:rPr>
              <w:t>п</w:t>
            </w:r>
            <w:proofErr w:type="spellEnd"/>
            <w:proofErr w:type="gramEnd"/>
            <w:r w:rsidRPr="009A1938">
              <w:rPr>
                <w:spacing w:val="-2"/>
                <w:sz w:val="18"/>
                <w:szCs w:val="18"/>
                <w:lang w:val="ru-RU"/>
              </w:rPr>
              <w:t>/о</w:t>
            </w:r>
          </w:p>
          <w:p w:rsidR="00142CD5" w:rsidRPr="009A1938" w:rsidRDefault="00142CD5" w:rsidP="00142CD5">
            <w:pPr>
              <w:pStyle w:val="afa"/>
              <w:rPr>
                <w:spacing w:val="-2"/>
                <w:sz w:val="18"/>
                <w:szCs w:val="18"/>
                <w:lang w:val="ru-RU"/>
              </w:rPr>
            </w:pPr>
          </w:p>
          <w:p w:rsidR="00142CD5" w:rsidRPr="009A1938" w:rsidRDefault="00142CD5" w:rsidP="00142CD5">
            <w:pPr>
              <w:pStyle w:val="afa"/>
              <w:rPr>
                <w:sz w:val="18"/>
                <w:szCs w:val="18"/>
                <w:lang w:val="ru-RU"/>
              </w:rPr>
            </w:pPr>
            <w:r w:rsidRPr="009A1938">
              <w:rPr>
                <w:spacing w:val="-2"/>
                <w:sz w:val="18"/>
                <w:szCs w:val="18"/>
                <w:lang w:val="ru-RU"/>
              </w:rPr>
              <w:t>(</w:t>
            </w:r>
            <w:r w:rsidRPr="009A1938">
              <w:rPr>
                <w:sz w:val="18"/>
                <w:szCs w:val="18"/>
                <w:lang w:val="ru-RU"/>
              </w:rPr>
              <w:t>Слесарь по ремонту автомобилей)</w:t>
            </w:r>
          </w:p>
        </w:tc>
        <w:tc>
          <w:tcPr>
            <w:tcW w:w="1698" w:type="dxa"/>
            <w:tcBorders>
              <w:top w:val="single" w:sz="4" w:space="0" w:color="auto"/>
              <w:left w:val="single" w:sz="4" w:space="0" w:color="auto"/>
              <w:bottom w:val="single" w:sz="4" w:space="0" w:color="auto"/>
              <w:right w:val="single" w:sz="4" w:space="0" w:color="auto"/>
            </w:tcBorders>
          </w:tcPr>
          <w:p w:rsidR="00142CD5" w:rsidRPr="00BF5500" w:rsidRDefault="00142CD5" w:rsidP="00142CD5">
            <w:pPr>
              <w:pStyle w:val="afa"/>
              <w:rPr>
                <w:sz w:val="18"/>
                <w:szCs w:val="18"/>
              </w:rPr>
            </w:pPr>
            <w:proofErr w:type="spellStart"/>
            <w:r w:rsidRPr="00BF5500">
              <w:rPr>
                <w:sz w:val="18"/>
                <w:szCs w:val="18"/>
              </w:rPr>
              <w:t>Педагогический</w:t>
            </w:r>
            <w:proofErr w:type="spellEnd"/>
            <w:r w:rsidRPr="00BF5500">
              <w:rPr>
                <w:sz w:val="18"/>
                <w:szCs w:val="18"/>
              </w:rPr>
              <w:t xml:space="preserve"> </w:t>
            </w:r>
            <w:proofErr w:type="spellStart"/>
            <w:r w:rsidRPr="00BF5500">
              <w:rPr>
                <w:sz w:val="18"/>
                <w:szCs w:val="18"/>
              </w:rPr>
              <w:t>работник</w:t>
            </w:r>
            <w:proofErr w:type="spellEnd"/>
          </w:p>
          <w:p w:rsidR="00142CD5" w:rsidRPr="00BF5500" w:rsidRDefault="00142CD5" w:rsidP="00142CD5">
            <w:pPr>
              <w:pStyle w:val="afa"/>
              <w:rPr>
                <w:sz w:val="18"/>
                <w:szCs w:val="18"/>
              </w:rPr>
            </w:pPr>
            <w:r w:rsidRPr="00BF5500">
              <w:rPr>
                <w:sz w:val="18"/>
                <w:szCs w:val="18"/>
              </w:rPr>
              <w:t>5лет</w:t>
            </w:r>
          </w:p>
          <w:p w:rsidR="00142CD5" w:rsidRPr="00BF5500" w:rsidRDefault="00142CD5" w:rsidP="00142CD5">
            <w:pPr>
              <w:pStyle w:val="afa"/>
              <w:rPr>
                <w:sz w:val="18"/>
                <w:szCs w:val="18"/>
                <w:highlight w:val="yellow"/>
              </w:rPr>
            </w:pPr>
          </w:p>
        </w:tc>
        <w:tc>
          <w:tcPr>
            <w:tcW w:w="1587" w:type="dxa"/>
            <w:tcBorders>
              <w:top w:val="single" w:sz="4" w:space="0" w:color="auto"/>
              <w:left w:val="single" w:sz="4" w:space="0" w:color="auto"/>
              <w:bottom w:val="single" w:sz="4" w:space="0" w:color="auto"/>
              <w:right w:val="single" w:sz="4" w:space="0" w:color="auto"/>
            </w:tcBorders>
          </w:tcPr>
          <w:p w:rsidR="00142CD5" w:rsidRPr="00BF5500" w:rsidRDefault="00142CD5" w:rsidP="00142CD5">
            <w:pPr>
              <w:pStyle w:val="afa"/>
              <w:rPr>
                <w:sz w:val="18"/>
                <w:szCs w:val="18"/>
              </w:rPr>
            </w:pPr>
            <w:proofErr w:type="spellStart"/>
            <w:r w:rsidRPr="00BF5500">
              <w:rPr>
                <w:sz w:val="18"/>
                <w:szCs w:val="18"/>
              </w:rPr>
              <w:t>Первая</w:t>
            </w:r>
            <w:proofErr w:type="spellEnd"/>
          </w:p>
          <w:p w:rsidR="00142CD5" w:rsidRPr="00BF5500" w:rsidRDefault="00142CD5" w:rsidP="00142CD5">
            <w:pPr>
              <w:pStyle w:val="afa"/>
              <w:rPr>
                <w:sz w:val="18"/>
                <w:szCs w:val="18"/>
              </w:rPr>
            </w:pPr>
          </w:p>
          <w:p w:rsidR="00142CD5" w:rsidRPr="00BF5500" w:rsidRDefault="00142CD5" w:rsidP="00142CD5">
            <w:pPr>
              <w:pStyle w:val="afa"/>
              <w:rPr>
                <w:sz w:val="18"/>
                <w:szCs w:val="18"/>
              </w:rPr>
            </w:pPr>
          </w:p>
        </w:tc>
        <w:tc>
          <w:tcPr>
            <w:tcW w:w="1185" w:type="dxa"/>
            <w:tcBorders>
              <w:top w:val="single" w:sz="4" w:space="0" w:color="auto"/>
              <w:left w:val="single" w:sz="4" w:space="0" w:color="auto"/>
              <w:bottom w:val="single" w:sz="4" w:space="0" w:color="auto"/>
              <w:right w:val="single" w:sz="4" w:space="0" w:color="auto"/>
            </w:tcBorders>
          </w:tcPr>
          <w:p w:rsidR="00142CD5" w:rsidRPr="00BF5500" w:rsidRDefault="00142CD5" w:rsidP="00142CD5">
            <w:pPr>
              <w:pStyle w:val="afa"/>
              <w:rPr>
                <w:sz w:val="18"/>
                <w:szCs w:val="18"/>
                <w:highlight w:val="yellow"/>
              </w:rPr>
            </w:pPr>
            <w:r>
              <w:rPr>
                <w:sz w:val="18"/>
                <w:szCs w:val="18"/>
                <w:lang w:val="ru-RU"/>
              </w:rPr>
              <w:t xml:space="preserve">6 </w:t>
            </w:r>
            <w:proofErr w:type="spellStart"/>
            <w:r w:rsidRPr="00BF5500">
              <w:rPr>
                <w:sz w:val="18"/>
                <w:szCs w:val="18"/>
              </w:rPr>
              <w:t>лет</w:t>
            </w:r>
            <w:proofErr w:type="spellEnd"/>
          </w:p>
        </w:tc>
      </w:tr>
      <w:tr w:rsidR="00142CD5" w:rsidRPr="00BF5500" w:rsidTr="00142CD5">
        <w:trPr>
          <w:jc w:val="center"/>
        </w:trPr>
        <w:tc>
          <w:tcPr>
            <w:tcW w:w="675" w:type="dxa"/>
            <w:tcBorders>
              <w:top w:val="single" w:sz="4" w:space="0" w:color="auto"/>
              <w:left w:val="single" w:sz="4" w:space="0" w:color="auto"/>
              <w:bottom w:val="single" w:sz="4" w:space="0" w:color="auto"/>
              <w:right w:val="single" w:sz="4" w:space="0" w:color="auto"/>
            </w:tcBorders>
            <w:vAlign w:val="center"/>
          </w:tcPr>
          <w:p w:rsidR="00142CD5" w:rsidRPr="009A1938" w:rsidRDefault="00142CD5" w:rsidP="00142CD5">
            <w:pPr>
              <w:pStyle w:val="afa"/>
              <w:rPr>
                <w:sz w:val="18"/>
                <w:szCs w:val="18"/>
                <w:lang w:val="ru-RU"/>
              </w:rPr>
            </w:pPr>
            <w:r>
              <w:rPr>
                <w:sz w:val="18"/>
                <w:szCs w:val="18"/>
                <w:lang w:val="ru-RU"/>
              </w:rPr>
              <w:t>8</w:t>
            </w:r>
          </w:p>
        </w:tc>
        <w:tc>
          <w:tcPr>
            <w:tcW w:w="2243" w:type="dxa"/>
            <w:tcBorders>
              <w:top w:val="single" w:sz="4" w:space="0" w:color="auto"/>
              <w:left w:val="single" w:sz="4" w:space="0" w:color="auto"/>
              <w:bottom w:val="single" w:sz="4" w:space="0" w:color="auto"/>
              <w:right w:val="single" w:sz="4" w:space="0" w:color="auto"/>
            </w:tcBorders>
            <w:hideMark/>
          </w:tcPr>
          <w:p w:rsidR="00142CD5" w:rsidRPr="00BF5500" w:rsidRDefault="00142CD5" w:rsidP="00142CD5">
            <w:pPr>
              <w:pStyle w:val="afa"/>
              <w:rPr>
                <w:sz w:val="18"/>
                <w:szCs w:val="18"/>
              </w:rPr>
            </w:pPr>
            <w:proofErr w:type="spellStart"/>
            <w:r w:rsidRPr="00BF5500">
              <w:rPr>
                <w:sz w:val="18"/>
                <w:szCs w:val="18"/>
              </w:rPr>
              <w:t>Раудина</w:t>
            </w:r>
            <w:proofErr w:type="spellEnd"/>
          </w:p>
          <w:p w:rsidR="00142CD5" w:rsidRPr="00BF5500" w:rsidRDefault="00142CD5" w:rsidP="00142CD5">
            <w:pPr>
              <w:pStyle w:val="afa"/>
              <w:rPr>
                <w:sz w:val="18"/>
                <w:szCs w:val="18"/>
              </w:rPr>
            </w:pPr>
            <w:proofErr w:type="spellStart"/>
            <w:r w:rsidRPr="00BF5500">
              <w:rPr>
                <w:sz w:val="18"/>
                <w:szCs w:val="18"/>
              </w:rPr>
              <w:t>Татьяна</w:t>
            </w:r>
            <w:proofErr w:type="spellEnd"/>
            <w:r w:rsidRPr="00BF5500">
              <w:rPr>
                <w:sz w:val="18"/>
                <w:szCs w:val="18"/>
              </w:rPr>
              <w:t xml:space="preserve"> </w:t>
            </w:r>
            <w:proofErr w:type="spellStart"/>
            <w:r w:rsidRPr="00BF5500">
              <w:rPr>
                <w:sz w:val="18"/>
                <w:szCs w:val="18"/>
              </w:rPr>
              <w:t>Викторовна</w:t>
            </w:r>
            <w:proofErr w:type="spellEnd"/>
          </w:p>
          <w:p w:rsidR="00142CD5" w:rsidRPr="00BF5500" w:rsidRDefault="00142CD5" w:rsidP="00142CD5">
            <w:pPr>
              <w:pStyle w:val="afa"/>
              <w:rPr>
                <w:bCs/>
                <w:spacing w:val="-2"/>
                <w:sz w:val="18"/>
                <w:szCs w:val="18"/>
              </w:rPr>
            </w:pPr>
          </w:p>
        </w:tc>
        <w:tc>
          <w:tcPr>
            <w:tcW w:w="992" w:type="dxa"/>
            <w:tcBorders>
              <w:top w:val="single" w:sz="4" w:space="0" w:color="auto"/>
              <w:left w:val="single" w:sz="4" w:space="0" w:color="auto"/>
              <w:bottom w:val="single" w:sz="4" w:space="0" w:color="auto"/>
              <w:right w:val="single" w:sz="4" w:space="0" w:color="auto"/>
            </w:tcBorders>
            <w:hideMark/>
          </w:tcPr>
          <w:p w:rsidR="00142CD5" w:rsidRPr="00BF5500" w:rsidRDefault="00142CD5" w:rsidP="00142CD5">
            <w:pPr>
              <w:pStyle w:val="afa"/>
              <w:rPr>
                <w:sz w:val="18"/>
                <w:szCs w:val="18"/>
              </w:rPr>
            </w:pPr>
            <w:proofErr w:type="spellStart"/>
            <w:r w:rsidRPr="00BF5500">
              <w:rPr>
                <w:sz w:val="18"/>
                <w:szCs w:val="18"/>
              </w:rPr>
              <w:t>Высшее</w:t>
            </w:r>
            <w:proofErr w:type="spellEnd"/>
          </w:p>
        </w:tc>
        <w:tc>
          <w:tcPr>
            <w:tcW w:w="1559" w:type="dxa"/>
            <w:tcBorders>
              <w:top w:val="single" w:sz="4" w:space="0" w:color="auto"/>
              <w:left w:val="single" w:sz="4" w:space="0" w:color="auto"/>
              <w:bottom w:val="single" w:sz="4" w:space="0" w:color="auto"/>
              <w:right w:val="single" w:sz="4" w:space="0" w:color="auto"/>
            </w:tcBorders>
          </w:tcPr>
          <w:p w:rsidR="00142CD5" w:rsidRPr="00BF5500" w:rsidRDefault="00142CD5" w:rsidP="00142CD5">
            <w:pPr>
              <w:pStyle w:val="afa"/>
              <w:rPr>
                <w:sz w:val="18"/>
                <w:szCs w:val="18"/>
              </w:rPr>
            </w:pPr>
            <w:proofErr w:type="spellStart"/>
            <w:r w:rsidRPr="00BF5500">
              <w:rPr>
                <w:sz w:val="18"/>
                <w:szCs w:val="18"/>
              </w:rPr>
              <w:t>Преподаватель</w:t>
            </w:r>
            <w:proofErr w:type="spellEnd"/>
          </w:p>
          <w:p w:rsidR="00142CD5" w:rsidRPr="00BF5500" w:rsidRDefault="00142CD5" w:rsidP="00142CD5">
            <w:pPr>
              <w:pStyle w:val="afa"/>
              <w:rPr>
                <w:sz w:val="18"/>
                <w:szCs w:val="18"/>
              </w:rPr>
            </w:pPr>
          </w:p>
          <w:p w:rsidR="00142CD5" w:rsidRPr="00BF5500" w:rsidRDefault="00142CD5" w:rsidP="00142CD5">
            <w:pPr>
              <w:pStyle w:val="afa"/>
              <w:rPr>
                <w:sz w:val="18"/>
                <w:szCs w:val="18"/>
              </w:rPr>
            </w:pPr>
            <w:proofErr w:type="spellStart"/>
            <w:r w:rsidRPr="00BF5500">
              <w:rPr>
                <w:sz w:val="18"/>
                <w:szCs w:val="18"/>
              </w:rPr>
              <w:t>биологии</w:t>
            </w:r>
            <w:proofErr w:type="spellEnd"/>
            <w:r w:rsidRPr="00BF5500">
              <w:rPr>
                <w:sz w:val="18"/>
                <w:szCs w:val="18"/>
              </w:rPr>
              <w:t xml:space="preserve">, </w:t>
            </w:r>
            <w:proofErr w:type="spellStart"/>
            <w:r w:rsidRPr="00BF5500">
              <w:rPr>
                <w:sz w:val="18"/>
                <w:szCs w:val="18"/>
              </w:rPr>
              <w:t>химии</w:t>
            </w:r>
            <w:proofErr w:type="spellEnd"/>
          </w:p>
        </w:tc>
        <w:tc>
          <w:tcPr>
            <w:tcW w:w="1698" w:type="dxa"/>
            <w:tcBorders>
              <w:top w:val="single" w:sz="4" w:space="0" w:color="auto"/>
              <w:left w:val="single" w:sz="4" w:space="0" w:color="auto"/>
              <w:bottom w:val="single" w:sz="4" w:space="0" w:color="auto"/>
              <w:right w:val="single" w:sz="4" w:space="0" w:color="auto"/>
            </w:tcBorders>
          </w:tcPr>
          <w:p w:rsidR="00142CD5" w:rsidRPr="00BF5500" w:rsidRDefault="00142CD5" w:rsidP="00142CD5">
            <w:pPr>
              <w:pStyle w:val="afa"/>
              <w:rPr>
                <w:sz w:val="18"/>
                <w:szCs w:val="18"/>
              </w:rPr>
            </w:pPr>
            <w:proofErr w:type="spellStart"/>
            <w:r w:rsidRPr="00BF5500">
              <w:rPr>
                <w:sz w:val="18"/>
                <w:szCs w:val="18"/>
              </w:rPr>
              <w:t>Педагогический</w:t>
            </w:r>
            <w:proofErr w:type="spellEnd"/>
            <w:r w:rsidRPr="00BF5500">
              <w:rPr>
                <w:sz w:val="18"/>
                <w:szCs w:val="18"/>
              </w:rPr>
              <w:t xml:space="preserve"> </w:t>
            </w:r>
            <w:proofErr w:type="spellStart"/>
            <w:r w:rsidRPr="00BF5500">
              <w:rPr>
                <w:sz w:val="18"/>
                <w:szCs w:val="18"/>
              </w:rPr>
              <w:t>работник</w:t>
            </w:r>
            <w:proofErr w:type="spellEnd"/>
          </w:p>
          <w:p w:rsidR="00142CD5" w:rsidRPr="00931872" w:rsidRDefault="00142CD5" w:rsidP="00142CD5">
            <w:pPr>
              <w:pStyle w:val="afa"/>
              <w:rPr>
                <w:sz w:val="18"/>
                <w:szCs w:val="18"/>
                <w:lang w:val="ru-RU"/>
              </w:rPr>
            </w:pPr>
            <w:r w:rsidRPr="00BF5500">
              <w:rPr>
                <w:sz w:val="18"/>
                <w:szCs w:val="18"/>
              </w:rPr>
              <w:t xml:space="preserve">17 </w:t>
            </w:r>
            <w:proofErr w:type="spellStart"/>
            <w:r w:rsidRPr="00BF5500">
              <w:rPr>
                <w:sz w:val="18"/>
                <w:szCs w:val="18"/>
              </w:rPr>
              <w:t>лет</w:t>
            </w:r>
            <w:proofErr w:type="spellEnd"/>
          </w:p>
        </w:tc>
        <w:tc>
          <w:tcPr>
            <w:tcW w:w="1587" w:type="dxa"/>
            <w:tcBorders>
              <w:top w:val="single" w:sz="4" w:space="0" w:color="auto"/>
              <w:left w:val="single" w:sz="4" w:space="0" w:color="auto"/>
              <w:bottom w:val="single" w:sz="4" w:space="0" w:color="auto"/>
              <w:right w:val="single" w:sz="4" w:space="0" w:color="auto"/>
            </w:tcBorders>
          </w:tcPr>
          <w:p w:rsidR="00142CD5" w:rsidRPr="00BF5500" w:rsidRDefault="00142CD5" w:rsidP="00142CD5">
            <w:pPr>
              <w:pStyle w:val="afa"/>
              <w:rPr>
                <w:sz w:val="18"/>
                <w:szCs w:val="18"/>
              </w:rPr>
            </w:pPr>
            <w:proofErr w:type="spellStart"/>
            <w:r w:rsidRPr="00BF5500">
              <w:rPr>
                <w:sz w:val="18"/>
                <w:szCs w:val="18"/>
              </w:rPr>
              <w:t>Первая</w:t>
            </w:r>
            <w:proofErr w:type="spellEnd"/>
          </w:p>
          <w:p w:rsidR="00142CD5" w:rsidRPr="00BF5500" w:rsidRDefault="00142CD5" w:rsidP="00142CD5">
            <w:pPr>
              <w:pStyle w:val="afa"/>
              <w:rPr>
                <w:sz w:val="18"/>
                <w:szCs w:val="18"/>
              </w:rPr>
            </w:pPr>
          </w:p>
          <w:p w:rsidR="00142CD5" w:rsidRPr="00BF5500" w:rsidRDefault="00142CD5" w:rsidP="00142CD5">
            <w:pPr>
              <w:pStyle w:val="afa"/>
              <w:rPr>
                <w:sz w:val="18"/>
                <w:szCs w:val="18"/>
              </w:rPr>
            </w:pPr>
          </w:p>
        </w:tc>
        <w:tc>
          <w:tcPr>
            <w:tcW w:w="1185" w:type="dxa"/>
            <w:tcBorders>
              <w:top w:val="single" w:sz="4" w:space="0" w:color="auto"/>
              <w:left w:val="single" w:sz="4" w:space="0" w:color="auto"/>
              <w:bottom w:val="single" w:sz="4" w:space="0" w:color="auto"/>
              <w:right w:val="single" w:sz="4" w:space="0" w:color="auto"/>
            </w:tcBorders>
          </w:tcPr>
          <w:p w:rsidR="00142CD5" w:rsidRPr="00BF5500" w:rsidRDefault="00142CD5" w:rsidP="00142CD5">
            <w:pPr>
              <w:pStyle w:val="afa"/>
              <w:rPr>
                <w:sz w:val="18"/>
                <w:szCs w:val="18"/>
              </w:rPr>
            </w:pPr>
            <w:r>
              <w:rPr>
                <w:sz w:val="18"/>
                <w:szCs w:val="18"/>
              </w:rPr>
              <w:t>1</w:t>
            </w:r>
            <w:r>
              <w:rPr>
                <w:sz w:val="18"/>
                <w:szCs w:val="18"/>
                <w:lang w:val="ru-RU"/>
              </w:rPr>
              <w:t>8</w:t>
            </w:r>
            <w:r w:rsidRPr="00BF5500">
              <w:rPr>
                <w:sz w:val="18"/>
                <w:szCs w:val="18"/>
              </w:rPr>
              <w:t xml:space="preserve"> </w:t>
            </w:r>
            <w:proofErr w:type="spellStart"/>
            <w:r w:rsidRPr="00BF5500">
              <w:rPr>
                <w:sz w:val="18"/>
                <w:szCs w:val="18"/>
              </w:rPr>
              <w:t>лет</w:t>
            </w:r>
            <w:proofErr w:type="spellEnd"/>
          </w:p>
        </w:tc>
      </w:tr>
      <w:tr w:rsidR="00142CD5" w:rsidRPr="00BF5500" w:rsidTr="00142CD5">
        <w:trPr>
          <w:jc w:val="center"/>
        </w:trPr>
        <w:tc>
          <w:tcPr>
            <w:tcW w:w="675" w:type="dxa"/>
            <w:tcBorders>
              <w:top w:val="single" w:sz="4" w:space="0" w:color="auto"/>
              <w:left w:val="single" w:sz="4" w:space="0" w:color="auto"/>
              <w:bottom w:val="single" w:sz="4" w:space="0" w:color="auto"/>
              <w:right w:val="single" w:sz="4" w:space="0" w:color="auto"/>
            </w:tcBorders>
            <w:vAlign w:val="center"/>
          </w:tcPr>
          <w:p w:rsidR="00142CD5" w:rsidRPr="009A1938" w:rsidRDefault="00142CD5" w:rsidP="00142CD5">
            <w:pPr>
              <w:pStyle w:val="afa"/>
              <w:rPr>
                <w:sz w:val="18"/>
                <w:szCs w:val="18"/>
                <w:lang w:val="ru-RU"/>
              </w:rPr>
            </w:pPr>
            <w:r>
              <w:rPr>
                <w:sz w:val="18"/>
                <w:szCs w:val="18"/>
                <w:lang w:val="ru-RU"/>
              </w:rPr>
              <w:t>9</w:t>
            </w:r>
          </w:p>
        </w:tc>
        <w:tc>
          <w:tcPr>
            <w:tcW w:w="2243" w:type="dxa"/>
            <w:tcBorders>
              <w:top w:val="single" w:sz="4" w:space="0" w:color="auto"/>
              <w:left w:val="single" w:sz="4" w:space="0" w:color="auto"/>
              <w:bottom w:val="single" w:sz="4" w:space="0" w:color="auto"/>
              <w:right w:val="single" w:sz="4" w:space="0" w:color="auto"/>
            </w:tcBorders>
            <w:hideMark/>
          </w:tcPr>
          <w:p w:rsidR="00142CD5" w:rsidRPr="00BF5500" w:rsidRDefault="00142CD5" w:rsidP="00142CD5">
            <w:pPr>
              <w:pStyle w:val="afa"/>
              <w:rPr>
                <w:sz w:val="18"/>
                <w:szCs w:val="18"/>
              </w:rPr>
            </w:pPr>
            <w:proofErr w:type="spellStart"/>
            <w:r w:rsidRPr="00BF5500">
              <w:rPr>
                <w:sz w:val="18"/>
                <w:szCs w:val="18"/>
              </w:rPr>
              <w:t>Рылеева</w:t>
            </w:r>
            <w:proofErr w:type="spellEnd"/>
          </w:p>
          <w:p w:rsidR="00142CD5" w:rsidRPr="00BF5500" w:rsidRDefault="00142CD5" w:rsidP="00142CD5">
            <w:pPr>
              <w:pStyle w:val="afa"/>
              <w:rPr>
                <w:sz w:val="18"/>
                <w:szCs w:val="18"/>
              </w:rPr>
            </w:pPr>
            <w:proofErr w:type="spellStart"/>
            <w:r w:rsidRPr="00BF5500">
              <w:rPr>
                <w:sz w:val="18"/>
                <w:szCs w:val="18"/>
              </w:rPr>
              <w:t>Татьяна</w:t>
            </w:r>
            <w:proofErr w:type="spellEnd"/>
            <w:r w:rsidRPr="00BF5500">
              <w:rPr>
                <w:sz w:val="18"/>
                <w:szCs w:val="18"/>
              </w:rPr>
              <w:t xml:space="preserve"> </w:t>
            </w:r>
            <w:proofErr w:type="spellStart"/>
            <w:r w:rsidRPr="00BF5500">
              <w:rPr>
                <w:sz w:val="18"/>
                <w:szCs w:val="18"/>
              </w:rPr>
              <w:t>Викторовна</w:t>
            </w:r>
            <w:proofErr w:type="spellEnd"/>
          </w:p>
          <w:p w:rsidR="00142CD5" w:rsidRPr="00BF5500" w:rsidRDefault="00142CD5" w:rsidP="00142CD5">
            <w:pPr>
              <w:pStyle w:val="afa"/>
              <w:rPr>
                <w:bCs/>
                <w:spacing w:val="-2"/>
                <w:sz w:val="18"/>
                <w:szCs w:val="18"/>
              </w:rPr>
            </w:pPr>
          </w:p>
        </w:tc>
        <w:tc>
          <w:tcPr>
            <w:tcW w:w="992" w:type="dxa"/>
            <w:tcBorders>
              <w:top w:val="single" w:sz="4" w:space="0" w:color="auto"/>
              <w:left w:val="single" w:sz="4" w:space="0" w:color="auto"/>
              <w:bottom w:val="single" w:sz="4" w:space="0" w:color="auto"/>
              <w:right w:val="single" w:sz="4" w:space="0" w:color="auto"/>
            </w:tcBorders>
            <w:hideMark/>
          </w:tcPr>
          <w:p w:rsidR="00142CD5" w:rsidRPr="00BF5500" w:rsidRDefault="00142CD5" w:rsidP="00142CD5">
            <w:pPr>
              <w:pStyle w:val="afa"/>
              <w:rPr>
                <w:sz w:val="18"/>
                <w:szCs w:val="18"/>
              </w:rPr>
            </w:pPr>
            <w:proofErr w:type="spellStart"/>
            <w:r w:rsidRPr="00BF5500">
              <w:rPr>
                <w:sz w:val="18"/>
                <w:szCs w:val="18"/>
              </w:rPr>
              <w:t>Высшее</w:t>
            </w:r>
            <w:proofErr w:type="spellEnd"/>
            <w:r w:rsidRPr="00BF5500">
              <w:rPr>
                <w:sz w:val="18"/>
                <w:szCs w:val="18"/>
              </w:rPr>
              <w:t>, 2007</w:t>
            </w:r>
          </w:p>
        </w:tc>
        <w:tc>
          <w:tcPr>
            <w:tcW w:w="1559" w:type="dxa"/>
            <w:tcBorders>
              <w:top w:val="single" w:sz="4" w:space="0" w:color="auto"/>
              <w:left w:val="single" w:sz="4" w:space="0" w:color="auto"/>
              <w:bottom w:val="single" w:sz="4" w:space="0" w:color="auto"/>
              <w:right w:val="single" w:sz="4" w:space="0" w:color="auto"/>
            </w:tcBorders>
          </w:tcPr>
          <w:p w:rsidR="00142CD5" w:rsidRPr="00BF5500" w:rsidRDefault="00142CD5" w:rsidP="00142CD5">
            <w:pPr>
              <w:pStyle w:val="afa"/>
              <w:rPr>
                <w:sz w:val="18"/>
                <w:szCs w:val="18"/>
                <w:highlight w:val="yellow"/>
                <w:u w:val="single"/>
              </w:rPr>
            </w:pPr>
            <w:proofErr w:type="spellStart"/>
            <w:r w:rsidRPr="00BF5500">
              <w:rPr>
                <w:sz w:val="18"/>
                <w:szCs w:val="18"/>
              </w:rPr>
              <w:t>Преподаватель</w:t>
            </w:r>
            <w:proofErr w:type="spellEnd"/>
            <w:r w:rsidRPr="00BF5500">
              <w:rPr>
                <w:sz w:val="18"/>
                <w:szCs w:val="18"/>
              </w:rPr>
              <w:t xml:space="preserve"> </w:t>
            </w:r>
            <w:proofErr w:type="spellStart"/>
            <w:r w:rsidRPr="00BF5500">
              <w:rPr>
                <w:sz w:val="18"/>
                <w:szCs w:val="18"/>
              </w:rPr>
              <w:t>математики</w:t>
            </w:r>
            <w:proofErr w:type="spellEnd"/>
          </w:p>
        </w:tc>
        <w:tc>
          <w:tcPr>
            <w:tcW w:w="1698" w:type="dxa"/>
            <w:tcBorders>
              <w:top w:val="single" w:sz="4" w:space="0" w:color="auto"/>
              <w:left w:val="single" w:sz="4" w:space="0" w:color="auto"/>
              <w:bottom w:val="single" w:sz="4" w:space="0" w:color="auto"/>
              <w:right w:val="single" w:sz="4" w:space="0" w:color="auto"/>
            </w:tcBorders>
          </w:tcPr>
          <w:p w:rsidR="00142CD5" w:rsidRPr="00BF5500" w:rsidRDefault="00142CD5" w:rsidP="00142CD5">
            <w:pPr>
              <w:pStyle w:val="afa"/>
              <w:rPr>
                <w:sz w:val="18"/>
                <w:szCs w:val="18"/>
              </w:rPr>
            </w:pPr>
            <w:proofErr w:type="spellStart"/>
            <w:r w:rsidRPr="00BF5500">
              <w:rPr>
                <w:sz w:val="18"/>
                <w:szCs w:val="18"/>
              </w:rPr>
              <w:t>Педагогический</w:t>
            </w:r>
            <w:proofErr w:type="spellEnd"/>
            <w:r w:rsidRPr="00BF5500">
              <w:rPr>
                <w:sz w:val="18"/>
                <w:szCs w:val="18"/>
              </w:rPr>
              <w:t xml:space="preserve"> </w:t>
            </w:r>
            <w:proofErr w:type="spellStart"/>
            <w:r w:rsidRPr="00BF5500">
              <w:rPr>
                <w:sz w:val="18"/>
                <w:szCs w:val="18"/>
              </w:rPr>
              <w:t>работник</w:t>
            </w:r>
            <w:proofErr w:type="spellEnd"/>
          </w:p>
          <w:p w:rsidR="00142CD5" w:rsidRPr="00931872" w:rsidRDefault="00142CD5" w:rsidP="00142CD5">
            <w:pPr>
              <w:pStyle w:val="afa"/>
              <w:rPr>
                <w:sz w:val="18"/>
                <w:szCs w:val="18"/>
                <w:lang w:val="ru-RU"/>
              </w:rPr>
            </w:pPr>
            <w:r w:rsidRPr="00BF5500">
              <w:rPr>
                <w:sz w:val="18"/>
                <w:szCs w:val="18"/>
              </w:rPr>
              <w:t xml:space="preserve">16 </w:t>
            </w:r>
            <w:proofErr w:type="spellStart"/>
            <w:r w:rsidRPr="00BF5500">
              <w:rPr>
                <w:sz w:val="18"/>
                <w:szCs w:val="18"/>
              </w:rPr>
              <w:t>лет</w:t>
            </w:r>
            <w:proofErr w:type="spellEnd"/>
          </w:p>
        </w:tc>
        <w:tc>
          <w:tcPr>
            <w:tcW w:w="1587" w:type="dxa"/>
            <w:tcBorders>
              <w:top w:val="single" w:sz="4" w:space="0" w:color="auto"/>
              <w:left w:val="single" w:sz="4" w:space="0" w:color="auto"/>
              <w:bottom w:val="single" w:sz="4" w:space="0" w:color="auto"/>
              <w:right w:val="single" w:sz="4" w:space="0" w:color="auto"/>
            </w:tcBorders>
          </w:tcPr>
          <w:p w:rsidR="00142CD5" w:rsidRPr="00BF5500" w:rsidRDefault="00142CD5" w:rsidP="00142CD5">
            <w:pPr>
              <w:pStyle w:val="afa"/>
              <w:rPr>
                <w:sz w:val="18"/>
                <w:szCs w:val="18"/>
              </w:rPr>
            </w:pPr>
            <w:proofErr w:type="spellStart"/>
            <w:r w:rsidRPr="00BF5500">
              <w:rPr>
                <w:sz w:val="18"/>
                <w:szCs w:val="18"/>
              </w:rPr>
              <w:t>Высшая</w:t>
            </w:r>
            <w:proofErr w:type="spellEnd"/>
          </w:p>
          <w:p w:rsidR="00142CD5" w:rsidRPr="00BF5500" w:rsidRDefault="00142CD5" w:rsidP="00142CD5">
            <w:pPr>
              <w:pStyle w:val="afa"/>
              <w:rPr>
                <w:sz w:val="18"/>
                <w:szCs w:val="18"/>
              </w:rPr>
            </w:pPr>
          </w:p>
          <w:p w:rsidR="00142CD5" w:rsidRPr="00BF5500" w:rsidRDefault="00142CD5" w:rsidP="00142CD5">
            <w:pPr>
              <w:pStyle w:val="afa"/>
              <w:rPr>
                <w:sz w:val="18"/>
                <w:szCs w:val="18"/>
              </w:rPr>
            </w:pPr>
          </w:p>
        </w:tc>
        <w:tc>
          <w:tcPr>
            <w:tcW w:w="1185" w:type="dxa"/>
            <w:tcBorders>
              <w:top w:val="single" w:sz="4" w:space="0" w:color="auto"/>
              <w:left w:val="single" w:sz="4" w:space="0" w:color="auto"/>
              <w:bottom w:val="single" w:sz="4" w:space="0" w:color="auto"/>
              <w:right w:val="single" w:sz="4" w:space="0" w:color="auto"/>
            </w:tcBorders>
          </w:tcPr>
          <w:p w:rsidR="00142CD5" w:rsidRPr="00BF5500" w:rsidRDefault="00142CD5" w:rsidP="00142CD5">
            <w:pPr>
              <w:pStyle w:val="afa"/>
              <w:rPr>
                <w:sz w:val="18"/>
                <w:szCs w:val="18"/>
              </w:rPr>
            </w:pPr>
            <w:r>
              <w:rPr>
                <w:sz w:val="18"/>
                <w:szCs w:val="18"/>
              </w:rPr>
              <w:t>1</w:t>
            </w:r>
            <w:r>
              <w:rPr>
                <w:sz w:val="18"/>
                <w:szCs w:val="18"/>
                <w:lang w:val="ru-RU"/>
              </w:rPr>
              <w:t xml:space="preserve">7 </w:t>
            </w:r>
            <w:proofErr w:type="spellStart"/>
            <w:r w:rsidRPr="00BF5500">
              <w:rPr>
                <w:sz w:val="18"/>
                <w:szCs w:val="18"/>
              </w:rPr>
              <w:t>лет</w:t>
            </w:r>
            <w:proofErr w:type="spellEnd"/>
          </w:p>
        </w:tc>
      </w:tr>
      <w:tr w:rsidR="00142CD5" w:rsidRPr="00BF5500" w:rsidTr="00142CD5">
        <w:trPr>
          <w:jc w:val="center"/>
        </w:trPr>
        <w:tc>
          <w:tcPr>
            <w:tcW w:w="675" w:type="dxa"/>
            <w:tcBorders>
              <w:top w:val="single" w:sz="4" w:space="0" w:color="auto"/>
              <w:left w:val="single" w:sz="4" w:space="0" w:color="auto"/>
              <w:bottom w:val="single" w:sz="4" w:space="0" w:color="auto"/>
              <w:right w:val="single" w:sz="4" w:space="0" w:color="auto"/>
            </w:tcBorders>
            <w:vAlign w:val="center"/>
          </w:tcPr>
          <w:p w:rsidR="00142CD5" w:rsidRPr="009A1938" w:rsidRDefault="00142CD5" w:rsidP="00142CD5">
            <w:pPr>
              <w:pStyle w:val="afa"/>
              <w:rPr>
                <w:sz w:val="18"/>
                <w:szCs w:val="18"/>
                <w:lang w:val="ru-RU"/>
              </w:rPr>
            </w:pPr>
            <w:r>
              <w:rPr>
                <w:sz w:val="18"/>
                <w:szCs w:val="18"/>
                <w:lang w:val="ru-RU"/>
              </w:rPr>
              <w:t>10</w:t>
            </w:r>
          </w:p>
        </w:tc>
        <w:tc>
          <w:tcPr>
            <w:tcW w:w="2243" w:type="dxa"/>
            <w:tcBorders>
              <w:top w:val="single" w:sz="4" w:space="0" w:color="auto"/>
              <w:left w:val="single" w:sz="4" w:space="0" w:color="auto"/>
              <w:bottom w:val="single" w:sz="4" w:space="0" w:color="auto"/>
              <w:right w:val="single" w:sz="4" w:space="0" w:color="auto"/>
            </w:tcBorders>
            <w:hideMark/>
          </w:tcPr>
          <w:p w:rsidR="00142CD5" w:rsidRPr="00BF5500" w:rsidRDefault="00142CD5" w:rsidP="00142CD5">
            <w:pPr>
              <w:pStyle w:val="afa"/>
              <w:rPr>
                <w:spacing w:val="-1"/>
                <w:sz w:val="18"/>
                <w:szCs w:val="18"/>
              </w:rPr>
            </w:pPr>
            <w:proofErr w:type="spellStart"/>
            <w:r w:rsidRPr="00BF5500">
              <w:rPr>
                <w:spacing w:val="-1"/>
                <w:sz w:val="18"/>
                <w:szCs w:val="18"/>
              </w:rPr>
              <w:t>Саблина</w:t>
            </w:r>
            <w:proofErr w:type="spellEnd"/>
            <w:r w:rsidRPr="00BF5500">
              <w:rPr>
                <w:spacing w:val="-1"/>
                <w:sz w:val="18"/>
                <w:szCs w:val="18"/>
              </w:rPr>
              <w:t xml:space="preserve"> </w:t>
            </w:r>
            <w:proofErr w:type="spellStart"/>
            <w:r w:rsidRPr="00BF5500">
              <w:rPr>
                <w:spacing w:val="-1"/>
                <w:sz w:val="18"/>
                <w:szCs w:val="18"/>
              </w:rPr>
              <w:t>Наталья</w:t>
            </w:r>
            <w:proofErr w:type="spellEnd"/>
            <w:r w:rsidRPr="00BF5500">
              <w:rPr>
                <w:spacing w:val="-1"/>
                <w:sz w:val="18"/>
                <w:szCs w:val="18"/>
              </w:rPr>
              <w:t xml:space="preserve"> </w:t>
            </w:r>
            <w:proofErr w:type="spellStart"/>
            <w:r w:rsidRPr="00BF5500">
              <w:rPr>
                <w:spacing w:val="-1"/>
                <w:sz w:val="18"/>
                <w:szCs w:val="18"/>
              </w:rPr>
              <w:t>Валентиновна</w:t>
            </w:r>
            <w:proofErr w:type="spellEnd"/>
          </w:p>
          <w:p w:rsidR="00142CD5" w:rsidRPr="00BF5500" w:rsidRDefault="00142CD5" w:rsidP="00142CD5">
            <w:pPr>
              <w:pStyle w:val="afa"/>
              <w:rPr>
                <w:sz w:val="18"/>
                <w:szCs w:val="18"/>
              </w:rPr>
            </w:pPr>
          </w:p>
        </w:tc>
        <w:tc>
          <w:tcPr>
            <w:tcW w:w="992" w:type="dxa"/>
            <w:tcBorders>
              <w:top w:val="single" w:sz="4" w:space="0" w:color="auto"/>
              <w:left w:val="single" w:sz="4" w:space="0" w:color="auto"/>
              <w:bottom w:val="single" w:sz="4" w:space="0" w:color="auto"/>
              <w:right w:val="single" w:sz="4" w:space="0" w:color="auto"/>
            </w:tcBorders>
            <w:hideMark/>
          </w:tcPr>
          <w:p w:rsidR="00142CD5" w:rsidRPr="00BF5500" w:rsidRDefault="00142CD5" w:rsidP="00142CD5">
            <w:pPr>
              <w:pStyle w:val="afa"/>
              <w:rPr>
                <w:sz w:val="18"/>
                <w:szCs w:val="18"/>
              </w:rPr>
            </w:pPr>
            <w:proofErr w:type="spellStart"/>
            <w:r w:rsidRPr="00BF5500">
              <w:rPr>
                <w:sz w:val="18"/>
                <w:szCs w:val="18"/>
              </w:rPr>
              <w:t>Высшее</w:t>
            </w:r>
            <w:proofErr w:type="spellEnd"/>
          </w:p>
        </w:tc>
        <w:tc>
          <w:tcPr>
            <w:tcW w:w="1559" w:type="dxa"/>
            <w:tcBorders>
              <w:top w:val="single" w:sz="4" w:space="0" w:color="auto"/>
              <w:left w:val="single" w:sz="4" w:space="0" w:color="auto"/>
              <w:bottom w:val="single" w:sz="4" w:space="0" w:color="auto"/>
              <w:right w:val="single" w:sz="4" w:space="0" w:color="auto"/>
            </w:tcBorders>
          </w:tcPr>
          <w:p w:rsidR="00142CD5" w:rsidRPr="00BF5500" w:rsidRDefault="00142CD5" w:rsidP="00142CD5">
            <w:pPr>
              <w:pStyle w:val="afa"/>
              <w:rPr>
                <w:sz w:val="18"/>
                <w:szCs w:val="18"/>
              </w:rPr>
            </w:pPr>
            <w:proofErr w:type="spellStart"/>
            <w:r w:rsidRPr="00BF5500">
              <w:rPr>
                <w:sz w:val="18"/>
                <w:szCs w:val="18"/>
              </w:rPr>
              <w:t>Преподаватель</w:t>
            </w:r>
            <w:proofErr w:type="spellEnd"/>
          </w:p>
          <w:p w:rsidR="00142CD5" w:rsidRPr="00BF5500" w:rsidRDefault="00142CD5" w:rsidP="00142CD5">
            <w:pPr>
              <w:pStyle w:val="afa"/>
              <w:rPr>
                <w:sz w:val="18"/>
                <w:szCs w:val="18"/>
              </w:rPr>
            </w:pPr>
          </w:p>
          <w:p w:rsidR="00142CD5" w:rsidRPr="00BF5500" w:rsidRDefault="00142CD5" w:rsidP="00142CD5">
            <w:pPr>
              <w:pStyle w:val="afa"/>
              <w:rPr>
                <w:sz w:val="18"/>
                <w:szCs w:val="18"/>
              </w:rPr>
            </w:pPr>
            <w:r w:rsidRPr="00BF5500">
              <w:rPr>
                <w:sz w:val="18"/>
                <w:szCs w:val="18"/>
              </w:rPr>
              <w:t>(</w:t>
            </w:r>
            <w:proofErr w:type="spellStart"/>
            <w:r w:rsidRPr="00BF5500">
              <w:rPr>
                <w:sz w:val="18"/>
                <w:szCs w:val="18"/>
              </w:rPr>
              <w:t>Информатика</w:t>
            </w:r>
            <w:proofErr w:type="spellEnd"/>
            <w:r w:rsidRPr="00BF5500">
              <w:rPr>
                <w:sz w:val="18"/>
                <w:szCs w:val="18"/>
              </w:rPr>
              <w:t xml:space="preserve"> и ИКТ,</w:t>
            </w:r>
          </w:p>
        </w:tc>
        <w:tc>
          <w:tcPr>
            <w:tcW w:w="1698" w:type="dxa"/>
            <w:tcBorders>
              <w:top w:val="single" w:sz="4" w:space="0" w:color="auto"/>
              <w:left w:val="single" w:sz="4" w:space="0" w:color="auto"/>
              <w:bottom w:val="single" w:sz="4" w:space="0" w:color="auto"/>
              <w:right w:val="single" w:sz="4" w:space="0" w:color="auto"/>
            </w:tcBorders>
          </w:tcPr>
          <w:p w:rsidR="00142CD5" w:rsidRPr="00BF5500" w:rsidRDefault="00142CD5" w:rsidP="00142CD5">
            <w:pPr>
              <w:pStyle w:val="afa"/>
              <w:rPr>
                <w:sz w:val="18"/>
                <w:szCs w:val="18"/>
              </w:rPr>
            </w:pPr>
            <w:proofErr w:type="spellStart"/>
            <w:r w:rsidRPr="00BF5500">
              <w:rPr>
                <w:sz w:val="18"/>
                <w:szCs w:val="18"/>
              </w:rPr>
              <w:t>Педагогический</w:t>
            </w:r>
            <w:proofErr w:type="spellEnd"/>
            <w:r w:rsidRPr="00BF5500">
              <w:rPr>
                <w:sz w:val="18"/>
                <w:szCs w:val="18"/>
              </w:rPr>
              <w:t xml:space="preserve"> </w:t>
            </w:r>
            <w:proofErr w:type="spellStart"/>
            <w:r w:rsidRPr="00BF5500">
              <w:rPr>
                <w:sz w:val="18"/>
                <w:szCs w:val="18"/>
              </w:rPr>
              <w:t>работник</w:t>
            </w:r>
            <w:proofErr w:type="spellEnd"/>
          </w:p>
          <w:p w:rsidR="00142CD5" w:rsidRPr="00BF5500" w:rsidRDefault="00142CD5" w:rsidP="00142CD5">
            <w:pPr>
              <w:pStyle w:val="afa"/>
              <w:rPr>
                <w:sz w:val="18"/>
                <w:szCs w:val="18"/>
              </w:rPr>
            </w:pPr>
          </w:p>
          <w:p w:rsidR="00142CD5" w:rsidRPr="00931872" w:rsidRDefault="00142CD5" w:rsidP="00142CD5">
            <w:pPr>
              <w:pStyle w:val="afa"/>
              <w:rPr>
                <w:sz w:val="18"/>
                <w:szCs w:val="18"/>
                <w:lang w:val="ru-RU"/>
              </w:rPr>
            </w:pPr>
            <w:r w:rsidRPr="00BF5500">
              <w:rPr>
                <w:sz w:val="18"/>
                <w:szCs w:val="18"/>
              </w:rPr>
              <w:t xml:space="preserve">30 </w:t>
            </w:r>
            <w:proofErr w:type="spellStart"/>
            <w:r w:rsidRPr="00BF5500">
              <w:rPr>
                <w:sz w:val="18"/>
                <w:szCs w:val="18"/>
              </w:rPr>
              <w:t>лет</w:t>
            </w:r>
            <w:proofErr w:type="spellEnd"/>
          </w:p>
        </w:tc>
        <w:tc>
          <w:tcPr>
            <w:tcW w:w="1587" w:type="dxa"/>
            <w:tcBorders>
              <w:top w:val="single" w:sz="4" w:space="0" w:color="auto"/>
              <w:left w:val="single" w:sz="4" w:space="0" w:color="auto"/>
              <w:bottom w:val="single" w:sz="4" w:space="0" w:color="auto"/>
              <w:right w:val="single" w:sz="4" w:space="0" w:color="auto"/>
            </w:tcBorders>
          </w:tcPr>
          <w:p w:rsidR="00142CD5" w:rsidRPr="00BF5500" w:rsidRDefault="00142CD5" w:rsidP="00142CD5">
            <w:pPr>
              <w:pStyle w:val="afa"/>
              <w:rPr>
                <w:sz w:val="18"/>
                <w:szCs w:val="18"/>
              </w:rPr>
            </w:pPr>
            <w:proofErr w:type="spellStart"/>
            <w:r w:rsidRPr="00BF5500">
              <w:rPr>
                <w:sz w:val="18"/>
                <w:szCs w:val="18"/>
              </w:rPr>
              <w:t>Высшая</w:t>
            </w:r>
            <w:proofErr w:type="spellEnd"/>
          </w:p>
          <w:p w:rsidR="00142CD5" w:rsidRPr="00BF5500" w:rsidRDefault="00142CD5" w:rsidP="00142CD5">
            <w:pPr>
              <w:pStyle w:val="afa"/>
              <w:rPr>
                <w:sz w:val="18"/>
                <w:szCs w:val="18"/>
              </w:rPr>
            </w:pPr>
          </w:p>
          <w:p w:rsidR="00142CD5" w:rsidRPr="00BF5500" w:rsidRDefault="00142CD5" w:rsidP="00142CD5">
            <w:pPr>
              <w:pStyle w:val="afa"/>
              <w:rPr>
                <w:sz w:val="18"/>
                <w:szCs w:val="18"/>
              </w:rPr>
            </w:pPr>
          </w:p>
        </w:tc>
        <w:tc>
          <w:tcPr>
            <w:tcW w:w="1185" w:type="dxa"/>
            <w:tcBorders>
              <w:top w:val="single" w:sz="4" w:space="0" w:color="auto"/>
              <w:left w:val="single" w:sz="4" w:space="0" w:color="auto"/>
              <w:bottom w:val="single" w:sz="4" w:space="0" w:color="auto"/>
              <w:right w:val="single" w:sz="4" w:space="0" w:color="auto"/>
            </w:tcBorders>
          </w:tcPr>
          <w:p w:rsidR="00142CD5" w:rsidRPr="00244A6A" w:rsidRDefault="00142CD5" w:rsidP="00142CD5">
            <w:pPr>
              <w:pStyle w:val="afa"/>
              <w:rPr>
                <w:sz w:val="18"/>
                <w:szCs w:val="18"/>
                <w:lang w:val="ru-RU"/>
              </w:rPr>
            </w:pPr>
            <w:r>
              <w:rPr>
                <w:sz w:val="18"/>
                <w:szCs w:val="18"/>
              </w:rPr>
              <w:t>3</w:t>
            </w:r>
            <w:r>
              <w:rPr>
                <w:sz w:val="18"/>
                <w:szCs w:val="18"/>
                <w:lang w:val="ru-RU"/>
              </w:rPr>
              <w:t>1</w:t>
            </w:r>
            <w:r>
              <w:rPr>
                <w:sz w:val="18"/>
                <w:szCs w:val="18"/>
              </w:rPr>
              <w:t xml:space="preserve"> </w:t>
            </w:r>
            <w:r>
              <w:rPr>
                <w:sz w:val="18"/>
                <w:szCs w:val="18"/>
                <w:lang w:val="ru-RU"/>
              </w:rPr>
              <w:t>год</w:t>
            </w:r>
          </w:p>
        </w:tc>
      </w:tr>
      <w:tr w:rsidR="00142CD5" w:rsidRPr="00BF5500" w:rsidTr="00142CD5">
        <w:trPr>
          <w:jc w:val="center"/>
        </w:trPr>
        <w:tc>
          <w:tcPr>
            <w:tcW w:w="675" w:type="dxa"/>
            <w:tcBorders>
              <w:top w:val="single" w:sz="4" w:space="0" w:color="auto"/>
              <w:left w:val="single" w:sz="4" w:space="0" w:color="auto"/>
              <w:bottom w:val="single" w:sz="4" w:space="0" w:color="auto"/>
              <w:right w:val="single" w:sz="4" w:space="0" w:color="auto"/>
            </w:tcBorders>
            <w:vAlign w:val="center"/>
          </w:tcPr>
          <w:p w:rsidR="00142CD5" w:rsidRPr="00833F21" w:rsidRDefault="00142CD5" w:rsidP="00142CD5">
            <w:pPr>
              <w:pStyle w:val="afa"/>
              <w:rPr>
                <w:sz w:val="18"/>
                <w:szCs w:val="18"/>
                <w:lang w:val="ru-RU"/>
              </w:rPr>
            </w:pPr>
            <w:r>
              <w:rPr>
                <w:sz w:val="18"/>
                <w:szCs w:val="18"/>
                <w:lang w:val="ru-RU"/>
              </w:rPr>
              <w:t>11</w:t>
            </w:r>
          </w:p>
        </w:tc>
        <w:tc>
          <w:tcPr>
            <w:tcW w:w="2243" w:type="dxa"/>
            <w:tcBorders>
              <w:top w:val="single" w:sz="4" w:space="0" w:color="auto"/>
              <w:left w:val="single" w:sz="4" w:space="0" w:color="auto"/>
              <w:bottom w:val="single" w:sz="4" w:space="0" w:color="auto"/>
              <w:right w:val="single" w:sz="4" w:space="0" w:color="auto"/>
            </w:tcBorders>
            <w:hideMark/>
          </w:tcPr>
          <w:p w:rsidR="00142CD5" w:rsidRPr="00BF5500" w:rsidRDefault="00142CD5" w:rsidP="00142CD5">
            <w:pPr>
              <w:pStyle w:val="afa"/>
              <w:rPr>
                <w:sz w:val="18"/>
                <w:szCs w:val="18"/>
              </w:rPr>
            </w:pPr>
            <w:proofErr w:type="spellStart"/>
            <w:r w:rsidRPr="00BF5500">
              <w:rPr>
                <w:sz w:val="18"/>
                <w:szCs w:val="18"/>
              </w:rPr>
              <w:t>Седышева</w:t>
            </w:r>
            <w:proofErr w:type="spellEnd"/>
            <w:r w:rsidRPr="00BF5500">
              <w:rPr>
                <w:sz w:val="18"/>
                <w:szCs w:val="18"/>
              </w:rPr>
              <w:t xml:space="preserve"> </w:t>
            </w:r>
            <w:proofErr w:type="spellStart"/>
            <w:r w:rsidRPr="00BF5500">
              <w:rPr>
                <w:sz w:val="18"/>
                <w:szCs w:val="18"/>
              </w:rPr>
              <w:t>Анна</w:t>
            </w:r>
            <w:proofErr w:type="spellEnd"/>
            <w:r w:rsidRPr="00BF5500">
              <w:rPr>
                <w:sz w:val="18"/>
                <w:szCs w:val="18"/>
              </w:rPr>
              <w:t xml:space="preserve"> </w:t>
            </w:r>
            <w:proofErr w:type="spellStart"/>
            <w:r w:rsidRPr="00BF5500">
              <w:rPr>
                <w:sz w:val="18"/>
                <w:szCs w:val="18"/>
              </w:rPr>
              <w:t>Дмитриевна</w:t>
            </w:r>
            <w:proofErr w:type="spellEnd"/>
          </w:p>
          <w:p w:rsidR="00142CD5" w:rsidRPr="00BF5500" w:rsidRDefault="00142CD5" w:rsidP="00142CD5">
            <w:pPr>
              <w:pStyle w:val="afa"/>
              <w:rPr>
                <w:sz w:val="18"/>
                <w:szCs w:val="18"/>
              </w:rPr>
            </w:pPr>
          </w:p>
        </w:tc>
        <w:tc>
          <w:tcPr>
            <w:tcW w:w="992" w:type="dxa"/>
            <w:tcBorders>
              <w:top w:val="single" w:sz="4" w:space="0" w:color="auto"/>
              <w:left w:val="single" w:sz="4" w:space="0" w:color="auto"/>
              <w:bottom w:val="single" w:sz="4" w:space="0" w:color="auto"/>
              <w:right w:val="single" w:sz="4" w:space="0" w:color="auto"/>
            </w:tcBorders>
            <w:hideMark/>
          </w:tcPr>
          <w:p w:rsidR="00142CD5" w:rsidRPr="00BF5500" w:rsidRDefault="00142CD5" w:rsidP="00142CD5">
            <w:pPr>
              <w:pStyle w:val="afa"/>
              <w:rPr>
                <w:sz w:val="18"/>
                <w:szCs w:val="18"/>
              </w:rPr>
            </w:pPr>
            <w:proofErr w:type="spellStart"/>
            <w:r w:rsidRPr="00BF5500">
              <w:rPr>
                <w:sz w:val="18"/>
                <w:szCs w:val="18"/>
              </w:rPr>
              <w:t>Высшее</w:t>
            </w:r>
            <w:proofErr w:type="spellEnd"/>
          </w:p>
        </w:tc>
        <w:tc>
          <w:tcPr>
            <w:tcW w:w="1559" w:type="dxa"/>
            <w:tcBorders>
              <w:top w:val="single" w:sz="4" w:space="0" w:color="auto"/>
              <w:left w:val="single" w:sz="4" w:space="0" w:color="auto"/>
              <w:bottom w:val="single" w:sz="4" w:space="0" w:color="auto"/>
              <w:right w:val="single" w:sz="4" w:space="0" w:color="auto"/>
            </w:tcBorders>
          </w:tcPr>
          <w:p w:rsidR="00142CD5" w:rsidRPr="00BF5500" w:rsidRDefault="00142CD5" w:rsidP="00142CD5">
            <w:pPr>
              <w:pStyle w:val="afa"/>
              <w:rPr>
                <w:sz w:val="18"/>
                <w:szCs w:val="18"/>
              </w:rPr>
            </w:pPr>
            <w:proofErr w:type="spellStart"/>
            <w:r w:rsidRPr="00BF5500">
              <w:rPr>
                <w:sz w:val="18"/>
                <w:szCs w:val="18"/>
              </w:rPr>
              <w:t>Преподаватель</w:t>
            </w:r>
            <w:proofErr w:type="spellEnd"/>
          </w:p>
          <w:p w:rsidR="00142CD5" w:rsidRPr="00BF5500" w:rsidRDefault="00142CD5" w:rsidP="00142CD5">
            <w:pPr>
              <w:pStyle w:val="afa"/>
              <w:rPr>
                <w:sz w:val="18"/>
                <w:szCs w:val="18"/>
              </w:rPr>
            </w:pPr>
          </w:p>
          <w:p w:rsidR="00142CD5" w:rsidRPr="00BF5500" w:rsidRDefault="00142CD5" w:rsidP="00142CD5">
            <w:pPr>
              <w:pStyle w:val="afa"/>
              <w:rPr>
                <w:spacing w:val="-2"/>
                <w:sz w:val="18"/>
                <w:szCs w:val="18"/>
              </w:rPr>
            </w:pPr>
            <w:r w:rsidRPr="00BF5500">
              <w:rPr>
                <w:sz w:val="18"/>
                <w:szCs w:val="18"/>
              </w:rPr>
              <w:t>(</w:t>
            </w:r>
            <w:proofErr w:type="spellStart"/>
            <w:r w:rsidRPr="00BF5500">
              <w:rPr>
                <w:sz w:val="18"/>
                <w:szCs w:val="18"/>
              </w:rPr>
              <w:t>История</w:t>
            </w:r>
            <w:proofErr w:type="spellEnd"/>
            <w:r w:rsidRPr="00BF5500">
              <w:rPr>
                <w:sz w:val="18"/>
                <w:szCs w:val="18"/>
              </w:rPr>
              <w:t xml:space="preserve"> и </w:t>
            </w:r>
            <w:proofErr w:type="spellStart"/>
            <w:r w:rsidRPr="00BF5500">
              <w:rPr>
                <w:sz w:val="18"/>
                <w:szCs w:val="18"/>
              </w:rPr>
              <w:t>обществознание</w:t>
            </w:r>
            <w:proofErr w:type="spellEnd"/>
            <w:r w:rsidRPr="00BF5500">
              <w:rPr>
                <w:sz w:val="18"/>
                <w:szCs w:val="18"/>
              </w:rPr>
              <w:t>)</w:t>
            </w:r>
          </w:p>
        </w:tc>
        <w:tc>
          <w:tcPr>
            <w:tcW w:w="1698" w:type="dxa"/>
            <w:tcBorders>
              <w:top w:val="single" w:sz="4" w:space="0" w:color="auto"/>
              <w:left w:val="single" w:sz="4" w:space="0" w:color="auto"/>
              <w:bottom w:val="single" w:sz="4" w:space="0" w:color="auto"/>
              <w:right w:val="single" w:sz="4" w:space="0" w:color="auto"/>
            </w:tcBorders>
          </w:tcPr>
          <w:p w:rsidR="00142CD5" w:rsidRPr="00BF5500" w:rsidRDefault="00142CD5" w:rsidP="00142CD5">
            <w:pPr>
              <w:pStyle w:val="afa"/>
              <w:rPr>
                <w:sz w:val="18"/>
                <w:szCs w:val="18"/>
              </w:rPr>
            </w:pPr>
            <w:proofErr w:type="spellStart"/>
            <w:r w:rsidRPr="00BF5500">
              <w:rPr>
                <w:sz w:val="18"/>
                <w:szCs w:val="18"/>
              </w:rPr>
              <w:t>Педагогический</w:t>
            </w:r>
            <w:proofErr w:type="spellEnd"/>
            <w:r w:rsidRPr="00BF5500">
              <w:rPr>
                <w:sz w:val="18"/>
                <w:szCs w:val="18"/>
              </w:rPr>
              <w:t xml:space="preserve"> </w:t>
            </w:r>
            <w:proofErr w:type="spellStart"/>
            <w:r w:rsidRPr="00BF5500">
              <w:rPr>
                <w:sz w:val="18"/>
                <w:szCs w:val="18"/>
              </w:rPr>
              <w:t>работник</w:t>
            </w:r>
            <w:proofErr w:type="spellEnd"/>
            <w:r w:rsidRPr="00BF5500">
              <w:rPr>
                <w:sz w:val="18"/>
                <w:szCs w:val="18"/>
              </w:rPr>
              <w:t xml:space="preserve"> 11 </w:t>
            </w:r>
            <w:proofErr w:type="spellStart"/>
            <w:r w:rsidRPr="00BF5500">
              <w:rPr>
                <w:sz w:val="18"/>
                <w:szCs w:val="18"/>
              </w:rPr>
              <w:t>лет</w:t>
            </w:r>
            <w:proofErr w:type="spellEnd"/>
          </w:p>
          <w:p w:rsidR="00142CD5" w:rsidRPr="00BF5500" w:rsidRDefault="00142CD5" w:rsidP="00142CD5">
            <w:pPr>
              <w:pStyle w:val="afa"/>
              <w:rPr>
                <w:sz w:val="18"/>
                <w:szCs w:val="18"/>
              </w:rPr>
            </w:pPr>
          </w:p>
        </w:tc>
        <w:tc>
          <w:tcPr>
            <w:tcW w:w="1587" w:type="dxa"/>
            <w:tcBorders>
              <w:top w:val="single" w:sz="4" w:space="0" w:color="auto"/>
              <w:left w:val="single" w:sz="4" w:space="0" w:color="auto"/>
              <w:bottom w:val="single" w:sz="4" w:space="0" w:color="auto"/>
              <w:right w:val="single" w:sz="4" w:space="0" w:color="auto"/>
            </w:tcBorders>
          </w:tcPr>
          <w:p w:rsidR="00142CD5" w:rsidRPr="00BF5500" w:rsidRDefault="00142CD5" w:rsidP="00142CD5">
            <w:pPr>
              <w:pStyle w:val="afa"/>
              <w:rPr>
                <w:sz w:val="18"/>
                <w:szCs w:val="18"/>
              </w:rPr>
            </w:pPr>
            <w:proofErr w:type="spellStart"/>
            <w:r w:rsidRPr="00BF5500">
              <w:rPr>
                <w:sz w:val="18"/>
                <w:szCs w:val="18"/>
              </w:rPr>
              <w:t>Первая</w:t>
            </w:r>
            <w:proofErr w:type="spellEnd"/>
          </w:p>
          <w:p w:rsidR="00142CD5" w:rsidRPr="00BF5500" w:rsidRDefault="00142CD5" w:rsidP="00142CD5">
            <w:pPr>
              <w:pStyle w:val="afa"/>
              <w:rPr>
                <w:sz w:val="18"/>
                <w:szCs w:val="18"/>
              </w:rPr>
            </w:pPr>
          </w:p>
          <w:p w:rsidR="00142CD5" w:rsidRPr="00BF5500" w:rsidRDefault="00142CD5" w:rsidP="00142CD5">
            <w:pPr>
              <w:pStyle w:val="afa"/>
              <w:rPr>
                <w:sz w:val="18"/>
                <w:szCs w:val="18"/>
              </w:rPr>
            </w:pPr>
          </w:p>
        </w:tc>
        <w:tc>
          <w:tcPr>
            <w:tcW w:w="1185" w:type="dxa"/>
            <w:tcBorders>
              <w:top w:val="single" w:sz="4" w:space="0" w:color="auto"/>
              <w:left w:val="single" w:sz="4" w:space="0" w:color="auto"/>
              <w:bottom w:val="single" w:sz="4" w:space="0" w:color="auto"/>
              <w:right w:val="single" w:sz="4" w:space="0" w:color="auto"/>
            </w:tcBorders>
          </w:tcPr>
          <w:p w:rsidR="00142CD5" w:rsidRPr="00BF5500" w:rsidRDefault="00142CD5" w:rsidP="00142CD5">
            <w:pPr>
              <w:pStyle w:val="afa"/>
              <w:rPr>
                <w:sz w:val="18"/>
                <w:szCs w:val="18"/>
              </w:rPr>
            </w:pPr>
            <w:r>
              <w:rPr>
                <w:sz w:val="18"/>
                <w:szCs w:val="18"/>
                <w:lang w:val="ru-RU"/>
              </w:rPr>
              <w:t>6</w:t>
            </w:r>
            <w:r w:rsidRPr="00BF5500">
              <w:rPr>
                <w:sz w:val="18"/>
                <w:szCs w:val="18"/>
              </w:rPr>
              <w:t xml:space="preserve"> </w:t>
            </w:r>
            <w:proofErr w:type="spellStart"/>
            <w:r w:rsidRPr="00BF5500">
              <w:rPr>
                <w:sz w:val="18"/>
                <w:szCs w:val="18"/>
              </w:rPr>
              <w:t>лет</w:t>
            </w:r>
            <w:proofErr w:type="spellEnd"/>
          </w:p>
        </w:tc>
      </w:tr>
      <w:tr w:rsidR="00142CD5" w:rsidRPr="00BF5500" w:rsidTr="00142CD5">
        <w:trPr>
          <w:jc w:val="center"/>
        </w:trPr>
        <w:tc>
          <w:tcPr>
            <w:tcW w:w="675" w:type="dxa"/>
            <w:tcBorders>
              <w:top w:val="single" w:sz="4" w:space="0" w:color="auto"/>
              <w:left w:val="single" w:sz="4" w:space="0" w:color="auto"/>
              <w:bottom w:val="single" w:sz="4" w:space="0" w:color="auto"/>
              <w:right w:val="single" w:sz="4" w:space="0" w:color="auto"/>
            </w:tcBorders>
            <w:vAlign w:val="center"/>
          </w:tcPr>
          <w:p w:rsidR="00142CD5" w:rsidRPr="009A1938" w:rsidRDefault="00142CD5" w:rsidP="00142CD5">
            <w:pPr>
              <w:pStyle w:val="afa"/>
              <w:rPr>
                <w:sz w:val="18"/>
                <w:szCs w:val="18"/>
                <w:lang w:val="ru-RU"/>
              </w:rPr>
            </w:pPr>
            <w:r>
              <w:rPr>
                <w:sz w:val="18"/>
                <w:szCs w:val="18"/>
                <w:lang w:val="ru-RU"/>
              </w:rPr>
              <w:t>12</w:t>
            </w:r>
          </w:p>
        </w:tc>
        <w:tc>
          <w:tcPr>
            <w:tcW w:w="2243" w:type="dxa"/>
            <w:tcBorders>
              <w:top w:val="single" w:sz="4" w:space="0" w:color="auto"/>
              <w:left w:val="single" w:sz="4" w:space="0" w:color="auto"/>
              <w:bottom w:val="single" w:sz="4" w:space="0" w:color="auto"/>
              <w:right w:val="single" w:sz="4" w:space="0" w:color="auto"/>
            </w:tcBorders>
            <w:hideMark/>
          </w:tcPr>
          <w:p w:rsidR="00142CD5" w:rsidRPr="00BF5500" w:rsidRDefault="00142CD5" w:rsidP="00142CD5">
            <w:pPr>
              <w:pStyle w:val="afa"/>
              <w:rPr>
                <w:spacing w:val="-3"/>
                <w:sz w:val="18"/>
                <w:szCs w:val="18"/>
              </w:rPr>
            </w:pPr>
            <w:proofErr w:type="spellStart"/>
            <w:r w:rsidRPr="00BF5500">
              <w:rPr>
                <w:spacing w:val="-3"/>
                <w:sz w:val="18"/>
                <w:szCs w:val="18"/>
              </w:rPr>
              <w:t>Спирина</w:t>
            </w:r>
            <w:proofErr w:type="spellEnd"/>
            <w:r w:rsidRPr="00BF5500">
              <w:rPr>
                <w:spacing w:val="-3"/>
                <w:sz w:val="18"/>
                <w:szCs w:val="18"/>
              </w:rPr>
              <w:t xml:space="preserve"> </w:t>
            </w:r>
            <w:proofErr w:type="spellStart"/>
            <w:r w:rsidRPr="00BF5500">
              <w:rPr>
                <w:spacing w:val="-3"/>
                <w:sz w:val="18"/>
                <w:szCs w:val="18"/>
              </w:rPr>
              <w:t>Ирина</w:t>
            </w:r>
            <w:proofErr w:type="spellEnd"/>
            <w:r w:rsidRPr="00BF5500">
              <w:rPr>
                <w:spacing w:val="-3"/>
                <w:sz w:val="18"/>
                <w:szCs w:val="18"/>
              </w:rPr>
              <w:t xml:space="preserve"> </w:t>
            </w:r>
            <w:proofErr w:type="spellStart"/>
            <w:r w:rsidRPr="00BF5500">
              <w:rPr>
                <w:spacing w:val="-3"/>
                <w:sz w:val="18"/>
                <w:szCs w:val="18"/>
              </w:rPr>
              <w:t>Ивановна</w:t>
            </w:r>
            <w:proofErr w:type="spellEnd"/>
          </w:p>
          <w:p w:rsidR="00142CD5" w:rsidRPr="00BF5500" w:rsidRDefault="00142CD5" w:rsidP="00142CD5">
            <w:pPr>
              <w:pStyle w:val="afa"/>
              <w:rPr>
                <w:sz w:val="18"/>
                <w:szCs w:val="18"/>
              </w:rPr>
            </w:pPr>
          </w:p>
        </w:tc>
        <w:tc>
          <w:tcPr>
            <w:tcW w:w="992" w:type="dxa"/>
            <w:tcBorders>
              <w:top w:val="single" w:sz="4" w:space="0" w:color="auto"/>
              <w:left w:val="single" w:sz="4" w:space="0" w:color="auto"/>
              <w:bottom w:val="single" w:sz="4" w:space="0" w:color="auto"/>
              <w:right w:val="single" w:sz="4" w:space="0" w:color="auto"/>
            </w:tcBorders>
            <w:hideMark/>
          </w:tcPr>
          <w:p w:rsidR="00142CD5" w:rsidRPr="00BF5500" w:rsidRDefault="00142CD5" w:rsidP="00142CD5">
            <w:pPr>
              <w:pStyle w:val="afa"/>
              <w:rPr>
                <w:sz w:val="18"/>
                <w:szCs w:val="18"/>
              </w:rPr>
            </w:pPr>
            <w:proofErr w:type="spellStart"/>
            <w:r w:rsidRPr="00BF5500">
              <w:rPr>
                <w:sz w:val="18"/>
                <w:szCs w:val="18"/>
              </w:rPr>
              <w:t>Высшее</w:t>
            </w:r>
            <w:proofErr w:type="spellEnd"/>
          </w:p>
        </w:tc>
        <w:tc>
          <w:tcPr>
            <w:tcW w:w="1559" w:type="dxa"/>
            <w:tcBorders>
              <w:top w:val="single" w:sz="4" w:space="0" w:color="auto"/>
              <w:left w:val="single" w:sz="4" w:space="0" w:color="auto"/>
              <w:bottom w:val="single" w:sz="4" w:space="0" w:color="auto"/>
              <w:right w:val="single" w:sz="4" w:space="0" w:color="auto"/>
            </w:tcBorders>
          </w:tcPr>
          <w:p w:rsidR="00142CD5" w:rsidRPr="00BF5500" w:rsidRDefault="00142CD5" w:rsidP="00142CD5">
            <w:pPr>
              <w:pStyle w:val="afa"/>
              <w:rPr>
                <w:sz w:val="18"/>
                <w:szCs w:val="18"/>
              </w:rPr>
            </w:pPr>
            <w:proofErr w:type="spellStart"/>
            <w:r w:rsidRPr="00BF5500">
              <w:rPr>
                <w:sz w:val="18"/>
                <w:szCs w:val="18"/>
              </w:rPr>
              <w:t>Преподаватель</w:t>
            </w:r>
            <w:proofErr w:type="spellEnd"/>
          </w:p>
          <w:p w:rsidR="00142CD5" w:rsidRPr="00BF5500" w:rsidRDefault="00142CD5" w:rsidP="00142CD5">
            <w:pPr>
              <w:pStyle w:val="afa"/>
              <w:rPr>
                <w:sz w:val="18"/>
                <w:szCs w:val="18"/>
              </w:rPr>
            </w:pPr>
            <w:r w:rsidRPr="00BF5500">
              <w:rPr>
                <w:sz w:val="18"/>
                <w:szCs w:val="18"/>
              </w:rPr>
              <w:t>(</w:t>
            </w:r>
            <w:proofErr w:type="spellStart"/>
            <w:r w:rsidRPr="00BF5500">
              <w:rPr>
                <w:sz w:val="18"/>
                <w:szCs w:val="18"/>
              </w:rPr>
              <w:t>Химия</w:t>
            </w:r>
            <w:proofErr w:type="spellEnd"/>
            <w:r w:rsidRPr="00BF5500">
              <w:rPr>
                <w:sz w:val="18"/>
                <w:szCs w:val="18"/>
              </w:rPr>
              <w:t xml:space="preserve">, </w:t>
            </w:r>
            <w:proofErr w:type="spellStart"/>
            <w:r w:rsidRPr="00BF5500">
              <w:rPr>
                <w:sz w:val="18"/>
                <w:szCs w:val="18"/>
              </w:rPr>
              <w:t>биология</w:t>
            </w:r>
            <w:proofErr w:type="spellEnd"/>
            <w:r w:rsidRPr="00BF5500">
              <w:rPr>
                <w:sz w:val="18"/>
                <w:szCs w:val="18"/>
              </w:rPr>
              <w:t>)</w:t>
            </w:r>
          </w:p>
        </w:tc>
        <w:tc>
          <w:tcPr>
            <w:tcW w:w="1698" w:type="dxa"/>
            <w:tcBorders>
              <w:top w:val="single" w:sz="4" w:space="0" w:color="auto"/>
              <w:left w:val="single" w:sz="4" w:space="0" w:color="auto"/>
              <w:bottom w:val="single" w:sz="4" w:space="0" w:color="auto"/>
              <w:right w:val="single" w:sz="4" w:space="0" w:color="auto"/>
            </w:tcBorders>
          </w:tcPr>
          <w:p w:rsidR="00142CD5" w:rsidRPr="00BF5500" w:rsidRDefault="00142CD5" w:rsidP="00142CD5">
            <w:pPr>
              <w:pStyle w:val="afa"/>
              <w:rPr>
                <w:sz w:val="18"/>
                <w:szCs w:val="18"/>
              </w:rPr>
            </w:pPr>
            <w:proofErr w:type="spellStart"/>
            <w:r w:rsidRPr="00BF5500">
              <w:rPr>
                <w:sz w:val="18"/>
                <w:szCs w:val="18"/>
              </w:rPr>
              <w:t>Педагогический</w:t>
            </w:r>
            <w:proofErr w:type="spellEnd"/>
            <w:r w:rsidRPr="00BF5500">
              <w:rPr>
                <w:sz w:val="18"/>
                <w:szCs w:val="18"/>
              </w:rPr>
              <w:t xml:space="preserve"> </w:t>
            </w:r>
            <w:proofErr w:type="spellStart"/>
            <w:r w:rsidRPr="00BF5500">
              <w:rPr>
                <w:sz w:val="18"/>
                <w:szCs w:val="18"/>
              </w:rPr>
              <w:t>работник</w:t>
            </w:r>
            <w:proofErr w:type="spellEnd"/>
          </w:p>
          <w:p w:rsidR="00142CD5" w:rsidRPr="00931872" w:rsidRDefault="00142CD5" w:rsidP="00142CD5">
            <w:pPr>
              <w:pStyle w:val="afa"/>
              <w:rPr>
                <w:sz w:val="18"/>
                <w:szCs w:val="18"/>
                <w:lang w:val="ru-RU"/>
              </w:rPr>
            </w:pPr>
            <w:r w:rsidRPr="00BF5500">
              <w:rPr>
                <w:sz w:val="18"/>
                <w:szCs w:val="18"/>
              </w:rPr>
              <w:t xml:space="preserve">21 </w:t>
            </w:r>
            <w:proofErr w:type="spellStart"/>
            <w:r w:rsidRPr="00BF5500">
              <w:rPr>
                <w:sz w:val="18"/>
                <w:szCs w:val="18"/>
              </w:rPr>
              <w:t>год</w:t>
            </w:r>
            <w:proofErr w:type="spellEnd"/>
          </w:p>
        </w:tc>
        <w:tc>
          <w:tcPr>
            <w:tcW w:w="1587" w:type="dxa"/>
            <w:tcBorders>
              <w:top w:val="single" w:sz="4" w:space="0" w:color="auto"/>
              <w:left w:val="single" w:sz="4" w:space="0" w:color="auto"/>
              <w:bottom w:val="single" w:sz="4" w:space="0" w:color="auto"/>
              <w:right w:val="single" w:sz="4" w:space="0" w:color="auto"/>
            </w:tcBorders>
          </w:tcPr>
          <w:p w:rsidR="00142CD5" w:rsidRPr="00BF5500" w:rsidRDefault="00142CD5" w:rsidP="00142CD5">
            <w:pPr>
              <w:pStyle w:val="afa"/>
              <w:rPr>
                <w:sz w:val="18"/>
                <w:szCs w:val="18"/>
              </w:rPr>
            </w:pPr>
            <w:proofErr w:type="spellStart"/>
            <w:r w:rsidRPr="00BF5500">
              <w:rPr>
                <w:sz w:val="18"/>
                <w:szCs w:val="18"/>
              </w:rPr>
              <w:t>Высшая</w:t>
            </w:r>
            <w:proofErr w:type="spellEnd"/>
          </w:p>
          <w:p w:rsidR="00142CD5" w:rsidRPr="00BF5500" w:rsidRDefault="00142CD5" w:rsidP="00142CD5">
            <w:pPr>
              <w:pStyle w:val="afa"/>
              <w:rPr>
                <w:sz w:val="18"/>
                <w:szCs w:val="18"/>
              </w:rPr>
            </w:pPr>
          </w:p>
          <w:p w:rsidR="00142CD5" w:rsidRPr="00BF5500" w:rsidRDefault="00142CD5" w:rsidP="00142CD5">
            <w:pPr>
              <w:pStyle w:val="afa"/>
              <w:rPr>
                <w:sz w:val="18"/>
                <w:szCs w:val="18"/>
              </w:rPr>
            </w:pPr>
          </w:p>
        </w:tc>
        <w:tc>
          <w:tcPr>
            <w:tcW w:w="1185" w:type="dxa"/>
            <w:tcBorders>
              <w:top w:val="single" w:sz="4" w:space="0" w:color="auto"/>
              <w:left w:val="single" w:sz="4" w:space="0" w:color="auto"/>
              <w:bottom w:val="single" w:sz="4" w:space="0" w:color="auto"/>
              <w:right w:val="single" w:sz="4" w:space="0" w:color="auto"/>
            </w:tcBorders>
          </w:tcPr>
          <w:p w:rsidR="00142CD5" w:rsidRPr="00BF5500" w:rsidRDefault="00142CD5" w:rsidP="00142CD5">
            <w:pPr>
              <w:pStyle w:val="afa"/>
              <w:rPr>
                <w:sz w:val="18"/>
                <w:szCs w:val="18"/>
              </w:rPr>
            </w:pPr>
            <w:r>
              <w:rPr>
                <w:sz w:val="18"/>
                <w:szCs w:val="18"/>
                <w:lang w:val="ru-RU"/>
              </w:rPr>
              <w:t xml:space="preserve">20 </w:t>
            </w:r>
            <w:proofErr w:type="spellStart"/>
            <w:r w:rsidRPr="00BF5500">
              <w:rPr>
                <w:sz w:val="18"/>
                <w:szCs w:val="18"/>
              </w:rPr>
              <w:t>лет</w:t>
            </w:r>
            <w:proofErr w:type="spellEnd"/>
          </w:p>
        </w:tc>
      </w:tr>
      <w:tr w:rsidR="00142CD5" w:rsidRPr="00BF5500" w:rsidTr="00142CD5">
        <w:trPr>
          <w:jc w:val="center"/>
        </w:trPr>
        <w:tc>
          <w:tcPr>
            <w:tcW w:w="675" w:type="dxa"/>
            <w:tcBorders>
              <w:top w:val="single" w:sz="4" w:space="0" w:color="auto"/>
              <w:left w:val="single" w:sz="4" w:space="0" w:color="auto"/>
              <w:bottom w:val="single" w:sz="4" w:space="0" w:color="auto"/>
              <w:right w:val="single" w:sz="4" w:space="0" w:color="auto"/>
            </w:tcBorders>
            <w:vAlign w:val="center"/>
          </w:tcPr>
          <w:p w:rsidR="00142CD5" w:rsidRPr="009A1938" w:rsidRDefault="00142CD5" w:rsidP="00142CD5">
            <w:pPr>
              <w:pStyle w:val="afa"/>
              <w:rPr>
                <w:sz w:val="18"/>
                <w:szCs w:val="18"/>
                <w:lang w:val="ru-RU"/>
              </w:rPr>
            </w:pPr>
            <w:r>
              <w:rPr>
                <w:sz w:val="18"/>
                <w:szCs w:val="18"/>
                <w:lang w:val="ru-RU"/>
              </w:rPr>
              <w:t>13</w:t>
            </w:r>
          </w:p>
        </w:tc>
        <w:tc>
          <w:tcPr>
            <w:tcW w:w="2243" w:type="dxa"/>
            <w:tcBorders>
              <w:top w:val="single" w:sz="4" w:space="0" w:color="auto"/>
              <w:left w:val="single" w:sz="4" w:space="0" w:color="auto"/>
              <w:bottom w:val="single" w:sz="4" w:space="0" w:color="auto"/>
              <w:right w:val="single" w:sz="4" w:space="0" w:color="auto"/>
            </w:tcBorders>
            <w:hideMark/>
          </w:tcPr>
          <w:p w:rsidR="00142CD5" w:rsidRPr="00BF5500" w:rsidRDefault="00142CD5" w:rsidP="00142CD5">
            <w:pPr>
              <w:pStyle w:val="afa"/>
              <w:rPr>
                <w:spacing w:val="-1"/>
                <w:sz w:val="18"/>
                <w:szCs w:val="18"/>
              </w:rPr>
            </w:pPr>
            <w:proofErr w:type="spellStart"/>
            <w:r w:rsidRPr="00BF5500">
              <w:rPr>
                <w:spacing w:val="-1"/>
                <w:sz w:val="18"/>
                <w:szCs w:val="18"/>
              </w:rPr>
              <w:t>Степанова</w:t>
            </w:r>
            <w:proofErr w:type="spellEnd"/>
          </w:p>
          <w:p w:rsidR="00142CD5" w:rsidRPr="00BF5500" w:rsidRDefault="00142CD5" w:rsidP="00142CD5">
            <w:pPr>
              <w:pStyle w:val="afa"/>
              <w:rPr>
                <w:spacing w:val="-1"/>
                <w:sz w:val="18"/>
                <w:szCs w:val="18"/>
              </w:rPr>
            </w:pPr>
            <w:proofErr w:type="spellStart"/>
            <w:r w:rsidRPr="00BF5500">
              <w:rPr>
                <w:spacing w:val="-1"/>
                <w:sz w:val="18"/>
                <w:szCs w:val="18"/>
              </w:rPr>
              <w:t>Татьяна</w:t>
            </w:r>
            <w:proofErr w:type="spellEnd"/>
            <w:r w:rsidRPr="00BF5500">
              <w:rPr>
                <w:spacing w:val="-1"/>
                <w:sz w:val="18"/>
                <w:szCs w:val="18"/>
              </w:rPr>
              <w:t xml:space="preserve"> </w:t>
            </w:r>
            <w:proofErr w:type="spellStart"/>
            <w:r w:rsidRPr="00BF5500">
              <w:rPr>
                <w:spacing w:val="-1"/>
                <w:sz w:val="18"/>
                <w:szCs w:val="18"/>
              </w:rPr>
              <w:t>Александровна</w:t>
            </w:r>
            <w:proofErr w:type="spellEnd"/>
          </w:p>
          <w:p w:rsidR="00142CD5" w:rsidRPr="00BF5500" w:rsidRDefault="00142CD5" w:rsidP="00142CD5">
            <w:pPr>
              <w:pStyle w:val="afa"/>
              <w:rPr>
                <w:spacing w:val="-1"/>
                <w:sz w:val="18"/>
                <w:szCs w:val="18"/>
              </w:rPr>
            </w:pPr>
          </w:p>
        </w:tc>
        <w:tc>
          <w:tcPr>
            <w:tcW w:w="992" w:type="dxa"/>
            <w:tcBorders>
              <w:top w:val="single" w:sz="4" w:space="0" w:color="auto"/>
              <w:left w:val="single" w:sz="4" w:space="0" w:color="auto"/>
              <w:bottom w:val="single" w:sz="4" w:space="0" w:color="auto"/>
              <w:right w:val="single" w:sz="4" w:space="0" w:color="auto"/>
            </w:tcBorders>
            <w:hideMark/>
          </w:tcPr>
          <w:p w:rsidR="00142CD5" w:rsidRPr="00BF5500" w:rsidRDefault="00142CD5" w:rsidP="00142CD5">
            <w:pPr>
              <w:pStyle w:val="afa"/>
              <w:rPr>
                <w:sz w:val="18"/>
                <w:szCs w:val="18"/>
              </w:rPr>
            </w:pPr>
            <w:proofErr w:type="spellStart"/>
            <w:r w:rsidRPr="00BF5500">
              <w:rPr>
                <w:sz w:val="18"/>
                <w:szCs w:val="18"/>
              </w:rPr>
              <w:t>Высшее</w:t>
            </w:r>
            <w:proofErr w:type="spellEnd"/>
          </w:p>
        </w:tc>
        <w:tc>
          <w:tcPr>
            <w:tcW w:w="1559" w:type="dxa"/>
            <w:tcBorders>
              <w:top w:val="single" w:sz="4" w:space="0" w:color="auto"/>
              <w:left w:val="single" w:sz="4" w:space="0" w:color="auto"/>
              <w:bottom w:val="single" w:sz="4" w:space="0" w:color="auto"/>
              <w:right w:val="single" w:sz="4" w:space="0" w:color="auto"/>
            </w:tcBorders>
          </w:tcPr>
          <w:p w:rsidR="00142CD5" w:rsidRPr="00BF5500" w:rsidRDefault="00142CD5" w:rsidP="00142CD5">
            <w:pPr>
              <w:pStyle w:val="afa"/>
              <w:rPr>
                <w:sz w:val="18"/>
                <w:szCs w:val="18"/>
              </w:rPr>
            </w:pPr>
            <w:proofErr w:type="spellStart"/>
            <w:r w:rsidRPr="00BF5500">
              <w:rPr>
                <w:sz w:val="18"/>
                <w:szCs w:val="18"/>
              </w:rPr>
              <w:t>Преподаватель</w:t>
            </w:r>
            <w:proofErr w:type="spellEnd"/>
          </w:p>
          <w:p w:rsidR="00142CD5" w:rsidRPr="00BF5500" w:rsidRDefault="00142CD5" w:rsidP="00142CD5">
            <w:pPr>
              <w:pStyle w:val="afa"/>
              <w:rPr>
                <w:sz w:val="18"/>
                <w:szCs w:val="18"/>
              </w:rPr>
            </w:pPr>
            <w:proofErr w:type="spellStart"/>
            <w:r w:rsidRPr="00BF5500">
              <w:rPr>
                <w:sz w:val="18"/>
                <w:szCs w:val="18"/>
              </w:rPr>
              <w:t>информатика</w:t>
            </w:r>
            <w:proofErr w:type="spellEnd"/>
          </w:p>
        </w:tc>
        <w:tc>
          <w:tcPr>
            <w:tcW w:w="1698" w:type="dxa"/>
            <w:tcBorders>
              <w:top w:val="single" w:sz="4" w:space="0" w:color="auto"/>
              <w:left w:val="single" w:sz="4" w:space="0" w:color="auto"/>
              <w:bottom w:val="single" w:sz="4" w:space="0" w:color="auto"/>
              <w:right w:val="single" w:sz="4" w:space="0" w:color="auto"/>
            </w:tcBorders>
          </w:tcPr>
          <w:p w:rsidR="00142CD5" w:rsidRPr="00BF5500" w:rsidRDefault="00142CD5" w:rsidP="00142CD5">
            <w:pPr>
              <w:pStyle w:val="afa"/>
              <w:rPr>
                <w:sz w:val="18"/>
                <w:szCs w:val="18"/>
              </w:rPr>
            </w:pPr>
            <w:proofErr w:type="spellStart"/>
            <w:r w:rsidRPr="00BF5500">
              <w:rPr>
                <w:sz w:val="18"/>
                <w:szCs w:val="18"/>
              </w:rPr>
              <w:t>Педагогический</w:t>
            </w:r>
            <w:proofErr w:type="spellEnd"/>
            <w:r w:rsidRPr="00BF5500">
              <w:rPr>
                <w:sz w:val="18"/>
                <w:szCs w:val="18"/>
              </w:rPr>
              <w:t xml:space="preserve"> </w:t>
            </w:r>
            <w:proofErr w:type="spellStart"/>
            <w:r w:rsidRPr="00BF5500">
              <w:rPr>
                <w:sz w:val="18"/>
                <w:szCs w:val="18"/>
              </w:rPr>
              <w:t>работник</w:t>
            </w:r>
            <w:proofErr w:type="spellEnd"/>
          </w:p>
          <w:p w:rsidR="00142CD5" w:rsidRPr="00931872" w:rsidRDefault="00142CD5" w:rsidP="00142CD5">
            <w:pPr>
              <w:pStyle w:val="afa"/>
              <w:rPr>
                <w:sz w:val="18"/>
                <w:szCs w:val="18"/>
                <w:lang w:val="ru-RU"/>
              </w:rPr>
            </w:pPr>
            <w:r w:rsidRPr="00BF5500">
              <w:rPr>
                <w:sz w:val="18"/>
                <w:szCs w:val="18"/>
              </w:rPr>
              <w:t xml:space="preserve">25 </w:t>
            </w:r>
            <w:proofErr w:type="spellStart"/>
            <w:r w:rsidRPr="00BF5500">
              <w:rPr>
                <w:sz w:val="18"/>
                <w:szCs w:val="18"/>
              </w:rPr>
              <w:t>лет</w:t>
            </w:r>
            <w:proofErr w:type="spellEnd"/>
          </w:p>
        </w:tc>
        <w:tc>
          <w:tcPr>
            <w:tcW w:w="1587" w:type="dxa"/>
            <w:tcBorders>
              <w:top w:val="single" w:sz="4" w:space="0" w:color="auto"/>
              <w:left w:val="single" w:sz="4" w:space="0" w:color="auto"/>
              <w:bottom w:val="single" w:sz="4" w:space="0" w:color="auto"/>
              <w:right w:val="single" w:sz="4" w:space="0" w:color="auto"/>
            </w:tcBorders>
          </w:tcPr>
          <w:p w:rsidR="00142CD5" w:rsidRPr="00BF5500" w:rsidRDefault="00142CD5" w:rsidP="00142CD5">
            <w:pPr>
              <w:pStyle w:val="afa"/>
              <w:rPr>
                <w:sz w:val="18"/>
                <w:szCs w:val="18"/>
              </w:rPr>
            </w:pPr>
            <w:proofErr w:type="spellStart"/>
            <w:r w:rsidRPr="00BF5500">
              <w:rPr>
                <w:sz w:val="18"/>
                <w:szCs w:val="18"/>
              </w:rPr>
              <w:t>Первая</w:t>
            </w:r>
            <w:proofErr w:type="spellEnd"/>
          </w:p>
          <w:p w:rsidR="00142CD5" w:rsidRPr="00BF5500" w:rsidRDefault="00142CD5" w:rsidP="00142CD5">
            <w:pPr>
              <w:pStyle w:val="afa"/>
              <w:rPr>
                <w:sz w:val="18"/>
                <w:szCs w:val="18"/>
              </w:rPr>
            </w:pPr>
          </w:p>
        </w:tc>
        <w:tc>
          <w:tcPr>
            <w:tcW w:w="1185" w:type="dxa"/>
            <w:tcBorders>
              <w:top w:val="single" w:sz="4" w:space="0" w:color="auto"/>
              <w:left w:val="single" w:sz="4" w:space="0" w:color="auto"/>
              <w:bottom w:val="single" w:sz="4" w:space="0" w:color="auto"/>
              <w:right w:val="single" w:sz="4" w:space="0" w:color="auto"/>
            </w:tcBorders>
          </w:tcPr>
          <w:p w:rsidR="00142CD5" w:rsidRPr="00BF5500" w:rsidRDefault="00142CD5" w:rsidP="00142CD5">
            <w:pPr>
              <w:pStyle w:val="afa"/>
              <w:rPr>
                <w:sz w:val="18"/>
                <w:szCs w:val="18"/>
              </w:rPr>
            </w:pPr>
            <w:r>
              <w:rPr>
                <w:sz w:val="18"/>
                <w:szCs w:val="18"/>
              </w:rPr>
              <w:t>2</w:t>
            </w:r>
            <w:r>
              <w:rPr>
                <w:sz w:val="18"/>
                <w:szCs w:val="18"/>
                <w:lang w:val="ru-RU"/>
              </w:rPr>
              <w:t>4</w:t>
            </w:r>
            <w:r w:rsidRPr="00BF5500">
              <w:rPr>
                <w:sz w:val="18"/>
                <w:szCs w:val="18"/>
              </w:rPr>
              <w:t xml:space="preserve"> </w:t>
            </w:r>
            <w:proofErr w:type="spellStart"/>
            <w:r w:rsidRPr="00BF5500">
              <w:rPr>
                <w:sz w:val="18"/>
                <w:szCs w:val="18"/>
              </w:rPr>
              <w:t>года</w:t>
            </w:r>
            <w:proofErr w:type="spellEnd"/>
          </w:p>
        </w:tc>
      </w:tr>
      <w:tr w:rsidR="00142CD5" w:rsidRPr="00BF5500" w:rsidTr="00142CD5">
        <w:trPr>
          <w:jc w:val="center"/>
        </w:trPr>
        <w:tc>
          <w:tcPr>
            <w:tcW w:w="675" w:type="dxa"/>
            <w:tcBorders>
              <w:top w:val="single" w:sz="4" w:space="0" w:color="auto"/>
              <w:left w:val="single" w:sz="4" w:space="0" w:color="auto"/>
              <w:bottom w:val="single" w:sz="4" w:space="0" w:color="auto"/>
              <w:right w:val="single" w:sz="4" w:space="0" w:color="auto"/>
            </w:tcBorders>
            <w:vAlign w:val="center"/>
          </w:tcPr>
          <w:p w:rsidR="00142CD5" w:rsidRDefault="00142CD5" w:rsidP="00142CD5">
            <w:pPr>
              <w:pStyle w:val="afa"/>
              <w:rPr>
                <w:sz w:val="18"/>
                <w:szCs w:val="18"/>
                <w:lang w:val="ru-RU"/>
              </w:rPr>
            </w:pPr>
            <w:r>
              <w:rPr>
                <w:sz w:val="18"/>
                <w:szCs w:val="18"/>
                <w:lang w:val="ru-RU"/>
              </w:rPr>
              <w:t>14</w:t>
            </w:r>
          </w:p>
        </w:tc>
        <w:tc>
          <w:tcPr>
            <w:tcW w:w="2243" w:type="dxa"/>
            <w:tcBorders>
              <w:top w:val="single" w:sz="4" w:space="0" w:color="auto"/>
              <w:left w:val="single" w:sz="4" w:space="0" w:color="auto"/>
              <w:bottom w:val="single" w:sz="4" w:space="0" w:color="auto"/>
              <w:right w:val="single" w:sz="4" w:space="0" w:color="auto"/>
            </w:tcBorders>
            <w:hideMark/>
          </w:tcPr>
          <w:p w:rsidR="00142CD5" w:rsidRPr="006921D0" w:rsidRDefault="00142CD5" w:rsidP="00142CD5">
            <w:pPr>
              <w:pStyle w:val="afa"/>
              <w:rPr>
                <w:spacing w:val="-1"/>
                <w:sz w:val="18"/>
                <w:szCs w:val="18"/>
                <w:lang w:val="ru-RU"/>
              </w:rPr>
            </w:pPr>
            <w:proofErr w:type="spellStart"/>
            <w:r>
              <w:rPr>
                <w:spacing w:val="-1"/>
                <w:sz w:val="18"/>
                <w:szCs w:val="18"/>
                <w:lang w:val="ru-RU"/>
              </w:rPr>
              <w:t>Дюкарева</w:t>
            </w:r>
            <w:proofErr w:type="spellEnd"/>
            <w:r>
              <w:rPr>
                <w:spacing w:val="-1"/>
                <w:sz w:val="18"/>
                <w:szCs w:val="18"/>
                <w:lang w:val="ru-RU"/>
              </w:rPr>
              <w:t xml:space="preserve"> Ольга Александровна</w:t>
            </w:r>
          </w:p>
        </w:tc>
        <w:tc>
          <w:tcPr>
            <w:tcW w:w="992" w:type="dxa"/>
            <w:tcBorders>
              <w:top w:val="single" w:sz="4" w:space="0" w:color="auto"/>
              <w:left w:val="single" w:sz="4" w:space="0" w:color="auto"/>
              <w:bottom w:val="single" w:sz="4" w:space="0" w:color="auto"/>
              <w:right w:val="single" w:sz="4" w:space="0" w:color="auto"/>
            </w:tcBorders>
            <w:hideMark/>
          </w:tcPr>
          <w:p w:rsidR="00142CD5" w:rsidRPr="00BF5500" w:rsidRDefault="00142CD5" w:rsidP="00142CD5">
            <w:pPr>
              <w:pStyle w:val="afa"/>
              <w:rPr>
                <w:sz w:val="18"/>
                <w:szCs w:val="18"/>
              </w:rPr>
            </w:pPr>
            <w:proofErr w:type="spellStart"/>
            <w:r w:rsidRPr="00BF5500">
              <w:rPr>
                <w:sz w:val="18"/>
                <w:szCs w:val="18"/>
              </w:rPr>
              <w:t>Высшее</w:t>
            </w:r>
            <w:proofErr w:type="spellEnd"/>
          </w:p>
        </w:tc>
        <w:tc>
          <w:tcPr>
            <w:tcW w:w="1559" w:type="dxa"/>
            <w:tcBorders>
              <w:top w:val="single" w:sz="4" w:space="0" w:color="auto"/>
              <w:left w:val="single" w:sz="4" w:space="0" w:color="auto"/>
              <w:bottom w:val="single" w:sz="4" w:space="0" w:color="auto"/>
              <w:right w:val="single" w:sz="4" w:space="0" w:color="auto"/>
            </w:tcBorders>
          </w:tcPr>
          <w:p w:rsidR="00142CD5" w:rsidRPr="006921D0" w:rsidRDefault="00142CD5" w:rsidP="00142CD5">
            <w:pPr>
              <w:pStyle w:val="afa"/>
              <w:rPr>
                <w:sz w:val="18"/>
                <w:szCs w:val="18"/>
                <w:lang w:val="ru-RU"/>
              </w:rPr>
            </w:pPr>
            <w:proofErr w:type="spellStart"/>
            <w:r w:rsidRPr="00BF5500">
              <w:rPr>
                <w:sz w:val="18"/>
                <w:szCs w:val="18"/>
              </w:rPr>
              <w:t>Преподаватель</w:t>
            </w:r>
            <w:proofErr w:type="spellEnd"/>
            <w:r>
              <w:rPr>
                <w:sz w:val="18"/>
                <w:szCs w:val="18"/>
                <w:lang w:val="ru-RU"/>
              </w:rPr>
              <w:t xml:space="preserve"> спец.дисциплин</w:t>
            </w:r>
          </w:p>
        </w:tc>
        <w:tc>
          <w:tcPr>
            <w:tcW w:w="1698" w:type="dxa"/>
            <w:tcBorders>
              <w:top w:val="single" w:sz="4" w:space="0" w:color="auto"/>
              <w:left w:val="single" w:sz="4" w:space="0" w:color="auto"/>
              <w:bottom w:val="single" w:sz="4" w:space="0" w:color="auto"/>
              <w:right w:val="single" w:sz="4" w:space="0" w:color="auto"/>
            </w:tcBorders>
          </w:tcPr>
          <w:p w:rsidR="00142CD5" w:rsidRPr="00BF5500" w:rsidRDefault="00142CD5" w:rsidP="00142CD5">
            <w:pPr>
              <w:pStyle w:val="afa"/>
              <w:rPr>
                <w:sz w:val="18"/>
                <w:szCs w:val="18"/>
              </w:rPr>
            </w:pPr>
            <w:proofErr w:type="spellStart"/>
            <w:r w:rsidRPr="00BF5500">
              <w:rPr>
                <w:sz w:val="18"/>
                <w:szCs w:val="18"/>
              </w:rPr>
              <w:t>Педагогический</w:t>
            </w:r>
            <w:proofErr w:type="spellEnd"/>
            <w:r w:rsidRPr="00BF5500">
              <w:rPr>
                <w:sz w:val="18"/>
                <w:szCs w:val="18"/>
              </w:rPr>
              <w:t xml:space="preserve"> </w:t>
            </w:r>
            <w:proofErr w:type="spellStart"/>
            <w:r w:rsidRPr="00BF5500">
              <w:rPr>
                <w:sz w:val="18"/>
                <w:szCs w:val="18"/>
              </w:rPr>
              <w:t>работник</w:t>
            </w:r>
            <w:proofErr w:type="spellEnd"/>
          </w:p>
          <w:p w:rsidR="00142CD5" w:rsidRPr="006921D0" w:rsidRDefault="00142CD5" w:rsidP="00142CD5">
            <w:pPr>
              <w:pStyle w:val="afa"/>
              <w:rPr>
                <w:sz w:val="18"/>
                <w:szCs w:val="18"/>
                <w:lang w:val="ru-RU"/>
              </w:rPr>
            </w:pPr>
            <w:r>
              <w:rPr>
                <w:sz w:val="18"/>
                <w:szCs w:val="18"/>
                <w:lang w:val="ru-RU"/>
              </w:rPr>
              <w:t>3</w:t>
            </w:r>
            <w:r w:rsidRPr="00BF5500">
              <w:rPr>
                <w:sz w:val="18"/>
                <w:szCs w:val="18"/>
              </w:rPr>
              <w:t xml:space="preserve"> </w:t>
            </w:r>
            <w:r>
              <w:rPr>
                <w:sz w:val="18"/>
                <w:szCs w:val="18"/>
                <w:lang w:val="ru-RU"/>
              </w:rPr>
              <w:t>года</w:t>
            </w:r>
          </w:p>
        </w:tc>
        <w:tc>
          <w:tcPr>
            <w:tcW w:w="1587" w:type="dxa"/>
            <w:tcBorders>
              <w:top w:val="single" w:sz="4" w:space="0" w:color="auto"/>
              <w:left w:val="single" w:sz="4" w:space="0" w:color="auto"/>
              <w:bottom w:val="single" w:sz="4" w:space="0" w:color="auto"/>
              <w:right w:val="single" w:sz="4" w:space="0" w:color="auto"/>
            </w:tcBorders>
          </w:tcPr>
          <w:p w:rsidR="00142CD5" w:rsidRPr="00BF5500" w:rsidRDefault="00142CD5" w:rsidP="00142CD5">
            <w:pPr>
              <w:pStyle w:val="afa"/>
              <w:rPr>
                <w:sz w:val="18"/>
                <w:szCs w:val="18"/>
              </w:rPr>
            </w:pPr>
            <w:proofErr w:type="spellStart"/>
            <w:r w:rsidRPr="00BF5500">
              <w:rPr>
                <w:sz w:val="18"/>
                <w:szCs w:val="18"/>
              </w:rPr>
              <w:t>Первая</w:t>
            </w:r>
            <w:proofErr w:type="spellEnd"/>
          </w:p>
          <w:p w:rsidR="00142CD5" w:rsidRPr="00BF5500" w:rsidRDefault="00142CD5" w:rsidP="00142CD5">
            <w:pPr>
              <w:pStyle w:val="afa"/>
              <w:rPr>
                <w:sz w:val="18"/>
                <w:szCs w:val="18"/>
              </w:rPr>
            </w:pPr>
          </w:p>
        </w:tc>
        <w:tc>
          <w:tcPr>
            <w:tcW w:w="1185" w:type="dxa"/>
            <w:tcBorders>
              <w:top w:val="single" w:sz="4" w:space="0" w:color="auto"/>
              <w:left w:val="single" w:sz="4" w:space="0" w:color="auto"/>
              <w:bottom w:val="single" w:sz="4" w:space="0" w:color="auto"/>
              <w:right w:val="single" w:sz="4" w:space="0" w:color="auto"/>
            </w:tcBorders>
          </w:tcPr>
          <w:p w:rsidR="00142CD5" w:rsidRPr="00C66D67" w:rsidRDefault="00142CD5" w:rsidP="00142CD5">
            <w:pPr>
              <w:pStyle w:val="afa"/>
              <w:rPr>
                <w:sz w:val="18"/>
                <w:szCs w:val="18"/>
                <w:lang w:val="ru-RU"/>
              </w:rPr>
            </w:pPr>
            <w:r>
              <w:rPr>
                <w:sz w:val="18"/>
                <w:szCs w:val="18"/>
                <w:lang w:val="ru-RU"/>
              </w:rPr>
              <w:t>15</w:t>
            </w:r>
            <w:r>
              <w:rPr>
                <w:sz w:val="18"/>
                <w:szCs w:val="18"/>
              </w:rPr>
              <w:t xml:space="preserve"> </w:t>
            </w:r>
            <w:r>
              <w:rPr>
                <w:sz w:val="18"/>
                <w:szCs w:val="18"/>
                <w:lang w:val="ru-RU"/>
              </w:rPr>
              <w:t>лет</w:t>
            </w:r>
          </w:p>
        </w:tc>
      </w:tr>
    </w:tbl>
    <w:p w:rsidR="00142CD5" w:rsidRDefault="00142CD5" w:rsidP="00142CD5">
      <w:pPr>
        <w:widowControl w:val="0"/>
        <w:suppressAutoHyphens/>
        <w:autoSpaceDE w:val="0"/>
        <w:autoSpaceDN w:val="0"/>
        <w:adjustRightInd w:val="0"/>
        <w:spacing w:after="0" w:line="240" w:lineRule="auto"/>
        <w:ind w:firstLine="708"/>
        <w:jc w:val="both"/>
        <w:rPr>
          <w:rFonts w:ascii="Times New Roman" w:hAnsi="Times New Roman" w:cs="Times New Roman"/>
          <w:b/>
          <w:sz w:val="28"/>
          <w:szCs w:val="28"/>
        </w:rPr>
      </w:pPr>
    </w:p>
    <w:p w:rsidR="00C66D67" w:rsidRDefault="00C66D67" w:rsidP="0050134B">
      <w:pPr>
        <w:widowControl w:val="0"/>
        <w:suppressAutoHyphens/>
        <w:autoSpaceDE w:val="0"/>
        <w:autoSpaceDN w:val="0"/>
        <w:adjustRightInd w:val="0"/>
        <w:spacing w:after="0" w:line="240" w:lineRule="auto"/>
        <w:ind w:firstLine="708"/>
        <w:jc w:val="both"/>
        <w:rPr>
          <w:rFonts w:ascii="Times New Roman" w:hAnsi="Times New Roman" w:cs="Times New Roman"/>
          <w:b/>
          <w:sz w:val="28"/>
          <w:szCs w:val="28"/>
        </w:rPr>
      </w:pPr>
    </w:p>
    <w:p w:rsidR="00143874" w:rsidRDefault="00143874" w:rsidP="0050134B">
      <w:pPr>
        <w:widowControl w:val="0"/>
        <w:suppressAutoHyphens/>
        <w:autoSpaceDE w:val="0"/>
        <w:autoSpaceDN w:val="0"/>
        <w:adjustRightInd w:val="0"/>
        <w:spacing w:after="0" w:line="240" w:lineRule="auto"/>
        <w:ind w:firstLine="708"/>
        <w:jc w:val="both"/>
        <w:rPr>
          <w:rFonts w:ascii="Times New Roman" w:hAnsi="Times New Roman" w:cs="Times New Roman"/>
          <w:b/>
          <w:sz w:val="28"/>
          <w:szCs w:val="28"/>
        </w:rPr>
      </w:pPr>
      <w:r>
        <w:rPr>
          <w:rFonts w:ascii="Times New Roman" w:hAnsi="Times New Roman" w:cs="Times New Roman"/>
          <w:b/>
          <w:sz w:val="28"/>
          <w:szCs w:val="28"/>
        </w:rPr>
        <w:t>РАЗДЕЛ  6</w:t>
      </w:r>
      <w:r w:rsidR="00A57727" w:rsidRPr="00A57727">
        <w:rPr>
          <w:rFonts w:ascii="Times New Roman" w:hAnsi="Times New Roman" w:cs="Times New Roman"/>
          <w:b/>
          <w:sz w:val="28"/>
          <w:szCs w:val="28"/>
        </w:rPr>
        <w:t xml:space="preserve">. </w:t>
      </w:r>
      <w:r>
        <w:rPr>
          <w:rStyle w:val="211pt0"/>
          <w:rFonts w:eastAsiaTheme="minorHAnsi"/>
          <w:sz w:val="28"/>
          <w:szCs w:val="28"/>
        </w:rPr>
        <w:t>ФОРМЫ АТТЕСТАЦИИ И Ф</w:t>
      </w:r>
      <w:r w:rsidRPr="00EB48C2">
        <w:rPr>
          <w:rStyle w:val="211pt0"/>
          <w:rFonts w:eastAsiaTheme="minorHAnsi"/>
          <w:sz w:val="28"/>
          <w:szCs w:val="28"/>
        </w:rPr>
        <w:t>ОНДЫ ОЦЕНОЧНЫХ СРЕДСТВ</w:t>
      </w:r>
      <w:r>
        <w:rPr>
          <w:rStyle w:val="211pt0"/>
          <w:rFonts w:eastAsiaTheme="minorHAnsi"/>
          <w:sz w:val="28"/>
          <w:szCs w:val="28"/>
        </w:rPr>
        <w:t xml:space="preserve"> </w:t>
      </w:r>
    </w:p>
    <w:p w:rsidR="00850AA5" w:rsidRDefault="00850AA5" w:rsidP="00850AA5">
      <w:pPr>
        <w:spacing w:after="0" w:line="240" w:lineRule="auto"/>
        <w:ind w:firstLine="709"/>
        <w:jc w:val="both"/>
        <w:rPr>
          <w:rFonts w:ascii="Times New Roman" w:hAnsi="Times New Roman" w:cs="Times New Roman"/>
          <w:sz w:val="28"/>
          <w:szCs w:val="28"/>
        </w:rPr>
      </w:pPr>
    </w:p>
    <w:p w:rsidR="00850AA5" w:rsidRPr="003A6ECE" w:rsidRDefault="00850AA5" w:rsidP="00850AA5">
      <w:pPr>
        <w:spacing w:after="0" w:line="240" w:lineRule="auto"/>
        <w:ind w:firstLine="709"/>
        <w:jc w:val="both"/>
        <w:rPr>
          <w:rFonts w:ascii="Times New Roman" w:hAnsi="Times New Roman" w:cs="Times New Roman"/>
          <w:sz w:val="28"/>
          <w:szCs w:val="28"/>
        </w:rPr>
      </w:pPr>
      <w:r w:rsidRPr="003A6ECE">
        <w:rPr>
          <w:rFonts w:ascii="Times New Roman" w:hAnsi="Times New Roman" w:cs="Times New Roman"/>
          <w:sz w:val="28"/>
          <w:szCs w:val="28"/>
        </w:rPr>
        <w:t>Оценка  качес</w:t>
      </w:r>
      <w:r>
        <w:rPr>
          <w:rFonts w:ascii="Times New Roman" w:hAnsi="Times New Roman" w:cs="Times New Roman"/>
          <w:sz w:val="28"/>
          <w:szCs w:val="28"/>
        </w:rPr>
        <w:t>тва  освоения  программы по профессии   включает  текущий  контроль</w:t>
      </w:r>
      <w:r w:rsidRPr="003A6ECE">
        <w:rPr>
          <w:rFonts w:ascii="Times New Roman" w:hAnsi="Times New Roman" w:cs="Times New Roman"/>
          <w:sz w:val="28"/>
          <w:szCs w:val="28"/>
        </w:rPr>
        <w:t xml:space="preserve">, </w:t>
      </w:r>
      <w:proofErr w:type="gramStart"/>
      <w:r w:rsidRPr="003A6ECE">
        <w:rPr>
          <w:rFonts w:ascii="Times New Roman" w:hAnsi="Times New Roman" w:cs="Times New Roman"/>
          <w:sz w:val="28"/>
          <w:szCs w:val="28"/>
        </w:rPr>
        <w:t>промежуточную</w:t>
      </w:r>
      <w:proofErr w:type="gramEnd"/>
      <w:r w:rsidRPr="003A6ECE">
        <w:rPr>
          <w:rFonts w:ascii="Times New Roman" w:hAnsi="Times New Roman" w:cs="Times New Roman"/>
          <w:sz w:val="28"/>
          <w:szCs w:val="28"/>
        </w:rPr>
        <w:t xml:space="preserve"> и государственную итоговую аттестации обучающихся.</w:t>
      </w:r>
    </w:p>
    <w:p w:rsidR="00850AA5" w:rsidRDefault="00850AA5" w:rsidP="00850AA5">
      <w:pPr>
        <w:spacing w:after="0" w:line="240" w:lineRule="auto"/>
        <w:jc w:val="both"/>
        <w:rPr>
          <w:rFonts w:ascii="Times New Roman" w:hAnsi="Times New Roman" w:cs="Times New Roman"/>
          <w:b/>
          <w:sz w:val="28"/>
          <w:szCs w:val="28"/>
        </w:rPr>
      </w:pPr>
    </w:p>
    <w:p w:rsidR="00143874" w:rsidRDefault="00143874" w:rsidP="00C23C4C">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6.1 Формы текущего контроля и промежуточной аттестации</w:t>
      </w:r>
    </w:p>
    <w:p w:rsidR="00143874" w:rsidRPr="003A6ECE" w:rsidRDefault="00143874" w:rsidP="00850AA5">
      <w:pPr>
        <w:spacing w:after="0" w:line="240" w:lineRule="auto"/>
        <w:jc w:val="both"/>
        <w:rPr>
          <w:rFonts w:ascii="Times New Roman" w:hAnsi="Times New Roman" w:cs="Times New Roman"/>
          <w:sz w:val="28"/>
          <w:szCs w:val="28"/>
        </w:rPr>
      </w:pPr>
      <w:r w:rsidRPr="003A6ECE">
        <w:rPr>
          <w:rFonts w:ascii="Times New Roman" w:hAnsi="Times New Roman" w:cs="Times New Roman"/>
          <w:sz w:val="28"/>
          <w:szCs w:val="28"/>
        </w:rPr>
        <w:t>.</w:t>
      </w:r>
    </w:p>
    <w:p w:rsidR="00143874" w:rsidRDefault="00143874" w:rsidP="00850AA5">
      <w:pPr>
        <w:spacing w:after="0" w:line="240" w:lineRule="auto"/>
        <w:ind w:firstLine="709"/>
        <w:jc w:val="both"/>
        <w:rPr>
          <w:rFonts w:ascii="Times New Roman" w:hAnsi="Times New Roman" w:cs="Times New Roman"/>
          <w:sz w:val="28"/>
          <w:szCs w:val="28"/>
        </w:rPr>
      </w:pPr>
      <w:r w:rsidRPr="003A6ECE">
        <w:rPr>
          <w:rFonts w:ascii="Times New Roman" w:hAnsi="Times New Roman" w:cs="Times New Roman"/>
          <w:sz w:val="28"/>
          <w:szCs w:val="28"/>
        </w:rPr>
        <w:t>Конкретные формы и процедуры текущего контроля успеваемости и промежуточной аттестации по каждой учебной дисциплине и профессиональному модулю разрабатываются ГАПОУ «БСК» самостоятельно и доводятся до сведения обучающихся в течение первых двух месяцев от начала обучения. Задания разрабатываются преподавателями, реализующими программы учебных дисциплин и профессиональных модулей.</w:t>
      </w:r>
    </w:p>
    <w:tbl>
      <w:tblPr>
        <w:tblW w:w="10182" w:type="dxa"/>
        <w:tblInd w:w="99" w:type="dxa"/>
        <w:tblLook w:val="04A0"/>
      </w:tblPr>
      <w:tblGrid>
        <w:gridCol w:w="1354"/>
        <w:gridCol w:w="4368"/>
        <w:gridCol w:w="1481"/>
        <w:gridCol w:w="2979"/>
      </w:tblGrid>
      <w:tr w:rsidR="00F97DB6" w:rsidRPr="00E70920" w:rsidTr="0050134B">
        <w:trPr>
          <w:trHeight w:val="270"/>
        </w:trPr>
        <w:tc>
          <w:tcPr>
            <w:tcW w:w="135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D0D75" w:rsidRPr="00E70920" w:rsidRDefault="00BD0D75" w:rsidP="00BD0D75">
            <w:pPr>
              <w:pStyle w:val="afa"/>
              <w:jc w:val="center"/>
              <w:rPr>
                <w:b/>
                <w:sz w:val="22"/>
                <w:szCs w:val="22"/>
              </w:rPr>
            </w:pPr>
            <w:proofErr w:type="spellStart"/>
            <w:r w:rsidRPr="00E70920">
              <w:rPr>
                <w:b/>
                <w:sz w:val="22"/>
                <w:szCs w:val="22"/>
              </w:rPr>
              <w:t>Индекс</w:t>
            </w:r>
            <w:proofErr w:type="spellEnd"/>
          </w:p>
        </w:tc>
        <w:tc>
          <w:tcPr>
            <w:tcW w:w="4368" w:type="dxa"/>
            <w:tcBorders>
              <w:top w:val="single" w:sz="4" w:space="0" w:color="auto"/>
              <w:left w:val="nil"/>
              <w:bottom w:val="single" w:sz="4" w:space="0" w:color="auto"/>
              <w:right w:val="single" w:sz="4" w:space="0" w:color="auto"/>
            </w:tcBorders>
            <w:shd w:val="clear" w:color="auto" w:fill="auto"/>
            <w:vAlign w:val="center"/>
            <w:hideMark/>
          </w:tcPr>
          <w:p w:rsidR="00BD0D75" w:rsidRPr="00E70920" w:rsidRDefault="00BD0D75" w:rsidP="00BD0D75">
            <w:pPr>
              <w:pStyle w:val="afa"/>
              <w:jc w:val="center"/>
              <w:rPr>
                <w:b/>
                <w:sz w:val="22"/>
                <w:szCs w:val="22"/>
                <w:lang w:val="ru-RU"/>
              </w:rPr>
            </w:pPr>
            <w:r w:rsidRPr="00E70920">
              <w:rPr>
                <w:b/>
                <w:sz w:val="22"/>
                <w:szCs w:val="22"/>
                <w:lang w:val="ru-RU"/>
              </w:rPr>
              <w:t>Наименование циклов, разделов, дисциплин, профессиональных модулей, МДК, практик</w:t>
            </w:r>
          </w:p>
        </w:tc>
        <w:tc>
          <w:tcPr>
            <w:tcW w:w="1481" w:type="dxa"/>
            <w:tcBorders>
              <w:top w:val="single" w:sz="4" w:space="0" w:color="auto"/>
              <w:left w:val="nil"/>
              <w:bottom w:val="single" w:sz="4" w:space="0" w:color="auto"/>
              <w:right w:val="single" w:sz="4" w:space="0" w:color="auto"/>
            </w:tcBorders>
            <w:shd w:val="clear" w:color="auto" w:fill="auto"/>
            <w:vAlign w:val="center"/>
            <w:hideMark/>
          </w:tcPr>
          <w:p w:rsidR="00BD0D75" w:rsidRPr="00E70920" w:rsidRDefault="00BD0D75" w:rsidP="00BD0D75">
            <w:pPr>
              <w:pStyle w:val="afa"/>
              <w:jc w:val="center"/>
              <w:rPr>
                <w:b/>
                <w:sz w:val="22"/>
                <w:szCs w:val="22"/>
              </w:rPr>
            </w:pPr>
            <w:proofErr w:type="spellStart"/>
            <w:r w:rsidRPr="00E70920">
              <w:rPr>
                <w:b/>
                <w:sz w:val="22"/>
                <w:szCs w:val="22"/>
              </w:rPr>
              <w:t>Семестр</w:t>
            </w:r>
            <w:proofErr w:type="spellEnd"/>
          </w:p>
        </w:tc>
        <w:tc>
          <w:tcPr>
            <w:tcW w:w="2979" w:type="dxa"/>
            <w:tcBorders>
              <w:top w:val="single" w:sz="4" w:space="0" w:color="auto"/>
              <w:left w:val="nil"/>
              <w:bottom w:val="single" w:sz="4" w:space="0" w:color="auto"/>
              <w:right w:val="single" w:sz="4" w:space="0" w:color="auto"/>
            </w:tcBorders>
            <w:shd w:val="clear" w:color="auto" w:fill="auto"/>
            <w:vAlign w:val="center"/>
            <w:hideMark/>
          </w:tcPr>
          <w:p w:rsidR="00BD0D75" w:rsidRPr="00E70920" w:rsidRDefault="00BD0D75" w:rsidP="00BD0D75">
            <w:pPr>
              <w:pStyle w:val="afa"/>
              <w:jc w:val="center"/>
              <w:rPr>
                <w:b/>
                <w:sz w:val="22"/>
                <w:szCs w:val="22"/>
              </w:rPr>
            </w:pPr>
            <w:proofErr w:type="spellStart"/>
            <w:r w:rsidRPr="00E70920">
              <w:rPr>
                <w:b/>
                <w:sz w:val="22"/>
                <w:szCs w:val="22"/>
              </w:rPr>
              <w:t>Форма</w:t>
            </w:r>
            <w:proofErr w:type="spellEnd"/>
            <w:r w:rsidRPr="00E70920">
              <w:rPr>
                <w:b/>
                <w:sz w:val="22"/>
                <w:szCs w:val="22"/>
              </w:rPr>
              <w:t xml:space="preserve"> </w:t>
            </w:r>
            <w:proofErr w:type="spellStart"/>
            <w:r w:rsidRPr="00E70920">
              <w:rPr>
                <w:b/>
                <w:sz w:val="22"/>
                <w:szCs w:val="22"/>
              </w:rPr>
              <w:t>промежуточной</w:t>
            </w:r>
            <w:proofErr w:type="spellEnd"/>
            <w:r w:rsidRPr="00E70920">
              <w:rPr>
                <w:b/>
                <w:sz w:val="22"/>
                <w:szCs w:val="22"/>
              </w:rPr>
              <w:t xml:space="preserve"> </w:t>
            </w:r>
            <w:proofErr w:type="spellStart"/>
            <w:r w:rsidRPr="00E70920">
              <w:rPr>
                <w:b/>
                <w:sz w:val="22"/>
                <w:szCs w:val="22"/>
              </w:rPr>
              <w:t>аттестации</w:t>
            </w:r>
            <w:proofErr w:type="spellEnd"/>
          </w:p>
        </w:tc>
      </w:tr>
      <w:tr w:rsidR="00BD0D75" w:rsidRPr="00E70920" w:rsidTr="0050134B">
        <w:trPr>
          <w:trHeight w:val="131"/>
        </w:trPr>
        <w:tc>
          <w:tcPr>
            <w:tcW w:w="135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D0D75" w:rsidRPr="00E70920" w:rsidRDefault="00BD0D75" w:rsidP="00BD0D75">
            <w:pPr>
              <w:pStyle w:val="afa"/>
              <w:rPr>
                <w:b/>
                <w:sz w:val="22"/>
                <w:szCs w:val="22"/>
              </w:rPr>
            </w:pPr>
            <w:r w:rsidRPr="00E70920">
              <w:rPr>
                <w:b/>
                <w:sz w:val="22"/>
                <w:szCs w:val="22"/>
              </w:rPr>
              <w:t>ООЦ</w:t>
            </w:r>
          </w:p>
        </w:tc>
        <w:tc>
          <w:tcPr>
            <w:tcW w:w="8828" w:type="dxa"/>
            <w:gridSpan w:val="3"/>
            <w:tcBorders>
              <w:top w:val="single" w:sz="4" w:space="0" w:color="auto"/>
              <w:left w:val="nil"/>
              <w:bottom w:val="single" w:sz="4" w:space="0" w:color="auto"/>
              <w:right w:val="single" w:sz="4" w:space="0" w:color="auto"/>
            </w:tcBorders>
            <w:shd w:val="clear" w:color="auto" w:fill="auto"/>
            <w:vAlign w:val="center"/>
            <w:hideMark/>
          </w:tcPr>
          <w:p w:rsidR="00BD0D75" w:rsidRPr="00E70920" w:rsidRDefault="00BD0D75" w:rsidP="00BD0D75">
            <w:pPr>
              <w:pStyle w:val="afa"/>
              <w:rPr>
                <w:b/>
                <w:sz w:val="22"/>
                <w:szCs w:val="22"/>
              </w:rPr>
            </w:pPr>
            <w:proofErr w:type="spellStart"/>
            <w:r w:rsidRPr="00E70920">
              <w:rPr>
                <w:b/>
                <w:bCs/>
                <w:sz w:val="22"/>
                <w:szCs w:val="22"/>
              </w:rPr>
              <w:t>Общеобразовательный</w:t>
            </w:r>
            <w:proofErr w:type="spellEnd"/>
            <w:r w:rsidRPr="00E70920">
              <w:rPr>
                <w:b/>
                <w:bCs/>
                <w:sz w:val="22"/>
                <w:szCs w:val="22"/>
              </w:rPr>
              <w:t xml:space="preserve"> </w:t>
            </w:r>
            <w:proofErr w:type="spellStart"/>
            <w:r w:rsidRPr="00E70920">
              <w:rPr>
                <w:b/>
                <w:bCs/>
                <w:sz w:val="22"/>
                <w:szCs w:val="22"/>
              </w:rPr>
              <w:t>цикл</w:t>
            </w:r>
            <w:proofErr w:type="spellEnd"/>
          </w:p>
        </w:tc>
      </w:tr>
      <w:tr w:rsidR="00F97DB6" w:rsidRPr="00E70920" w:rsidTr="0050134B">
        <w:trPr>
          <w:trHeight w:val="270"/>
        </w:trPr>
        <w:tc>
          <w:tcPr>
            <w:tcW w:w="135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D0D75" w:rsidRPr="00E70920" w:rsidRDefault="00BD0D75" w:rsidP="00BD0D75">
            <w:pPr>
              <w:pStyle w:val="afa"/>
              <w:rPr>
                <w:sz w:val="22"/>
                <w:szCs w:val="22"/>
              </w:rPr>
            </w:pPr>
            <w:r w:rsidRPr="00E70920">
              <w:rPr>
                <w:sz w:val="22"/>
                <w:szCs w:val="22"/>
              </w:rPr>
              <w:t>ОУД.01</w:t>
            </w:r>
          </w:p>
        </w:tc>
        <w:tc>
          <w:tcPr>
            <w:tcW w:w="4368" w:type="dxa"/>
            <w:tcBorders>
              <w:top w:val="single" w:sz="4" w:space="0" w:color="auto"/>
              <w:left w:val="nil"/>
              <w:bottom w:val="single" w:sz="4" w:space="0" w:color="auto"/>
              <w:right w:val="single" w:sz="4" w:space="0" w:color="auto"/>
            </w:tcBorders>
            <w:shd w:val="clear" w:color="auto" w:fill="auto"/>
            <w:vAlign w:val="center"/>
            <w:hideMark/>
          </w:tcPr>
          <w:p w:rsidR="00BD0D75" w:rsidRPr="00E70920" w:rsidRDefault="00BD0D75" w:rsidP="00BD0D75">
            <w:pPr>
              <w:pStyle w:val="afa"/>
              <w:rPr>
                <w:sz w:val="22"/>
                <w:szCs w:val="22"/>
              </w:rPr>
            </w:pPr>
            <w:proofErr w:type="spellStart"/>
            <w:r w:rsidRPr="00E70920">
              <w:rPr>
                <w:sz w:val="22"/>
                <w:szCs w:val="22"/>
              </w:rPr>
              <w:t>Русский</w:t>
            </w:r>
            <w:proofErr w:type="spellEnd"/>
            <w:r w:rsidRPr="00E70920">
              <w:rPr>
                <w:sz w:val="22"/>
                <w:szCs w:val="22"/>
              </w:rPr>
              <w:t xml:space="preserve"> </w:t>
            </w:r>
            <w:proofErr w:type="spellStart"/>
            <w:r w:rsidRPr="00E70920">
              <w:rPr>
                <w:sz w:val="22"/>
                <w:szCs w:val="22"/>
              </w:rPr>
              <w:t>язык</w:t>
            </w:r>
            <w:proofErr w:type="spellEnd"/>
          </w:p>
        </w:tc>
        <w:tc>
          <w:tcPr>
            <w:tcW w:w="1481" w:type="dxa"/>
            <w:tcBorders>
              <w:top w:val="single" w:sz="4" w:space="0" w:color="auto"/>
              <w:left w:val="nil"/>
              <w:bottom w:val="single" w:sz="4" w:space="0" w:color="auto"/>
              <w:right w:val="single" w:sz="4" w:space="0" w:color="auto"/>
            </w:tcBorders>
            <w:shd w:val="clear" w:color="auto" w:fill="auto"/>
            <w:vAlign w:val="center"/>
            <w:hideMark/>
          </w:tcPr>
          <w:p w:rsidR="00BD0D75" w:rsidRPr="007F7A04" w:rsidRDefault="007F7A04" w:rsidP="003315E9">
            <w:pPr>
              <w:pStyle w:val="afa"/>
              <w:jc w:val="center"/>
              <w:rPr>
                <w:sz w:val="22"/>
                <w:szCs w:val="22"/>
                <w:lang w:val="ru-RU"/>
              </w:rPr>
            </w:pPr>
            <w:r>
              <w:rPr>
                <w:sz w:val="22"/>
                <w:szCs w:val="22"/>
                <w:lang w:val="ru-RU"/>
              </w:rPr>
              <w:t>2</w:t>
            </w:r>
          </w:p>
        </w:tc>
        <w:tc>
          <w:tcPr>
            <w:tcW w:w="2979" w:type="dxa"/>
            <w:tcBorders>
              <w:top w:val="single" w:sz="4" w:space="0" w:color="auto"/>
              <w:left w:val="nil"/>
              <w:bottom w:val="single" w:sz="4" w:space="0" w:color="auto"/>
              <w:right w:val="single" w:sz="4" w:space="0" w:color="auto"/>
            </w:tcBorders>
            <w:shd w:val="clear" w:color="auto" w:fill="auto"/>
            <w:vAlign w:val="center"/>
            <w:hideMark/>
          </w:tcPr>
          <w:p w:rsidR="00BD0D75" w:rsidRPr="00E70920" w:rsidRDefault="00BD0D75" w:rsidP="00BD0D75">
            <w:pPr>
              <w:pStyle w:val="afa"/>
              <w:rPr>
                <w:sz w:val="22"/>
                <w:szCs w:val="22"/>
              </w:rPr>
            </w:pPr>
            <w:r w:rsidRPr="00E70920">
              <w:rPr>
                <w:sz w:val="22"/>
                <w:szCs w:val="22"/>
              </w:rPr>
              <w:t> </w:t>
            </w:r>
            <w:proofErr w:type="spellStart"/>
            <w:r w:rsidRPr="00E70920">
              <w:rPr>
                <w:sz w:val="22"/>
                <w:szCs w:val="22"/>
              </w:rPr>
              <w:t>экзамен</w:t>
            </w:r>
            <w:proofErr w:type="spellEnd"/>
          </w:p>
        </w:tc>
      </w:tr>
      <w:tr w:rsidR="00F97DB6" w:rsidRPr="00E70920" w:rsidTr="0050134B">
        <w:trPr>
          <w:trHeight w:val="270"/>
        </w:trPr>
        <w:tc>
          <w:tcPr>
            <w:tcW w:w="1354" w:type="dxa"/>
            <w:tcBorders>
              <w:top w:val="nil"/>
              <w:left w:val="single" w:sz="4" w:space="0" w:color="auto"/>
              <w:bottom w:val="single" w:sz="4" w:space="0" w:color="auto"/>
              <w:right w:val="single" w:sz="4" w:space="0" w:color="auto"/>
            </w:tcBorders>
            <w:shd w:val="clear" w:color="auto" w:fill="auto"/>
            <w:noWrap/>
            <w:vAlign w:val="center"/>
            <w:hideMark/>
          </w:tcPr>
          <w:p w:rsidR="00BD0D75" w:rsidRPr="00E70920" w:rsidRDefault="00BD0D75" w:rsidP="00BD0D75">
            <w:pPr>
              <w:pStyle w:val="afa"/>
              <w:rPr>
                <w:sz w:val="22"/>
                <w:szCs w:val="22"/>
              </w:rPr>
            </w:pPr>
            <w:r w:rsidRPr="00E70920">
              <w:rPr>
                <w:sz w:val="22"/>
                <w:szCs w:val="22"/>
              </w:rPr>
              <w:t>ОУД.02</w:t>
            </w:r>
          </w:p>
        </w:tc>
        <w:tc>
          <w:tcPr>
            <w:tcW w:w="4368" w:type="dxa"/>
            <w:tcBorders>
              <w:top w:val="nil"/>
              <w:left w:val="nil"/>
              <w:bottom w:val="single" w:sz="4" w:space="0" w:color="auto"/>
              <w:right w:val="single" w:sz="4" w:space="0" w:color="auto"/>
            </w:tcBorders>
            <w:shd w:val="clear" w:color="auto" w:fill="auto"/>
            <w:vAlign w:val="center"/>
            <w:hideMark/>
          </w:tcPr>
          <w:p w:rsidR="00BD0D75" w:rsidRPr="00E70920" w:rsidRDefault="00BD0D75" w:rsidP="00BD0D75">
            <w:pPr>
              <w:pStyle w:val="afa"/>
              <w:rPr>
                <w:sz w:val="22"/>
                <w:szCs w:val="22"/>
              </w:rPr>
            </w:pPr>
            <w:proofErr w:type="spellStart"/>
            <w:r w:rsidRPr="00E70920">
              <w:rPr>
                <w:sz w:val="22"/>
                <w:szCs w:val="22"/>
              </w:rPr>
              <w:t>Литература</w:t>
            </w:r>
            <w:proofErr w:type="spellEnd"/>
          </w:p>
        </w:tc>
        <w:tc>
          <w:tcPr>
            <w:tcW w:w="1481" w:type="dxa"/>
            <w:tcBorders>
              <w:top w:val="nil"/>
              <w:left w:val="nil"/>
              <w:bottom w:val="single" w:sz="4" w:space="0" w:color="auto"/>
              <w:right w:val="single" w:sz="4" w:space="0" w:color="auto"/>
            </w:tcBorders>
            <w:shd w:val="clear" w:color="auto" w:fill="auto"/>
            <w:vAlign w:val="center"/>
            <w:hideMark/>
          </w:tcPr>
          <w:p w:rsidR="00BD0D75" w:rsidRPr="00F97DB6" w:rsidRDefault="00F97DB6" w:rsidP="003315E9">
            <w:pPr>
              <w:pStyle w:val="afa"/>
              <w:jc w:val="center"/>
              <w:rPr>
                <w:sz w:val="22"/>
                <w:szCs w:val="22"/>
                <w:lang w:val="ru-RU"/>
              </w:rPr>
            </w:pPr>
            <w:r>
              <w:rPr>
                <w:sz w:val="22"/>
                <w:szCs w:val="22"/>
                <w:lang w:val="ru-RU"/>
              </w:rPr>
              <w:t>3</w:t>
            </w:r>
          </w:p>
        </w:tc>
        <w:tc>
          <w:tcPr>
            <w:tcW w:w="2979" w:type="dxa"/>
            <w:tcBorders>
              <w:top w:val="nil"/>
              <w:left w:val="nil"/>
              <w:bottom w:val="single" w:sz="4" w:space="0" w:color="auto"/>
              <w:right w:val="single" w:sz="4" w:space="0" w:color="auto"/>
            </w:tcBorders>
            <w:shd w:val="clear" w:color="auto" w:fill="auto"/>
            <w:vAlign w:val="center"/>
            <w:hideMark/>
          </w:tcPr>
          <w:p w:rsidR="00BD0D75" w:rsidRPr="00E70920" w:rsidRDefault="00BD0D75" w:rsidP="00BD0D75">
            <w:pPr>
              <w:pStyle w:val="afa"/>
              <w:rPr>
                <w:sz w:val="22"/>
                <w:szCs w:val="22"/>
              </w:rPr>
            </w:pPr>
            <w:r w:rsidRPr="00E70920">
              <w:rPr>
                <w:sz w:val="22"/>
                <w:szCs w:val="22"/>
              </w:rPr>
              <w:t> </w:t>
            </w:r>
            <w:r w:rsidR="00F97DB6">
              <w:rPr>
                <w:sz w:val="22"/>
                <w:szCs w:val="22"/>
                <w:lang w:val="ru-RU"/>
              </w:rPr>
              <w:t xml:space="preserve">Комплексный </w:t>
            </w:r>
            <w:proofErr w:type="spellStart"/>
            <w:r w:rsidR="00F97DB6">
              <w:rPr>
                <w:sz w:val="22"/>
                <w:szCs w:val="22"/>
                <w:lang w:val="ru-RU"/>
              </w:rPr>
              <w:t>д</w:t>
            </w:r>
            <w:r w:rsidRPr="00E70920">
              <w:rPr>
                <w:sz w:val="22"/>
                <w:szCs w:val="22"/>
              </w:rPr>
              <w:t>ифференцированный</w:t>
            </w:r>
            <w:proofErr w:type="spellEnd"/>
            <w:r w:rsidRPr="00E70920">
              <w:rPr>
                <w:sz w:val="22"/>
                <w:szCs w:val="22"/>
              </w:rPr>
              <w:t xml:space="preserve"> </w:t>
            </w:r>
            <w:proofErr w:type="spellStart"/>
            <w:r w:rsidRPr="00E70920">
              <w:rPr>
                <w:sz w:val="22"/>
                <w:szCs w:val="22"/>
              </w:rPr>
              <w:t>зачет</w:t>
            </w:r>
            <w:proofErr w:type="spellEnd"/>
          </w:p>
        </w:tc>
      </w:tr>
      <w:tr w:rsidR="00F97DB6" w:rsidRPr="00E70920" w:rsidTr="0050134B">
        <w:trPr>
          <w:trHeight w:val="270"/>
        </w:trPr>
        <w:tc>
          <w:tcPr>
            <w:tcW w:w="1354" w:type="dxa"/>
            <w:tcBorders>
              <w:top w:val="nil"/>
              <w:left w:val="single" w:sz="4" w:space="0" w:color="auto"/>
              <w:bottom w:val="single" w:sz="4" w:space="0" w:color="auto"/>
              <w:right w:val="single" w:sz="4" w:space="0" w:color="auto"/>
            </w:tcBorders>
            <w:shd w:val="clear" w:color="auto" w:fill="auto"/>
            <w:noWrap/>
            <w:vAlign w:val="center"/>
            <w:hideMark/>
          </w:tcPr>
          <w:p w:rsidR="00BD0D75" w:rsidRPr="00E70920" w:rsidRDefault="00BD0D75" w:rsidP="00BD0D75">
            <w:pPr>
              <w:pStyle w:val="afa"/>
              <w:rPr>
                <w:sz w:val="22"/>
                <w:szCs w:val="22"/>
              </w:rPr>
            </w:pPr>
            <w:r w:rsidRPr="00E70920">
              <w:rPr>
                <w:sz w:val="22"/>
                <w:szCs w:val="22"/>
              </w:rPr>
              <w:t>ОУД.03</w:t>
            </w:r>
          </w:p>
        </w:tc>
        <w:tc>
          <w:tcPr>
            <w:tcW w:w="4368" w:type="dxa"/>
            <w:tcBorders>
              <w:top w:val="nil"/>
              <w:left w:val="nil"/>
              <w:bottom w:val="single" w:sz="4" w:space="0" w:color="auto"/>
              <w:right w:val="single" w:sz="4" w:space="0" w:color="auto"/>
            </w:tcBorders>
            <w:shd w:val="clear" w:color="auto" w:fill="auto"/>
            <w:vAlign w:val="center"/>
            <w:hideMark/>
          </w:tcPr>
          <w:p w:rsidR="00BD0D75" w:rsidRPr="00E70920" w:rsidRDefault="00BD0D75" w:rsidP="00BD0D75">
            <w:pPr>
              <w:pStyle w:val="afa"/>
              <w:rPr>
                <w:sz w:val="22"/>
                <w:szCs w:val="22"/>
              </w:rPr>
            </w:pPr>
            <w:proofErr w:type="spellStart"/>
            <w:r w:rsidRPr="00E70920">
              <w:rPr>
                <w:sz w:val="22"/>
                <w:szCs w:val="22"/>
              </w:rPr>
              <w:t>Иностранный</w:t>
            </w:r>
            <w:proofErr w:type="spellEnd"/>
            <w:r w:rsidRPr="00E70920">
              <w:rPr>
                <w:sz w:val="22"/>
                <w:szCs w:val="22"/>
              </w:rPr>
              <w:t xml:space="preserve"> </w:t>
            </w:r>
            <w:proofErr w:type="spellStart"/>
            <w:r w:rsidRPr="00E70920">
              <w:rPr>
                <w:sz w:val="22"/>
                <w:szCs w:val="22"/>
              </w:rPr>
              <w:t>язык</w:t>
            </w:r>
            <w:proofErr w:type="spellEnd"/>
          </w:p>
        </w:tc>
        <w:tc>
          <w:tcPr>
            <w:tcW w:w="1481" w:type="dxa"/>
            <w:tcBorders>
              <w:top w:val="nil"/>
              <w:left w:val="nil"/>
              <w:bottom w:val="single" w:sz="4" w:space="0" w:color="auto"/>
              <w:right w:val="single" w:sz="4" w:space="0" w:color="auto"/>
            </w:tcBorders>
            <w:shd w:val="clear" w:color="auto" w:fill="auto"/>
            <w:vAlign w:val="center"/>
            <w:hideMark/>
          </w:tcPr>
          <w:p w:rsidR="00BD0D75" w:rsidRPr="00E70920" w:rsidRDefault="00BD0D75" w:rsidP="003315E9">
            <w:pPr>
              <w:pStyle w:val="afa"/>
              <w:jc w:val="center"/>
              <w:rPr>
                <w:sz w:val="22"/>
                <w:szCs w:val="22"/>
              </w:rPr>
            </w:pPr>
            <w:r w:rsidRPr="00E70920">
              <w:rPr>
                <w:sz w:val="22"/>
                <w:szCs w:val="22"/>
              </w:rPr>
              <w:t>2</w:t>
            </w:r>
          </w:p>
        </w:tc>
        <w:tc>
          <w:tcPr>
            <w:tcW w:w="2979" w:type="dxa"/>
            <w:tcBorders>
              <w:top w:val="nil"/>
              <w:left w:val="nil"/>
              <w:bottom w:val="single" w:sz="4" w:space="0" w:color="auto"/>
              <w:right w:val="single" w:sz="4" w:space="0" w:color="auto"/>
            </w:tcBorders>
            <w:shd w:val="clear" w:color="auto" w:fill="auto"/>
            <w:vAlign w:val="center"/>
            <w:hideMark/>
          </w:tcPr>
          <w:p w:rsidR="00BD0D75" w:rsidRPr="00E70920" w:rsidRDefault="00BD0D75" w:rsidP="00BD0D75">
            <w:pPr>
              <w:pStyle w:val="afa"/>
              <w:rPr>
                <w:sz w:val="22"/>
                <w:szCs w:val="22"/>
              </w:rPr>
            </w:pPr>
            <w:r w:rsidRPr="00E70920">
              <w:rPr>
                <w:sz w:val="22"/>
                <w:szCs w:val="22"/>
              </w:rPr>
              <w:t> </w:t>
            </w:r>
            <w:proofErr w:type="spellStart"/>
            <w:r w:rsidRPr="00E70920">
              <w:rPr>
                <w:sz w:val="22"/>
                <w:szCs w:val="22"/>
              </w:rPr>
              <w:t>Дифференцированный</w:t>
            </w:r>
            <w:proofErr w:type="spellEnd"/>
            <w:r w:rsidRPr="00E70920">
              <w:rPr>
                <w:sz w:val="22"/>
                <w:szCs w:val="22"/>
              </w:rPr>
              <w:t xml:space="preserve"> </w:t>
            </w:r>
            <w:proofErr w:type="spellStart"/>
            <w:r w:rsidRPr="00E70920">
              <w:rPr>
                <w:sz w:val="22"/>
                <w:szCs w:val="22"/>
              </w:rPr>
              <w:t>зачет</w:t>
            </w:r>
            <w:proofErr w:type="spellEnd"/>
          </w:p>
        </w:tc>
      </w:tr>
      <w:tr w:rsidR="00F97DB6" w:rsidRPr="00E70920" w:rsidTr="0050134B">
        <w:trPr>
          <w:trHeight w:val="270"/>
        </w:trPr>
        <w:tc>
          <w:tcPr>
            <w:tcW w:w="1354" w:type="dxa"/>
            <w:tcBorders>
              <w:top w:val="nil"/>
              <w:left w:val="single" w:sz="4" w:space="0" w:color="auto"/>
              <w:bottom w:val="single" w:sz="4" w:space="0" w:color="auto"/>
              <w:right w:val="single" w:sz="4" w:space="0" w:color="auto"/>
            </w:tcBorders>
            <w:shd w:val="clear" w:color="auto" w:fill="auto"/>
            <w:noWrap/>
            <w:vAlign w:val="center"/>
            <w:hideMark/>
          </w:tcPr>
          <w:p w:rsidR="00BD0D75" w:rsidRPr="00E70920" w:rsidRDefault="00BD0D75" w:rsidP="00BD0D75">
            <w:pPr>
              <w:pStyle w:val="afa"/>
              <w:rPr>
                <w:sz w:val="22"/>
                <w:szCs w:val="22"/>
              </w:rPr>
            </w:pPr>
            <w:r w:rsidRPr="00E70920">
              <w:rPr>
                <w:sz w:val="22"/>
                <w:szCs w:val="22"/>
              </w:rPr>
              <w:t>ОУД.04</w:t>
            </w:r>
          </w:p>
        </w:tc>
        <w:tc>
          <w:tcPr>
            <w:tcW w:w="4368" w:type="dxa"/>
            <w:tcBorders>
              <w:top w:val="nil"/>
              <w:left w:val="nil"/>
              <w:bottom w:val="single" w:sz="4" w:space="0" w:color="auto"/>
              <w:right w:val="single" w:sz="4" w:space="0" w:color="auto"/>
            </w:tcBorders>
            <w:shd w:val="clear" w:color="auto" w:fill="auto"/>
            <w:vAlign w:val="center"/>
            <w:hideMark/>
          </w:tcPr>
          <w:p w:rsidR="00BD0D75" w:rsidRPr="00E70920" w:rsidRDefault="00BD0D75" w:rsidP="00BD0D75">
            <w:pPr>
              <w:pStyle w:val="afa"/>
              <w:rPr>
                <w:sz w:val="22"/>
                <w:szCs w:val="22"/>
              </w:rPr>
            </w:pPr>
            <w:proofErr w:type="spellStart"/>
            <w:r w:rsidRPr="00E70920">
              <w:rPr>
                <w:sz w:val="22"/>
                <w:szCs w:val="22"/>
              </w:rPr>
              <w:t>История</w:t>
            </w:r>
            <w:proofErr w:type="spellEnd"/>
          </w:p>
        </w:tc>
        <w:tc>
          <w:tcPr>
            <w:tcW w:w="1481" w:type="dxa"/>
            <w:tcBorders>
              <w:top w:val="nil"/>
              <w:left w:val="nil"/>
              <w:bottom w:val="single" w:sz="4" w:space="0" w:color="auto"/>
              <w:right w:val="single" w:sz="4" w:space="0" w:color="auto"/>
            </w:tcBorders>
            <w:shd w:val="clear" w:color="auto" w:fill="auto"/>
            <w:vAlign w:val="center"/>
            <w:hideMark/>
          </w:tcPr>
          <w:p w:rsidR="00BD0D75" w:rsidRPr="00E70920" w:rsidRDefault="00BD0D75" w:rsidP="003315E9">
            <w:pPr>
              <w:pStyle w:val="afa"/>
              <w:jc w:val="center"/>
              <w:rPr>
                <w:sz w:val="22"/>
                <w:szCs w:val="22"/>
              </w:rPr>
            </w:pPr>
            <w:r w:rsidRPr="00E70920">
              <w:rPr>
                <w:sz w:val="22"/>
                <w:szCs w:val="22"/>
              </w:rPr>
              <w:t>2</w:t>
            </w:r>
          </w:p>
        </w:tc>
        <w:tc>
          <w:tcPr>
            <w:tcW w:w="2979" w:type="dxa"/>
            <w:tcBorders>
              <w:top w:val="nil"/>
              <w:left w:val="nil"/>
              <w:bottom w:val="single" w:sz="4" w:space="0" w:color="auto"/>
              <w:right w:val="single" w:sz="4" w:space="0" w:color="auto"/>
            </w:tcBorders>
            <w:shd w:val="clear" w:color="auto" w:fill="auto"/>
            <w:vAlign w:val="center"/>
            <w:hideMark/>
          </w:tcPr>
          <w:p w:rsidR="00BD0D75" w:rsidRPr="00E70920" w:rsidRDefault="00BD0D75" w:rsidP="00BD0D75">
            <w:pPr>
              <w:pStyle w:val="afa"/>
              <w:rPr>
                <w:sz w:val="22"/>
                <w:szCs w:val="22"/>
              </w:rPr>
            </w:pPr>
            <w:r w:rsidRPr="00E70920">
              <w:rPr>
                <w:sz w:val="22"/>
                <w:szCs w:val="22"/>
              </w:rPr>
              <w:t> </w:t>
            </w:r>
            <w:proofErr w:type="spellStart"/>
            <w:r w:rsidRPr="00E70920">
              <w:rPr>
                <w:sz w:val="22"/>
                <w:szCs w:val="22"/>
              </w:rPr>
              <w:t>Дифференцированный</w:t>
            </w:r>
            <w:proofErr w:type="spellEnd"/>
            <w:r w:rsidRPr="00E70920">
              <w:rPr>
                <w:sz w:val="22"/>
                <w:szCs w:val="22"/>
              </w:rPr>
              <w:t xml:space="preserve"> </w:t>
            </w:r>
            <w:proofErr w:type="spellStart"/>
            <w:r w:rsidRPr="00E70920">
              <w:rPr>
                <w:sz w:val="22"/>
                <w:szCs w:val="22"/>
              </w:rPr>
              <w:t>зачет</w:t>
            </w:r>
            <w:proofErr w:type="spellEnd"/>
          </w:p>
        </w:tc>
      </w:tr>
      <w:tr w:rsidR="00F97DB6" w:rsidRPr="00E70920" w:rsidTr="0050134B">
        <w:trPr>
          <w:trHeight w:val="270"/>
        </w:trPr>
        <w:tc>
          <w:tcPr>
            <w:tcW w:w="1354" w:type="dxa"/>
            <w:tcBorders>
              <w:top w:val="nil"/>
              <w:left w:val="single" w:sz="4" w:space="0" w:color="auto"/>
              <w:bottom w:val="single" w:sz="4" w:space="0" w:color="auto"/>
              <w:right w:val="single" w:sz="4" w:space="0" w:color="auto"/>
            </w:tcBorders>
            <w:shd w:val="clear" w:color="auto" w:fill="auto"/>
            <w:noWrap/>
            <w:vAlign w:val="center"/>
            <w:hideMark/>
          </w:tcPr>
          <w:p w:rsidR="00BD0D75" w:rsidRPr="00E70920" w:rsidRDefault="00BD0D75" w:rsidP="00BD0D75">
            <w:pPr>
              <w:pStyle w:val="afa"/>
              <w:rPr>
                <w:sz w:val="22"/>
                <w:szCs w:val="22"/>
              </w:rPr>
            </w:pPr>
            <w:r w:rsidRPr="00E70920">
              <w:rPr>
                <w:sz w:val="22"/>
                <w:szCs w:val="22"/>
              </w:rPr>
              <w:t>ОУД.05</w:t>
            </w:r>
          </w:p>
        </w:tc>
        <w:tc>
          <w:tcPr>
            <w:tcW w:w="4368" w:type="dxa"/>
            <w:tcBorders>
              <w:top w:val="nil"/>
              <w:left w:val="nil"/>
              <w:bottom w:val="single" w:sz="4" w:space="0" w:color="auto"/>
              <w:right w:val="single" w:sz="4" w:space="0" w:color="auto"/>
            </w:tcBorders>
            <w:shd w:val="clear" w:color="auto" w:fill="auto"/>
            <w:vAlign w:val="center"/>
            <w:hideMark/>
          </w:tcPr>
          <w:p w:rsidR="00BD0D75" w:rsidRPr="00E70920" w:rsidRDefault="00BD0D75" w:rsidP="00BD0D75">
            <w:pPr>
              <w:pStyle w:val="afa"/>
              <w:rPr>
                <w:sz w:val="22"/>
                <w:szCs w:val="22"/>
              </w:rPr>
            </w:pPr>
            <w:proofErr w:type="spellStart"/>
            <w:r w:rsidRPr="00E70920">
              <w:rPr>
                <w:sz w:val="22"/>
                <w:szCs w:val="22"/>
              </w:rPr>
              <w:t>Обществознание</w:t>
            </w:r>
            <w:proofErr w:type="spellEnd"/>
          </w:p>
        </w:tc>
        <w:tc>
          <w:tcPr>
            <w:tcW w:w="1481" w:type="dxa"/>
            <w:tcBorders>
              <w:top w:val="nil"/>
              <w:left w:val="nil"/>
              <w:bottom w:val="single" w:sz="4" w:space="0" w:color="auto"/>
              <w:right w:val="single" w:sz="4" w:space="0" w:color="auto"/>
            </w:tcBorders>
            <w:shd w:val="clear" w:color="auto" w:fill="auto"/>
            <w:vAlign w:val="center"/>
            <w:hideMark/>
          </w:tcPr>
          <w:p w:rsidR="00BD0D75" w:rsidRPr="00E70920" w:rsidRDefault="00BD0D75" w:rsidP="003315E9">
            <w:pPr>
              <w:pStyle w:val="afa"/>
              <w:jc w:val="center"/>
              <w:rPr>
                <w:sz w:val="22"/>
                <w:szCs w:val="22"/>
              </w:rPr>
            </w:pPr>
            <w:r w:rsidRPr="00E70920">
              <w:rPr>
                <w:sz w:val="22"/>
                <w:szCs w:val="22"/>
              </w:rPr>
              <w:t>3</w:t>
            </w:r>
          </w:p>
        </w:tc>
        <w:tc>
          <w:tcPr>
            <w:tcW w:w="2979" w:type="dxa"/>
            <w:tcBorders>
              <w:top w:val="nil"/>
              <w:left w:val="nil"/>
              <w:bottom w:val="single" w:sz="4" w:space="0" w:color="auto"/>
              <w:right w:val="single" w:sz="4" w:space="0" w:color="auto"/>
            </w:tcBorders>
            <w:shd w:val="clear" w:color="auto" w:fill="auto"/>
            <w:vAlign w:val="center"/>
            <w:hideMark/>
          </w:tcPr>
          <w:p w:rsidR="00BD0D75" w:rsidRPr="00E70920" w:rsidRDefault="00BD0D75" w:rsidP="00BD0D75">
            <w:pPr>
              <w:pStyle w:val="afa"/>
              <w:rPr>
                <w:sz w:val="22"/>
                <w:szCs w:val="22"/>
              </w:rPr>
            </w:pPr>
            <w:r w:rsidRPr="00E70920">
              <w:rPr>
                <w:sz w:val="22"/>
                <w:szCs w:val="22"/>
              </w:rPr>
              <w:t> </w:t>
            </w:r>
            <w:proofErr w:type="spellStart"/>
            <w:r w:rsidRPr="00E70920">
              <w:rPr>
                <w:sz w:val="22"/>
                <w:szCs w:val="22"/>
              </w:rPr>
              <w:t>Дифференцированный</w:t>
            </w:r>
            <w:proofErr w:type="spellEnd"/>
            <w:r w:rsidRPr="00E70920">
              <w:rPr>
                <w:sz w:val="22"/>
                <w:szCs w:val="22"/>
              </w:rPr>
              <w:t xml:space="preserve"> </w:t>
            </w:r>
            <w:proofErr w:type="spellStart"/>
            <w:r w:rsidRPr="00E70920">
              <w:rPr>
                <w:sz w:val="22"/>
                <w:szCs w:val="22"/>
              </w:rPr>
              <w:t>зачет</w:t>
            </w:r>
            <w:proofErr w:type="spellEnd"/>
          </w:p>
        </w:tc>
      </w:tr>
      <w:tr w:rsidR="00F97DB6" w:rsidRPr="00E70920" w:rsidTr="0050134B">
        <w:trPr>
          <w:trHeight w:val="270"/>
        </w:trPr>
        <w:tc>
          <w:tcPr>
            <w:tcW w:w="1354" w:type="dxa"/>
            <w:tcBorders>
              <w:top w:val="nil"/>
              <w:left w:val="single" w:sz="4" w:space="0" w:color="auto"/>
              <w:bottom w:val="single" w:sz="4" w:space="0" w:color="auto"/>
              <w:right w:val="single" w:sz="4" w:space="0" w:color="auto"/>
            </w:tcBorders>
            <w:shd w:val="clear" w:color="auto" w:fill="auto"/>
            <w:noWrap/>
            <w:vAlign w:val="center"/>
            <w:hideMark/>
          </w:tcPr>
          <w:p w:rsidR="00BD0D75" w:rsidRPr="00E70920" w:rsidRDefault="00BD0D75" w:rsidP="00BD0D75">
            <w:pPr>
              <w:pStyle w:val="afa"/>
              <w:rPr>
                <w:sz w:val="22"/>
                <w:szCs w:val="22"/>
              </w:rPr>
            </w:pPr>
            <w:r w:rsidRPr="00E70920">
              <w:rPr>
                <w:sz w:val="22"/>
                <w:szCs w:val="22"/>
              </w:rPr>
              <w:t>ОУД.06</w:t>
            </w:r>
          </w:p>
        </w:tc>
        <w:tc>
          <w:tcPr>
            <w:tcW w:w="4368" w:type="dxa"/>
            <w:tcBorders>
              <w:top w:val="nil"/>
              <w:left w:val="nil"/>
              <w:bottom w:val="single" w:sz="4" w:space="0" w:color="auto"/>
              <w:right w:val="single" w:sz="4" w:space="0" w:color="auto"/>
            </w:tcBorders>
            <w:shd w:val="clear" w:color="auto" w:fill="auto"/>
            <w:vAlign w:val="center"/>
            <w:hideMark/>
          </w:tcPr>
          <w:p w:rsidR="00BD0D75" w:rsidRPr="00E70920" w:rsidRDefault="00BD0D75" w:rsidP="00BD0D75">
            <w:pPr>
              <w:pStyle w:val="afa"/>
              <w:rPr>
                <w:sz w:val="22"/>
                <w:szCs w:val="22"/>
              </w:rPr>
            </w:pPr>
            <w:proofErr w:type="spellStart"/>
            <w:r w:rsidRPr="00E70920">
              <w:rPr>
                <w:sz w:val="22"/>
                <w:szCs w:val="22"/>
              </w:rPr>
              <w:t>География</w:t>
            </w:r>
            <w:proofErr w:type="spellEnd"/>
          </w:p>
        </w:tc>
        <w:tc>
          <w:tcPr>
            <w:tcW w:w="1481" w:type="dxa"/>
            <w:tcBorders>
              <w:top w:val="nil"/>
              <w:left w:val="nil"/>
              <w:bottom w:val="single" w:sz="4" w:space="0" w:color="auto"/>
              <w:right w:val="single" w:sz="4" w:space="0" w:color="auto"/>
            </w:tcBorders>
            <w:shd w:val="clear" w:color="auto" w:fill="auto"/>
            <w:vAlign w:val="center"/>
            <w:hideMark/>
          </w:tcPr>
          <w:p w:rsidR="00BD0D75" w:rsidRPr="00E70920" w:rsidRDefault="00BD0D75" w:rsidP="003315E9">
            <w:pPr>
              <w:pStyle w:val="afa"/>
              <w:jc w:val="center"/>
              <w:rPr>
                <w:sz w:val="22"/>
                <w:szCs w:val="22"/>
              </w:rPr>
            </w:pPr>
            <w:r w:rsidRPr="00E70920">
              <w:rPr>
                <w:sz w:val="22"/>
                <w:szCs w:val="22"/>
              </w:rPr>
              <w:t>3</w:t>
            </w:r>
          </w:p>
        </w:tc>
        <w:tc>
          <w:tcPr>
            <w:tcW w:w="2979" w:type="dxa"/>
            <w:tcBorders>
              <w:top w:val="nil"/>
              <w:left w:val="nil"/>
              <w:bottom w:val="single" w:sz="4" w:space="0" w:color="auto"/>
              <w:right w:val="single" w:sz="4" w:space="0" w:color="auto"/>
            </w:tcBorders>
            <w:shd w:val="clear" w:color="auto" w:fill="auto"/>
            <w:vAlign w:val="center"/>
            <w:hideMark/>
          </w:tcPr>
          <w:p w:rsidR="00BD0D75" w:rsidRPr="00E70920" w:rsidRDefault="00BD0D75" w:rsidP="00BD0D75">
            <w:pPr>
              <w:pStyle w:val="afa"/>
              <w:rPr>
                <w:sz w:val="22"/>
                <w:szCs w:val="22"/>
              </w:rPr>
            </w:pPr>
            <w:r w:rsidRPr="00E70920">
              <w:rPr>
                <w:sz w:val="22"/>
                <w:szCs w:val="22"/>
              </w:rPr>
              <w:t> </w:t>
            </w:r>
            <w:proofErr w:type="spellStart"/>
            <w:r w:rsidRPr="00E70920">
              <w:rPr>
                <w:sz w:val="22"/>
                <w:szCs w:val="22"/>
              </w:rPr>
              <w:t>Дифференцированный</w:t>
            </w:r>
            <w:proofErr w:type="spellEnd"/>
            <w:r w:rsidRPr="00E70920">
              <w:rPr>
                <w:sz w:val="22"/>
                <w:szCs w:val="22"/>
              </w:rPr>
              <w:t xml:space="preserve"> </w:t>
            </w:r>
            <w:proofErr w:type="spellStart"/>
            <w:r w:rsidRPr="00E70920">
              <w:rPr>
                <w:sz w:val="22"/>
                <w:szCs w:val="22"/>
              </w:rPr>
              <w:t>зачет</w:t>
            </w:r>
            <w:proofErr w:type="spellEnd"/>
          </w:p>
        </w:tc>
      </w:tr>
      <w:tr w:rsidR="00F97DB6" w:rsidRPr="00E70920" w:rsidTr="0050134B">
        <w:trPr>
          <w:trHeight w:val="270"/>
        </w:trPr>
        <w:tc>
          <w:tcPr>
            <w:tcW w:w="1354" w:type="dxa"/>
            <w:tcBorders>
              <w:top w:val="nil"/>
              <w:left w:val="single" w:sz="4" w:space="0" w:color="auto"/>
              <w:bottom w:val="single" w:sz="4" w:space="0" w:color="auto"/>
              <w:right w:val="single" w:sz="4" w:space="0" w:color="auto"/>
            </w:tcBorders>
            <w:shd w:val="clear" w:color="auto" w:fill="auto"/>
            <w:noWrap/>
            <w:vAlign w:val="center"/>
            <w:hideMark/>
          </w:tcPr>
          <w:p w:rsidR="00F97DB6" w:rsidRPr="00F97DB6" w:rsidRDefault="00F97DB6" w:rsidP="00BD0D75">
            <w:pPr>
              <w:pStyle w:val="afa"/>
              <w:rPr>
                <w:sz w:val="22"/>
                <w:szCs w:val="22"/>
                <w:lang w:val="ru-RU"/>
              </w:rPr>
            </w:pPr>
            <w:r>
              <w:rPr>
                <w:sz w:val="22"/>
                <w:szCs w:val="22"/>
                <w:lang w:val="ru-RU"/>
              </w:rPr>
              <w:t>ОУД 07</w:t>
            </w:r>
          </w:p>
        </w:tc>
        <w:tc>
          <w:tcPr>
            <w:tcW w:w="4368" w:type="dxa"/>
            <w:tcBorders>
              <w:top w:val="nil"/>
              <w:left w:val="nil"/>
              <w:bottom w:val="single" w:sz="4" w:space="0" w:color="auto"/>
              <w:right w:val="single" w:sz="4" w:space="0" w:color="auto"/>
            </w:tcBorders>
            <w:shd w:val="clear" w:color="auto" w:fill="auto"/>
            <w:vAlign w:val="center"/>
            <w:hideMark/>
          </w:tcPr>
          <w:p w:rsidR="00F97DB6" w:rsidRPr="00F97DB6" w:rsidRDefault="00F97DB6" w:rsidP="00F97DB6">
            <w:pPr>
              <w:pStyle w:val="afa"/>
              <w:rPr>
                <w:sz w:val="22"/>
                <w:szCs w:val="22"/>
                <w:lang w:val="ru-RU"/>
              </w:rPr>
            </w:pPr>
            <w:r>
              <w:rPr>
                <w:sz w:val="22"/>
                <w:szCs w:val="22"/>
                <w:lang w:val="ru-RU"/>
              </w:rPr>
              <w:t>Информатика</w:t>
            </w:r>
          </w:p>
        </w:tc>
        <w:tc>
          <w:tcPr>
            <w:tcW w:w="1481" w:type="dxa"/>
            <w:tcBorders>
              <w:top w:val="nil"/>
              <w:left w:val="nil"/>
              <w:bottom w:val="single" w:sz="4" w:space="0" w:color="auto"/>
              <w:right w:val="single" w:sz="4" w:space="0" w:color="auto"/>
            </w:tcBorders>
            <w:shd w:val="clear" w:color="auto" w:fill="auto"/>
            <w:vAlign w:val="center"/>
            <w:hideMark/>
          </w:tcPr>
          <w:p w:rsidR="00F97DB6" w:rsidRPr="00F97DB6" w:rsidRDefault="00F97DB6" w:rsidP="003315E9">
            <w:pPr>
              <w:pStyle w:val="afa"/>
              <w:jc w:val="center"/>
              <w:rPr>
                <w:sz w:val="22"/>
                <w:szCs w:val="22"/>
                <w:lang w:val="ru-RU"/>
              </w:rPr>
            </w:pPr>
            <w:r>
              <w:rPr>
                <w:sz w:val="22"/>
                <w:szCs w:val="22"/>
                <w:lang w:val="ru-RU"/>
              </w:rPr>
              <w:t>3</w:t>
            </w:r>
          </w:p>
        </w:tc>
        <w:tc>
          <w:tcPr>
            <w:tcW w:w="2979" w:type="dxa"/>
            <w:tcBorders>
              <w:top w:val="nil"/>
              <w:left w:val="nil"/>
              <w:bottom w:val="single" w:sz="4" w:space="0" w:color="auto"/>
              <w:right w:val="single" w:sz="4" w:space="0" w:color="auto"/>
            </w:tcBorders>
            <w:shd w:val="clear" w:color="auto" w:fill="auto"/>
            <w:vAlign w:val="center"/>
            <w:hideMark/>
          </w:tcPr>
          <w:p w:rsidR="00F97DB6" w:rsidRPr="00E70920" w:rsidRDefault="00F97DB6" w:rsidP="00F97DB6">
            <w:pPr>
              <w:pStyle w:val="afa"/>
              <w:rPr>
                <w:sz w:val="22"/>
                <w:szCs w:val="22"/>
              </w:rPr>
            </w:pPr>
            <w:r w:rsidRPr="00E70920">
              <w:rPr>
                <w:sz w:val="22"/>
                <w:szCs w:val="22"/>
              </w:rPr>
              <w:t> </w:t>
            </w:r>
            <w:proofErr w:type="spellStart"/>
            <w:r w:rsidRPr="00E70920">
              <w:rPr>
                <w:sz w:val="22"/>
                <w:szCs w:val="22"/>
              </w:rPr>
              <w:t>Дифференцированный</w:t>
            </w:r>
            <w:proofErr w:type="spellEnd"/>
            <w:r w:rsidRPr="00E70920">
              <w:rPr>
                <w:sz w:val="22"/>
                <w:szCs w:val="22"/>
              </w:rPr>
              <w:t xml:space="preserve"> </w:t>
            </w:r>
            <w:proofErr w:type="spellStart"/>
            <w:r w:rsidRPr="00E70920">
              <w:rPr>
                <w:sz w:val="22"/>
                <w:szCs w:val="22"/>
              </w:rPr>
              <w:t>зачет</w:t>
            </w:r>
            <w:proofErr w:type="spellEnd"/>
          </w:p>
        </w:tc>
      </w:tr>
      <w:tr w:rsidR="00F97DB6" w:rsidRPr="00E70920" w:rsidTr="0050134B">
        <w:trPr>
          <w:trHeight w:val="270"/>
        </w:trPr>
        <w:tc>
          <w:tcPr>
            <w:tcW w:w="1354" w:type="dxa"/>
            <w:tcBorders>
              <w:top w:val="nil"/>
              <w:left w:val="single" w:sz="4" w:space="0" w:color="auto"/>
              <w:bottom w:val="single" w:sz="4" w:space="0" w:color="auto"/>
              <w:right w:val="single" w:sz="4" w:space="0" w:color="auto"/>
            </w:tcBorders>
            <w:shd w:val="clear" w:color="auto" w:fill="auto"/>
            <w:noWrap/>
            <w:vAlign w:val="center"/>
            <w:hideMark/>
          </w:tcPr>
          <w:p w:rsidR="00F97DB6" w:rsidRPr="00F97DB6" w:rsidRDefault="00F97DB6" w:rsidP="00BD0D75">
            <w:pPr>
              <w:pStyle w:val="afa"/>
              <w:rPr>
                <w:sz w:val="22"/>
                <w:szCs w:val="22"/>
                <w:lang w:val="ru-RU"/>
              </w:rPr>
            </w:pPr>
            <w:r>
              <w:rPr>
                <w:sz w:val="22"/>
                <w:szCs w:val="22"/>
                <w:lang w:val="ru-RU"/>
              </w:rPr>
              <w:t>ОУД 08</w:t>
            </w:r>
          </w:p>
        </w:tc>
        <w:tc>
          <w:tcPr>
            <w:tcW w:w="4368" w:type="dxa"/>
            <w:tcBorders>
              <w:top w:val="nil"/>
              <w:left w:val="nil"/>
              <w:bottom w:val="single" w:sz="4" w:space="0" w:color="auto"/>
              <w:right w:val="single" w:sz="4" w:space="0" w:color="auto"/>
            </w:tcBorders>
            <w:shd w:val="clear" w:color="auto" w:fill="auto"/>
            <w:vAlign w:val="center"/>
            <w:hideMark/>
          </w:tcPr>
          <w:p w:rsidR="00F97DB6" w:rsidRPr="00E70920" w:rsidRDefault="00F97DB6" w:rsidP="00BD0D75">
            <w:pPr>
              <w:pStyle w:val="afa"/>
              <w:rPr>
                <w:sz w:val="22"/>
                <w:szCs w:val="22"/>
              </w:rPr>
            </w:pPr>
            <w:r>
              <w:rPr>
                <w:sz w:val="22"/>
                <w:szCs w:val="22"/>
                <w:lang w:val="ru-RU"/>
              </w:rPr>
              <w:t>Физика</w:t>
            </w:r>
          </w:p>
        </w:tc>
        <w:tc>
          <w:tcPr>
            <w:tcW w:w="1481" w:type="dxa"/>
            <w:tcBorders>
              <w:top w:val="nil"/>
              <w:left w:val="nil"/>
              <w:bottom w:val="single" w:sz="4" w:space="0" w:color="auto"/>
              <w:right w:val="single" w:sz="4" w:space="0" w:color="auto"/>
            </w:tcBorders>
            <w:shd w:val="clear" w:color="auto" w:fill="auto"/>
            <w:vAlign w:val="center"/>
            <w:hideMark/>
          </w:tcPr>
          <w:p w:rsidR="00F97DB6" w:rsidRPr="00F97DB6" w:rsidRDefault="00F97DB6" w:rsidP="003315E9">
            <w:pPr>
              <w:pStyle w:val="afa"/>
              <w:jc w:val="center"/>
              <w:rPr>
                <w:sz w:val="22"/>
                <w:szCs w:val="22"/>
                <w:lang w:val="ru-RU"/>
              </w:rPr>
            </w:pPr>
            <w:r>
              <w:rPr>
                <w:sz w:val="22"/>
                <w:szCs w:val="22"/>
                <w:lang w:val="ru-RU"/>
              </w:rPr>
              <w:t>3</w:t>
            </w:r>
          </w:p>
        </w:tc>
        <w:tc>
          <w:tcPr>
            <w:tcW w:w="2979" w:type="dxa"/>
            <w:tcBorders>
              <w:top w:val="nil"/>
              <w:left w:val="nil"/>
              <w:bottom w:val="single" w:sz="4" w:space="0" w:color="auto"/>
              <w:right w:val="single" w:sz="4" w:space="0" w:color="auto"/>
            </w:tcBorders>
            <w:shd w:val="clear" w:color="auto" w:fill="auto"/>
            <w:vAlign w:val="center"/>
            <w:hideMark/>
          </w:tcPr>
          <w:p w:rsidR="00F97DB6" w:rsidRPr="00E70920" w:rsidRDefault="00F97DB6" w:rsidP="00F97DB6">
            <w:pPr>
              <w:pStyle w:val="afa"/>
              <w:rPr>
                <w:sz w:val="22"/>
                <w:szCs w:val="22"/>
              </w:rPr>
            </w:pPr>
            <w:r w:rsidRPr="00E70920">
              <w:rPr>
                <w:sz w:val="22"/>
                <w:szCs w:val="22"/>
              </w:rPr>
              <w:t> </w:t>
            </w:r>
            <w:proofErr w:type="spellStart"/>
            <w:r w:rsidRPr="00E70920">
              <w:rPr>
                <w:sz w:val="22"/>
                <w:szCs w:val="22"/>
              </w:rPr>
              <w:t>Дифференцированный</w:t>
            </w:r>
            <w:proofErr w:type="spellEnd"/>
            <w:r w:rsidRPr="00E70920">
              <w:rPr>
                <w:sz w:val="22"/>
                <w:szCs w:val="22"/>
              </w:rPr>
              <w:t xml:space="preserve"> </w:t>
            </w:r>
            <w:proofErr w:type="spellStart"/>
            <w:r w:rsidRPr="00E70920">
              <w:rPr>
                <w:sz w:val="22"/>
                <w:szCs w:val="22"/>
              </w:rPr>
              <w:t>зачет</w:t>
            </w:r>
            <w:proofErr w:type="spellEnd"/>
          </w:p>
        </w:tc>
      </w:tr>
      <w:tr w:rsidR="00F97DB6" w:rsidRPr="00E70920" w:rsidTr="0050134B">
        <w:trPr>
          <w:trHeight w:val="270"/>
        </w:trPr>
        <w:tc>
          <w:tcPr>
            <w:tcW w:w="1354" w:type="dxa"/>
            <w:tcBorders>
              <w:top w:val="nil"/>
              <w:left w:val="single" w:sz="4" w:space="0" w:color="auto"/>
              <w:bottom w:val="single" w:sz="4" w:space="0" w:color="auto"/>
              <w:right w:val="single" w:sz="4" w:space="0" w:color="auto"/>
            </w:tcBorders>
            <w:shd w:val="clear" w:color="auto" w:fill="auto"/>
            <w:noWrap/>
            <w:vAlign w:val="center"/>
            <w:hideMark/>
          </w:tcPr>
          <w:p w:rsidR="00BD0D75" w:rsidRPr="00F97DB6" w:rsidRDefault="00BD0D75" w:rsidP="00BD0D75">
            <w:pPr>
              <w:pStyle w:val="afa"/>
              <w:rPr>
                <w:sz w:val="22"/>
                <w:szCs w:val="22"/>
                <w:lang w:val="ru-RU"/>
              </w:rPr>
            </w:pPr>
            <w:r w:rsidRPr="00E70920">
              <w:rPr>
                <w:sz w:val="22"/>
                <w:szCs w:val="22"/>
              </w:rPr>
              <w:t>ОУД.</w:t>
            </w:r>
            <w:r w:rsidR="00F97DB6">
              <w:rPr>
                <w:sz w:val="22"/>
                <w:szCs w:val="22"/>
                <w:lang w:val="ru-RU"/>
              </w:rPr>
              <w:t>09</w:t>
            </w:r>
          </w:p>
        </w:tc>
        <w:tc>
          <w:tcPr>
            <w:tcW w:w="4368" w:type="dxa"/>
            <w:tcBorders>
              <w:top w:val="nil"/>
              <w:left w:val="nil"/>
              <w:bottom w:val="single" w:sz="4" w:space="0" w:color="auto"/>
              <w:right w:val="single" w:sz="4" w:space="0" w:color="auto"/>
            </w:tcBorders>
            <w:shd w:val="clear" w:color="auto" w:fill="auto"/>
            <w:vAlign w:val="center"/>
            <w:hideMark/>
          </w:tcPr>
          <w:p w:rsidR="00BD0D75" w:rsidRPr="00E70920" w:rsidRDefault="00BD0D75" w:rsidP="00BD0D75">
            <w:pPr>
              <w:pStyle w:val="afa"/>
              <w:rPr>
                <w:sz w:val="22"/>
                <w:szCs w:val="22"/>
              </w:rPr>
            </w:pPr>
            <w:proofErr w:type="spellStart"/>
            <w:r w:rsidRPr="00E70920">
              <w:rPr>
                <w:sz w:val="22"/>
                <w:szCs w:val="22"/>
              </w:rPr>
              <w:t>Физическая</w:t>
            </w:r>
            <w:proofErr w:type="spellEnd"/>
            <w:r w:rsidRPr="00E70920">
              <w:rPr>
                <w:sz w:val="22"/>
                <w:szCs w:val="22"/>
              </w:rPr>
              <w:t xml:space="preserve"> </w:t>
            </w:r>
            <w:proofErr w:type="spellStart"/>
            <w:r w:rsidRPr="00E70920">
              <w:rPr>
                <w:sz w:val="22"/>
                <w:szCs w:val="22"/>
              </w:rPr>
              <w:t>культура</w:t>
            </w:r>
            <w:proofErr w:type="spellEnd"/>
          </w:p>
        </w:tc>
        <w:tc>
          <w:tcPr>
            <w:tcW w:w="1481" w:type="dxa"/>
            <w:tcBorders>
              <w:top w:val="nil"/>
              <w:left w:val="nil"/>
              <w:bottom w:val="single" w:sz="4" w:space="0" w:color="auto"/>
              <w:right w:val="single" w:sz="4" w:space="0" w:color="auto"/>
            </w:tcBorders>
            <w:shd w:val="clear" w:color="auto" w:fill="auto"/>
            <w:vAlign w:val="center"/>
            <w:hideMark/>
          </w:tcPr>
          <w:p w:rsidR="00BD0D75" w:rsidRPr="00E70920" w:rsidRDefault="00BD0D75" w:rsidP="003315E9">
            <w:pPr>
              <w:pStyle w:val="afa"/>
              <w:jc w:val="center"/>
              <w:rPr>
                <w:sz w:val="22"/>
                <w:szCs w:val="22"/>
              </w:rPr>
            </w:pPr>
            <w:r w:rsidRPr="00E70920">
              <w:rPr>
                <w:sz w:val="22"/>
                <w:szCs w:val="22"/>
              </w:rPr>
              <w:t>1/2</w:t>
            </w:r>
          </w:p>
        </w:tc>
        <w:tc>
          <w:tcPr>
            <w:tcW w:w="2979" w:type="dxa"/>
            <w:tcBorders>
              <w:top w:val="nil"/>
              <w:left w:val="nil"/>
              <w:bottom w:val="single" w:sz="4" w:space="0" w:color="auto"/>
              <w:right w:val="single" w:sz="4" w:space="0" w:color="auto"/>
            </w:tcBorders>
            <w:shd w:val="clear" w:color="auto" w:fill="auto"/>
            <w:vAlign w:val="center"/>
            <w:hideMark/>
          </w:tcPr>
          <w:p w:rsidR="00BD0D75" w:rsidRPr="00E70920" w:rsidRDefault="00BD0D75" w:rsidP="00BD0D75">
            <w:pPr>
              <w:pStyle w:val="afa"/>
              <w:rPr>
                <w:sz w:val="22"/>
                <w:szCs w:val="22"/>
              </w:rPr>
            </w:pPr>
            <w:r w:rsidRPr="00E70920">
              <w:rPr>
                <w:sz w:val="22"/>
                <w:szCs w:val="22"/>
              </w:rPr>
              <w:t> </w:t>
            </w:r>
            <w:proofErr w:type="spellStart"/>
            <w:r w:rsidRPr="00E70920">
              <w:rPr>
                <w:sz w:val="22"/>
                <w:szCs w:val="22"/>
              </w:rPr>
              <w:t>Зачет</w:t>
            </w:r>
            <w:proofErr w:type="spellEnd"/>
            <w:r w:rsidRPr="00E70920">
              <w:rPr>
                <w:sz w:val="22"/>
                <w:szCs w:val="22"/>
              </w:rPr>
              <w:t>/</w:t>
            </w:r>
            <w:proofErr w:type="spellStart"/>
            <w:r w:rsidRPr="00E70920">
              <w:rPr>
                <w:sz w:val="22"/>
                <w:szCs w:val="22"/>
              </w:rPr>
              <w:t>Дифференцированный</w:t>
            </w:r>
            <w:proofErr w:type="spellEnd"/>
            <w:r w:rsidRPr="00E70920">
              <w:rPr>
                <w:sz w:val="22"/>
                <w:szCs w:val="22"/>
              </w:rPr>
              <w:t xml:space="preserve"> </w:t>
            </w:r>
            <w:proofErr w:type="spellStart"/>
            <w:r w:rsidRPr="00E70920">
              <w:rPr>
                <w:sz w:val="22"/>
                <w:szCs w:val="22"/>
              </w:rPr>
              <w:t>зачет</w:t>
            </w:r>
            <w:proofErr w:type="spellEnd"/>
          </w:p>
        </w:tc>
      </w:tr>
      <w:tr w:rsidR="00F97DB6" w:rsidRPr="00E70920" w:rsidTr="0050134B">
        <w:trPr>
          <w:trHeight w:val="270"/>
        </w:trPr>
        <w:tc>
          <w:tcPr>
            <w:tcW w:w="1354" w:type="dxa"/>
            <w:tcBorders>
              <w:top w:val="nil"/>
              <w:left w:val="single" w:sz="4" w:space="0" w:color="auto"/>
              <w:bottom w:val="single" w:sz="4" w:space="0" w:color="auto"/>
              <w:right w:val="single" w:sz="4" w:space="0" w:color="auto"/>
            </w:tcBorders>
            <w:shd w:val="clear" w:color="auto" w:fill="auto"/>
            <w:noWrap/>
            <w:vAlign w:val="center"/>
            <w:hideMark/>
          </w:tcPr>
          <w:p w:rsidR="00BD0D75" w:rsidRPr="00F97DB6" w:rsidRDefault="00BD0D75" w:rsidP="00BD0D75">
            <w:pPr>
              <w:pStyle w:val="afa"/>
              <w:rPr>
                <w:sz w:val="22"/>
                <w:szCs w:val="22"/>
                <w:lang w:val="ru-RU"/>
              </w:rPr>
            </w:pPr>
            <w:r w:rsidRPr="00E70920">
              <w:rPr>
                <w:sz w:val="22"/>
                <w:szCs w:val="22"/>
              </w:rPr>
              <w:t>ОУД.1</w:t>
            </w:r>
            <w:r w:rsidR="00F97DB6">
              <w:rPr>
                <w:sz w:val="22"/>
                <w:szCs w:val="22"/>
                <w:lang w:val="ru-RU"/>
              </w:rPr>
              <w:t>0</w:t>
            </w:r>
          </w:p>
        </w:tc>
        <w:tc>
          <w:tcPr>
            <w:tcW w:w="4368" w:type="dxa"/>
            <w:tcBorders>
              <w:top w:val="nil"/>
              <w:left w:val="nil"/>
              <w:bottom w:val="single" w:sz="4" w:space="0" w:color="auto"/>
              <w:right w:val="single" w:sz="4" w:space="0" w:color="auto"/>
            </w:tcBorders>
            <w:shd w:val="clear" w:color="auto" w:fill="auto"/>
            <w:vAlign w:val="center"/>
            <w:hideMark/>
          </w:tcPr>
          <w:p w:rsidR="00BD0D75" w:rsidRPr="00E70920" w:rsidRDefault="00BD0D75" w:rsidP="00BD0D75">
            <w:pPr>
              <w:pStyle w:val="afa"/>
              <w:rPr>
                <w:sz w:val="22"/>
                <w:szCs w:val="22"/>
                <w:lang w:val="ru-RU"/>
              </w:rPr>
            </w:pPr>
            <w:r w:rsidRPr="00E70920">
              <w:rPr>
                <w:sz w:val="22"/>
                <w:szCs w:val="22"/>
                <w:lang w:val="ru-RU"/>
              </w:rPr>
              <w:t>Основы безопасности и защиты Родины</w:t>
            </w:r>
          </w:p>
        </w:tc>
        <w:tc>
          <w:tcPr>
            <w:tcW w:w="1481" w:type="dxa"/>
            <w:tcBorders>
              <w:top w:val="nil"/>
              <w:left w:val="nil"/>
              <w:bottom w:val="single" w:sz="4" w:space="0" w:color="auto"/>
              <w:right w:val="single" w:sz="4" w:space="0" w:color="auto"/>
            </w:tcBorders>
            <w:shd w:val="clear" w:color="auto" w:fill="auto"/>
            <w:vAlign w:val="center"/>
            <w:hideMark/>
          </w:tcPr>
          <w:p w:rsidR="00BD0D75" w:rsidRPr="00E70920" w:rsidRDefault="00BD0D75" w:rsidP="003315E9">
            <w:pPr>
              <w:pStyle w:val="afa"/>
              <w:jc w:val="center"/>
              <w:rPr>
                <w:sz w:val="22"/>
                <w:szCs w:val="22"/>
              </w:rPr>
            </w:pPr>
            <w:r w:rsidRPr="00E70920">
              <w:rPr>
                <w:sz w:val="22"/>
                <w:szCs w:val="22"/>
              </w:rPr>
              <w:t>2</w:t>
            </w:r>
          </w:p>
        </w:tc>
        <w:tc>
          <w:tcPr>
            <w:tcW w:w="2979" w:type="dxa"/>
            <w:tcBorders>
              <w:top w:val="nil"/>
              <w:left w:val="nil"/>
              <w:bottom w:val="single" w:sz="4" w:space="0" w:color="auto"/>
              <w:right w:val="single" w:sz="4" w:space="0" w:color="auto"/>
            </w:tcBorders>
            <w:shd w:val="clear" w:color="auto" w:fill="auto"/>
            <w:vAlign w:val="center"/>
            <w:hideMark/>
          </w:tcPr>
          <w:p w:rsidR="00BD0D75" w:rsidRPr="00E70920" w:rsidRDefault="00BD0D75" w:rsidP="00BD0D75">
            <w:pPr>
              <w:pStyle w:val="afa"/>
              <w:rPr>
                <w:sz w:val="22"/>
                <w:szCs w:val="22"/>
              </w:rPr>
            </w:pPr>
            <w:r w:rsidRPr="00E70920">
              <w:rPr>
                <w:sz w:val="22"/>
                <w:szCs w:val="22"/>
              </w:rPr>
              <w:t> </w:t>
            </w:r>
            <w:proofErr w:type="spellStart"/>
            <w:r w:rsidRPr="00E70920">
              <w:rPr>
                <w:sz w:val="22"/>
                <w:szCs w:val="22"/>
              </w:rPr>
              <w:t>Дифференцированный</w:t>
            </w:r>
            <w:proofErr w:type="spellEnd"/>
            <w:r w:rsidRPr="00E70920">
              <w:rPr>
                <w:sz w:val="22"/>
                <w:szCs w:val="22"/>
              </w:rPr>
              <w:t xml:space="preserve"> </w:t>
            </w:r>
            <w:proofErr w:type="spellStart"/>
            <w:r w:rsidRPr="00E70920">
              <w:rPr>
                <w:sz w:val="22"/>
                <w:szCs w:val="22"/>
              </w:rPr>
              <w:t>зачет</w:t>
            </w:r>
            <w:proofErr w:type="spellEnd"/>
          </w:p>
        </w:tc>
      </w:tr>
      <w:tr w:rsidR="00142CD5" w:rsidRPr="00E70920" w:rsidTr="0050134B">
        <w:trPr>
          <w:trHeight w:val="270"/>
        </w:trPr>
        <w:tc>
          <w:tcPr>
            <w:tcW w:w="1354" w:type="dxa"/>
            <w:tcBorders>
              <w:top w:val="nil"/>
              <w:left w:val="single" w:sz="4" w:space="0" w:color="auto"/>
              <w:bottom w:val="single" w:sz="4" w:space="0" w:color="auto"/>
              <w:right w:val="single" w:sz="4" w:space="0" w:color="auto"/>
            </w:tcBorders>
            <w:shd w:val="clear" w:color="auto" w:fill="auto"/>
            <w:noWrap/>
            <w:vAlign w:val="center"/>
            <w:hideMark/>
          </w:tcPr>
          <w:p w:rsidR="00142CD5" w:rsidRPr="00F97DB6" w:rsidRDefault="00142CD5" w:rsidP="00BD0D75">
            <w:pPr>
              <w:pStyle w:val="afa"/>
              <w:rPr>
                <w:sz w:val="22"/>
                <w:szCs w:val="22"/>
                <w:lang w:val="ru-RU"/>
              </w:rPr>
            </w:pPr>
            <w:r w:rsidRPr="00E70920">
              <w:rPr>
                <w:sz w:val="22"/>
                <w:szCs w:val="22"/>
              </w:rPr>
              <w:t>ОУД.1</w:t>
            </w:r>
            <w:r>
              <w:rPr>
                <w:sz w:val="22"/>
                <w:szCs w:val="22"/>
                <w:lang w:val="ru-RU"/>
              </w:rPr>
              <w:t>1</w:t>
            </w:r>
          </w:p>
        </w:tc>
        <w:tc>
          <w:tcPr>
            <w:tcW w:w="4368" w:type="dxa"/>
            <w:tcBorders>
              <w:top w:val="nil"/>
              <w:left w:val="nil"/>
              <w:bottom w:val="single" w:sz="4" w:space="0" w:color="auto"/>
              <w:right w:val="single" w:sz="4" w:space="0" w:color="auto"/>
            </w:tcBorders>
            <w:shd w:val="clear" w:color="auto" w:fill="auto"/>
            <w:vAlign w:val="center"/>
            <w:hideMark/>
          </w:tcPr>
          <w:p w:rsidR="00142CD5" w:rsidRPr="00E70920" w:rsidRDefault="00142CD5" w:rsidP="00BD0D75">
            <w:pPr>
              <w:pStyle w:val="afa"/>
              <w:rPr>
                <w:sz w:val="22"/>
                <w:szCs w:val="22"/>
              </w:rPr>
            </w:pPr>
            <w:r>
              <w:rPr>
                <w:sz w:val="22"/>
                <w:szCs w:val="22"/>
              </w:rPr>
              <w:t>М</w:t>
            </w:r>
            <w:r>
              <w:rPr>
                <w:sz w:val="22"/>
                <w:szCs w:val="22"/>
                <w:lang w:val="ru-RU"/>
              </w:rPr>
              <w:t>а</w:t>
            </w:r>
            <w:proofErr w:type="spellStart"/>
            <w:r w:rsidRPr="00E70920">
              <w:rPr>
                <w:sz w:val="22"/>
                <w:szCs w:val="22"/>
              </w:rPr>
              <w:t>тематика</w:t>
            </w:r>
            <w:proofErr w:type="spellEnd"/>
          </w:p>
        </w:tc>
        <w:tc>
          <w:tcPr>
            <w:tcW w:w="1481" w:type="dxa"/>
            <w:tcBorders>
              <w:top w:val="nil"/>
              <w:left w:val="nil"/>
              <w:bottom w:val="single" w:sz="4" w:space="0" w:color="auto"/>
              <w:right w:val="single" w:sz="4" w:space="0" w:color="auto"/>
            </w:tcBorders>
            <w:shd w:val="clear" w:color="auto" w:fill="auto"/>
            <w:vAlign w:val="center"/>
            <w:hideMark/>
          </w:tcPr>
          <w:p w:rsidR="00142CD5" w:rsidRPr="007F7A04" w:rsidRDefault="00142CD5" w:rsidP="003315E9">
            <w:pPr>
              <w:pStyle w:val="afa"/>
              <w:jc w:val="center"/>
              <w:rPr>
                <w:sz w:val="22"/>
                <w:szCs w:val="22"/>
                <w:lang w:val="ru-RU"/>
              </w:rPr>
            </w:pPr>
            <w:r>
              <w:rPr>
                <w:sz w:val="22"/>
                <w:szCs w:val="22"/>
                <w:lang w:val="ru-RU"/>
              </w:rPr>
              <w:t>3</w:t>
            </w:r>
          </w:p>
        </w:tc>
        <w:tc>
          <w:tcPr>
            <w:tcW w:w="2979" w:type="dxa"/>
            <w:tcBorders>
              <w:top w:val="nil"/>
              <w:left w:val="nil"/>
              <w:bottom w:val="single" w:sz="4" w:space="0" w:color="auto"/>
              <w:right w:val="single" w:sz="4" w:space="0" w:color="auto"/>
            </w:tcBorders>
            <w:shd w:val="clear" w:color="auto" w:fill="auto"/>
            <w:vAlign w:val="center"/>
            <w:hideMark/>
          </w:tcPr>
          <w:p w:rsidR="00142CD5" w:rsidRPr="00142CD5" w:rsidRDefault="00142CD5" w:rsidP="00142CD5">
            <w:pPr>
              <w:pStyle w:val="afa"/>
              <w:rPr>
                <w:sz w:val="22"/>
                <w:szCs w:val="22"/>
                <w:lang w:val="ru-RU"/>
              </w:rPr>
            </w:pPr>
            <w:r w:rsidRPr="00E70920">
              <w:rPr>
                <w:sz w:val="22"/>
                <w:szCs w:val="22"/>
              </w:rPr>
              <w:t> </w:t>
            </w:r>
            <w:proofErr w:type="spellStart"/>
            <w:r w:rsidRPr="00E70920">
              <w:rPr>
                <w:sz w:val="22"/>
                <w:szCs w:val="22"/>
              </w:rPr>
              <w:t>Дифференцированный</w:t>
            </w:r>
            <w:proofErr w:type="spellEnd"/>
            <w:r w:rsidRPr="00E70920">
              <w:rPr>
                <w:sz w:val="22"/>
                <w:szCs w:val="22"/>
              </w:rPr>
              <w:t xml:space="preserve"> </w:t>
            </w:r>
            <w:proofErr w:type="spellStart"/>
            <w:r w:rsidRPr="00E70920">
              <w:rPr>
                <w:sz w:val="22"/>
                <w:szCs w:val="22"/>
              </w:rPr>
              <w:t>зачет</w:t>
            </w:r>
            <w:proofErr w:type="spellEnd"/>
            <w:r>
              <w:rPr>
                <w:sz w:val="22"/>
                <w:szCs w:val="22"/>
                <w:lang w:val="ru-RU"/>
              </w:rPr>
              <w:t>/экзамен</w:t>
            </w:r>
          </w:p>
        </w:tc>
      </w:tr>
      <w:tr w:rsidR="00142CD5" w:rsidRPr="00E70920" w:rsidTr="0050134B">
        <w:trPr>
          <w:trHeight w:val="270"/>
        </w:trPr>
        <w:tc>
          <w:tcPr>
            <w:tcW w:w="1354" w:type="dxa"/>
            <w:tcBorders>
              <w:top w:val="nil"/>
              <w:left w:val="single" w:sz="4" w:space="0" w:color="auto"/>
              <w:bottom w:val="single" w:sz="4" w:space="0" w:color="auto"/>
              <w:right w:val="single" w:sz="4" w:space="0" w:color="auto"/>
            </w:tcBorders>
            <w:shd w:val="clear" w:color="auto" w:fill="auto"/>
            <w:noWrap/>
            <w:vAlign w:val="center"/>
            <w:hideMark/>
          </w:tcPr>
          <w:p w:rsidR="00142CD5" w:rsidRPr="00F97DB6" w:rsidRDefault="00142CD5" w:rsidP="00BD0D75">
            <w:pPr>
              <w:pStyle w:val="afa"/>
              <w:rPr>
                <w:sz w:val="22"/>
                <w:szCs w:val="22"/>
                <w:lang w:val="ru-RU"/>
              </w:rPr>
            </w:pPr>
            <w:r w:rsidRPr="00E70920">
              <w:rPr>
                <w:sz w:val="22"/>
                <w:szCs w:val="22"/>
              </w:rPr>
              <w:t>ОУД.1</w:t>
            </w:r>
            <w:r>
              <w:rPr>
                <w:sz w:val="22"/>
                <w:szCs w:val="22"/>
                <w:lang w:val="ru-RU"/>
              </w:rPr>
              <w:t>2</w:t>
            </w:r>
          </w:p>
        </w:tc>
        <w:tc>
          <w:tcPr>
            <w:tcW w:w="4368" w:type="dxa"/>
            <w:tcBorders>
              <w:top w:val="nil"/>
              <w:left w:val="nil"/>
              <w:bottom w:val="single" w:sz="4" w:space="0" w:color="auto"/>
              <w:right w:val="single" w:sz="4" w:space="0" w:color="auto"/>
            </w:tcBorders>
            <w:shd w:val="clear" w:color="auto" w:fill="auto"/>
            <w:vAlign w:val="center"/>
            <w:hideMark/>
          </w:tcPr>
          <w:p w:rsidR="00142CD5" w:rsidRPr="00E70920" w:rsidRDefault="00142CD5" w:rsidP="00BD0D75">
            <w:pPr>
              <w:pStyle w:val="afa"/>
              <w:rPr>
                <w:sz w:val="22"/>
                <w:szCs w:val="22"/>
                <w:lang w:val="ru-RU"/>
              </w:rPr>
            </w:pPr>
            <w:r w:rsidRPr="00E70920">
              <w:rPr>
                <w:sz w:val="22"/>
                <w:szCs w:val="22"/>
                <w:lang w:val="ru-RU"/>
              </w:rPr>
              <w:t>Химия</w:t>
            </w:r>
          </w:p>
        </w:tc>
        <w:tc>
          <w:tcPr>
            <w:tcW w:w="1481" w:type="dxa"/>
            <w:tcBorders>
              <w:top w:val="nil"/>
              <w:left w:val="nil"/>
              <w:bottom w:val="single" w:sz="4" w:space="0" w:color="auto"/>
              <w:right w:val="single" w:sz="4" w:space="0" w:color="auto"/>
            </w:tcBorders>
            <w:shd w:val="clear" w:color="auto" w:fill="auto"/>
            <w:vAlign w:val="center"/>
            <w:hideMark/>
          </w:tcPr>
          <w:p w:rsidR="00142CD5" w:rsidRPr="00E70920" w:rsidRDefault="00142CD5" w:rsidP="003315E9">
            <w:pPr>
              <w:pStyle w:val="afa"/>
              <w:jc w:val="center"/>
              <w:rPr>
                <w:sz w:val="22"/>
                <w:szCs w:val="22"/>
              </w:rPr>
            </w:pPr>
            <w:r w:rsidRPr="00E70920">
              <w:rPr>
                <w:sz w:val="22"/>
                <w:szCs w:val="22"/>
              </w:rPr>
              <w:t>2</w:t>
            </w:r>
          </w:p>
        </w:tc>
        <w:tc>
          <w:tcPr>
            <w:tcW w:w="2979" w:type="dxa"/>
            <w:tcBorders>
              <w:top w:val="nil"/>
              <w:left w:val="nil"/>
              <w:bottom w:val="single" w:sz="4" w:space="0" w:color="auto"/>
              <w:right w:val="single" w:sz="4" w:space="0" w:color="auto"/>
            </w:tcBorders>
            <w:shd w:val="clear" w:color="auto" w:fill="auto"/>
            <w:vAlign w:val="center"/>
            <w:hideMark/>
          </w:tcPr>
          <w:p w:rsidR="00142CD5" w:rsidRPr="00E70920" w:rsidRDefault="00142CD5" w:rsidP="00BD0D75">
            <w:pPr>
              <w:pStyle w:val="afa"/>
              <w:rPr>
                <w:sz w:val="22"/>
                <w:szCs w:val="22"/>
              </w:rPr>
            </w:pPr>
            <w:r w:rsidRPr="00E70920">
              <w:rPr>
                <w:sz w:val="22"/>
                <w:szCs w:val="22"/>
              </w:rPr>
              <w:t> </w:t>
            </w:r>
            <w:r>
              <w:rPr>
                <w:sz w:val="22"/>
                <w:szCs w:val="22"/>
                <w:lang w:val="ru-RU"/>
              </w:rPr>
              <w:t>Э</w:t>
            </w:r>
            <w:proofErr w:type="spellStart"/>
            <w:r w:rsidRPr="00E70920">
              <w:rPr>
                <w:sz w:val="22"/>
                <w:szCs w:val="22"/>
              </w:rPr>
              <w:t>кзамен</w:t>
            </w:r>
            <w:proofErr w:type="spellEnd"/>
          </w:p>
        </w:tc>
      </w:tr>
      <w:tr w:rsidR="00142CD5" w:rsidRPr="00E70920" w:rsidTr="0050134B">
        <w:trPr>
          <w:trHeight w:val="270"/>
        </w:trPr>
        <w:tc>
          <w:tcPr>
            <w:tcW w:w="1354" w:type="dxa"/>
            <w:tcBorders>
              <w:top w:val="nil"/>
              <w:left w:val="single" w:sz="4" w:space="0" w:color="auto"/>
              <w:bottom w:val="single" w:sz="4" w:space="0" w:color="auto"/>
              <w:right w:val="single" w:sz="4" w:space="0" w:color="auto"/>
            </w:tcBorders>
            <w:shd w:val="clear" w:color="auto" w:fill="auto"/>
            <w:noWrap/>
            <w:vAlign w:val="center"/>
            <w:hideMark/>
          </w:tcPr>
          <w:p w:rsidR="00142CD5" w:rsidRPr="00F97DB6" w:rsidRDefault="00142CD5" w:rsidP="00BD0D75">
            <w:pPr>
              <w:pStyle w:val="afa"/>
              <w:rPr>
                <w:sz w:val="22"/>
                <w:szCs w:val="22"/>
                <w:lang w:val="ru-RU"/>
              </w:rPr>
            </w:pPr>
            <w:r w:rsidRPr="00E70920">
              <w:rPr>
                <w:sz w:val="22"/>
                <w:szCs w:val="22"/>
              </w:rPr>
              <w:t>ОУД.1</w:t>
            </w:r>
            <w:r>
              <w:rPr>
                <w:sz w:val="22"/>
                <w:szCs w:val="22"/>
                <w:lang w:val="ru-RU"/>
              </w:rPr>
              <w:t>3</w:t>
            </w:r>
          </w:p>
        </w:tc>
        <w:tc>
          <w:tcPr>
            <w:tcW w:w="4368" w:type="dxa"/>
            <w:tcBorders>
              <w:top w:val="nil"/>
              <w:left w:val="nil"/>
              <w:bottom w:val="single" w:sz="4" w:space="0" w:color="auto"/>
              <w:right w:val="single" w:sz="4" w:space="0" w:color="auto"/>
            </w:tcBorders>
            <w:shd w:val="clear" w:color="auto" w:fill="auto"/>
            <w:vAlign w:val="center"/>
            <w:hideMark/>
          </w:tcPr>
          <w:p w:rsidR="00142CD5" w:rsidRPr="00E70920" w:rsidRDefault="00142CD5" w:rsidP="00BD0D75">
            <w:pPr>
              <w:pStyle w:val="afa"/>
              <w:rPr>
                <w:sz w:val="22"/>
                <w:szCs w:val="22"/>
                <w:lang w:val="ru-RU"/>
              </w:rPr>
            </w:pPr>
            <w:r w:rsidRPr="00E70920">
              <w:rPr>
                <w:sz w:val="22"/>
                <w:szCs w:val="22"/>
                <w:lang w:val="ru-RU"/>
              </w:rPr>
              <w:t>Биология</w:t>
            </w:r>
          </w:p>
        </w:tc>
        <w:tc>
          <w:tcPr>
            <w:tcW w:w="1481" w:type="dxa"/>
            <w:tcBorders>
              <w:top w:val="nil"/>
              <w:left w:val="nil"/>
              <w:bottom w:val="single" w:sz="4" w:space="0" w:color="auto"/>
              <w:right w:val="single" w:sz="4" w:space="0" w:color="auto"/>
            </w:tcBorders>
            <w:shd w:val="clear" w:color="auto" w:fill="auto"/>
            <w:vAlign w:val="center"/>
            <w:hideMark/>
          </w:tcPr>
          <w:p w:rsidR="00142CD5" w:rsidRPr="00E70920" w:rsidRDefault="00142CD5" w:rsidP="003315E9">
            <w:pPr>
              <w:pStyle w:val="afa"/>
              <w:jc w:val="center"/>
              <w:rPr>
                <w:sz w:val="22"/>
                <w:szCs w:val="22"/>
              </w:rPr>
            </w:pPr>
            <w:r w:rsidRPr="00E70920">
              <w:rPr>
                <w:sz w:val="22"/>
                <w:szCs w:val="22"/>
              </w:rPr>
              <w:t>2</w:t>
            </w:r>
          </w:p>
        </w:tc>
        <w:tc>
          <w:tcPr>
            <w:tcW w:w="2979" w:type="dxa"/>
            <w:tcBorders>
              <w:top w:val="nil"/>
              <w:left w:val="nil"/>
              <w:bottom w:val="single" w:sz="4" w:space="0" w:color="auto"/>
              <w:right w:val="single" w:sz="4" w:space="0" w:color="auto"/>
            </w:tcBorders>
            <w:shd w:val="clear" w:color="auto" w:fill="auto"/>
            <w:vAlign w:val="center"/>
            <w:hideMark/>
          </w:tcPr>
          <w:p w:rsidR="00142CD5" w:rsidRPr="00E70920" w:rsidRDefault="00142CD5" w:rsidP="00F97DB6">
            <w:pPr>
              <w:pStyle w:val="afa"/>
              <w:rPr>
                <w:sz w:val="22"/>
                <w:szCs w:val="22"/>
              </w:rPr>
            </w:pPr>
            <w:r w:rsidRPr="00E70920">
              <w:rPr>
                <w:sz w:val="22"/>
                <w:szCs w:val="22"/>
              </w:rPr>
              <w:t> </w:t>
            </w:r>
            <w:r>
              <w:rPr>
                <w:sz w:val="22"/>
                <w:szCs w:val="22"/>
                <w:lang w:val="ru-RU"/>
              </w:rPr>
              <w:t>Э</w:t>
            </w:r>
            <w:proofErr w:type="spellStart"/>
            <w:r w:rsidRPr="00E70920">
              <w:rPr>
                <w:sz w:val="22"/>
                <w:szCs w:val="22"/>
              </w:rPr>
              <w:t>кзамен</w:t>
            </w:r>
            <w:proofErr w:type="spellEnd"/>
          </w:p>
        </w:tc>
      </w:tr>
      <w:tr w:rsidR="00142CD5" w:rsidRPr="00E70920" w:rsidTr="0050134B">
        <w:trPr>
          <w:trHeight w:val="270"/>
        </w:trPr>
        <w:tc>
          <w:tcPr>
            <w:tcW w:w="1354" w:type="dxa"/>
            <w:tcBorders>
              <w:top w:val="nil"/>
              <w:left w:val="single" w:sz="4" w:space="0" w:color="auto"/>
              <w:bottom w:val="single" w:sz="4" w:space="0" w:color="auto"/>
              <w:right w:val="single" w:sz="4" w:space="0" w:color="auto"/>
            </w:tcBorders>
            <w:shd w:val="clear" w:color="auto" w:fill="auto"/>
            <w:noWrap/>
            <w:vAlign w:val="center"/>
            <w:hideMark/>
          </w:tcPr>
          <w:p w:rsidR="00142CD5" w:rsidRPr="00E70920" w:rsidRDefault="00142CD5" w:rsidP="00BD0D75">
            <w:pPr>
              <w:pStyle w:val="afa"/>
              <w:rPr>
                <w:sz w:val="22"/>
                <w:szCs w:val="22"/>
              </w:rPr>
            </w:pPr>
            <w:r w:rsidRPr="00E70920">
              <w:rPr>
                <w:sz w:val="22"/>
                <w:szCs w:val="22"/>
              </w:rPr>
              <w:t>УД.01</w:t>
            </w:r>
          </w:p>
        </w:tc>
        <w:tc>
          <w:tcPr>
            <w:tcW w:w="4368" w:type="dxa"/>
            <w:tcBorders>
              <w:top w:val="nil"/>
              <w:left w:val="nil"/>
              <w:bottom w:val="single" w:sz="4" w:space="0" w:color="auto"/>
              <w:right w:val="single" w:sz="4" w:space="0" w:color="auto"/>
            </w:tcBorders>
            <w:shd w:val="clear" w:color="auto" w:fill="auto"/>
            <w:vAlign w:val="center"/>
            <w:hideMark/>
          </w:tcPr>
          <w:p w:rsidR="00142CD5" w:rsidRPr="00E70920" w:rsidRDefault="00142CD5" w:rsidP="00BD0D75">
            <w:pPr>
              <w:pStyle w:val="afa"/>
              <w:rPr>
                <w:sz w:val="22"/>
                <w:szCs w:val="22"/>
              </w:rPr>
            </w:pPr>
            <w:proofErr w:type="spellStart"/>
            <w:r w:rsidRPr="00E70920">
              <w:rPr>
                <w:sz w:val="22"/>
                <w:szCs w:val="22"/>
              </w:rPr>
              <w:t>Родная</w:t>
            </w:r>
            <w:proofErr w:type="spellEnd"/>
            <w:r w:rsidRPr="00E70920">
              <w:rPr>
                <w:sz w:val="22"/>
                <w:szCs w:val="22"/>
              </w:rPr>
              <w:t xml:space="preserve"> </w:t>
            </w:r>
            <w:proofErr w:type="spellStart"/>
            <w:r w:rsidRPr="00E70920">
              <w:rPr>
                <w:sz w:val="22"/>
                <w:szCs w:val="22"/>
              </w:rPr>
              <w:t>литература</w:t>
            </w:r>
            <w:proofErr w:type="spellEnd"/>
          </w:p>
        </w:tc>
        <w:tc>
          <w:tcPr>
            <w:tcW w:w="1481" w:type="dxa"/>
            <w:tcBorders>
              <w:top w:val="nil"/>
              <w:left w:val="nil"/>
              <w:bottom w:val="single" w:sz="4" w:space="0" w:color="auto"/>
              <w:right w:val="single" w:sz="4" w:space="0" w:color="auto"/>
            </w:tcBorders>
            <w:shd w:val="clear" w:color="auto" w:fill="auto"/>
            <w:vAlign w:val="center"/>
            <w:hideMark/>
          </w:tcPr>
          <w:p w:rsidR="00142CD5" w:rsidRPr="00B33886" w:rsidRDefault="00142CD5" w:rsidP="003315E9">
            <w:pPr>
              <w:pStyle w:val="afa"/>
              <w:jc w:val="center"/>
              <w:rPr>
                <w:sz w:val="22"/>
                <w:szCs w:val="22"/>
                <w:lang w:val="ru-RU"/>
              </w:rPr>
            </w:pPr>
            <w:r>
              <w:rPr>
                <w:sz w:val="22"/>
                <w:szCs w:val="22"/>
                <w:lang w:val="ru-RU"/>
              </w:rPr>
              <w:t>3</w:t>
            </w:r>
          </w:p>
        </w:tc>
        <w:tc>
          <w:tcPr>
            <w:tcW w:w="2979" w:type="dxa"/>
            <w:tcBorders>
              <w:top w:val="nil"/>
              <w:left w:val="nil"/>
              <w:bottom w:val="single" w:sz="4" w:space="0" w:color="auto"/>
              <w:right w:val="single" w:sz="4" w:space="0" w:color="auto"/>
            </w:tcBorders>
            <w:shd w:val="clear" w:color="auto" w:fill="auto"/>
            <w:vAlign w:val="center"/>
            <w:hideMark/>
          </w:tcPr>
          <w:p w:rsidR="00142CD5" w:rsidRPr="00E70920" w:rsidRDefault="00142CD5" w:rsidP="00BD0D75">
            <w:pPr>
              <w:pStyle w:val="afa"/>
              <w:rPr>
                <w:sz w:val="22"/>
                <w:szCs w:val="22"/>
              </w:rPr>
            </w:pPr>
            <w:r w:rsidRPr="00E70920">
              <w:rPr>
                <w:sz w:val="22"/>
                <w:szCs w:val="22"/>
              </w:rPr>
              <w:t> </w:t>
            </w:r>
            <w:r>
              <w:rPr>
                <w:sz w:val="22"/>
                <w:szCs w:val="22"/>
                <w:lang w:val="ru-RU"/>
              </w:rPr>
              <w:t xml:space="preserve">Комплексный </w:t>
            </w:r>
            <w:proofErr w:type="spellStart"/>
            <w:r>
              <w:rPr>
                <w:sz w:val="22"/>
                <w:szCs w:val="22"/>
                <w:lang w:val="ru-RU"/>
              </w:rPr>
              <w:t>д</w:t>
            </w:r>
            <w:r w:rsidRPr="00E70920">
              <w:rPr>
                <w:sz w:val="22"/>
                <w:szCs w:val="22"/>
              </w:rPr>
              <w:t>ифференцированный</w:t>
            </w:r>
            <w:proofErr w:type="spellEnd"/>
            <w:r w:rsidRPr="00E70920">
              <w:rPr>
                <w:sz w:val="22"/>
                <w:szCs w:val="22"/>
              </w:rPr>
              <w:t xml:space="preserve"> </w:t>
            </w:r>
            <w:proofErr w:type="spellStart"/>
            <w:r w:rsidRPr="00E70920">
              <w:rPr>
                <w:sz w:val="22"/>
                <w:szCs w:val="22"/>
              </w:rPr>
              <w:t>зачет</w:t>
            </w:r>
            <w:proofErr w:type="spellEnd"/>
          </w:p>
        </w:tc>
      </w:tr>
      <w:tr w:rsidR="00142CD5" w:rsidRPr="00E70920" w:rsidTr="0050134B">
        <w:trPr>
          <w:trHeight w:val="270"/>
        </w:trPr>
        <w:tc>
          <w:tcPr>
            <w:tcW w:w="1354" w:type="dxa"/>
            <w:tcBorders>
              <w:top w:val="nil"/>
              <w:left w:val="single" w:sz="4" w:space="0" w:color="auto"/>
              <w:bottom w:val="single" w:sz="4" w:space="0" w:color="auto"/>
              <w:right w:val="single" w:sz="4" w:space="0" w:color="auto"/>
            </w:tcBorders>
            <w:shd w:val="clear" w:color="auto" w:fill="auto"/>
            <w:noWrap/>
            <w:vAlign w:val="center"/>
            <w:hideMark/>
          </w:tcPr>
          <w:p w:rsidR="00142CD5" w:rsidRPr="00E70920" w:rsidRDefault="00142CD5" w:rsidP="00BD0D75">
            <w:pPr>
              <w:pStyle w:val="afa"/>
              <w:rPr>
                <w:sz w:val="22"/>
                <w:szCs w:val="22"/>
              </w:rPr>
            </w:pPr>
            <w:r w:rsidRPr="00E70920">
              <w:rPr>
                <w:sz w:val="22"/>
                <w:szCs w:val="22"/>
              </w:rPr>
              <w:t>УД.02</w:t>
            </w:r>
          </w:p>
        </w:tc>
        <w:tc>
          <w:tcPr>
            <w:tcW w:w="4368" w:type="dxa"/>
            <w:tcBorders>
              <w:top w:val="nil"/>
              <w:left w:val="nil"/>
              <w:bottom w:val="single" w:sz="4" w:space="0" w:color="auto"/>
              <w:right w:val="single" w:sz="4" w:space="0" w:color="auto"/>
            </w:tcBorders>
            <w:shd w:val="clear" w:color="auto" w:fill="auto"/>
            <w:vAlign w:val="center"/>
            <w:hideMark/>
          </w:tcPr>
          <w:p w:rsidR="00142CD5" w:rsidRPr="00E70920" w:rsidRDefault="00142CD5" w:rsidP="00BD0D75">
            <w:pPr>
              <w:pStyle w:val="afa"/>
              <w:rPr>
                <w:sz w:val="22"/>
                <w:szCs w:val="22"/>
              </w:rPr>
            </w:pPr>
            <w:proofErr w:type="spellStart"/>
            <w:r w:rsidRPr="00E70920">
              <w:rPr>
                <w:sz w:val="22"/>
                <w:szCs w:val="22"/>
              </w:rPr>
              <w:t>Индивидуальный</w:t>
            </w:r>
            <w:proofErr w:type="spellEnd"/>
            <w:r w:rsidRPr="00E70920">
              <w:rPr>
                <w:sz w:val="22"/>
                <w:szCs w:val="22"/>
              </w:rPr>
              <w:t xml:space="preserve"> </w:t>
            </w:r>
            <w:proofErr w:type="spellStart"/>
            <w:r w:rsidRPr="00E70920">
              <w:rPr>
                <w:sz w:val="22"/>
                <w:szCs w:val="22"/>
              </w:rPr>
              <w:t>проект</w:t>
            </w:r>
            <w:proofErr w:type="spellEnd"/>
          </w:p>
        </w:tc>
        <w:tc>
          <w:tcPr>
            <w:tcW w:w="1481" w:type="dxa"/>
            <w:tcBorders>
              <w:top w:val="nil"/>
              <w:left w:val="nil"/>
              <w:bottom w:val="single" w:sz="4" w:space="0" w:color="auto"/>
              <w:right w:val="single" w:sz="4" w:space="0" w:color="auto"/>
            </w:tcBorders>
            <w:shd w:val="clear" w:color="auto" w:fill="auto"/>
            <w:vAlign w:val="center"/>
            <w:hideMark/>
          </w:tcPr>
          <w:p w:rsidR="00142CD5" w:rsidRPr="00E70920" w:rsidRDefault="00142CD5" w:rsidP="003315E9">
            <w:pPr>
              <w:pStyle w:val="afa"/>
              <w:jc w:val="center"/>
              <w:rPr>
                <w:sz w:val="22"/>
                <w:szCs w:val="22"/>
              </w:rPr>
            </w:pPr>
            <w:r w:rsidRPr="00E70920">
              <w:rPr>
                <w:sz w:val="22"/>
                <w:szCs w:val="22"/>
              </w:rPr>
              <w:t>2</w:t>
            </w:r>
          </w:p>
        </w:tc>
        <w:tc>
          <w:tcPr>
            <w:tcW w:w="2979" w:type="dxa"/>
            <w:tcBorders>
              <w:top w:val="nil"/>
              <w:left w:val="nil"/>
              <w:bottom w:val="single" w:sz="4" w:space="0" w:color="auto"/>
              <w:right w:val="single" w:sz="4" w:space="0" w:color="auto"/>
            </w:tcBorders>
            <w:shd w:val="clear" w:color="auto" w:fill="auto"/>
            <w:vAlign w:val="center"/>
            <w:hideMark/>
          </w:tcPr>
          <w:p w:rsidR="00142CD5" w:rsidRPr="00E70920" w:rsidRDefault="00142CD5" w:rsidP="00BD0D75">
            <w:pPr>
              <w:pStyle w:val="afa"/>
              <w:rPr>
                <w:sz w:val="22"/>
                <w:szCs w:val="22"/>
              </w:rPr>
            </w:pPr>
            <w:r w:rsidRPr="00E70920">
              <w:rPr>
                <w:sz w:val="22"/>
                <w:szCs w:val="22"/>
              </w:rPr>
              <w:t> </w:t>
            </w:r>
            <w:proofErr w:type="spellStart"/>
            <w:r w:rsidRPr="00E70920">
              <w:rPr>
                <w:sz w:val="22"/>
                <w:szCs w:val="22"/>
              </w:rPr>
              <w:t>Дифференцированный</w:t>
            </w:r>
            <w:proofErr w:type="spellEnd"/>
            <w:r w:rsidRPr="00E70920">
              <w:rPr>
                <w:sz w:val="22"/>
                <w:szCs w:val="22"/>
              </w:rPr>
              <w:t xml:space="preserve"> </w:t>
            </w:r>
            <w:proofErr w:type="spellStart"/>
            <w:r w:rsidRPr="00E70920">
              <w:rPr>
                <w:sz w:val="22"/>
                <w:szCs w:val="22"/>
              </w:rPr>
              <w:t>зачет</w:t>
            </w:r>
            <w:proofErr w:type="spellEnd"/>
          </w:p>
        </w:tc>
      </w:tr>
      <w:tr w:rsidR="00142CD5" w:rsidRPr="00E70920" w:rsidTr="0050134B">
        <w:trPr>
          <w:trHeight w:val="279"/>
        </w:trPr>
        <w:tc>
          <w:tcPr>
            <w:tcW w:w="1354" w:type="dxa"/>
            <w:tcBorders>
              <w:top w:val="nil"/>
              <w:left w:val="single" w:sz="4" w:space="0" w:color="auto"/>
              <w:bottom w:val="single" w:sz="4" w:space="0" w:color="auto"/>
              <w:right w:val="single" w:sz="4" w:space="0" w:color="auto"/>
            </w:tcBorders>
            <w:shd w:val="clear" w:color="auto" w:fill="auto"/>
            <w:noWrap/>
            <w:vAlign w:val="center"/>
            <w:hideMark/>
          </w:tcPr>
          <w:p w:rsidR="00142CD5" w:rsidRPr="00E70920" w:rsidRDefault="00142CD5" w:rsidP="00BD0D75">
            <w:pPr>
              <w:pStyle w:val="afa"/>
              <w:rPr>
                <w:b/>
                <w:bCs/>
                <w:sz w:val="22"/>
                <w:szCs w:val="22"/>
              </w:rPr>
            </w:pPr>
            <w:r w:rsidRPr="00E70920">
              <w:rPr>
                <w:b/>
                <w:bCs/>
                <w:sz w:val="22"/>
                <w:szCs w:val="22"/>
              </w:rPr>
              <w:t>СГ</w:t>
            </w:r>
          </w:p>
        </w:tc>
        <w:tc>
          <w:tcPr>
            <w:tcW w:w="8828" w:type="dxa"/>
            <w:gridSpan w:val="3"/>
            <w:tcBorders>
              <w:top w:val="nil"/>
              <w:left w:val="nil"/>
              <w:bottom w:val="single" w:sz="4" w:space="0" w:color="auto"/>
              <w:right w:val="single" w:sz="4" w:space="0" w:color="auto"/>
            </w:tcBorders>
            <w:shd w:val="clear" w:color="auto" w:fill="auto"/>
            <w:vAlign w:val="center"/>
            <w:hideMark/>
          </w:tcPr>
          <w:p w:rsidR="00142CD5" w:rsidRPr="00E70920" w:rsidRDefault="00142CD5" w:rsidP="003315E9">
            <w:pPr>
              <w:pStyle w:val="afa"/>
              <w:rPr>
                <w:b/>
                <w:bCs/>
                <w:sz w:val="22"/>
                <w:szCs w:val="22"/>
              </w:rPr>
            </w:pPr>
            <w:proofErr w:type="spellStart"/>
            <w:r w:rsidRPr="00E70920">
              <w:rPr>
                <w:b/>
                <w:bCs/>
                <w:sz w:val="22"/>
                <w:szCs w:val="22"/>
              </w:rPr>
              <w:t>Социально</w:t>
            </w:r>
            <w:proofErr w:type="spellEnd"/>
            <w:r w:rsidRPr="00E70920">
              <w:rPr>
                <w:b/>
                <w:bCs/>
                <w:sz w:val="22"/>
                <w:szCs w:val="22"/>
              </w:rPr>
              <w:t xml:space="preserve">- </w:t>
            </w:r>
            <w:proofErr w:type="spellStart"/>
            <w:r w:rsidRPr="00E70920">
              <w:rPr>
                <w:b/>
                <w:bCs/>
                <w:sz w:val="22"/>
                <w:szCs w:val="22"/>
              </w:rPr>
              <w:t>гуманитарный</w:t>
            </w:r>
            <w:proofErr w:type="spellEnd"/>
            <w:r w:rsidRPr="00E70920">
              <w:rPr>
                <w:b/>
                <w:bCs/>
                <w:sz w:val="22"/>
                <w:szCs w:val="22"/>
              </w:rPr>
              <w:t xml:space="preserve"> </w:t>
            </w:r>
            <w:proofErr w:type="spellStart"/>
            <w:r w:rsidRPr="00E70920">
              <w:rPr>
                <w:b/>
                <w:bCs/>
                <w:sz w:val="22"/>
                <w:szCs w:val="22"/>
              </w:rPr>
              <w:t>учебный</w:t>
            </w:r>
            <w:proofErr w:type="spellEnd"/>
            <w:r w:rsidRPr="00E70920">
              <w:rPr>
                <w:b/>
                <w:bCs/>
                <w:sz w:val="22"/>
                <w:szCs w:val="22"/>
              </w:rPr>
              <w:t xml:space="preserve"> </w:t>
            </w:r>
            <w:proofErr w:type="spellStart"/>
            <w:r w:rsidRPr="00E70920">
              <w:rPr>
                <w:b/>
                <w:bCs/>
                <w:sz w:val="22"/>
                <w:szCs w:val="22"/>
              </w:rPr>
              <w:t>цикл</w:t>
            </w:r>
            <w:proofErr w:type="spellEnd"/>
          </w:p>
        </w:tc>
      </w:tr>
      <w:tr w:rsidR="00142CD5" w:rsidRPr="00E70920" w:rsidTr="0050134B">
        <w:trPr>
          <w:trHeight w:val="270"/>
        </w:trPr>
        <w:tc>
          <w:tcPr>
            <w:tcW w:w="1354" w:type="dxa"/>
            <w:tcBorders>
              <w:top w:val="nil"/>
              <w:left w:val="single" w:sz="4" w:space="0" w:color="auto"/>
              <w:bottom w:val="single" w:sz="4" w:space="0" w:color="auto"/>
              <w:right w:val="single" w:sz="4" w:space="0" w:color="auto"/>
            </w:tcBorders>
            <w:shd w:val="clear" w:color="auto" w:fill="auto"/>
            <w:noWrap/>
            <w:vAlign w:val="center"/>
            <w:hideMark/>
          </w:tcPr>
          <w:p w:rsidR="00142CD5" w:rsidRPr="00E70920" w:rsidRDefault="00142CD5" w:rsidP="00BD0D75">
            <w:pPr>
              <w:pStyle w:val="afa"/>
              <w:rPr>
                <w:sz w:val="22"/>
                <w:szCs w:val="22"/>
              </w:rPr>
            </w:pPr>
            <w:r w:rsidRPr="00E70920">
              <w:rPr>
                <w:sz w:val="22"/>
                <w:szCs w:val="22"/>
              </w:rPr>
              <w:t>СГ.01</w:t>
            </w:r>
          </w:p>
        </w:tc>
        <w:tc>
          <w:tcPr>
            <w:tcW w:w="4368" w:type="dxa"/>
            <w:tcBorders>
              <w:top w:val="nil"/>
              <w:left w:val="nil"/>
              <w:bottom w:val="single" w:sz="4" w:space="0" w:color="auto"/>
              <w:right w:val="single" w:sz="4" w:space="0" w:color="auto"/>
            </w:tcBorders>
            <w:shd w:val="clear" w:color="auto" w:fill="auto"/>
            <w:vAlign w:val="center"/>
            <w:hideMark/>
          </w:tcPr>
          <w:p w:rsidR="00142CD5" w:rsidRPr="00E70920" w:rsidRDefault="00142CD5" w:rsidP="00BD0D75">
            <w:pPr>
              <w:pStyle w:val="afa"/>
              <w:rPr>
                <w:sz w:val="22"/>
                <w:szCs w:val="22"/>
              </w:rPr>
            </w:pPr>
            <w:proofErr w:type="spellStart"/>
            <w:r w:rsidRPr="00E70920">
              <w:rPr>
                <w:sz w:val="22"/>
                <w:szCs w:val="22"/>
              </w:rPr>
              <w:t>История</w:t>
            </w:r>
            <w:proofErr w:type="spellEnd"/>
            <w:r w:rsidRPr="00E70920">
              <w:rPr>
                <w:sz w:val="22"/>
                <w:szCs w:val="22"/>
              </w:rPr>
              <w:t xml:space="preserve"> </w:t>
            </w:r>
            <w:proofErr w:type="spellStart"/>
            <w:r w:rsidRPr="00E70920">
              <w:rPr>
                <w:sz w:val="22"/>
                <w:szCs w:val="22"/>
              </w:rPr>
              <w:t>России</w:t>
            </w:r>
            <w:proofErr w:type="spellEnd"/>
          </w:p>
        </w:tc>
        <w:tc>
          <w:tcPr>
            <w:tcW w:w="1481" w:type="dxa"/>
            <w:tcBorders>
              <w:top w:val="nil"/>
              <w:left w:val="nil"/>
              <w:bottom w:val="single" w:sz="4" w:space="0" w:color="auto"/>
              <w:right w:val="single" w:sz="4" w:space="0" w:color="auto"/>
            </w:tcBorders>
            <w:shd w:val="clear" w:color="auto" w:fill="auto"/>
            <w:vAlign w:val="center"/>
            <w:hideMark/>
          </w:tcPr>
          <w:p w:rsidR="00142CD5" w:rsidRPr="007F7A04" w:rsidRDefault="00142CD5" w:rsidP="003315E9">
            <w:pPr>
              <w:pStyle w:val="afa"/>
              <w:jc w:val="center"/>
              <w:rPr>
                <w:sz w:val="22"/>
                <w:szCs w:val="22"/>
                <w:lang w:val="ru-RU"/>
              </w:rPr>
            </w:pPr>
            <w:r>
              <w:rPr>
                <w:sz w:val="22"/>
                <w:szCs w:val="22"/>
                <w:lang w:val="ru-RU"/>
              </w:rPr>
              <w:t>4</w:t>
            </w:r>
          </w:p>
        </w:tc>
        <w:tc>
          <w:tcPr>
            <w:tcW w:w="2979" w:type="dxa"/>
            <w:tcBorders>
              <w:top w:val="nil"/>
              <w:left w:val="nil"/>
              <w:bottom w:val="single" w:sz="4" w:space="0" w:color="auto"/>
              <w:right w:val="single" w:sz="4" w:space="0" w:color="auto"/>
            </w:tcBorders>
            <w:shd w:val="clear" w:color="auto" w:fill="auto"/>
            <w:vAlign w:val="center"/>
            <w:hideMark/>
          </w:tcPr>
          <w:p w:rsidR="00142CD5" w:rsidRPr="00E70920" w:rsidRDefault="00142CD5" w:rsidP="0050134B">
            <w:pPr>
              <w:pStyle w:val="afa"/>
              <w:rPr>
                <w:sz w:val="22"/>
                <w:szCs w:val="22"/>
              </w:rPr>
            </w:pPr>
            <w:proofErr w:type="spellStart"/>
            <w:r w:rsidRPr="00E70920">
              <w:rPr>
                <w:sz w:val="22"/>
                <w:szCs w:val="22"/>
              </w:rPr>
              <w:t>Дифференцированный</w:t>
            </w:r>
            <w:proofErr w:type="spellEnd"/>
            <w:r w:rsidRPr="00E70920">
              <w:rPr>
                <w:sz w:val="22"/>
                <w:szCs w:val="22"/>
              </w:rPr>
              <w:t xml:space="preserve"> </w:t>
            </w:r>
            <w:proofErr w:type="spellStart"/>
            <w:r w:rsidRPr="00E70920">
              <w:rPr>
                <w:sz w:val="22"/>
                <w:szCs w:val="22"/>
              </w:rPr>
              <w:t>зачет</w:t>
            </w:r>
            <w:proofErr w:type="spellEnd"/>
          </w:p>
        </w:tc>
      </w:tr>
      <w:tr w:rsidR="00142CD5" w:rsidRPr="00E70920" w:rsidTr="0050134B">
        <w:trPr>
          <w:trHeight w:val="465"/>
        </w:trPr>
        <w:tc>
          <w:tcPr>
            <w:tcW w:w="1354" w:type="dxa"/>
            <w:tcBorders>
              <w:top w:val="nil"/>
              <w:left w:val="single" w:sz="4" w:space="0" w:color="auto"/>
              <w:bottom w:val="single" w:sz="4" w:space="0" w:color="auto"/>
              <w:right w:val="single" w:sz="4" w:space="0" w:color="auto"/>
            </w:tcBorders>
            <w:shd w:val="clear" w:color="auto" w:fill="auto"/>
            <w:noWrap/>
            <w:vAlign w:val="center"/>
            <w:hideMark/>
          </w:tcPr>
          <w:p w:rsidR="00142CD5" w:rsidRPr="00E70920" w:rsidRDefault="00142CD5" w:rsidP="00BD0D75">
            <w:pPr>
              <w:pStyle w:val="afa"/>
              <w:rPr>
                <w:sz w:val="22"/>
                <w:szCs w:val="22"/>
              </w:rPr>
            </w:pPr>
            <w:r w:rsidRPr="00E70920">
              <w:rPr>
                <w:sz w:val="22"/>
                <w:szCs w:val="22"/>
              </w:rPr>
              <w:t>СГ.02</w:t>
            </w:r>
          </w:p>
        </w:tc>
        <w:tc>
          <w:tcPr>
            <w:tcW w:w="4368" w:type="dxa"/>
            <w:tcBorders>
              <w:top w:val="nil"/>
              <w:left w:val="nil"/>
              <w:bottom w:val="single" w:sz="4" w:space="0" w:color="auto"/>
              <w:right w:val="single" w:sz="4" w:space="0" w:color="auto"/>
            </w:tcBorders>
            <w:shd w:val="clear" w:color="auto" w:fill="auto"/>
            <w:vAlign w:val="center"/>
            <w:hideMark/>
          </w:tcPr>
          <w:p w:rsidR="00142CD5" w:rsidRPr="00E70920" w:rsidRDefault="00142CD5" w:rsidP="00BD0D75">
            <w:pPr>
              <w:pStyle w:val="afa"/>
              <w:rPr>
                <w:sz w:val="22"/>
                <w:szCs w:val="22"/>
                <w:lang w:val="ru-RU"/>
              </w:rPr>
            </w:pPr>
            <w:r w:rsidRPr="00E70920">
              <w:rPr>
                <w:sz w:val="22"/>
                <w:szCs w:val="22"/>
                <w:lang w:val="ru-RU"/>
              </w:rPr>
              <w:t>Иностранный язык в профессиональной деятельности</w:t>
            </w:r>
          </w:p>
        </w:tc>
        <w:tc>
          <w:tcPr>
            <w:tcW w:w="1481" w:type="dxa"/>
            <w:tcBorders>
              <w:top w:val="nil"/>
              <w:left w:val="nil"/>
              <w:bottom w:val="single" w:sz="4" w:space="0" w:color="auto"/>
              <w:right w:val="single" w:sz="4" w:space="0" w:color="auto"/>
            </w:tcBorders>
            <w:shd w:val="clear" w:color="auto" w:fill="auto"/>
            <w:vAlign w:val="center"/>
            <w:hideMark/>
          </w:tcPr>
          <w:p w:rsidR="00142CD5" w:rsidRPr="00B33886" w:rsidRDefault="00142CD5" w:rsidP="003315E9">
            <w:pPr>
              <w:pStyle w:val="afa"/>
              <w:jc w:val="center"/>
              <w:rPr>
                <w:sz w:val="22"/>
                <w:szCs w:val="22"/>
                <w:lang w:val="ru-RU"/>
              </w:rPr>
            </w:pPr>
            <w:r>
              <w:rPr>
                <w:sz w:val="22"/>
                <w:szCs w:val="22"/>
                <w:lang w:val="ru-RU"/>
              </w:rPr>
              <w:t>4</w:t>
            </w:r>
          </w:p>
        </w:tc>
        <w:tc>
          <w:tcPr>
            <w:tcW w:w="2979" w:type="dxa"/>
            <w:tcBorders>
              <w:top w:val="nil"/>
              <w:left w:val="nil"/>
              <w:bottom w:val="single" w:sz="4" w:space="0" w:color="auto"/>
              <w:right w:val="single" w:sz="4" w:space="0" w:color="auto"/>
            </w:tcBorders>
            <w:shd w:val="clear" w:color="auto" w:fill="auto"/>
            <w:vAlign w:val="center"/>
            <w:hideMark/>
          </w:tcPr>
          <w:p w:rsidR="00142CD5" w:rsidRPr="00E70920" w:rsidRDefault="00142CD5" w:rsidP="0050134B">
            <w:pPr>
              <w:pStyle w:val="afa"/>
              <w:rPr>
                <w:sz w:val="22"/>
                <w:szCs w:val="22"/>
              </w:rPr>
            </w:pPr>
            <w:proofErr w:type="spellStart"/>
            <w:r w:rsidRPr="00E70920">
              <w:rPr>
                <w:sz w:val="22"/>
                <w:szCs w:val="22"/>
              </w:rPr>
              <w:t>Дифференцированный</w:t>
            </w:r>
            <w:proofErr w:type="spellEnd"/>
            <w:r w:rsidRPr="00E70920">
              <w:rPr>
                <w:sz w:val="22"/>
                <w:szCs w:val="22"/>
              </w:rPr>
              <w:t xml:space="preserve"> </w:t>
            </w:r>
            <w:proofErr w:type="spellStart"/>
            <w:r w:rsidRPr="00E70920">
              <w:rPr>
                <w:sz w:val="22"/>
                <w:szCs w:val="22"/>
              </w:rPr>
              <w:t>зачет</w:t>
            </w:r>
            <w:proofErr w:type="spellEnd"/>
          </w:p>
        </w:tc>
      </w:tr>
      <w:tr w:rsidR="00142CD5" w:rsidRPr="00E70920" w:rsidTr="0050134B">
        <w:trPr>
          <w:trHeight w:val="270"/>
        </w:trPr>
        <w:tc>
          <w:tcPr>
            <w:tcW w:w="1354" w:type="dxa"/>
            <w:tcBorders>
              <w:top w:val="nil"/>
              <w:left w:val="single" w:sz="4" w:space="0" w:color="auto"/>
              <w:bottom w:val="single" w:sz="4" w:space="0" w:color="auto"/>
              <w:right w:val="single" w:sz="4" w:space="0" w:color="auto"/>
            </w:tcBorders>
            <w:shd w:val="clear" w:color="auto" w:fill="auto"/>
            <w:noWrap/>
            <w:vAlign w:val="center"/>
            <w:hideMark/>
          </w:tcPr>
          <w:p w:rsidR="00142CD5" w:rsidRPr="00E70920" w:rsidRDefault="00142CD5" w:rsidP="00BD0D75">
            <w:pPr>
              <w:pStyle w:val="afa"/>
              <w:rPr>
                <w:sz w:val="22"/>
                <w:szCs w:val="22"/>
              </w:rPr>
            </w:pPr>
            <w:r w:rsidRPr="00E70920">
              <w:rPr>
                <w:sz w:val="22"/>
                <w:szCs w:val="22"/>
              </w:rPr>
              <w:t>СГ.03</w:t>
            </w:r>
          </w:p>
        </w:tc>
        <w:tc>
          <w:tcPr>
            <w:tcW w:w="4368" w:type="dxa"/>
            <w:tcBorders>
              <w:top w:val="nil"/>
              <w:left w:val="nil"/>
              <w:bottom w:val="single" w:sz="4" w:space="0" w:color="auto"/>
              <w:right w:val="single" w:sz="4" w:space="0" w:color="auto"/>
            </w:tcBorders>
            <w:shd w:val="clear" w:color="auto" w:fill="auto"/>
            <w:vAlign w:val="center"/>
            <w:hideMark/>
          </w:tcPr>
          <w:p w:rsidR="00142CD5" w:rsidRPr="00E70920" w:rsidRDefault="00142CD5" w:rsidP="00BD0D75">
            <w:pPr>
              <w:pStyle w:val="afa"/>
              <w:rPr>
                <w:sz w:val="22"/>
                <w:szCs w:val="22"/>
              </w:rPr>
            </w:pPr>
            <w:proofErr w:type="spellStart"/>
            <w:r w:rsidRPr="00E70920">
              <w:rPr>
                <w:sz w:val="22"/>
                <w:szCs w:val="22"/>
              </w:rPr>
              <w:t>Безопасность</w:t>
            </w:r>
            <w:proofErr w:type="spellEnd"/>
            <w:r w:rsidRPr="00E70920">
              <w:rPr>
                <w:sz w:val="22"/>
                <w:szCs w:val="22"/>
              </w:rPr>
              <w:t xml:space="preserve"> </w:t>
            </w:r>
            <w:proofErr w:type="spellStart"/>
            <w:r w:rsidRPr="00E70920">
              <w:rPr>
                <w:sz w:val="22"/>
                <w:szCs w:val="22"/>
              </w:rPr>
              <w:t>жизнедеятельности</w:t>
            </w:r>
            <w:proofErr w:type="spellEnd"/>
          </w:p>
        </w:tc>
        <w:tc>
          <w:tcPr>
            <w:tcW w:w="1481" w:type="dxa"/>
            <w:tcBorders>
              <w:top w:val="nil"/>
              <w:left w:val="nil"/>
              <w:bottom w:val="single" w:sz="4" w:space="0" w:color="auto"/>
              <w:right w:val="single" w:sz="4" w:space="0" w:color="auto"/>
            </w:tcBorders>
            <w:shd w:val="clear" w:color="auto" w:fill="auto"/>
            <w:vAlign w:val="center"/>
            <w:hideMark/>
          </w:tcPr>
          <w:p w:rsidR="00142CD5" w:rsidRPr="00B33886" w:rsidRDefault="00142CD5" w:rsidP="003315E9">
            <w:pPr>
              <w:pStyle w:val="afa"/>
              <w:jc w:val="center"/>
              <w:rPr>
                <w:sz w:val="22"/>
                <w:szCs w:val="22"/>
                <w:lang w:val="ru-RU"/>
              </w:rPr>
            </w:pPr>
            <w:r>
              <w:rPr>
                <w:sz w:val="22"/>
                <w:szCs w:val="22"/>
                <w:lang w:val="ru-RU"/>
              </w:rPr>
              <w:t>2</w:t>
            </w:r>
          </w:p>
        </w:tc>
        <w:tc>
          <w:tcPr>
            <w:tcW w:w="2979" w:type="dxa"/>
            <w:tcBorders>
              <w:top w:val="nil"/>
              <w:left w:val="nil"/>
              <w:bottom w:val="single" w:sz="4" w:space="0" w:color="auto"/>
              <w:right w:val="single" w:sz="4" w:space="0" w:color="auto"/>
            </w:tcBorders>
            <w:shd w:val="clear" w:color="auto" w:fill="auto"/>
            <w:vAlign w:val="center"/>
            <w:hideMark/>
          </w:tcPr>
          <w:p w:rsidR="00142CD5" w:rsidRPr="00E70920" w:rsidRDefault="00142CD5" w:rsidP="0050134B">
            <w:pPr>
              <w:pStyle w:val="afa"/>
              <w:rPr>
                <w:sz w:val="22"/>
                <w:szCs w:val="22"/>
              </w:rPr>
            </w:pPr>
            <w:proofErr w:type="spellStart"/>
            <w:r w:rsidRPr="00E70920">
              <w:rPr>
                <w:sz w:val="22"/>
                <w:szCs w:val="22"/>
              </w:rPr>
              <w:t>Дифференцированный</w:t>
            </w:r>
            <w:proofErr w:type="spellEnd"/>
            <w:r w:rsidRPr="00E70920">
              <w:rPr>
                <w:sz w:val="22"/>
                <w:szCs w:val="22"/>
              </w:rPr>
              <w:t xml:space="preserve"> </w:t>
            </w:r>
            <w:proofErr w:type="spellStart"/>
            <w:r w:rsidRPr="00E70920">
              <w:rPr>
                <w:sz w:val="22"/>
                <w:szCs w:val="22"/>
              </w:rPr>
              <w:t>зачет</w:t>
            </w:r>
            <w:proofErr w:type="spellEnd"/>
          </w:p>
        </w:tc>
      </w:tr>
      <w:tr w:rsidR="00142CD5" w:rsidRPr="00E70920" w:rsidTr="0050134B">
        <w:trPr>
          <w:trHeight w:val="270"/>
        </w:trPr>
        <w:tc>
          <w:tcPr>
            <w:tcW w:w="1354" w:type="dxa"/>
            <w:tcBorders>
              <w:top w:val="nil"/>
              <w:left w:val="single" w:sz="4" w:space="0" w:color="auto"/>
              <w:bottom w:val="single" w:sz="4" w:space="0" w:color="auto"/>
              <w:right w:val="single" w:sz="4" w:space="0" w:color="auto"/>
            </w:tcBorders>
            <w:shd w:val="clear" w:color="auto" w:fill="auto"/>
            <w:noWrap/>
            <w:vAlign w:val="center"/>
            <w:hideMark/>
          </w:tcPr>
          <w:p w:rsidR="00142CD5" w:rsidRPr="00E70920" w:rsidRDefault="00142CD5" w:rsidP="00BD0D75">
            <w:pPr>
              <w:pStyle w:val="afa"/>
              <w:rPr>
                <w:sz w:val="22"/>
                <w:szCs w:val="22"/>
              </w:rPr>
            </w:pPr>
            <w:r w:rsidRPr="00E70920">
              <w:rPr>
                <w:sz w:val="22"/>
                <w:szCs w:val="22"/>
              </w:rPr>
              <w:t>СГ.04</w:t>
            </w:r>
          </w:p>
        </w:tc>
        <w:tc>
          <w:tcPr>
            <w:tcW w:w="4368" w:type="dxa"/>
            <w:tcBorders>
              <w:top w:val="nil"/>
              <w:left w:val="nil"/>
              <w:bottom w:val="single" w:sz="4" w:space="0" w:color="auto"/>
              <w:right w:val="single" w:sz="4" w:space="0" w:color="auto"/>
            </w:tcBorders>
            <w:shd w:val="clear" w:color="auto" w:fill="auto"/>
            <w:vAlign w:val="center"/>
            <w:hideMark/>
          </w:tcPr>
          <w:p w:rsidR="00142CD5" w:rsidRPr="00E70920" w:rsidRDefault="00142CD5" w:rsidP="00BD0D75">
            <w:pPr>
              <w:pStyle w:val="afa"/>
              <w:rPr>
                <w:sz w:val="22"/>
                <w:szCs w:val="22"/>
              </w:rPr>
            </w:pPr>
            <w:proofErr w:type="spellStart"/>
            <w:r w:rsidRPr="00E70920">
              <w:rPr>
                <w:sz w:val="22"/>
                <w:szCs w:val="22"/>
              </w:rPr>
              <w:t>Физическая</w:t>
            </w:r>
            <w:proofErr w:type="spellEnd"/>
            <w:r w:rsidRPr="00E70920">
              <w:rPr>
                <w:sz w:val="22"/>
                <w:szCs w:val="22"/>
              </w:rPr>
              <w:t xml:space="preserve"> </w:t>
            </w:r>
            <w:proofErr w:type="spellStart"/>
            <w:r w:rsidRPr="00E70920">
              <w:rPr>
                <w:sz w:val="22"/>
                <w:szCs w:val="22"/>
              </w:rPr>
              <w:t>культура</w:t>
            </w:r>
            <w:proofErr w:type="spellEnd"/>
          </w:p>
        </w:tc>
        <w:tc>
          <w:tcPr>
            <w:tcW w:w="1481" w:type="dxa"/>
            <w:tcBorders>
              <w:top w:val="nil"/>
              <w:left w:val="nil"/>
              <w:bottom w:val="single" w:sz="4" w:space="0" w:color="auto"/>
              <w:right w:val="single" w:sz="4" w:space="0" w:color="auto"/>
            </w:tcBorders>
            <w:shd w:val="clear" w:color="auto" w:fill="auto"/>
            <w:vAlign w:val="center"/>
            <w:hideMark/>
          </w:tcPr>
          <w:p w:rsidR="00142CD5" w:rsidRPr="00B33886" w:rsidRDefault="00142CD5" w:rsidP="003315E9">
            <w:pPr>
              <w:pStyle w:val="afa"/>
              <w:jc w:val="center"/>
              <w:rPr>
                <w:sz w:val="22"/>
                <w:szCs w:val="22"/>
                <w:lang w:val="ru-RU"/>
              </w:rPr>
            </w:pPr>
            <w:r w:rsidRPr="00E70920">
              <w:rPr>
                <w:sz w:val="22"/>
                <w:szCs w:val="22"/>
              </w:rPr>
              <w:t>3/4</w:t>
            </w:r>
            <w:r>
              <w:rPr>
                <w:sz w:val="22"/>
                <w:szCs w:val="22"/>
                <w:lang w:val="ru-RU"/>
              </w:rPr>
              <w:t>/5/6</w:t>
            </w:r>
          </w:p>
        </w:tc>
        <w:tc>
          <w:tcPr>
            <w:tcW w:w="2979" w:type="dxa"/>
            <w:tcBorders>
              <w:top w:val="nil"/>
              <w:left w:val="nil"/>
              <w:bottom w:val="single" w:sz="4" w:space="0" w:color="auto"/>
              <w:right w:val="single" w:sz="4" w:space="0" w:color="auto"/>
            </w:tcBorders>
            <w:shd w:val="clear" w:color="auto" w:fill="auto"/>
            <w:vAlign w:val="center"/>
            <w:hideMark/>
          </w:tcPr>
          <w:p w:rsidR="00142CD5" w:rsidRPr="00E70920" w:rsidRDefault="00142CD5" w:rsidP="0050134B">
            <w:pPr>
              <w:pStyle w:val="afa"/>
              <w:rPr>
                <w:sz w:val="22"/>
                <w:szCs w:val="22"/>
              </w:rPr>
            </w:pPr>
            <w:proofErr w:type="spellStart"/>
            <w:r w:rsidRPr="00E70920">
              <w:rPr>
                <w:sz w:val="22"/>
                <w:szCs w:val="22"/>
              </w:rPr>
              <w:t>Зачет</w:t>
            </w:r>
            <w:proofErr w:type="spellEnd"/>
            <w:r w:rsidRPr="00E70920">
              <w:rPr>
                <w:sz w:val="22"/>
                <w:szCs w:val="22"/>
              </w:rPr>
              <w:t>/</w:t>
            </w:r>
            <w:proofErr w:type="spellStart"/>
            <w:r w:rsidRPr="00E70920">
              <w:rPr>
                <w:sz w:val="22"/>
                <w:szCs w:val="22"/>
              </w:rPr>
              <w:t>Дифференцированный</w:t>
            </w:r>
            <w:proofErr w:type="spellEnd"/>
            <w:r w:rsidRPr="00E70920">
              <w:rPr>
                <w:sz w:val="22"/>
                <w:szCs w:val="22"/>
              </w:rPr>
              <w:t xml:space="preserve"> </w:t>
            </w:r>
            <w:proofErr w:type="spellStart"/>
            <w:r w:rsidRPr="00E70920">
              <w:rPr>
                <w:sz w:val="22"/>
                <w:szCs w:val="22"/>
              </w:rPr>
              <w:t>зачет</w:t>
            </w:r>
            <w:proofErr w:type="spellEnd"/>
          </w:p>
        </w:tc>
      </w:tr>
      <w:tr w:rsidR="00142CD5" w:rsidRPr="00E70920" w:rsidTr="0050134B">
        <w:trPr>
          <w:trHeight w:val="270"/>
        </w:trPr>
        <w:tc>
          <w:tcPr>
            <w:tcW w:w="1354" w:type="dxa"/>
            <w:tcBorders>
              <w:top w:val="nil"/>
              <w:left w:val="single" w:sz="4" w:space="0" w:color="auto"/>
              <w:bottom w:val="single" w:sz="4" w:space="0" w:color="auto"/>
              <w:right w:val="single" w:sz="4" w:space="0" w:color="auto"/>
            </w:tcBorders>
            <w:shd w:val="clear" w:color="auto" w:fill="auto"/>
            <w:noWrap/>
            <w:vAlign w:val="center"/>
            <w:hideMark/>
          </w:tcPr>
          <w:p w:rsidR="00142CD5" w:rsidRPr="00E70920" w:rsidRDefault="00142CD5" w:rsidP="00BD0D75">
            <w:pPr>
              <w:pStyle w:val="afa"/>
              <w:rPr>
                <w:sz w:val="22"/>
                <w:szCs w:val="22"/>
              </w:rPr>
            </w:pPr>
            <w:r w:rsidRPr="00E70920">
              <w:rPr>
                <w:sz w:val="22"/>
                <w:szCs w:val="22"/>
              </w:rPr>
              <w:t>СГ.05</w:t>
            </w:r>
          </w:p>
        </w:tc>
        <w:tc>
          <w:tcPr>
            <w:tcW w:w="4368" w:type="dxa"/>
            <w:tcBorders>
              <w:top w:val="nil"/>
              <w:left w:val="nil"/>
              <w:bottom w:val="single" w:sz="4" w:space="0" w:color="auto"/>
              <w:right w:val="single" w:sz="4" w:space="0" w:color="auto"/>
            </w:tcBorders>
            <w:shd w:val="clear" w:color="auto" w:fill="auto"/>
            <w:vAlign w:val="center"/>
            <w:hideMark/>
          </w:tcPr>
          <w:p w:rsidR="00142CD5" w:rsidRPr="00E70920" w:rsidRDefault="00142CD5" w:rsidP="00BD0D75">
            <w:pPr>
              <w:pStyle w:val="afa"/>
              <w:rPr>
                <w:sz w:val="22"/>
                <w:szCs w:val="22"/>
              </w:rPr>
            </w:pPr>
            <w:proofErr w:type="spellStart"/>
            <w:r w:rsidRPr="00E70920">
              <w:rPr>
                <w:sz w:val="22"/>
                <w:szCs w:val="22"/>
              </w:rPr>
              <w:t>Основы</w:t>
            </w:r>
            <w:proofErr w:type="spellEnd"/>
            <w:r w:rsidRPr="00E70920">
              <w:rPr>
                <w:sz w:val="22"/>
                <w:szCs w:val="22"/>
              </w:rPr>
              <w:t xml:space="preserve"> </w:t>
            </w:r>
            <w:proofErr w:type="spellStart"/>
            <w:r w:rsidRPr="00E70920">
              <w:rPr>
                <w:sz w:val="22"/>
                <w:szCs w:val="22"/>
              </w:rPr>
              <w:t>бережливого</w:t>
            </w:r>
            <w:proofErr w:type="spellEnd"/>
            <w:r w:rsidRPr="00E70920">
              <w:rPr>
                <w:sz w:val="22"/>
                <w:szCs w:val="22"/>
              </w:rPr>
              <w:t xml:space="preserve"> </w:t>
            </w:r>
            <w:proofErr w:type="spellStart"/>
            <w:r w:rsidRPr="00E70920">
              <w:rPr>
                <w:sz w:val="22"/>
                <w:szCs w:val="22"/>
              </w:rPr>
              <w:t>производства</w:t>
            </w:r>
            <w:proofErr w:type="spellEnd"/>
          </w:p>
        </w:tc>
        <w:tc>
          <w:tcPr>
            <w:tcW w:w="1481" w:type="dxa"/>
            <w:tcBorders>
              <w:top w:val="nil"/>
              <w:left w:val="nil"/>
              <w:bottom w:val="single" w:sz="4" w:space="0" w:color="auto"/>
              <w:right w:val="single" w:sz="4" w:space="0" w:color="auto"/>
            </w:tcBorders>
            <w:shd w:val="clear" w:color="auto" w:fill="auto"/>
            <w:vAlign w:val="center"/>
            <w:hideMark/>
          </w:tcPr>
          <w:p w:rsidR="00142CD5" w:rsidRPr="00B33886" w:rsidRDefault="00142CD5" w:rsidP="003315E9">
            <w:pPr>
              <w:pStyle w:val="afa"/>
              <w:jc w:val="center"/>
              <w:rPr>
                <w:sz w:val="22"/>
                <w:szCs w:val="22"/>
                <w:lang w:val="ru-RU"/>
              </w:rPr>
            </w:pPr>
            <w:r>
              <w:rPr>
                <w:sz w:val="22"/>
                <w:szCs w:val="22"/>
                <w:lang w:val="ru-RU"/>
              </w:rPr>
              <w:t>5</w:t>
            </w:r>
          </w:p>
        </w:tc>
        <w:tc>
          <w:tcPr>
            <w:tcW w:w="2979" w:type="dxa"/>
            <w:tcBorders>
              <w:top w:val="nil"/>
              <w:left w:val="nil"/>
              <w:bottom w:val="single" w:sz="4" w:space="0" w:color="auto"/>
              <w:right w:val="single" w:sz="4" w:space="0" w:color="auto"/>
            </w:tcBorders>
            <w:shd w:val="clear" w:color="auto" w:fill="auto"/>
            <w:vAlign w:val="center"/>
            <w:hideMark/>
          </w:tcPr>
          <w:p w:rsidR="00142CD5" w:rsidRPr="00E70920" w:rsidRDefault="00142CD5" w:rsidP="0050134B">
            <w:pPr>
              <w:pStyle w:val="afa"/>
              <w:rPr>
                <w:sz w:val="22"/>
                <w:szCs w:val="22"/>
              </w:rPr>
            </w:pPr>
            <w:proofErr w:type="spellStart"/>
            <w:r w:rsidRPr="00E70920">
              <w:rPr>
                <w:sz w:val="22"/>
                <w:szCs w:val="22"/>
              </w:rPr>
              <w:t>Дифференцированный</w:t>
            </w:r>
            <w:proofErr w:type="spellEnd"/>
            <w:r w:rsidRPr="00E70920">
              <w:rPr>
                <w:sz w:val="22"/>
                <w:szCs w:val="22"/>
              </w:rPr>
              <w:t xml:space="preserve"> </w:t>
            </w:r>
            <w:proofErr w:type="spellStart"/>
            <w:r w:rsidRPr="00E70920">
              <w:rPr>
                <w:sz w:val="22"/>
                <w:szCs w:val="22"/>
              </w:rPr>
              <w:t>зачет</w:t>
            </w:r>
            <w:proofErr w:type="spellEnd"/>
          </w:p>
        </w:tc>
      </w:tr>
      <w:tr w:rsidR="00142CD5" w:rsidRPr="00E70920" w:rsidTr="0050134B">
        <w:trPr>
          <w:trHeight w:val="270"/>
        </w:trPr>
        <w:tc>
          <w:tcPr>
            <w:tcW w:w="1354" w:type="dxa"/>
            <w:tcBorders>
              <w:top w:val="nil"/>
              <w:left w:val="single" w:sz="4" w:space="0" w:color="auto"/>
              <w:bottom w:val="single" w:sz="4" w:space="0" w:color="auto"/>
              <w:right w:val="single" w:sz="4" w:space="0" w:color="auto"/>
            </w:tcBorders>
            <w:shd w:val="clear" w:color="auto" w:fill="auto"/>
            <w:noWrap/>
            <w:vAlign w:val="center"/>
            <w:hideMark/>
          </w:tcPr>
          <w:p w:rsidR="00142CD5" w:rsidRPr="00E70920" w:rsidRDefault="00142CD5" w:rsidP="00BD0D75">
            <w:pPr>
              <w:pStyle w:val="afa"/>
              <w:rPr>
                <w:sz w:val="22"/>
                <w:szCs w:val="22"/>
              </w:rPr>
            </w:pPr>
            <w:r w:rsidRPr="00E70920">
              <w:rPr>
                <w:sz w:val="22"/>
                <w:szCs w:val="22"/>
              </w:rPr>
              <w:t>СГ.06</w:t>
            </w:r>
          </w:p>
        </w:tc>
        <w:tc>
          <w:tcPr>
            <w:tcW w:w="4368" w:type="dxa"/>
            <w:tcBorders>
              <w:top w:val="nil"/>
              <w:left w:val="nil"/>
              <w:bottom w:val="single" w:sz="4" w:space="0" w:color="auto"/>
              <w:right w:val="single" w:sz="4" w:space="0" w:color="auto"/>
            </w:tcBorders>
            <w:shd w:val="clear" w:color="auto" w:fill="auto"/>
            <w:vAlign w:val="center"/>
            <w:hideMark/>
          </w:tcPr>
          <w:p w:rsidR="00142CD5" w:rsidRPr="00E70920" w:rsidRDefault="00142CD5" w:rsidP="00BD0D75">
            <w:pPr>
              <w:pStyle w:val="afa"/>
              <w:rPr>
                <w:sz w:val="22"/>
                <w:szCs w:val="22"/>
              </w:rPr>
            </w:pPr>
            <w:proofErr w:type="spellStart"/>
            <w:r w:rsidRPr="00E70920">
              <w:rPr>
                <w:sz w:val="22"/>
                <w:szCs w:val="22"/>
              </w:rPr>
              <w:t>Основы</w:t>
            </w:r>
            <w:proofErr w:type="spellEnd"/>
            <w:r w:rsidRPr="00E70920">
              <w:rPr>
                <w:sz w:val="22"/>
                <w:szCs w:val="22"/>
              </w:rPr>
              <w:t xml:space="preserve"> </w:t>
            </w:r>
            <w:proofErr w:type="spellStart"/>
            <w:r w:rsidRPr="00E70920">
              <w:rPr>
                <w:sz w:val="22"/>
                <w:szCs w:val="22"/>
              </w:rPr>
              <w:t>финансовой</w:t>
            </w:r>
            <w:proofErr w:type="spellEnd"/>
            <w:r w:rsidRPr="00E70920">
              <w:rPr>
                <w:sz w:val="22"/>
                <w:szCs w:val="22"/>
              </w:rPr>
              <w:t xml:space="preserve"> </w:t>
            </w:r>
            <w:proofErr w:type="spellStart"/>
            <w:r w:rsidRPr="00E70920">
              <w:rPr>
                <w:sz w:val="22"/>
                <w:szCs w:val="22"/>
              </w:rPr>
              <w:t>грамотности</w:t>
            </w:r>
            <w:proofErr w:type="spellEnd"/>
          </w:p>
        </w:tc>
        <w:tc>
          <w:tcPr>
            <w:tcW w:w="1481" w:type="dxa"/>
            <w:tcBorders>
              <w:top w:val="nil"/>
              <w:left w:val="nil"/>
              <w:bottom w:val="single" w:sz="4" w:space="0" w:color="auto"/>
              <w:right w:val="single" w:sz="4" w:space="0" w:color="auto"/>
            </w:tcBorders>
            <w:shd w:val="clear" w:color="auto" w:fill="auto"/>
            <w:vAlign w:val="center"/>
            <w:hideMark/>
          </w:tcPr>
          <w:p w:rsidR="00142CD5" w:rsidRPr="00E70920" w:rsidRDefault="00142CD5" w:rsidP="003315E9">
            <w:pPr>
              <w:pStyle w:val="afa"/>
              <w:jc w:val="center"/>
              <w:rPr>
                <w:sz w:val="22"/>
                <w:szCs w:val="22"/>
                <w:lang w:val="ru-RU"/>
              </w:rPr>
            </w:pPr>
            <w:r>
              <w:rPr>
                <w:sz w:val="22"/>
                <w:szCs w:val="22"/>
                <w:lang w:val="ru-RU"/>
              </w:rPr>
              <w:t>5</w:t>
            </w:r>
          </w:p>
        </w:tc>
        <w:tc>
          <w:tcPr>
            <w:tcW w:w="2979" w:type="dxa"/>
            <w:tcBorders>
              <w:top w:val="nil"/>
              <w:left w:val="nil"/>
              <w:bottom w:val="single" w:sz="4" w:space="0" w:color="auto"/>
              <w:right w:val="single" w:sz="4" w:space="0" w:color="auto"/>
            </w:tcBorders>
            <w:shd w:val="clear" w:color="auto" w:fill="auto"/>
            <w:vAlign w:val="center"/>
            <w:hideMark/>
          </w:tcPr>
          <w:p w:rsidR="00142CD5" w:rsidRPr="00E70920" w:rsidRDefault="00142CD5" w:rsidP="0050134B">
            <w:pPr>
              <w:pStyle w:val="afa"/>
              <w:rPr>
                <w:sz w:val="22"/>
                <w:szCs w:val="22"/>
              </w:rPr>
            </w:pPr>
            <w:proofErr w:type="spellStart"/>
            <w:r w:rsidRPr="00E70920">
              <w:rPr>
                <w:sz w:val="22"/>
                <w:szCs w:val="22"/>
              </w:rPr>
              <w:t>Дифференцированный</w:t>
            </w:r>
            <w:proofErr w:type="spellEnd"/>
            <w:r w:rsidRPr="00E70920">
              <w:rPr>
                <w:sz w:val="22"/>
                <w:szCs w:val="22"/>
              </w:rPr>
              <w:t xml:space="preserve"> </w:t>
            </w:r>
            <w:proofErr w:type="spellStart"/>
            <w:r w:rsidRPr="00E70920">
              <w:rPr>
                <w:sz w:val="22"/>
                <w:szCs w:val="22"/>
              </w:rPr>
              <w:t>зачет</w:t>
            </w:r>
            <w:proofErr w:type="spellEnd"/>
          </w:p>
        </w:tc>
      </w:tr>
      <w:tr w:rsidR="00142CD5" w:rsidRPr="00E70920" w:rsidTr="0050134B">
        <w:trPr>
          <w:trHeight w:val="270"/>
        </w:trPr>
        <w:tc>
          <w:tcPr>
            <w:tcW w:w="1354" w:type="dxa"/>
            <w:tcBorders>
              <w:top w:val="nil"/>
              <w:left w:val="single" w:sz="4" w:space="0" w:color="auto"/>
              <w:bottom w:val="single" w:sz="4" w:space="0" w:color="auto"/>
              <w:right w:val="single" w:sz="4" w:space="0" w:color="auto"/>
            </w:tcBorders>
            <w:shd w:val="clear" w:color="auto" w:fill="auto"/>
            <w:noWrap/>
            <w:vAlign w:val="center"/>
            <w:hideMark/>
          </w:tcPr>
          <w:p w:rsidR="00142CD5" w:rsidRPr="00E70920" w:rsidRDefault="00142CD5" w:rsidP="00BD0D75">
            <w:pPr>
              <w:pStyle w:val="afa"/>
              <w:rPr>
                <w:b/>
                <w:bCs/>
                <w:sz w:val="22"/>
                <w:szCs w:val="22"/>
              </w:rPr>
            </w:pPr>
            <w:r w:rsidRPr="00E70920">
              <w:rPr>
                <w:b/>
                <w:bCs/>
                <w:sz w:val="22"/>
                <w:szCs w:val="22"/>
              </w:rPr>
              <w:t>ОПЦ</w:t>
            </w:r>
          </w:p>
        </w:tc>
        <w:tc>
          <w:tcPr>
            <w:tcW w:w="8828" w:type="dxa"/>
            <w:gridSpan w:val="3"/>
            <w:tcBorders>
              <w:top w:val="nil"/>
              <w:left w:val="nil"/>
              <w:bottom w:val="single" w:sz="4" w:space="0" w:color="auto"/>
              <w:right w:val="single" w:sz="4" w:space="0" w:color="auto"/>
            </w:tcBorders>
            <w:shd w:val="clear" w:color="auto" w:fill="auto"/>
            <w:vAlign w:val="center"/>
            <w:hideMark/>
          </w:tcPr>
          <w:p w:rsidR="00142CD5" w:rsidRPr="00E70920" w:rsidRDefault="00142CD5" w:rsidP="003315E9">
            <w:pPr>
              <w:pStyle w:val="afa"/>
              <w:rPr>
                <w:b/>
                <w:bCs/>
                <w:sz w:val="22"/>
                <w:szCs w:val="22"/>
              </w:rPr>
            </w:pPr>
            <w:proofErr w:type="spellStart"/>
            <w:r w:rsidRPr="00E70920">
              <w:rPr>
                <w:b/>
                <w:bCs/>
                <w:sz w:val="22"/>
                <w:szCs w:val="22"/>
              </w:rPr>
              <w:t>Общепрофессиональный</w:t>
            </w:r>
            <w:proofErr w:type="spellEnd"/>
            <w:r w:rsidRPr="00E70920">
              <w:rPr>
                <w:b/>
                <w:bCs/>
                <w:sz w:val="22"/>
                <w:szCs w:val="22"/>
              </w:rPr>
              <w:t xml:space="preserve"> </w:t>
            </w:r>
            <w:proofErr w:type="spellStart"/>
            <w:r w:rsidRPr="00E70920">
              <w:rPr>
                <w:b/>
                <w:bCs/>
                <w:sz w:val="22"/>
                <w:szCs w:val="22"/>
              </w:rPr>
              <w:t>цикл</w:t>
            </w:r>
            <w:proofErr w:type="spellEnd"/>
          </w:p>
        </w:tc>
      </w:tr>
      <w:tr w:rsidR="00142CD5" w:rsidRPr="00E70920" w:rsidTr="00C65F94">
        <w:trPr>
          <w:trHeight w:val="328"/>
        </w:trPr>
        <w:tc>
          <w:tcPr>
            <w:tcW w:w="1354" w:type="dxa"/>
            <w:tcBorders>
              <w:top w:val="nil"/>
              <w:left w:val="single" w:sz="4" w:space="0" w:color="auto"/>
              <w:bottom w:val="single" w:sz="4" w:space="0" w:color="auto"/>
              <w:right w:val="single" w:sz="4" w:space="0" w:color="auto"/>
            </w:tcBorders>
            <w:shd w:val="clear" w:color="auto" w:fill="auto"/>
            <w:noWrap/>
            <w:hideMark/>
          </w:tcPr>
          <w:p w:rsidR="00142CD5" w:rsidRPr="00E70920" w:rsidRDefault="00142CD5" w:rsidP="00A20D17">
            <w:pPr>
              <w:pStyle w:val="afa"/>
              <w:rPr>
                <w:sz w:val="24"/>
                <w:szCs w:val="24"/>
              </w:rPr>
            </w:pPr>
            <w:r w:rsidRPr="00E70920">
              <w:rPr>
                <w:sz w:val="24"/>
                <w:szCs w:val="24"/>
              </w:rPr>
              <w:t>ОП.01</w:t>
            </w:r>
          </w:p>
        </w:tc>
        <w:tc>
          <w:tcPr>
            <w:tcW w:w="4368" w:type="dxa"/>
            <w:tcBorders>
              <w:top w:val="nil"/>
              <w:left w:val="nil"/>
              <w:bottom w:val="single" w:sz="4" w:space="0" w:color="auto"/>
              <w:right w:val="single" w:sz="4" w:space="0" w:color="auto"/>
            </w:tcBorders>
            <w:shd w:val="clear" w:color="auto" w:fill="auto"/>
            <w:hideMark/>
          </w:tcPr>
          <w:p w:rsidR="00142CD5" w:rsidRPr="00E70920" w:rsidRDefault="00142CD5" w:rsidP="00A20D17">
            <w:pPr>
              <w:pStyle w:val="afa"/>
              <w:rPr>
                <w:sz w:val="24"/>
                <w:szCs w:val="24"/>
              </w:rPr>
            </w:pPr>
            <w:proofErr w:type="spellStart"/>
            <w:r w:rsidRPr="00E70920">
              <w:rPr>
                <w:sz w:val="24"/>
                <w:szCs w:val="24"/>
              </w:rPr>
              <w:t>Органическая</w:t>
            </w:r>
            <w:proofErr w:type="spellEnd"/>
            <w:r w:rsidRPr="00E70920">
              <w:rPr>
                <w:sz w:val="24"/>
                <w:szCs w:val="24"/>
              </w:rPr>
              <w:t xml:space="preserve"> </w:t>
            </w:r>
            <w:proofErr w:type="spellStart"/>
            <w:r w:rsidRPr="00E70920">
              <w:rPr>
                <w:sz w:val="24"/>
                <w:szCs w:val="24"/>
              </w:rPr>
              <w:t>химия</w:t>
            </w:r>
            <w:proofErr w:type="spellEnd"/>
          </w:p>
        </w:tc>
        <w:tc>
          <w:tcPr>
            <w:tcW w:w="1481" w:type="dxa"/>
            <w:vMerge w:val="restart"/>
            <w:tcBorders>
              <w:top w:val="nil"/>
              <w:left w:val="nil"/>
              <w:right w:val="single" w:sz="4" w:space="0" w:color="auto"/>
            </w:tcBorders>
            <w:shd w:val="clear" w:color="auto" w:fill="auto"/>
            <w:vAlign w:val="center"/>
            <w:hideMark/>
          </w:tcPr>
          <w:p w:rsidR="00142CD5" w:rsidRPr="00E70920" w:rsidRDefault="00142CD5" w:rsidP="003315E9">
            <w:pPr>
              <w:pStyle w:val="afa"/>
              <w:jc w:val="center"/>
              <w:rPr>
                <w:sz w:val="24"/>
                <w:szCs w:val="24"/>
                <w:lang w:val="ru-RU"/>
              </w:rPr>
            </w:pPr>
            <w:r w:rsidRPr="00E70920">
              <w:rPr>
                <w:sz w:val="24"/>
                <w:szCs w:val="24"/>
                <w:lang w:val="ru-RU"/>
              </w:rPr>
              <w:t>3</w:t>
            </w:r>
          </w:p>
        </w:tc>
        <w:tc>
          <w:tcPr>
            <w:tcW w:w="2979" w:type="dxa"/>
            <w:vMerge w:val="restart"/>
            <w:tcBorders>
              <w:top w:val="nil"/>
              <w:left w:val="nil"/>
              <w:right w:val="single" w:sz="4" w:space="0" w:color="auto"/>
            </w:tcBorders>
            <w:shd w:val="clear" w:color="auto" w:fill="auto"/>
            <w:vAlign w:val="center"/>
            <w:hideMark/>
          </w:tcPr>
          <w:p w:rsidR="00142CD5" w:rsidRPr="00E70920" w:rsidRDefault="00142CD5" w:rsidP="00C65F94">
            <w:pPr>
              <w:pStyle w:val="afa"/>
              <w:rPr>
                <w:sz w:val="22"/>
                <w:szCs w:val="22"/>
              </w:rPr>
            </w:pPr>
            <w:r w:rsidRPr="00E70920">
              <w:rPr>
                <w:sz w:val="22"/>
                <w:szCs w:val="22"/>
              </w:rPr>
              <w:t> </w:t>
            </w:r>
            <w:r>
              <w:rPr>
                <w:sz w:val="22"/>
                <w:szCs w:val="22"/>
                <w:lang w:val="ru-RU"/>
              </w:rPr>
              <w:t xml:space="preserve">Комплексный </w:t>
            </w:r>
            <w:proofErr w:type="spellStart"/>
            <w:r>
              <w:rPr>
                <w:sz w:val="22"/>
                <w:szCs w:val="22"/>
                <w:lang w:val="ru-RU"/>
              </w:rPr>
              <w:t>д</w:t>
            </w:r>
            <w:r w:rsidRPr="00E70920">
              <w:rPr>
                <w:sz w:val="22"/>
                <w:szCs w:val="22"/>
              </w:rPr>
              <w:t>ифференцированный</w:t>
            </w:r>
            <w:proofErr w:type="spellEnd"/>
            <w:r w:rsidRPr="00E70920">
              <w:rPr>
                <w:sz w:val="22"/>
                <w:szCs w:val="22"/>
              </w:rPr>
              <w:t xml:space="preserve"> </w:t>
            </w:r>
            <w:proofErr w:type="spellStart"/>
            <w:r w:rsidRPr="00E70920">
              <w:rPr>
                <w:sz w:val="22"/>
                <w:szCs w:val="22"/>
              </w:rPr>
              <w:t>зачет</w:t>
            </w:r>
            <w:proofErr w:type="spellEnd"/>
          </w:p>
        </w:tc>
      </w:tr>
      <w:tr w:rsidR="00142CD5" w:rsidRPr="00E70920" w:rsidTr="00C65F94">
        <w:trPr>
          <w:trHeight w:val="294"/>
        </w:trPr>
        <w:tc>
          <w:tcPr>
            <w:tcW w:w="1354" w:type="dxa"/>
            <w:tcBorders>
              <w:top w:val="nil"/>
              <w:left w:val="single" w:sz="4" w:space="0" w:color="auto"/>
              <w:bottom w:val="single" w:sz="4" w:space="0" w:color="auto"/>
              <w:right w:val="single" w:sz="4" w:space="0" w:color="auto"/>
            </w:tcBorders>
            <w:shd w:val="clear" w:color="auto" w:fill="auto"/>
            <w:noWrap/>
            <w:hideMark/>
          </w:tcPr>
          <w:p w:rsidR="00142CD5" w:rsidRPr="00E70920" w:rsidRDefault="00142CD5" w:rsidP="00A20D17">
            <w:pPr>
              <w:pStyle w:val="afa"/>
              <w:rPr>
                <w:sz w:val="24"/>
                <w:szCs w:val="24"/>
              </w:rPr>
            </w:pPr>
            <w:r w:rsidRPr="00E70920">
              <w:rPr>
                <w:sz w:val="24"/>
                <w:szCs w:val="24"/>
              </w:rPr>
              <w:t>ОП.02</w:t>
            </w:r>
          </w:p>
        </w:tc>
        <w:tc>
          <w:tcPr>
            <w:tcW w:w="4368" w:type="dxa"/>
            <w:tcBorders>
              <w:top w:val="nil"/>
              <w:left w:val="nil"/>
              <w:bottom w:val="single" w:sz="4" w:space="0" w:color="auto"/>
              <w:right w:val="single" w:sz="4" w:space="0" w:color="auto"/>
            </w:tcBorders>
            <w:shd w:val="clear" w:color="auto" w:fill="auto"/>
            <w:hideMark/>
          </w:tcPr>
          <w:p w:rsidR="00142CD5" w:rsidRPr="00E70920" w:rsidRDefault="00142CD5" w:rsidP="00A20D17">
            <w:pPr>
              <w:pStyle w:val="afa"/>
              <w:rPr>
                <w:sz w:val="24"/>
                <w:szCs w:val="24"/>
              </w:rPr>
            </w:pPr>
            <w:proofErr w:type="spellStart"/>
            <w:r w:rsidRPr="00E70920">
              <w:rPr>
                <w:sz w:val="24"/>
                <w:szCs w:val="24"/>
              </w:rPr>
              <w:t>Аналитическая</w:t>
            </w:r>
            <w:proofErr w:type="spellEnd"/>
            <w:r w:rsidRPr="00E70920">
              <w:rPr>
                <w:sz w:val="24"/>
                <w:szCs w:val="24"/>
              </w:rPr>
              <w:t xml:space="preserve"> </w:t>
            </w:r>
            <w:proofErr w:type="spellStart"/>
            <w:r w:rsidRPr="00E70920">
              <w:rPr>
                <w:sz w:val="24"/>
                <w:szCs w:val="24"/>
              </w:rPr>
              <w:t>химия</w:t>
            </w:r>
            <w:proofErr w:type="spellEnd"/>
          </w:p>
        </w:tc>
        <w:tc>
          <w:tcPr>
            <w:tcW w:w="1481" w:type="dxa"/>
            <w:vMerge/>
            <w:tcBorders>
              <w:left w:val="nil"/>
              <w:bottom w:val="single" w:sz="4" w:space="0" w:color="auto"/>
              <w:right w:val="single" w:sz="4" w:space="0" w:color="auto"/>
            </w:tcBorders>
            <w:shd w:val="clear" w:color="auto" w:fill="auto"/>
            <w:vAlign w:val="center"/>
            <w:hideMark/>
          </w:tcPr>
          <w:p w:rsidR="00142CD5" w:rsidRPr="00E70920" w:rsidRDefault="00142CD5" w:rsidP="003315E9">
            <w:pPr>
              <w:pStyle w:val="afa"/>
              <w:jc w:val="center"/>
              <w:rPr>
                <w:sz w:val="24"/>
                <w:szCs w:val="24"/>
                <w:lang w:val="ru-RU"/>
              </w:rPr>
            </w:pPr>
          </w:p>
        </w:tc>
        <w:tc>
          <w:tcPr>
            <w:tcW w:w="2979" w:type="dxa"/>
            <w:vMerge/>
            <w:tcBorders>
              <w:left w:val="nil"/>
              <w:bottom w:val="single" w:sz="4" w:space="0" w:color="auto"/>
              <w:right w:val="single" w:sz="4" w:space="0" w:color="auto"/>
            </w:tcBorders>
            <w:shd w:val="clear" w:color="auto" w:fill="auto"/>
            <w:vAlign w:val="center"/>
            <w:hideMark/>
          </w:tcPr>
          <w:p w:rsidR="00142CD5" w:rsidRPr="00E70920" w:rsidRDefault="00142CD5" w:rsidP="00E70920">
            <w:pPr>
              <w:pStyle w:val="afa"/>
              <w:rPr>
                <w:sz w:val="24"/>
                <w:szCs w:val="24"/>
              </w:rPr>
            </w:pPr>
          </w:p>
        </w:tc>
      </w:tr>
      <w:tr w:rsidR="00142CD5" w:rsidRPr="00E70920" w:rsidTr="00A20D17">
        <w:trPr>
          <w:trHeight w:val="328"/>
        </w:trPr>
        <w:tc>
          <w:tcPr>
            <w:tcW w:w="1354" w:type="dxa"/>
            <w:tcBorders>
              <w:top w:val="nil"/>
              <w:left w:val="single" w:sz="4" w:space="0" w:color="auto"/>
              <w:bottom w:val="single" w:sz="4" w:space="0" w:color="auto"/>
              <w:right w:val="single" w:sz="4" w:space="0" w:color="auto"/>
            </w:tcBorders>
            <w:shd w:val="clear" w:color="auto" w:fill="auto"/>
            <w:noWrap/>
            <w:hideMark/>
          </w:tcPr>
          <w:p w:rsidR="00142CD5" w:rsidRPr="00E70920" w:rsidRDefault="00142CD5" w:rsidP="00A20D17">
            <w:pPr>
              <w:pStyle w:val="afa"/>
              <w:rPr>
                <w:sz w:val="24"/>
                <w:szCs w:val="24"/>
              </w:rPr>
            </w:pPr>
            <w:r w:rsidRPr="00E70920">
              <w:rPr>
                <w:sz w:val="24"/>
                <w:szCs w:val="24"/>
              </w:rPr>
              <w:t>ОП.03</w:t>
            </w:r>
          </w:p>
        </w:tc>
        <w:tc>
          <w:tcPr>
            <w:tcW w:w="4368" w:type="dxa"/>
            <w:tcBorders>
              <w:top w:val="nil"/>
              <w:left w:val="nil"/>
              <w:bottom w:val="single" w:sz="4" w:space="0" w:color="auto"/>
              <w:right w:val="single" w:sz="4" w:space="0" w:color="auto"/>
            </w:tcBorders>
            <w:shd w:val="clear" w:color="auto" w:fill="auto"/>
            <w:hideMark/>
          </w:tcPr>
          <w:p w:rsidR="00142CD5" w:rsidRPr="00E70920" w:rsidRDefault="00142CD5" w:rsidP="00A20D17">
            <w:pPr>
              <w:pStyle w:val="afa"/>
              <w:rPr>
                <w:sz w:val="24"/>
                <w:szCs w:val="24"/>
              </w:rPr>
            </w:pPr>
            <w:proofErr w:type="spellStart"/>
            <w:r w:rsidRPr="00E70920">
              <w:rPr>
                <w:sz w:val="24"/>
                <w:szCs w:val="24"/>
              </w:rPr>
              <w:t>Теоретические</w:t>
            </w:r>
            <w:proofErr w:type="spellEnd"/>
            <w:r w:rsidRPr="00E70920">
              <w:rPr>
                <w:sz w:val="24"/>
                <w:szCs w:val="24"/>
              </w:rPr>
              <w:t xml:space="preserve"> </w:t>
            </w:r>
            <w:proofErr w:type="spellStart"/>
            <w:r w:rsidRPr="00E70920">
              <w:rPr>
                <w:sz w:val="24"/>
                <w:szCs w:val="24"/>
              </w:rPr>
              <w:t>основы</w:t>
            </w:r>
            <w:proofErr w:type="spellEnd"/>
            <w:r w:rsidRPr="00E70920">
              <w:rPr>
                <w:sz w:val="24"/>
                <w:szCs w:val="24"/>
              </w:rPr>
              <w:t xml:space="preserve"> </w:t>
            </w:r>
            <w:proofErr w:type="spellStart"/>
            <w:r w:rsidRPr="00E70920">
              <w:rPr>
                <w:sz w:val="24"/>
                <w:szCs w:val="24"/>
              </w:rPr>
              <w:t>качественного</w:t>
            </w:r>
            <w:proofErr w:type="spellEnd"/>
            <w:r w:rsidRPr="00E70920">
              <w:rPr>
                <w:sz w:val="24"/>
                <w:szCs w:val="24"/>
              </w:rPr>
              <w:t xml:space="preserve"> </w:t>
            </w:r>
            <w:proofErr w:type="spellStart"/>
            <w:r w:rsidRPr="00E70920">
              <w:rPr>
                <w:sz w:val="24"/>
                <w:szCs w:val="24"/>
              </w:rPr>
              <w:t>анализа</w:t>
            </w:r>
            <w:proofErr w:type="spellEnd"/>
          </w:p>
        </w:tc>
        <w:tc>
          <w:tcPr>
            <w:tcW w:w="1481" w:type="dxa"/>
            <w:tcBorders>
              <w:top w:val="nil"/>
              <w:left w:val="nil"/>
              <w:bottom w:val="single" w:sz="4" w:space="0" w:color="auto"/>
              <w:right w:val="single" w:sz="4" w:space="0" w:color="auto"/>
            </w:tcBorders>
            <w:shd w:val="clear" w:color="auto" w:fill="auto"/>
            <w:vAlign w:val="center"/>
            <w:hideMark/>
          </w:tcPr>
          <w:p w:rsidR="00142CD5" w:rsidRPr="00B33886" w:rsidRDefault="00142CD5" w:rsidP="003315E9">
            <w:pPr>
              <w:pStyle w:val="afa"/>
              <w:jc w:val="center"/>
              <w:rPr>
                <w:color w:val="000000" w:themeColor="text1"/>
                <w:sz w:val="24"/>
                <w:szCs w:val="24"/>
                <w:lang w:val="ru-RU"/>
              </w:rPr>
            </w:pPr>
            <w:r>
              <w:rPr>
                <w:color w:val="000000" w:themeColor="text1"/>
                <w:sz w:val="24"/>
                <w:szCs w:val="24"/>
                <w:lang w:val="ru-RU"/>
              </w:rPr>
              <w:t>1</w:t>
            </w:r>
          </w:p>
        </w:tc>
        <w:tc>
          <w:tcPr>
            <w:tcW w:w="2979" w:type="dxa"/>
            <w:tcBorders>
              <w:top w:val="nil"/>
              <w:left w:val="nil"/>
              <w:bottom w:val="single" w:sz="4" w:space="0" w:color="auto"/>
              <w:right w:val="single" w:sz="4" w:space="0" w:color="auto"/>
            </w:tcBorders>
            <w:shd w:val="clear" w:color="auto" w:fill="auto"/>
            <w:vAlign w:val="center"/>
            <w:hideMark/>
          </w:tcPr>
          <w:p w:rsidR="00142CD5" w:rsidRPr="00E70920" w:rsidRDefault="00142CD5" w:rsidP="0050134B">
            <w:pPr>
              <w:pStyle w:val="afa"/>
              <w:rPr>
                <w:sz w:val="24"/>
                <w:szCs w:val="24"/>
              </w:rPr>
            </w:pPr>
            <w:proofErr w:type="spellStart"/>
            <w:r w:rsidRPr="00E70920">
              <w:rPr>
                <w:sz w:val="24"/>
                <w:szCs w:val="24"/>
              </w:rPr>
              <w:t>экзамен</w:t>
            </w:r>
            <w:proofErr w:type="spellEnd"/>
          </w:p>
        </w:tc>
      </w:tr>
      <w:tr w:rsidR="00142CD5" w:rsidRPr="00E70920" w:rsidTr="00A20D17">
        <w:trPr>
          <w:trHeight w:val="328"/>
        </w:trPr>
        <w:tc>
          <w:tcPr>
            <w:tcW w:w="1354" w:type="dxa"/>
            <w:tcBorders>
              <w:top w:val="nil"/>
              <w:left w:val="single" w:sz="4" w:space="0" w:color="auto"/>
              <w:bottom w:val="single" w:sz="4" w:space="0" w:color="auto"/>
              <w:right w:val="single" w:sz="4" w:space="0" w:color="auto"/>
            </w:tcBorders>
            <w:shd w:val="clear" w:color="auto" w:fill="auto"/>
            <w:noWrap/>
            <w:hideMark/>
          </w:tcPr>
          <w:p w:rsidR="00142CD5" w:rsidRPr="00E70920" w:rsidRDefault="00142CD5" w:rsidP="00A20D17">
            <w:pPr>
              <w:pStyle w:val="afa"/>
              <w:rPr>
                <w:sz w:val="24"/>
                <w:szCs w:val="24"/>
              </w:rPr>
            </w:pPr>
            <w:r w:rsidRPr="00E70920">
              <w:rPr>
                <w:sz w:val="24"/>
                <w:szCs w:val="24"/>
              </w:rPr>
              <w:t>ОП.04</w:t>
            </w:r>
          </w:p>
        </w:tc>
        <w:tc>
          <w:tcPr>
            <w:tcW w:w="4368" w:type="dxa"/>
            <w:tcBorders>
              <w:top w:val="nil"/>
              <w:left w:val="nil"/>
              <w:bottom w:val="single" w:sz="4" w:space="0" w:color="auto"/>
              <w:right w:val="single" w:sz="4" w:space="0" w:color="auto"/>
            </w:tcBorders>
            <w:shd w:val="clear" w:color="auto" w:fill="auto"/>
            <w:hideMark/>
          </w:tcPr>
          <w:p w:rsidR="00142CD5" w:rsidRPr="00E70920" w:rsidRDefault="00142CD5" w:rsidP="00A20D17">
            <w:pPr>
              <w:pStyle w:val="afa"/>
              <w:rPr>
                <w:sz w:val="24"/>
                <w:szCs w:val="24"/>
              </w:rPr>
            </w:pPr>
            <w:proofErr w:type="spellStart"/>
            <w:r w:rsidRPr="00E70920">
              <w:rPr>
                <w:sz w:val="24"/>
                <w:szCs w:val="24"/>
              </w:rPr>
              <w:t>Метрология</w:t>
            </w:r>
            <w:proofErr w:type="spellEnd"/>
            <w:r w:rsidRPr="00E70920">
              <w:rPr>
                <w:sz w:val="24"/>
                <w:szCs w:val="24"/>
              </w:rPr>
              <w:t xml:space="preserve">, </w:t>
            </w:r>
            <w:proofErr w:type="spellStart"/>
            <w:r w:rsidRPr="00E70920">
              <w:rPr>
                <w:sz w:val="24"/>
                <w:szCs w:val="24"/>
              </w:rPr>
              <w:t>стандартизация</w:t>
            </w:r>
            <w:proofErr w:type="spellEnd"/>
            <w:r w:rsidRPr="00E70920">
              <w:rPr>
                <w:sz w:val="24"/>
                <w:szCs w:val="24"/>
              </w:rPr>
              <w:t xml:space="preserve">, </w:t>
            </w:r>
            <w:proofErr w:type="spellStart"/>
            <w:r w:rsidRPr="00E70920">
              <w:rPr>
                <w:sz w:val="24"/>
                <w:szCs w:val="24"/>
              </w:rPr>
              <w:t>сертификация</w:t>
            </w:r>
            <w:proofErr w:type="spellEnd"/>
          </w:p>
        </w:tc>
        <w:tc>
          <w:tcPr>
            <w:tcW w:w="1481" w:type="dxa"/>
            <w:tcBorders>
              <w:top w:val="nil"/>
              <w:left w:val="nil"/>
              <w:bottom w:val="single" w:sz="4" w:space="0" w:color="auto"/>
              <w:right w:val="single" w:sz="4" w:space="0" w:color="auto"/>
            </w:tcBorders>
            <w:shd w:val="clear" w:color="auto" w:fill="auto"/>
            <w:vAlign w:val="center"/>
            <w:hideMark/>
          </w:tcPr>
          <w:p w:rsidR="00142CD5" w:rsidRPr="00B33886" w:rsidRDefault="00142CD5" w:rsidP="003315E9">
            <w:pPr>
              <w:pStyle w:val="afa"/>
              <w:jc w:val="center"/>
              <w:rPr>
                <w:color w:val="000000" w:themeColor="text1"/>
                <w:sz w:val="24"/>
                <w:szCs w:val="24"/>
                <w:lang w:val="ru-RU"/>
              </w:rPr>
            </w:pPr>
            <w:r>
              <w:rPr>
                <w:color w:val="000000" w:themeColor="text1"/>
                <w:sz w:val="24"/>
                <w:szCs w:val="24"/>
                <w:lang w:val="ru-RU"/>
              </w:rPr>
              <w:t>1</w:t>
            </w:r>
          </w:p>
        </w:tc>
        <w:tc>
          <w:tcPr>
            <w:tcW w:w="2979" w:type="dxa"/>
            <w:tcBorders>
              <w:top w:val="nil"/>
              <w:left w:val="nil"/>
              <w:bottom w:val="single" w:sz="4" w:space="0" w:color="auto"/>
              <w:right w:val="single" w:sz="4" w:space="0" w:color="auto"/>
            </w:tcBorders>
            <w:shd w:val="clear" w:color="auto" w:fill="auto"/>
            <w:vAlign w:val="center"/>
            <w:hideMark/>
          </w:tcPr>
          <w:p w:rsidR="00142CD5" w:rsidRPr="00E70920" w:rsidRDefault="00142CD5" w:rsidP="00E70920">
            <w:pPr>
              <w:pStyle w:val="afa"/>
              <w:rPr>
                <w:sz w:val="24"/>
                <w:szCs w:val="24"/>
              </w:rPr>
            </w:pPr>
            <w:proofErr w:type="spellStart"/>
            <w:r w:rsidRPr="00E70920">
              <w:rPr>
                <w:sz w:val="24"/>
                <w:szCs w:val="24"/>
              </w:rPr>
              <w:t>Дифференцированный</w:t>
            </w:r>
            <w:proofErr w:type="spellEnd"/>
            <w:r w:rsidRPr="00E70920">
              <w:rPr>
                <w:sz w:val="24"/>
                <w:szCs w:val="24"/>
              </w:rPr>
              <w:t xml:space="preserve"> </w:t>
            </w:r>
            <w:proofErr w:type="spellStart"/>
            <w:r w:rsidRPr="00E70920">
              <w:rPr>
                <w:sz w:val="24"/>
                <w:szCs w:val="24"/>
              </w:rPr>
              <w:t>зачет</w:t>
            </w:r>
            <w:proofErr w:type="spellEnd"/>
          </w:p>
        </w:tc>
      </w:tr>
      <w:tr w:rsidR="00142CD5" w:rsidRPr="00E70920" w:rsidTr="00A20D17">
        <w:trPr>
          <w:trHeight w:val="328"/>
        </w:trPr>
        <w:tc>
          <w:tcPr>
            <w:tcW w:w="1354" w:type="dxa"/>
            <w:tcBorders>
              <w:top w:val="nil"/>
              <w:left w:val="single" w:sz="4" w:space="0" w:color="auto"/>
              <w:bottom w:val="single" w:sz="4" w:space="0" w:color="auto"/>
              <w:right w:val="single" w:sz="4" w:space="0" w:color="auto"/>
            </w:tcBorders>
            <w:shd w:val="clear" w:color="auto" w:fill="auto"/>
            <w:noWrap/>
            <w:hideMark/>
          </w:tcPr>
          <w:p w:rsidR="00142CD5" w:rsidRPr="00E70920" w:rsidRDefault="00142CD5" w:rsidP="00A20D17">
            <w:pPr>
              <w:pStyle w:val="afa"/>
              <w:rPr>
                <w:sz w:val="24"/>
                <w:szCs w:val="24"/>
              </w:rPr>
            </w:pPr>
            <w:r w:rsidRPr="00E70920">
              <w:rPr>
                <w:sz w:val="24"/>
                <w:szCs w:val="24"/>
              </w:rPr>
              <w:t>ОП.05</w:t>
            </w:r>
          </w:p>
        </w:tc>
        <w:tc>
          <w:tcPr>
            <w:tcW w:w="4368" w:type="dxa"/>
            <w:tcBorders>
              <w:top w:val="nil"/>
              <w:left w:val="nil"/>
              <w:bottom w:val="single" w:sz="4" w:space="0" w:color="auto"/>
              <w:right w:val="single" w:sz="4" w:space="0" w:color="auto"/>
            </w:tcBorders>
            <w:shd w:val="clear" w:color="auto" w:fill="auto"/>
            <w:hideMark/>
          </w:tcPr>
          <w:p w:rsidR="00142CD5" w:rsidRPr="00E70920" w:rsidRDefault="00142CD5" w:rsidP="00A20D17">
            <w:pPr>
              <w:pStyle w:val="afa"/>
              <w:rPr>
                <w:sz w:val="24"/>
                <w:szCs w:val="24"/>
              </w:rPr>
            </w:pPr>
            <w:proofErr w:type="spellStart"/>
            <w:r w:rsidRPr="00E70920">
              <w:rPr>
                <w:sz w:val="24"/>
                <w:szCs w:val="24"/>
              </w:rPr>
              <w:t>Охрана</w:t>
            </w:r>
            <w:proofErr w:type="spellEnd"/>
            <w:r w:rsidRPr="00E70920">
              <w:rPr>
                <w:sz w:val="24"/>
                <w:szCs w:val="24"/>
              </w:rPr>
              <w:t xml:space="preserve"> </w:t>
            </w:r>
            <w:proofErr w:type="spellStart"/>
            <w:r w:rsidRPr="00E70920">
              <w:rPr>
                <w:sz w:val="24"/>
                <w:szCs w:val="24"/>
              </w:rPr>
              <w:t>труда</w:t>
            </w:r>
            <w:proofErr w:type="spellEnd"/>
          </w:p>
        </w:tc>
        <w:tc>
          <w:tcPr>
            <w:tcW w:w="1481" w:type="dxa"/>
            <w:tcBorders>
              <w:top w:val="nil"/>
              <w:left w:val="nil"/>
              <w:bottom w:val="single" w:sz="4" w:space="0" w:color="auto"/>
              <w:right w:val="single" w:sz="4" w:space="0" w:color="auto"/>
            </w:tcBorders>
            <w:shd w:val="clear" w:color="auto" w:fill="auto"/>
            <w:vAlign w:val="center"/>
            <w:hideMark/>
          </w:tcPr>
          <w:p w:rsidR="00142CD5" w:rsidRPr="00B33886" w:rsidRDefault="00142CD5" w:rsidP="003315E9">
            <w:pPr>
              <w:pStyle w:val="afa"/>
              <w:jc w:val="center"/>
              <w:rPr>
                <w:color w:val="000000" w:themeColor="text1"/>
                <w:sz w:val="24"/>
                <w:szCs w:val="24"/>
                <w:lang w:val="ru-RU"/>
              </w:rPr>
            </w:pPr>
            <w:r>
              <w:rPr>
                <w:color w:val="000000" w:themeColor="text1"/>
                <w:sz w:val="24"/>
                <w:szCs w:val="24"/>
                <w:lang w:val="ru-RU"/>
              </w:rPr>
              <w:t>5</w:t>
            </w:r>
          </w:p>
        </w:tc>
        <w:tc>
          <w:tcPr>
            <w:tcW w:w="2979" w:type="dxa"/>
            <w:tcBorders>
              <w:top w:val="nil"/>
              <w:left w:val="nil"/>
              <w:bottom w:val="single" w:sz="4" w:space="0" w:color="auto"/>
              <w:right w:val="single" w:sz="4" w:space="0" w:color="auto"/>
            </w:tcBorders>
            <w:shd w:val="clear" w:color="auto" w:fill="auto"/>
            <w:vAlign w:val="center"/>
            <w:hideMark/>
          </w:tcPr>
          <w:p w:rsidR="00142CD5" w:rsidRPr="00E70920" w:rsidRDefault="00142CD5" w:rsidP="00E70920">
            <w:pPr>
              <w:pStyle w:val="afa"/>
              <w:rPr>
                <w:sz w:val="24"/>
                <w:szCs w:val="24"/>
              </w:rPr>
            </w:pPr>
            <w:proofErr w:type="spellStart"/>
            <w:r w:rsidRPr="00E70920">
              <w:rPr>
                <w:sz w:val="24"/>
                <w:szCs w:val="24"/>
              </w:rPr>
              <w:t>Дифференцированный</w:t>
            </w:r>
            <w:proofErr w:type="spellEnd"/>
            <w:r w:rsidRPr="00E70920">
              <w:rPr>
                <w:sz w:val="24"/>
                <w:szCs w:val="24"/>
              </w:rPr>
              <w:t xml:space="preserve"> </w:t>
            </w:r>
            <w:proofErr w:type="spellStart"/>
            <w:r w:rsidRPr="00E70920">
              <w:rPr>
                <w:sz w:val="24"/>
                <w:szCs w:val="24"/>
              </w:rPr>
              <w:t>зачет</w:t>
            </w:r>
            <w:proofErr w:type="spellEnd"/>
          </w:p>
        </w:tc>
      </w:tr>
      <w:tr w:rsidR="00142CD5" w:rsidRPr="00E70920" w:rsidTr="00A20D17">
        <w:trPr>
          <w:trHeight w:val="328"/>
        </w:trPr>
        <w:tc>
          <w:tcPr>
            <w:tcW w:w="1354" w:type="dxa"/>
            <w:tcBorders>
              <w:top w:val="nil"/>
              <w:left w:val="single" w:sz="4" w:space="0" w:color="auto"/>
              <w:bottom w:val="single" w:sz="4" w:space="0" w:color="auto"/>
              <w:right w:val="single" w:sz="4" w:space="0" w:color="auto"/>
            </w:tcBorders>
            <w:shd w:val="clear" w:color="auto" w:fill="auto"/>
            <w:noWrap/>
            <w:hideMark/>
          </w:tcPr>
          <w:p w:rsidR="00142CD5" w:rsidRPr="00E70920" w:rsidRDefault="00142CD5" w:rsidP="00A20D17">
            <w:pPr>
              <w:pStyle w:val="afa"/>
              <w:rPr>
                <w:sz w:val="24"/>
                <w:szCs w:val="24"/>
              </w:rPr>
            </w:pPr>
            <w:r w:rsidRPr="00E70920">
              <w:rPr>
                <w:sz w:val="24"/>
                <w:szCs w:val="24"/>
              </w:rPr>
              <w:t>ОП.06</w:t>
            </w:r>
          </w:p>
        </w:tc>
        <w:tc>
          <w:tcPr>
            <w:tcW w:w="4368" w:type="dxa"/>
            <w:tcBorders>
              <w:top w:val="nil"/>
              <w:left w:val="nil"/>
              <w:bottom w:val="single" w:sz="4" w:space="0" w:color="auto"/>
              <w:right w:val="single" w:sz="4" w:space="0" w:color="auto"/>
            </w:tcBorders>
            <w:shd w:val="clear" w:color="auto" w:fill="auto"/>
            <w:hideMark/>
          </w:tcPr>
          <w:p w:rsidR="00142CD5" w:rsidRPr="00E70920" w:rsidRDefault="00142CD5" w:rsidP="00A20D17">
            <w:pPr>
              <w:pStyle w:val="afa"/>
              <w:rPr>
                <w:sz w:val="24"/>
                <w:szCs w:val="24"/>
              </w:rPr>
            </w:pPr>
            <w:proofErr w:type="spellStart"/>
            <w:r w:rsidRPr="00E70920">
              <w:rPr>
                <w:sz w:val="24"/>
                <w:szCs w:val="24"/>
              </w:rPr>
              <w:t>Автоматизация</w:t>
            </w:r>
            <w:proofErr w:type="spellEnd"/>
            <w:r w:rsidRPr="00E70920">
              <w:rPr>
                <w:sz w:val="24"/>
                <w:szCs w:val="24"/>
              </w:rPr>
              <w:t xml:space="preserve"> </w:t>
            </w:r>
            <w:proofErr w:type="spellStart"/>
            <w:r w:rsidRPr="00E70920">
              <w:rPr>
                <w:sz w:val="24"/>
                <w:szCs w:val="24"/>
              </w:rPr>
              <w:t>лабораторного</w:t>
            </w:r>
            <w:proofErr w:type="spellEnd"/>
            <w:r w:rsidRPr="00E70920">
              <w:rPr>
                <w:sz w:val="24"/>
                <w:szCs w:val="24"/>
              </w:rPr>
              <w:t xml:space="preserve"> </w:t>
            </w:r>
            <w:proofErr w:type="spellStart"/>
            <w:r w:rsidRPr="00E70920">
              <w:rPr>
                <w:sz w:val="24"/>
                <w:szCs w:val="24"/>
              </w:rPr>
              <w:t>контроля</w:t>
            </w:r>
            <w:proofErr w:type="spellEnd"/>
          </w:p>
        </w:tc>
        <w:tc>
          <w:tcPr>
            <w:tcW w:w="1481" w:type="dxa"/>
            <w:tcBorders>
              <w:top w:val="nil"/>
              <w:left w:val="nil"/>
              <w:bottom w:val="single" w:sz="4" w:space="0" w:color="auto"/>
              <w:right w:val="single" w:sz="4" w:space="0" w:color="auto"/>
            </w:tcBorders>
            <w:shd w:val="clear" w:color="auto" w:fill="auto"/>
            <w:vAlign w:val="center"/>
            <w:hideMark/>
          </w:tcPr>
          <w:p w:rsidR="00142CD5" w:rsidRPr="00B33886" w:rsidRDefault="00142CD5" w:rsidP="003315E9">
            <w:pPr>
              <w:pStyle w:val="afa"/>
              <w:jc w:val="center"/>
              <w:rPr>
                <w:color w:val="000000" w:themeColor="text1"/>
                <w:sz w:val="24"/>
                <w:szCs w:val="24"/>
                <w:lang w:val="ru-RU"/>
              </w:rPr>
            </w:pPr>
            <w:r>
              <w:rPr>
                <w:color w:val="000000" w:themeColor="text1"/>
                <w:sz w:val="24"/>
                <w:szCs w:val="24"/>
                <w:lang w:val="ru-RU"/>
              </w:rPr>
              <w:t>4</w:t>
            </w:r>
          </w:p>
        </w:tc>
        <w:tc>
          <w:tcPr>
            <w:tcW w:w="2979" w:type="dxa"/>
            <w:tcBorders>
              <w:top w:val="nil"/>
              <w:left w:val="nil"/>
              <w:bottom w:val="single" w:sz="4" w:space="0" w:color="auto"/>
              <w:right w:val="single" w:sz="4" w:space="0" w:color="auto"/>
            </w:tcBorders>
            <w:shd w:val="clear" w:color="auto" w:fill="auto"/>
            <w:vAlign w:val="center"/>
            <w:hideMark/>
          </w:tcPr>
          <w:p w:rsidR="00142CD5" w:rsidRPr="00E70920" w:rsidRDefault="00142CD5" w:rsidP="00E70920">
            <w:pPr>
              <w:pStyle w:val="afa"/>
              <w:rPr>
                <w:sz w:val="24"/>
                <w:szCs w:val="24"/>
              </w:rPr>
            </w:pPr>
            <w:proofErr w:type="spellStart"/>
            <w:r w:rsidRPr="00E70920">
              <w:rPr>
                <w:sz w:val="24"/>
                <w:szCs w:val="24"/>
              </w:rPr>
              <w:t>экзамен</w:t>
            </w:r>
            <w:proofErr w:type="spellEnd"/>
          </w:p>
        </w:tc>
      </w:tr>
      <w:tr w:rsidR="00142CD5" w:rsidRPr="00E70920" w:rsidTr="00A20D17">
        <w:trPr>
          <w:trHeight w:val="328"/>
        </w:trPr>
        <w:tc>
          <w:tcPr>
            <w:tcW w:w="1354" w:type="dxa"/>
            <w:tcBorders>
              <w:top w:val="nil"/>
              <w:left w:val="single" w:sz="4" w:space="0" w:color="auto"/>
              <w:bottom w:val="single" w:sz="4" w:space="0" w:color="auto"/>
              <w:right w:val="single" w:sz="4" w:space="0" w:color="auto"/>
            </w:tcBorders>
            <w:shd w:val="clear" w:color="auto" w:fill="auto"/>
            <w:noWrap/>
            <w:hideMark/>
          </w:tcPr>
          <w:p w:rsidR="00142CD5" w:rsidRPr="00E70920" w:rsidRDefault="00142CD5" w:rsidP="00A20D17">
            <w:pPr>
              <w:pStyle w:val="afa"/>
              <w:rPr>
                <w:sz w:val="24"/>
                <w:szCs w:val="24"/>
              </w:rPr>
            </w:pPr>
            <w:r w:rsidRPr="00E70920">
              <w:rPr>
                <w:sz w:val="24"/>
                <w:szCs w:val="24"/>
              </w:rPr>
              <w:t>ОП.07</w:t>
            </w:r>
          </w:p>
        </w:tc>
        <w:tc>
          <w:tcPr>
            <w:tcW w:w="4368" w:type="dxa"/>
            <w:tcBorders>
              <w:top w:val="nil"/>
              <w:left w:val="nil"/>
              <w:bottom w:val="single" w:sz="4" w:space="0" w:color="auto"/>
              <w:right w:val="single" w:sz="4" w:space="0" w:color="auto"/>
            </w:tcBorders>
            <w:shd w:val="clear" w:color="auto" w:fill="auto"/>
            <w:hideMark/>
          </w:tcPr>
          <w:p w:rsidR="00142CD5" w:rsidRPr="00E70920" w:rsidRDefault="00142CD5" w:rsidP="00A20D17">
            <w:pPr>
              <w:pStyle w:val="afa"/>
              <w:rPr>
                <w:sz w:val="24"/>
                <w:szCs w:val="24"/>
              </w:rPr>
            </w:pPr>
            <w:proofErr w:type="spellStart"/>
            <w:r w:rsidRPr="00E70920">
              <w:rPr>
                <w:sz w:val="24"/>
                <w:szCs w:val="24"/>
              </w:rPr>
              <w:t>Основы</w:t>
            </w:r>
            <w:proofErr w:type="spellEnd"/>
            <w:r w:rsidRPr="00E70920">
              <w:rPr>
                <w:sz w:val="24"/>
                <w:szCs w:val="24"/>
              </w:rPr>
              <w:t xml:space="preserve"> </w:t>
            </w:r>
            <w:proofErr w:type="spellStart"/>
            <w:r w:rsidRPr="00E70920">
              <w:rPr>
                <w:sz w:val="24"/>
                <w:szCs w:val="24"/>
              </w:rPr>
              <w:t>цифровой</w:t>
            </w:r>
            <w:proofErr w:type="spellEnd"/>
            <w:r w:rsidRPr="00E70920">
              <w:rPr>
                <w:sz w:val="24"/>
                <w:szCs w:val="24"/>
              </w:rPr>
              <w:t xml:space="preserve"> </w:t>
            </w:r>
            <w:proofErr w:type="spellStart"/>
            <w:r w:rsidRPr="00E70920">
              <w:rPr>
                <w:sz w:val="24"/>
                <w:szCs w:val="24"/>
              </w:rPr>
              <w:t>грамотности</w:t>
            </w:r>
            <w:proofErr w:type="spellEnd"/>
          </w:p>
        </w:tc>
        <w:tc>
          <w:tcPr>
            <w:tcW w:w="1481" w:type="dxa"/>
            <w:tcBorders>
              <w:top w:val="nil"/>
              <w:left w:val="nil"/>
              <w:bottom w:val="single" w:sz="4" w:space="0" w:color="auto"/>
              <w:right w:val="single" w:sz="4" w:space="0" w:color="auto"/>
            </w:tcBorders>
            <w:shd w:val="clear" w:color="auto" w:fill="auto"/>
            <w:vAlign w:val="center"/>
            <w:hideMark/>
          </w:tcPr>
          <w:p w:rsidR="00142CD5" w:rsidRPr="00B33886" w:rsidRDefault="00142CD5" w:rsidP="003315E9">
            <w:pPr>
              <w:pStyle w:val="afa"/>
              <w:jc w:val="center"/>
              <w:rPr>
                <w:color w:val="000000" w:themeColor="text1"/>
                <w:sz w:val="24"/>
                <w:szCs w:val="24"/>
                <w:lang w:val="ru-RU"/>
              </w:rPr>
            </w:pPr>
            <w:r>
              <w:rPr>
                <w:color w:val="000000" w:themeColor="text1"/>
                <w:sz w:val="24"/>
                <w:szCs w:val="24"/>
                <w:lang w:val="ru-RU"/>
              </w:rPr>
              <w:t>3</w:t>
            </w:r>
          </w:p>
        </w:tc>
        <w:tc>
          <w:tcPr>
            <w:tcW w:w="2979" w:type="dxa"/>
            <w:tcBorders>
              <w:top w:val="nil"/>
              <w:left w:val="nil"/>
              <w:bottom w:val="single" w:sz="4" w:space="0" w:color="auto"/>
              <w:right w:val="single" w:sz="4" w:space="0" w:color="auto"/>
            </w:tcBorders>
            <w:shd w:val="clear" w:color="auto" w:fill="auto"/>
            <w:vAlign w:val="center"/>
            <w:hideMark/>
          </w:tcPr>
          <w:p w:rsidR="00142CD5" w:rsidRPr="00E70920" w:rsidRDefault="00142CD5" w:rsidP="00E70920">
            <w:pPr>
              <w:pStyle w:val="afa"/>
              <w:rPr>
                <w:sz w:val="24"/>
                <w:szCs w:val="24"/>
              </w:rPr>
            </w:pPr>
            <w:proofErr w:type="spellStart"/>
            <w:r w:rsidRPr="00E70920">
              <w:rPr>
                <w:sz w:val="24"/>
                <w:szCs w:val="24"/>
              </w:rPr>
              <w:t>Дифференцированный</w:t>
            </w:r>
            <w:proofErr w:type="spellEnd"/>
            <w:r w:rsidRPr="00E70920">
              <w:rPr>
                <w:sz w:val="24"/>
                <w:szCs w:val="24"/>
              </w:rPr>
              <w:t xml:space="preserve"> </w:t>
            </w:r>
            <w:proofErr w:type="spellStart"/>
            <w:r w:rsidRPr="00E70920">
              <w:rPr>
                <w:sz w:val="24"/>
                <w:szCs w:val="24"/>
              </w:rPr>
              <w:t>зачет</w:t>
            </w:r>
            <w:proofErr w:type="spellEnd"/>
          </w:p>
        </w:tc>
      </w:tr>
      <w:tr w:rsidR="00142CD5" w:rsidRPr="00E70920" w:rsidTr="0050134B">
        <w:trPr>
          <w:trHeight w:val="285"/>
        </w:trPr>
        <w:tc>
          <w:tcPr>
            <w:tcW w:w="1354" w:type="dxa"/>
            <w:tcBorders>
              <w:top w:val="nil"/>
              <w:left w:val="single" w:sz="4" w:space="0" w:color="auto"/>
              <w:bottom w:val="single" w:sz="4" w:space="0" w:color="auto"/>
              <w:right w:val="single" w:sz="4" w:space="0" w:color="auto"/>
            </w:tcBorders>
            <w:shd w:val="clear" w:color="auto" w:fill="auto"/>
            <w:noWrap/>
            <w:vAlign w:val="center"/>
            <w:hideMark/>
          </w:tcPr>
          <w:p w:rsidR="00142CD5" w:rsidRPr="00E70920" w:rsidRDefault="00142CD5" w:rsidP="003315E9">
            <w:pPr>
              <w:pStyle w:val="afa"/>
              <w:rPr>
                <w:b/>
                <w:bCs/>
                <w:sz w:val="24"/>
                <w:szCs w:val="24"/>
                <w:lang w:val="ru-RU"/>
              </w:rPr>
            </w:pPr>
            <w:r w:rsidRPr="00E70920">
              <w:rPr>
                <w:b/>
                <w:bCs/>
                <w:sz w:val="24"/>
                <w:szCs w:val="24"/>
                <w:lang w:val="ru-RU"/>
              </w:rPr>
              <w:t>ПЦ</w:t>
            </w:r>
          </w:p>
        </w:tc>
        <w:tc>
          <w:tcPr>
            <w:tcW w:w="8828" w:type="dxa"/>
            <w:gridSpan w:val="3"/>
            <w:tcBorders>
              <w:top w:val="single" w:sz="4" w:space="0" w:color="auto"/>
              <w:left w:val="nil"/>
              <w:bottom w:val="single" w:sz="4" w:space="0" w:color="auto"/>
              <w:right w:val="single" w:sz="4" w:space="0" w:color="auto"/>
            </w:tcBorders>
            <w:shd w:val="clear" w:color="auto" w:fill="auto"/>
            <w:vAlign w:val="center"/>
            <w:hideMark/>
          </w:tcPr>
          <w:p w:rsidR="00142CD5" w:rsidRPr="00E70920" w:rsidRDefault="00142CD5" w:rsidP="003315E9">
            <w:pPr>
              <w:pStyle w:val="afa"/>
              <w:rPr>
                <w:b/>
                <w:bCs/>
                <w:sz w:val="24"/>
                <w:szCs w:val="24"/>
              </w:rPr>
            </w:pPr>
            <w:proofErr w:type="spellStart"/>
            <w:r w:rsidRPr="00E70920">
              <w:rPr>
                <w:b/>
                <w:bCs/>
                <w:sz w:val="24"/>
                <w:szCs w:val="24"/>
              </w:rPr>
              <w:t>Профессиональный</w:t>
            </w:r>
            <w:proofErr w:type="spellEnd"/>
            <w:r w:rsidRPr="00E70920">
              <w:rPr>
                <w:b/>
                <w:bCs/>
                <w:sz w:val="24"/>
                <w:szCs w:val="24"/>
              </w:rPr>
              <w:t xml:space="preserve"> </w:t>
            </w:r>
            <w:proofErr w:type="spellStart"/>
            <w:r w:rsidRPr="00E70920">
              <w:rPr>
                <w:b/>
                <w:bCs/>
                <w:sz w:val="24"/>
                <w:szCs w:val="24"/>
              </w:rPr>
              <w:t>цикл</w:t>
            </w:r>
            <w:proofErr w:type="spellEnd"/>
          </w:p>
        </w:tc>
      </w:tr>
      <w:tr w:rsidR="00142CD5" w:rsidRPr="00E70920" w:rsidTr="00C9092E">
        <w:trPr>
          <w:trHeight w:val="669"/>
        </w:trPr>
        <w:tc>
          <w:tcPr>
            <w:tcW w:w="1354" w:type="dxa"/>
            <w:tcBorders>
              <w:top w:val="nil"/>
              <w:left w:val="single" w:sz="4" w:space="0" w:color="auto"/>
              <w:bottom w:val="single" w:sz="4" w:space="0" w:color="auto"/>
              <w:right w:val="single" w:sz="4" w:space="0" w:color="auto"/>
            </w:tcBorders>
            <w:shd w:val="clear" w:color="auto" w:fill="auto"/>
            <w:noWrap/>
            <w:vAlign w:val="center"/>
            <w:hideMark/>
          </w:tcPr>
          <w:p w:rsidR="00142CD5" w:rsidRPr="00E70920" w:rsidRDefault="00142CD5" w:rsidP="003315E9">
            <w:pPr>
              <w:pStyle w:val="afa"/>
              <w:rPr>
                <w:b/>
                <w:bCs/>
                <w:sz w:val="24"/>
                <w:szCs w:val="24"/>
              </w:rPr>
            </w:pPr>
            <w:r w:rsidRPr="00E70920">
              <w:rPr>
                <w:b/>
                <w:bCs/>
                <w:sz w:val="24"/>
                <w:szCs w:val="24"/>
              </w:rPr>
              <w:t>ПМ.01</w:t>
            </w:r>
          </w:p>
        </w:tc>
        <w:tc>
          <w:tcPr>
            <w:tcW w:w="4368" w:type="dxa"/>
            <w:tcBorders>
              <w:top w:val="nil"/>
              <w:left w:val="nil"/>
              <w:bottom w:val="single" w:sz="4" w:space="0" w:color="auto"/>
              <w:right w:val="single" w:sz="4" w:space="0" w:color="auto"/>
            </w:tcBorders>
            <w:shd w:val="clear" w:color="auto" w:fill="auto"/>
            <w:hideMark/>
          </w:tcPr>
          <w:p w:rsidR="00142CD5" w:rsidRPr="00E70920" w:rsidRDefault="00142CD5" w:rsidP="00C66D67">
            <w:pPr>
              <w:pStyle w:val="afa"/>
              <w:rPr>
                <w:sz w:val="24"/>
                <w:szCs w:val="24"/>
                <w:lang w:val="ru-RU"/>
              </w:rPr>
            </w:pPr>
            <w:r w:rsidRPr="00E70920">
              <w:rPr>
                <w:sz w:val="24"/>
                <w:szCs w:val="24"/>
                <w:lang w:val="ru-RU"/>
              </w:rPr>
              <w:t>Подготовка условий для проведения химического анализа</w:t>
            </w:r>
          </w:p>
        </w:tc>
        <w:tc>
          <w:tcPr>
            <w:tcW w:w="1481" w:type="dxa"/>
            <w:tcBorders>
              <w:top w:val="nil"/>
              <w:left w:val="nil"/>
              <w:bottom w:val="single" w:sz="4" w:space="0" w:color="auto"/>
              <w:right w:val="single" w:sz="4" w:space="0" w:color="auto"/>
            </w:tcBorders>
            <w:shd w:val="clear" w:color="auto" w:fill="auto"/>
            <w:vAlign w:val="center"/>
            <w:hideMark/>
          </w:tcPr>
          <w:p w:rsidR="00142CD5" w:rsidRPr="00E70920" w:rsidRDefault="00142CD5" w:rsidP="003315E9">
            <w:pPr>
              <w:pStyle w:val="afa"/>
              <w:jc w:val="center"/>
              <w:rPr>
                <w:bCs/>
                <w:sz w:val="24"/>
                <w:szCs w:val="24"/>
                <w:lang w:val="ru-RU"/>
              </w:rPr>
            </w:pPr>
            <w:r w:rsidRPr="00E70920">
              <w:rPr>
                <w:bCs/>
                <w:sz w:val="24"/>
                <w:szCs w:val="24"/>
                <w:lang w:val="ru-RU"/>
              </w:rPr>
              <w:t>4</w:t>
            </w:r>
          </w:p>
        </w:tc>
        <w:tc>
          <w:tcPr>
            <w:tcW w:w="2979" w:type="dxa"/>
            <w:tcBorders>
              <w:top w:val="nil"/>
              <w:left w:val="nil"/>
              <w:bottom w:val="single" w:sz="4" w:space="0" w:color="auto"/>
              <w:right w:val="single" w:sz="4" w:space="0" w:color="auto"/>
            </w:tcBorders>
            <w:shd w:val="clear" w:color="auto" w:fill="auto"/>
            <w:vAlign w:val="center"/>
            <w:hideMark/>
          </w:tcPr>
          <w:p w:rsidR="00142CD5" w:rsidRPr="00E70920" w:rsidRDefault="00142CD5" w:rsidP="0050134B">
            <w:pPr>
              <w:pStyle w:val="afa"/>
              <w:rPr>
                <w:bCs/>
                <w:sz w:val="24"/>
                <w:szCs w:val="24"/>
              </w:rPr>
            </w:pPr>
            <w:proofErr w:type="spellStart"/>
            <w:r w:rsidRPr="00E70920">
              <w:rPr>
                <w:bCs/>
                <w:sz w:val="24"/>
                <w:szCs w:val="24"/>
              </w:rPr>
              <w:t>Экзамен</w:t>
            </w:r>
            <w:proofErr w:type="spellEnd"/>
            <w:r w:rsidRPr="00E70920">
              <w:rPr>
                <w:bCs/>
                <w:sz w:val="24"/>
                <w:szCs w:val="24"/>
              </w:rPr>
              <w:t xml:space="preserve"> (</w:t>
            </w:r>
            <w:proofErr w:type="spellStart"/>
            <w:r w:rsidRPr="00E70920">
              <w:rPr>
                <w:bCs/>
                <w:sz w:val="24"/>
                <w:szCs w:val="24"/>
              </w:rPr>
              <w:t>квалификационный</w:t>
            </w:r>
            <w:proofErr w:type="spellEnd"/>
            <w:r w:rsidRPr="00E70920">
              <w:rPr>
                <w:bCs/>
                <w:sz w:val="24"/>
                <w:szCs w:val="24"/>
              </w:rPr>
              <w:t>)</w:t>
            </w:r>
          </w:p>
        </w:tc>
      </w:tr>
      <w:tr w:rsidR="00142CD5" w:rsidRPr="00E70920" w:rsidTr="00C9092E">
        <w:trPr>
          <w:trHeight w:val="695"/>
        </w:trPr>
        <w:tc>
          <w:tcPr>
            <w:tcW w:w="1354" w:type="dxa"/>
            <w:tcBorders>
              <w:top w:val="nil"/>
              <w:left w:val="single" w:sz="4" w:space="0" w:color="auto"/>
              <w:bottom w:val="single" w:sz="4" w:space="0" w:color="auto"/>
              <w:right w:val="single" w:sz="4" w:space="0" w:color="auto"/>
            </w:tcBorders>
            <w:shd w:val="clear" w:color="auto" w:fill="auto"/>
            <w:noWrap/>
            <w:vAlign w:val="center"/>
            <w:hideMark/>
          </w:tcPr>
          <w:p w:rsidR="00142CD5" w:rsidRPr="00E70920" w:rsidRDefault="00142CD5" w:rsidP="003315E9">
            <w:pPr>
              <w:pStyle w:val="afa"/>
              <w:rPr>
                <w:sz w:val="24"/>
                <w:szCs w:val="24"/>
              </w:rPr>
            </w:pPr>
            <w:r w:rsidRPr="00E70920">
              <w:rPr>
                <w:sz w:val="24"/>
                <w:szCs w:val="24"/>
              </w:rPr>
              <w:t>МДК.01.01</w:t>
            </w:r>
          </w:p>
        </w:tc>
        <w:tc>
          <w:tcPr>
            <w:tcW w:w="4368" w:type="dxa"/>
            <w:tcBorders>
              <w:top w:val="nil"/>
              <w:left w:val="nil"/>
              <w:bottom w:val="single" w:sz="4" w:space="0" w:color="auto"/>
              <w:right w:val="single" w:sz="4" w:space="0" w:color="auto"/>
            </w:tcBorders>
            <w:shd w:val="clear" w:color="auto" w:fill="auto"/>
            <w:hideMark/>
          </w:tcPr>
          <w:p w:rsidR="00142CD5" w:rsidRPr="00E70920" w:rsidRDefault="00142CD5" w:rsidP="00C66D67">
            <w:pPr>
              <w:pStyle w:val="afa"/>
              <w:rPr>
                <w:sz w:val="24"/>
                <w:szCs w:val="24"/>
                <w:lang w:val="ru-RU"/>
              </w:rPr>
            </w:pPr>
            <w:r w:rsidRPr="00E70920">
              <w:rPr>
                <w:sz w:val="24"/>
                <w:szCs w:val="24"/>
                <w:lang w:val="ru-RU"/>
              </w:rPr>
              <w:t>Подготовка рабочего места, лабораторных условий средств измерений, испытательного оборудования, проб и растворов для проведения химического анализа</w:t>
            </w:r>
          </w:p>
        </w:tc>
        <w:tc>
          <w:tcPr>
            <w:tcW w:w="1481" w:type="dxa"/>
            <w:tcBorders>
              <w:top w:val="nil"/>
              <w:left w:val="nil"/>
              <w:bottom w:val="single" w:sz="4" w:space="0" w:color="auto"/>
              <w:right w:val="single" w:sz="4" w:space="0" w:color="auto"/>
            </w:tcBorders>
            <w:shd w:val="clear" w:color="auto" w:fill="auto"/>
            <w:vAlign w:val="center"/>
            <w:hideMark/>
          </w:tcPr>
          <w:p w:rsidR="00142CD5" w:rsidRPr="00E70920" w:rsidRDefault="00142CD5" w:rsidP="003315E9">
            <w:pPr>
              <w:pStyle w:val="afa"/>
              <w:jc w:val="center"/>
              <w:rPr>
                <w:sz w:val="24"/>
                <w:szCs w:val="24"/>
                <w:lang w:val="ru-RU"/>
              </w:rPr>
            </w:pPr>
            <w:r>
              <w:rPr>
                <w:sz w:val="24"/>
                <w:szCs w:val="24"/>
                <w:lang w:val="ru-RU"/>
              </w:rPr>
              <w:t>1/2/</w:t>
            </w:r>
            <w:r w:rsidRPr="00E70920">
              <w:rPr>
                <w:sz w:val="24"/>
                <w:szCs w:val="24"/>
                <w:lang w:val="ru-RU"/>
              </w:rPr>
              <w:t>4</w:t>
            </w:r>
          </w:p>
        </w:tc>
        <w:tc>
          <w:tcPr>
            <w:tcW w:w="2979" w:type="dxa"/>
            <w:tcBorders>
              <w:top w:val="nil"/>
              <w:left w:val="nil"/>
              <w:bottom w:val="single" w:sz="4" w:space="0" w:color="auto"/>
              <w:right w:val="single" w:sz="4" w:space="0" w:color="auto"/>
            </w:tcBorders>
            <w:shd w:val="clear" w:color="auto" w:fill="auto"/>
            <w:vAlign w:val="center"/>
            <w:hideMark/>
          </w:tcPr>
          <w:p w:rsidR="00142CD5" w:rsidRPr="00F97DB6" w:rsidRDefault="00142CD5" w:rsidP="00E70920">
            <w:pPr>
              <w:pStyle w:val="afa"/>
              <w:rPr>
                <w:sz w:val="24"/>
                <w:szCs w:val="24"/>
                <w:lang w:val="ru-RU"/>
              </w:rPr>
            </w:pPr>
            <w:r w:rsidRPr="00142CD5">
              <w:rPr>
                <w:sz w:val="24"/>
                <w:szCs w:val="24"/>
                <w:lang w:val="ru-RU"/>
              </w:rPr>
              <w:t xml:space="preserve">Дифференцированный </w:t>
            </w:r>
            <w:proofErr w:type="gramStart"/>
            <w:r w:rsidRPr="00142CD5">
              <w:rPr>
                <w:sz w:val="24"/>
                <w:szCs w:val="24"/>
                <w:lang w:val="ru-RU"/>
              </w:rPr>
              <w:t>зачет</w:t>
            </w:r>
            <w:proofErr w:type="gramEnd"/>
            <w:r>
              <w:rPr>
                <w:sz w:val="24"/>
                <w:szCs w:val="24"/>
                <w:lang w:val="ru-RU"/>
              </w:rPr>
              <w:t xml:space="preserve"> /</w:t>
            </w:r>
            <w:r w:rsidRPr="00142CD5">
              <w:rPr>
                <w:sz w:val="24"/>
                <w:szCs w:val="24"/>
                <w:lang w:val="ru-RU"/>
              </w:rPr>
              <w:t xml:space="preserve"> Дифференцированный зачет</w:t>
            </w:r>
            <w:r>
              <w:rPr>
                <w:sz w:val="24"/>
                <w:szCs w:val="24"/>
                <w:lang w:val="ru-RU"/>
              </w:rPr>
              <w:t>/Экзамен</w:t>
            </w:r>
          </w:p>
        </w:tc>
      </w:tr>
      <w:tr w:rsidR="00142CD5" w:rsidRPr="00E70920" w:rsidTr="00C65F94">
        <w:trPr>
          <w:trHeight w:val="270"/>
        </w:trPr>
        <w:tc>
          <w:tcPr>
            <w:tcW w:w="1354" w:type="dxa"/>
            <w:tcBorders>
              <w:top w:val="nil"/>
              <w:left w:val="single" w:sz="4" w:space="0" w:color="auto"/>
              <w:bottom w:val="single" w:sz="4" w:space="0" w:color="auto"/>
              <w:right w:val="single" w:sz="4" w:space="0" w:color="auto"/>
            </w:tcBorders>
            <w:shd w:val="clear" w:color="auto" w:fill="auto"/>
            <w:noWrap/>
            <w:vAlign w:val="center"/>
            <w:hideMark/>
          </w:tcPr>
          <w:p w:rsidR="00142CD5" w:rsidRPr="00E70920" w:rsidRDefault="00142CD5" w:rsidP="003315E9">
            <w:pPr>
              <w:pStyle w:val="afa"/>
              <w:rPr>
                <w:sz w:val="24"/>
                <w:szCs w:val="24"/>
              </w:rPr>
            </w:pPr>
            <w:r w:rsidRPr="00E70920">
              <w:rPr>
                <w:sz w:val="24"/>
                <w:szCs w:val="24"/>
              </w:rPr>
              <w:t>УП.01</w:t>
            </w:r>
          </w:p>
        </w:tc>
        <w:tc>
          <w:tcPr>
            <w:tcW w:w="4368" w:type="dxa"/>
            <w:tcBorders>
              <w:top w:val="nil"/>
              <w:left w:val="nil"/>
              <w:bottom w:val="single" w:sz="4" w:space="0" w:color="auto"/>
              <w:right w:val="single" w:sz="4" w:space="0" w:color="auto"/>
            </w:tcBorders>
            <w:shd w:val="clear" w:color="auto" w:fill="auto"/>
            <w:vAlign w:val="center"/>
            <w:hideMark/>
          </w:tcPr>
          <w:p w:rsidR="00142CD5" w:rsidRPr="00E70920" w:rsidRDefault="00142CD5" w:rsidP="003315E9">
            <w:pPr>
              <w:pStyle w:val="afa"/>
              <w:rPr>
                <w:sz w:val="24"/>
                <w:szCs w:val="24"/>
              </w:rPr>
            </w:pPr>
            <w:proofErr w:type="spellStart"/>
            <w:r w:rsidRPr="00E70920">
              <w:rPr>
                <w:sz w:val="24"/>
                <w:szCs w:val="24"/>
              </w:rPr>
              <w:t>Учебная</w:t>
            </w:r>
            <w:proofErr w:type="spellEnd"/>
            <w:r w:rsidRPr="00E70920">
              <w:rPr>
                <w:sz w:val="24"/>
                <w:szCs w:val="24"/>
              </w:rPr>
              <w:t xml:space="preserve"> </w:t>
            </w:r>
            <w:proofErr w:type="spellStart"/>
            <w:r w:rsidRPr="00E70920">
              <w:rPr>
                <w:sz w:val="24"/>
                <w:szCs w:val="24"/>
              </w:rPr>
              <w:t>практика</w:t>
            </w:r>
            <w:proofErr w:type="spellEnd"/>
            <w:r w:rsidRPr="00E70920">
              <w:rPr>
                <w:sz w:val="24"/>
                <w:szCs w:val="24"/>
              </w:rPr>
              <w:t xml:space="preserve"> </w:t>
            </w:r>
            <w:proofErr w:type="spellStart"/>
            <w:r w:rsidRPr="00E70920">
              <w:rPr>
                <w:sz w:val="24"/>
                <w:szCs w:val="24"/>
              </w:rPr>
              <w:t>по</w:t>
            </w:r>
            <w:proofErr w:type="spellEnd"/>
            <w:r w:rsidRPr="00E70920">
              <w:rPr>
                <w:sz w:val="24"/>
                <w:szCs w:val="24"/>
              </w:rPr>
              <w:t xml:space="preserve"> ПМ 01</w:t>
            </w:r>
          </w:p>
        </w:tc>
        <w:tc>
          <w:tcPr>
            <w:tcW w:w="1481" w:type="dxa"/>
            <w:vMerge w:val="restart"/>
            <w:tcBorders>
              <w:top w:val="nil"/>
              <w:left w:val="nil"/>
              <w:right w:val="single" w:sz="4" w:space="0" w:color="auto"/>
            </w:tcBorders>
            <w:shd w:val="clear" w:color="auto" w:fill="auto"/>
            <w:vAlign w:val="center"/>
            <w:hideMark/>
          </w:tcPr>
          <w:p w:rsidR="00142CD5" w:rsidRPr="00B33886" w:rsidRDefault="00142CD5" w:rsidP="003315E9">
            <w:pPr>
              <w:pStyle w:val="afa"/>
              <w:jc w:val="center"/>
              <w:rPr>
                <w:sz w:val="24"/>
                <w:szCs w:val="24"/>
                <w:lang w:val="ru-RU"/>
              </w:rPr>
            </w:pPr>
            <w:r w:rsidRPr="00E70920">
              <w:rPr>
                <w:sz w:val="24"/>
                <w:szCs w:val="24"/>
                <w:lang w:val="ru-RU"/>
              </w:rPr>
              <w:t>4</w:t>
            </w:r>
          </w:p>
        </w:tc>
        <w:tc>
          <w:tcPr>
            <w:tcW w:w="2979" w:type="dxa"/>
            <w:vMerge w:val="restart"/>
            <w:tcBorders>
              <w:top w:val="nil"/>
              <w:left w:val="nil"/>
              <w:right w:val="single" w:sz="4" w:space="0" w:color="auto"/>
            </w:tcBorders>
            <w:shd w:val="clear" w:color="auto" w:fill="auto"/>
            <w:vAlign w:val="center"/>
            <w:hideMark/>
          </w:tcPr>
          <w:p w:rsidR="00142CD5" w:rsidRPr="00E70920" w:rsidRDefault="00142CD5" w:rsidP="00E70920">
            <w:pPr>
              <w:pStyle w:val="afa"/>
              <w:rPr>
                <w:sz w:val="24"/>
                <w:szCs w:val="24"/>
                <w:lang w:val="ru-RU"/>
              </w:rPr>
            </w:pPr>
            <w:r>
              <w:rPr>
                <w:sz w:val="24"/>
                <w:szCs w:val="24"/>
                <w:lang w:val="ru-RU"/>
              </w:rPr>
              <w:t xml:space="preserve">Комплексный </w:t>
            </w:r>
            <w:proofErr w:type="spellStart"/>
            <w:r>
              <w:rPr>
                <w:sz w:val="24"/>
                <w:szCs w:val="24"/>
                <w:lang w:val="ru-RU"/>
              </w:rPr>
              <w:t>д</w:t>
            </w:r>
            <w:r w:rsidRPr="00E70920">
              <w:rPr>
                <w:sz w:val="24"/>
                <w:szCs w:val="24"/>
              </w:rPr>
              <w:t>ифференцированный</w:t>
            </w:r>
            <w:proofErr w:type="spellEnd"/>
            <w:r w:rsidRPr="00E70920">
              <w:rPr>
                <w:sz w:val="24"/>
                <w:szCs w:val="24"/>
              </w:rPr>
              <w:t xml:space="preserve"> </w:t>
            </w:r>
            <w:proofErr w:type="spellStart"/>
            <w:r w:rsidRPr="00E70920">
              <w:rPr>
                <w:sz w:val="24"/>
                <w:szCs w:val="24"/>
              </w:rPr>
              <w:t>зачет</w:t>
            </w:r>
            <w:proofErr w:type="spellEnd"/>
          </w:p>
        </w:tc>
      </w:tr>
      <w:tr w:rsidR="00142CD5" w:rsidRPr="00E70920" w:rsidTr="00C65F94">
        <w:trPr>
          <w:trHeight w:val="270"/>
        </w:trPr>
        <w:tc>
          <w:tcPr>
            <w:tcW w:w="1354" w:type="dxa"/>
            <w:tcBorders>
              <w:top w:val="nil"/>
              <w:left w:val="single" w:sz="4" w:space="0" w:color="auto"/>
              <w:bottom w:val="single" w:sz="4" w:space="0" w:color="auto"/>
              <w:right w:val="single" w:sz="4" w:space="0" w:color="auto"/>
            </w:tcBorders>
            <w:shd w:val="clear" w:color="auto" w:fill="auto"/>
            <w:noWrap/>
            <w:vAlign w:val="center"/>
            <w:hideMark/>
          </w:tcPr>
          <w:p w:rsidR="00142CD5" w:rsidRPr="00E70920" w:rsidRDefault="00142CD5" w:rsidP="003315E9">
            <w:pPr>
              <w:pStyle w:val="afa"/>
              <w:rPr>
                <w:sz w:val="24"/>
                <w:szCs w:val="24"/>
              </w:rPr>
            </w:pPr>
            <w:r w:rsidRPr="00E70920">
              <w:rPr>
                <w:sz w:val="24"/>
                <w:szCs w:val="24"/>
              </w:rPr>
              <w:t>ПП.01</w:t>
            </w:r>
          </w:p>
        </w:tc>
        <w:tc>
          <w:tcPr>
            <w:tcW w:w="4368" w:type="dxa"/>
            <w:tcBorders>
              <w:top w:val="nil"/>
              <w:left w:val="nil"/>
              <w:bottom w:val="single" w:sz="4" w:space="0" w:color="auto"/>
              <w:right w:val="single" w:sz="4" w:space="0" w:color="auto"/>
            </w:tcBorders>
            <w:shd w:val="clear" w:color="auto" w:fill="auto"/>
            <w:vAlign w:val="center"/>
            <w:hideMark/>
          </w:tcPr>
          <w:p w:rsidR="00142CD5" w:rsidRPr="00E70920" w:rsidRDefault="00142CD5" w:rsidP="003315E9">
            <w:pPr>
              <w:pStyle w:val="afa"/>
              <w:rPr>
                <w:sz w:val="24"/>
                <w:szCs w:val="24"/>
              </w:rPr>
            </w:pPr>
            <w:proofErr w:type="spellStart"/>
            <w:r w:rsidRPr="00E70920">
              <w:rPr>
                <w:sz w:val="24"/>
                <w:szCs w:val="24"/>
              </w:rPr>
              <w:t>Производственная</w:t>
            </w:r>
            <w:proofErr w:type="spellEnd"/>
            <w:r w:rsidRPr="00E70920">
              <w:rPr>
                <w:sz w:val="24"/>
                <w:szCs w:val="24"/>
              </w:rPr>
              <w:t xml:space="preserve"> </w:t>
            </w:r>
            <w:proofErr w:type="spellStart"/>
            <w:r w:rsidRPr="00E70920">
              <w:rPr>
                <w:sz w:val="24"/>
                <w:szCs w:val="24"/>
              </w:rPr>
              <w:t>практика</w:t>
            </w:r>
            <w:proofErr w:type="spellEnd"/>
            <w:r w:rsidRPr="00E70920">
              <w:rPr>
                <w:sz w:val="24"/>
                <w:szCs w:val="24"/>
              </w:rPr>
              <w:t xml:space="preserve"> </w:t>
            </w:r>
            <w:proofErr w:type="spellStart"/>
            <w:r w:rsidRPr="00E70920">
              <w:rPr>
                <w:sz w:val="24"/>
                <w:szCs w:val="24"/>
              </w:rPr>
              <w:t>по</w:t>
            </w:r>
            <w:proofErr w:type="spellEnd"/>
            <w:r w:rsidRPr="00E70920">
              <w:rPr>
                <w:sz w:val="24"/>
                <w:szCs w:val="24"/>
              </w:rPr>
              <w:t xml:space="preserve"> ПМ 01</w:t>
            </w:r>
          </w:p>
        </w:tc>
        <w:tc>
          <w:tcPr>
            <w:tcW w:w="1481" w:type="dxa"/>
            <w:vMerge/>
            <w:tcBorders>
              <w:left w:val="nil"/>
              <w:bottom w:val="single" w:sz="4" w:space="0" w:color="auto"/>
              <w:right w:val="single" w:sz="4" w:space="0" w:color="auto"/>
            </w:tcBorders>
            <w:shd w:val="clear" w:color="auto" w:fill="auto"/>
            <w:vAlign w:val="center"/>
            <w:hideMark/>
          </w:tcPr>
          <w:p w:rsidR="00142CD5" w:rsidRPr="00E70920" w:rsidRDefault="00142CD5" w:rsidP="003315E9">
            <w:pPr>
              <w:pStyle w:val="afa"/>
              <w:jc w:val="center"/>
              <w:rPr>
                <w:sz w:val="24"/>
                <w:szCs w:val="24"/>
                <w:lang w:val="ru-RU"/>
              </w:rPr>
            </w:pPr>
          </w:p>
        </w:tc>
        <w:tc>
          <w:tcPr>
            <w:tcW w:w="2979" w:type="dxa"/>
            <w:vMerge/>
            <w:tcBorders>
              <w:left w:val="nil"/>
              <w:bottom w:val="single" w:sz="4" w:space="0" w:color="auto"/>
              <w:right w:val="single" w:sz="4" w:space="0" w:color="auto"/>
            </w:tcBorders>
            <w:shd w:val="clear" w:color="auto" w:fill="auto"/>
            <w:vAlign w:val="center"/>
            <w:hideMark/>
          </w:tcPr>
          <w:p w:rsidR="00142CD5" w:rsidRPr="00E70920" w:rsidRDefault="00142CD5" w:rsidP="00E70920">
            <w:pPr>
              <w:pStyle w:val="afa"/>
              <w:rPr>
                <w:sz w:val="24"/>
                <w:szCs w:val="24"/>
              </w:rPr>
            </w:pPr>
          </w:p>
        </w:tc>
      </w:tr>
      <w:tr w:rsidR="00142CD5" w:rsidRPr="00E70920" w:rsidTr="00B33886">
        <w:trPr>
          <w:trHeight w:val="1183"/>
        </w:trPr>
        <w:tc>
          <w:tcPr>
            <w:tcW w:w="1354" w:type="dxa"/>
            <w:tcBorders>
              <w:top w:val="nil"/>
              <w:left w:val="single" w:sz="4" w:space="0" w:color="auto"/>
              <w:bottom w:val="single" w:sz="4" w:space="0" w:color="auto"/>
              <w:right w:val="single" w:sz="4" w:space="0" w:color="auto"/>
            </w:tcBorders>
            <w:shd w:val="clear" w:color="auto" w:fill="auto"/>
            <w:noWrap/>
            <w:vAlign w:val="center"/>
            <w:hideMark/>
          </w:tcPr>
          <w:p w:rsidR="00142CD5" w:rsidRPr="00E70920" w:rsidRDefault="00142CD5" w:rsidP="00A20D17">
            <w:pPr>
              <w:pStyle w:val="afa"/>
              <w:rPr>
                <w:b/>
                <w:sz w:val="24"/>
                <w:szCs w:val="24"/>
              </w:rPr>
            </w:pPr>
            <w:r w:rsidRPr="00E70920">
              <w:rPr>
                <w:b/>
                <w:sz w:val="24"/>
                <w:szCs w:val="24"/>
              </w:rPr>
              <w:t>ПМ.02</w:t>
            </w:r>
          </w:p>
        </w:tc>
        <w:tc>
          <w:tcPr>
            <w:tcW w:w="4368" w:type="dxa"/>
            <w:tcBorders>
              <w:top w:val="nil"/>
              <w:left w:val="nil"/>
              <w:bottom w:val="single" w:sz="4" w:space="0" w:color="auto"/>
              <w:right w:val="single" w:sz="4" w:space="0" w:color="auto"/>
            </w:tcBorders>
            <w:shd w:val="clear" w:color="auto" w:fill="auto"/>
            <w:vAlign w:val="bottom"/>
            <w:hideMark/>
          </w:tcPr>
          <w:p w:rsidR="00142CD5" w:rsidRPr="00C65F94" w:rsidRDefault="00142CD5" w:rsidP="00B33886">
            <w:pPr>
              <w:pStyle w:val="afa"/>
              <w:rPr>
                <w:sz w:val="24"/>
                <w:szCs w:val="24"/>
                <w:lang w:val="ru-RU"/>
              </w:rPr>
            </w:pPr>
            <w:r w:rsidRPr="00C65F94">
              <w:rPr>
                <w:sz w:val="24"/>
                <w:szCs w:val="24"/>
                <w:lang w:val="ru-RU"/>
              </w:rPr>
              <w:t>Лабораторный контроль качества и безопасности сырья, полуфабрикатов и готовой продукции для химических отраслей (по выбору)</w:t>
            </w:r>
          </w:p>
        </w:tc>
        <w:tc>
          <w:tcPr>
            <w:tcW w:w="1481" w:type="dxa"/>
            <w:tcBorders>
              <w:top w:val="nil"/>
              <w:left w:val="nil"/>
              <w:bottom w:val="single" w:sz="4" w:space="0" w:color="auto"/>
              <w:right w:val="single" w:sz="4" w:space="0" w:color="auto"/>
            </w:tcBorders>
            <w:shd w:val="clear" w:color="auto" w:fill="auto"/>
            <w:vAlign w:val="center"/>
            <w:hideMark/>
          </w:tcPr>
          <w:p w:rsidR="00142CD5" w:rsidRPr="00E70920" w:rsidRDefault="00142CD5" w:rsidP="003315E9">
            <w:pPr>
              <w:pStyle w:val="afa"/>
              <w:jc w:val="center"/>
              <w:rPr>
                <w:bCs/>
                <w:sz w:val="24"/>
                <w:szCs w:val="24"/>
                <w:lang w:val="ru-RU"/>
              </w:rPr>
            </w:pPr>
            <w:r>
              <w:rPr>
                <w:bCs/>
                <w:sz w:val="24"/>
                <w:szCs w:val="24"/>
                <w:lang w:val="ru-RU"/>
              </w:rPr>
              <w:t>6</w:t>
            </w:r>
          </w:p>
        </w:tc>
        <w:tc>
          <w:tcPr>
            <w:tcW w:w="2979" w:type="dxa"/>
            <w:tcBorders>
              <w:top w:val="nil"/>
              <w:left w:val="nil"/>
              <w:bottom w:val="single" w:sz="4" w:space="0" w:color="auto"/>
              <w:right w:val="single" w:sz="4" w:space="0" w:color="auto"/>
            </w:tcBorders>
            <w:shd w:val="clear" w:color="auto" w:fill="auto"/>
            <w:vAlign w:val="center"/>
            <w:hideMark/>
          </w:tcPr>
          <w:p w:rsidR="00142CD5" w:rsidRPr="00E70920" w:rsidRDefault="00142CD5" w:rsidP="0050134B">
            <w:pPr>
              <w:pStyle w:val="afa"/>
              <w:rPr>
                <w:bCs/>
                <w:sz w:val="24"/>
                <w:szCs w:val="24"/>
              </w:rPr>
            </w:pPr>
            <w:proofErr w:type="spellStart"/>
            <w:r w:rsidRPr="00E70920">
              <w:rPr>
                <w:bCs/>
                <w:sz w:val="24"/>
                <w:szCs w:val="24"/>
              </w:rPr>
              <w:t>Экзамен</w:t>
            </w:r>
            <w:proofErr w:type="spellEnd"/>
            <w:r w:rsidRPr="00E70920">
              <w:rPr>
                <w:bCs/>
                <w:sz w:val="24"/>
                <w:szCs w:val="24"/>
              </w:rPr>
              <w:t xml:space="preserve"> (</w:t>
            </w:r>
            <w:proofErr w:type="spellStart"/>
            <w:r w:rsidRPr="00E70920">
              <w:rPr>
                <w:bCs/>
                <w:sz w:val="24"/>
                <w:szCs w:val="24"/>
              </w:rPr>
              <w:t>квалификационный</w:t>
            </w:r>
            <w:proofErr w:type="spellEnd"/>
            <w:r w:rsidRPr="00E70920">
              <w:rPr>
                <w:bCs/>
                <w:sz w:val="24"/>
                <w:szCs w:val="24"/>
              </w:rPr>
              <w:t>)</w:t>
            </w:r>
          </w:p>
        </w:tc>
      </w:tr>
      <w:tr w:rsidR="00142CD5" w:rsidRPr="00E70920" w:rsidTr="00B33886">
        <w:trPr>
          <w:trHeight w:val="553"/>
        </w:trPr>
        <w:tc>
          <w:tcPr>
            <w:tcW w:w="1354" w:type="dxa"/>
            <w:tcBorders>
              <w:top w:val="nil"/>
              <w:left w:val="single" w:sz="4" w:space="0" w:color="auto"/>
              <w:bottom w:val="single" w:sz="4" w:space="0" w:color="auto"/>
              <w:right w:val="single" w:sz="4" w:space="0" w:color="auto"/>
            </w:tcBorders>
            <w:shd w:val="clear" w:color="auto" w:fill="auto"/>
            <w:noWrap/>
            <w:vAlign w:val="center"/>
            <w:hideMark/>
          </w:tcPr>
          <w:p w:rsidR="00142CD5" w:rsidRPr="00E70920" w:rsidRDefault="00142CD5" w:rsidP="00A20D17">
            <w:pPr>
              <w:pStyle w:val="afa"/>
              <w:rPr>
                <w:sz w:val="24"/>
                <w:szCs w:val="24"/>
              </w:rPr>
            </w:pPr>
            <w:r w:rsidRPr="00E70920">
              <w:rPr>
                <w:sz w:val="24"/>
                <w:szCs w:val="24"/>
              </w:rPr>
              <w:t>МДК 02.02</w:t>
            </w:r>
          </w:p>
        </w:tc>
        <w:tc>
          <w:tcPr>
            <w:tcW w:w="4368" w:type="dxa"/>
            <w:tcBorders>
              <w:top w:val="nil"/>
              <w:left w:val="nil"/>
              <w:bottom w:val="single" w:sz="4" w:space="0" w:color="auto"/>
              <w:right w:val="single" w:sz="4" w:space="0" w:color="auto"/>
            </w:tcBorders>
            <w:shd w:val="clear" w:color="auto" w:fill="auto"/>
            <w:vAlign w:val="bottom"/>
            <w:hideMark/>
          </w:tcPr>
          <w:p w:rsidR="00142CD5" w:rsidRPr="00C65F94" w:rsidRDefault="00142CD5" w:rsidP="00B33886">
            <w:pPr>
              <w:pStyle w:val="afa"/>
              <w:rPr>
                <w:sz w:val="24"/>
                <w:szCs w:val="24"/>
                <w:lang w:val="ru-RU"/>
              </w:rPr>
            </w:pPr>
            <w:r w:rsidRPr="00C65F94">
              <w:rPr>
                <w:sz w:val="24"/>
                <w:szCs w:val="24"/>
                <w:lang w:val="ru-RU"/>
              </w:rPr>
              <w:t>Проведение химических и физико-химических анализов</w:t>
            </w:r>
          </w:p>
        </w:tc>
        <w:tc>
          <w:tcPr>
            <w:tcW w:w="1481" w:type="dxa"/>
            <w:tcBorders>
              <w:top w:val="nil"/>
              <w:left w:val="nil"/>
              <w:bottom w:val="single" w:sz="4" w:space="0" w:color="auto"/>
              <w:right w:val="single" w:sz="4" w:space="0" w:color="auto"/>
            </w:tcBorders>
            <w:shd w:val="clear" w:color="auto" w:fill="auto"/>
            <w:vAlign w:val="center"/>
            <w:hideMark/>
          </w:tcPr>
          <w:p w:rsidR="00142CD5" w:rsidRPr="00B53DF6" w:rsidRDefault="00142CD5" w:rsidP="003315E9">
            <w:pPr>
              <w:pStyle w:val="afa"/>
              <w:jc w:val="center"/>
              <w:rPr>
                <w:sz w:val="24"/>
                <w:szCs w:val="24"/>
                <w:lang w:val="ru-RU"/>
              </w:rPr>
            </w:pPr>
            <w:r>
              <w:rPr>
                <w:sz w:val="24"/>
                <w:szCs w:val="24"/>
                <w:lang w:val="ru-RU"/>
              </w:rPr>
              <w:t>5</w:t>
            </w:r>
          </w:p>
        </w:tc>
        <w:tc>
          <w:tcPr>
            <w:tcW w:w="2979" w:type="dxa"/>
            <w:tcBorders>
              <w:top w:val="nil"/>
              <w:left w:val="nil"/>
              <w:bottom w:val="single" w:sz="4" w:space="0" w:color="auto"/>
              <w:right w:val="single" w:sz="4" w:space="0" w:color="auto"/>
            </w:tcBorders>
            <w:shd w:val="clear" w:color="auto" w:fill="auto"/>
            <w:vAlign w:val="center"/>
            <w:hideMark/>
          </w:tcPr>
          <w:p w:rsidR="00142CD5" w:rsidRPr="00E70920" w:rsidRDefault="00142CD5" w:rsidP="0050134B">
            <w:pPr>
              <w:pStyle w:val="afa"/>
              <w:rPr>
                <w:sz w:val="24"/>
                <w:szCs w:val="24"/>
              </w:rPr>
            </w:pPr>
            <w:proofErr w:type="spellStart"/>
            <w:r w:rsidRPr="00E70920">
              <w:rPr>
                <w:sz w:val="24"/>
                <w:szCs w:val="24"/>
              </w:rPr>
              <w:t>экзамен</w:t>
            </w:r>
            <w:proofErr w:type="spellEnd"/>
          </w:p>
        </w:tc>
      </w:tr>
      <w:tr w:rsidR="00142CD5" w:rsidRPr="00E70920" w:rsidTr="00E70920">
        <w:trPr>
          <w:trHeight w:val="270"/>
        </w:trPr>
        <w:tc>
          <w:tcPr>
            <w:tcW w:w="1354" w:type="dxa"/>
            <w:tcBorders>
              <w:top w:val="nil"/>
              <w:left w:val="single" w:sz="4" w:space="0" w:color="auto"/>
              <w:bottom w:val="single" w:sz="4" w:space="0" w:color="auto"/>
              <w:right w:val="single" w:sz="4" w:space="0" w:color="auto"/>
            </w:tcBorders>
            <w:shd w:val="clear" w:color="auto" w:fill="auto"/>
            <w:noWrap/>
            <w:vAlign w:val="center"/>
            <w:hideMark/>
          </w:tcPr>
          <w:p w:rsidR="00142CD5" w:rsidRPr="00E70920" w:rsidRDefault="00142CD5" w:rsidP="003315E9">
            <w:pPr>
              <w:pStyle w:val="afa"/>
              <w:rPr>
                <w:sz w:val="24"/>
                <w:szCs w:val="24"/>
              </w:rPr>
            </w:pPr>
            <w:r w:rsidRPr="00E70920">
              <w:rPr>
                <w:sz w:val="24"/>
                <w:szCs w:val="24"/>
              </w:rPr>
              <w:t>УП.02</w:t>
            </w:r>
          </w:p>
        </w:tc>
        <w:tc>
          <w:tcPr>
            <w:tcW w:w="4368" w:type="dxa"/>
            <w:tcBorders>
              <w:top w:val="nil"/>
              <w:left w:val="nil"/>
              <w:bottom w:val="single" w:sz="4" w:space="0" w:color="auto"/>
              <w:right w:val="single" w:sz="4" w:space="0" w:color="auto"/>
            </w:tcBorders>
            <w:shd w:val="clear" w:color="auto" w:fill="auto"/>
            <w:vAlign w:val="center"/>
            <w:hideMark/>
          </w:tcPr>
          <w:p w:rsidR="00142CD5" w:rsidRPr="00B33886" w:rsidRDefault="00142CD5" w:rsidP="00B33886">
            <w:pPr>
              <w:pStyle w:val="afa"/>
              <w:rPr>
                <w:sz w:val="24"/>
                <w:szCs w:val="24"/>
              </w:rPr>
            </w:pPr>
            <w:proofErr w:type="spellStart"/>
            <w:r w:rsidRPr="00B33886">
              <w:rPr>
                <w:sz w:val="24"/>
                <w:szCs w:val="24"/>
              </w:rPr>
              <w:t>Учебная</w:t>
            </w:r>
            <w:proofErr w:type="spellEnd"/>
            <w:r w:rsidRPr="00B33886">
              <w:rPr>
                <w:sz w:val="24"/>
                <w:szCs w:val="24"/>
              </w:rPr>
              <w:t xml:space="preserve"> </w:t>
            </w:r>
            <w:proofErr w:type="spellStart"/>
            <w:r w:rsidRPr="00B33886">
              <w:rPr>
                <w:sz w:val="24"/>
                <w:szCs w:val="24"/>
              </w:rPr>
              <w:t>практика</w:t>
            </w:r>
            <w:proofErr w:type="spellEnd"/>
            <w:r w:rsidRPr="00B33886">
              <w:rPr>
                <w:sz w:val="24"/>
                <w:szCs w:val="24"/>
              </w:rPr>
              <w:t xml:space="preserve"> </w:t>
            </w:r>
            <w:proofErr w:type="spellStart"/>
            <w:r w:rsidRPr="00B33886">
              <w:rPr>
                <w:sz w:val="24"/>
                <w:szCs w:val="24"/>
              </w:rPr>
              <w:t>по</w:t>
            </w:r>
            <w:proofErr w:type="spellEnd"/>
            <w:r w:rsidRPr="00B33886">
              <w:rPr>
                <w:sz w:val="24"/>
                <w:szCs w:val="24"/>
              </w:rPr>
              <w:t xml:space="preserve"> ПМ 02</w:t>
            </w:r>
          </w:p>
        </w:tc>
        <w:tc>
          <w:tcPr>
            <w:tcW w:w="1481" w:type="dxa"/>
            <w:tcBorders>
              <w:top w:val="nil"/>
              <w:left w:val="nil"/>
              <w:bottom w:val="single" w:sz="4" w:space="0" w:color="auto"/>
              <w:right w:val="single" w:sz="4" w:space="0" w:color="auto"/>
            </w:tcBorders>
            <w:shd w:val="clear" w:color="auto" w:fill="auto"/>
            <w:vAlign w:val="center"/>
            <w:hideMark/>
          </w:tcPr>
          <w:p w:rsidR="00142CD5" w:rsidRPr="00B53DF6" w:rsidRDefault="00142CD5" w:rsidP="003315E9">
            <w:pPr>
              <w:pStyle w:val="afa"/>
              <w:jc w:val="center"/>
              <w:rPr>
                <w:sz w:val="24"/>
                <w:szCs w:val="24"/>
                <w:lang w:val="ru-RU"/>
              </w:rPr>
            </w:pPr>
            <w:r>
              <w:rPr>
                <w:sz w:val="24"/>
                <w:szCs w:val="24"/>
                <w:lang w:val="ru-RU"/>
              </w:rPr>
              <w:t>5</w:t>
            </w:r>
          </w:p>
        </w:tc>
        <w:tc>
          <w:tcPr>
            <w:tcW w:w="2979" w:type="dxa"/>
            <w:tcBorders>
              <w:top w:val="nil"/>
              <w:left w:val="nil"/>
              <w:bottom w:val="single" w:sz="4" w:space="0" w:color="auto"/>
              <w:right w:val="single" w:sz="4" w:space="0" w:color="auto"/>
            </w:tcBorders>
            <w:shd w:val="clear" w:color="auto" w:fill="auto"/>
            <w:vAlign w:val="center"/>
            <w:hideMark/>
          </w:tcPr>
          <w:p w:rsidR="00142CD5" w:rsidRPr="00E70920" w:rsidRDefault="00142CD5" w:rsidP="0050134B">
            <w:pPr>
              <w:pStyle w:val="afa"/>
              <w:rPr>
                <w:sz w:val="24"/>
                <w:szCs w:val="24"/>
                <w:lang w:val="ru-RU"/>
              </w:rPr>
            </w:pPr>
            <w:r w:rsidRPr="00E70920">
              <w:rPr>
                <w:sz w:val="24"/>
                <w:szCs w:val="24"/>
                <w:lang w:val="ru-RU"/>
              </w:rPr>
              <w:t>Зачет</w:t>
            </w:r>
          </w:p>
        </w:tc>
      </w:tr>
      <w:tr w:rsidR="00142CD5" w:rsidRPr="00E70920" w:rsidTr="00E70920">
        <w:trPr>
          <w:trHeight w:val="270"/>
        </w:trPr>
        <w:tc>
          <w:tcPr>
            <w:tcW w:w="1354" w:type="dxa"/>
            <w:tcBorders>
              <w:top w:val="nil"/>
              <w:left w:val="single" w:sz="4" w:space="0" w:color="auto"/>
              <w:bottom w:val="single" w:sz="4" w:space="0" w:color="auto"/>
              <w:right w:val="single" w:sz="4" w:space="0" w:color="auto"/>
            </w:tcBorders>
            <w:shd w:val="clear" w:color="auto" w:fill="auto"/>
            <w:noWrap/>
            <w:vAlign w:val="center"/>
            <w:hideMark/>
          </w:tcPr>
          <w:p w:rsidR="00142CD5" w:rsidRPr="00E70920" w:rsidRDefault="00142CD5" w:rsidP="003315E9">
            <w:pPr>
              <w:pStyle w:val="afa"/>
              <w:rPr>
                <w:sz w:val="24"/>
                <w:szCs w:val="24"/>
              </w:rPr>
            </w:pPr>
            <w:r w:rsidRPr="00E70920">
              <w:rPr>
                <w:sz w:val="24"/>
                <w:szCs w:val="24"/>
              </w:rPr>
              <w:t>ПП.02</w:t>
            </w:r>
          </w:p>
        </w:tc>
        <w:tc>
          <w:tcPr>
            <w:tcW w:w="4368" w:type="dxa"/>
            <w:tcBorders>
              <w:top w:val="nil"/>
              <w:left w:val="nil"/>
              <w:bottom w:val="single" w:sz="4" w:space="0" w:color="auto"/>
              <w:right w:val="single" w:sz="4" w:space="0" w:color="auto"/>
            </w:tcBorders>
            <w:shd w:val="clear" w:color="auto" w:fill="auto"/>
            <w:vAlign w:val="center"/>
            <w:hideMark/>
          </w:tcPr>
          <w:p w:rsidR="00142CD5" w:rsidRPr="00B33886" w:rsidRDefault="00142CD5" w:rsidP="00B33886">
            <w:pPr>
              <w:pStyle w:val="afa"/>
              <w:rPr>
                <w:sz w:val="24"/>
                <w:szCs w:val="24"/>
              </w:rPr>
            </w:pPr>
            <w:proofErr w:type="spellStart"/>
            <w:r w:rsidRPr="00B33886">
              <w:rPr>
                <w:sz w:val="24"/>
                <w:szCs w:val="24"/>
              </w:rPr>
              <w:t>Производственная</w:t>
            </w:r>
            <w:proofErr w:type="spellEnd"/>
            <w:r w:rsidRPr="00B33886">
              <w:rPr>
                <w:sz w:val="24"/>
                <w:szCs w:val="24"/>
              </w:rPr>
              <w:t xml:space="preserve"> </w:t>
            </w:r>
            <w:proofErr w:type="spellStart"/>
            <w:r w:rsidRPr="00B33886">
              <w:rPr>
                <w:sz w:val="24"/>
                <w:szCs w:val="24"/>
              </w:rPr>
              <w:t>практика</w:t>
            </w:r>
            <w:proofErr w:type="spellEnd"/>
            <w:r w:rsidRPr="00B33886">
              <w:rPr>
                <w:sz w:val="24"/>
                <w:szCs w:val="24"/>
              </w:rPr>
              <w:t xml:space="preserve"> </w:t>
            </w:r>
            <w:proofErr w:type="spellStart"/>
            <w:r w:rsidRPr="00B33886">
              <w:rPr>
                <w:sz w:val="24"/>
                <w:szCs w:val="24"/>
              </w:rPr>
              <w:t>по</w:t>
            </w:r>
            <w:proofErr w:type="spellEnd"/>
            <w:r w:rsidRPr="00B33886">
              <w:rPr>
                <w:sz w:val="24"/>
                <w:szCs w:val="24"/>
              </w:rPr>
              <w:t xml:space="preserve"> ПМ 02</w:t>
            </w:r>
          </w:p>
        </w:tc>
        <w:tc>
          <w:tcPr>
            <w:tcW w:w="1481" w:type="dxa"/>
            <w:tcBorders>
              <w:top w:val="nil"/>
              <w:left w:val="nil"/>
              <w:bottom w:val="single" w:sz="4" w:space="0" w:color="auto"/>
              <w:right w:val="single" w:sz="4" w:space="0" w:color="auto"/>
            </w:tcBorders>
            <w:shd w:val="clear" w:color="auto" w:fill="auto"/>
            <w:vAlign w:val="center"/>
            <w:hideMark/>
          </w:tcPr>
          <w:p w:rsidR="00142CD5" w:rsidRPr="00B53DF6" w:rsidRDefault="00142CD5" w:rsidP="003315E9">
            <w:pPr>
              <w:pStyle w:val="afa"/>
              <w:jc w:val="center"/>
              <w:rPr>
                <w:sz w:val="24"/>
                <w:szCs w:val="24"/>
                <w:lang w:val="ru-RU"/>
              </w:rPr>
            </w:pPr>
            <w:r>
              <w:rPr>
                <w:sz w:val="24"/>
                <w:szCs w:val="24"/>
                <w:lang w:val="ru-RU"/>
              </w:rPr>
              <w:t>6</w:t>
            </w:r>
          </w:p>
        </w:tc>
        <w:tc>
          <w:tcPr>
            <w:tcW w:w="2979" w:type="dxa"/>
            <w:tcBorders>
              <w:top w:val="single" w:sz="4" w:space="0" w:color="auto"/>
              <w:left w:val="nil"/>
              <w:bottom w:val="single" w:sz="4" w:space="0" w:color="auto"/>
              <w:right w:val="single" w:sz="4" w:space="0" w:color="auto"/>
            </w:tcBorders>
            <w:shd w:val="clear" w:color="auto" w:fill="auto"/>
            <w:vAlign w:val="center"/>
            <w:hideMark/>
          </w:tcPr>
          <w:p w:rsidR="00142CD5" w:rsidRPr="00E70920" w:rsidRDefault="00142CD5" w:rsidP="00E70920">
            <w:pPr>
              <w:pStyle w:val="afa"/>
              <w:rPr>
                <w:sz w:val="24"/>
                <w:szCs w:val="24"/>
              </w:rPr>
            </w:pPr>
            <w:proofErr w:type="spellStart"/>
            <w:r w:rsidRPr="00E70920">
              <w:rPr>
                <w:sz w:val="24"/>
                <w:szCs w:val="24"/>
              </w:rPr>
              <w:t>Дифференцированный</w:t>
            </w:r>
            <w:proofErr w:type="spellEnd"/>
            <w:r w:rsidRPr="00E70920">
              <w:rPr>
                <w:sz w:val="24"/>
                <w:szCs w:val="24"/>
              </w:rPr>
              <w:t xml:space="preserve"> </w:t>
            </w:r>
            <w:proofErr w:type="spellStart"/>
            <w:r w:rsidRPr="00E70920">
              <w:rPr>
                <w:sz w:val="24"/>
                <w:szCs w:val="24"/>
              </w:rPr>
              <w:t>зачет</w:t>
            </w:r>
            <w:proofErr w:type="spellEnd"/>
          </w:p>
        </w:tc>
      </w:tr>
      <w:tr w:rsidR="00142CD5" w:rsidRPr="00E70920" w:rsidTr="00B33886">
        <w:trPr>
          <w:trHeight w:val="1124"/>
        </w:trPr>
        <w:tc>
          <w:tcPr>
            <w:tcW w:w="1354" w:type="dxa"/>
            <w:tcBorders>
              <w:top w:val="nil"/>
              <w:left w:val="single" w:sz="4" w:space="0" w:color="auto"/>
              <w:bottom w:val="single" w:sz="4" w:space="0" w:color="auto"/>
              <w:right w:val="single" w:sz="4" w:space="0" w:color="auto"/>
            </w:tcBorders>
            <w:shd w:val="clear" w:color="auto" w:fill="auto"/>
            <w:noWrap/>
            <w:vAlign w:val="center"/>
            <w:hideMark/>
          </w:tcPr>
          <w:p w:rsidR="00142CD5" w:rsidRPr="00E70920" w:rsidRDefault="00142CD5" w:rsidP="00A20D17">
            <w:pPr>
              <w:pStyle w:val="afa"/>
              <w:rPr>
                <w:sz w:val="24"/>
                <w:szCs w:val="24"/>
              </w:rPr>
            </w:pPr>
            <w:r w:rsidRPr="00E70920">
              <w:rPr>
                <w:sz w:val="24"/>
                <w:szCs w:val="24"/>
              </w:rPr>
              <w:t>ПМ.03</w:t>
            </w:r>
          </w:p>
        </w:tc>
        <w:tc>
          <w:tcPr>
            <w:tcW w:w="4368" w:type="dxa"/>
            <w:tcBorders>
              <w:top w:val="nil"/>
              <w:left w:val="nil"/>
              <w:bottom w:val="single" w:sz="4" w:space="0" w:color="auto"/>
              <w:right w:val="single" w:sz="4" w:space="0" w:color="auto"/>
            </w:tcBorders>
            <w:shd w:val="clear" w:color="auto" w:fill="auto"/>
            <w:vAlign w:val="bottom"/>
            <w:hideMark/>
          </w:tcPr>
          <w:p w:rsidR="00142CD5" w:rsidRPr="00C65F94" w:rsidRDefault="00142CD5" w:rsidP="00B33886">
            <w:pPr>
              <w:pStyle w:val="afa"/>
              <w:rPr>
                <w:sz w:val="24"/>
                <w:szCs w:val="24"/>
                <w:lang w:val="ru-RU"/>
              </w:rPr>
            </w:pPr>
            <w:r w:rsidRPr="00C65F94">
              <w:rPr>
                <w:sz w:val="24"/>
                <w:szCs w:val="24"/>
                <w:lang w:val="ru-RU"/>
              </w:rPr>
              <w:t>Осуществление экологического контроля природных объектов, производства и технологического процесса</w:t>
            </w:r>
          </w:p>
        </w:tc>
        <w:tc>
          <w:tcPr>
            <w:tcW w:w="1481" w:type="dxa"/>
            <w:tcBorders>
              <w:top w:val="nil"/>
              <w:left w:val="nil"/>
              <w:bottom w:val="single" w:sz="4" w:space="0" w:color="auto"/>
              <w:right w:val="single" w:sz="4" w:space="0" w:color="auto"/>
            </w:tcBorders>
            <w:shd w:val="clear" w:color="auto" w:fill="auto"/>
            <w:vAlign w:val="center"/>
            <w:hideMark/>
          </w:tcPr>
          <w:p w:rsidR="00142CD5" w:rsidRPr="00B53DF6" w:rsidRDefault="00142CD5" w:rsidP="003315E9">
            <w:pPr>
              <w:pStyle w:val="afa"/>
              <w:jc w:val="center"/>
              <w:rPr>
                <w:bCs/>
                <w:sz w:val="24"/>
                <w:szCs w:val="24"/>
                <w:lang w:val="ru-RU"/>
              </w:rPr>
            </w:pPr>
            <w:r>
              <w:rPr>
                <w:bCs/>
                <w:sz w:val="24"/>
                <w:szCs w:val="24"/>
                <w:lang w:val="ru-RU"/>
              </w:rPr>
              <w:t>6</w:t>
            </w:r>
          </w:p>
        </w:tc>
        <w:tc>
          <w:tcPr>
            <w:tcW w:w="2979" w:type="dxa"/>
            <w:tcBorders>
              <w:top w:val="nil"/>
              <w:left w:val="nil"/>
              <w:bottom w:val="single" w:sz="4" w:space="0" w:color="auto"/>
              <w:right w:val="single" w:sz="4" w:space="0" w:color="auto"/>
            </w:tcBorders>
            <w:shd w:val="clear" w:color="auto" w:fill="auto"/>
            <w:vAlign w:val="center"/>
            <w:hideMark/>
          </w:tcPr>
          <w:p w:rsidR="00142CD5" w:rsidRPr="00E70920" w:rsidRDefault="00142CD5" w:rsidP="0050134B">
            <w:pPr>
              <w:pStyle w:val="afa"/>
              <w:rPr>
                <w:bCs/>
                <w:sz w:val="24"/>
                <w:szCs w:val="24"/>
              </w:rPr>
            </w:pPr>
            <w:proofErr w:type="spellStart"/>
            <w:r w:rsidRPr="00E70920">
              <w:rPr>
                <w:bCs/>
                <w:sz w:val="24"/>
                <w:szCs w:val="24"/>
              </w:rPr>
              <w:t>Экзамен</w:t>
            </w:r>
            <w:proofErr w:type="spellEnd"/>
            <w:r w:rsidRPr="00E70920">
              <w:rPr>
                <w:bCs/>
                <w:sz w:val="24"/>
                <w:szCs w:val="24"/>
              </w:rPr>
              <w:t xml:space="preserve"> (</w:t>
            </w:r>
            <w:proofErr w:type="spellStart"/>
            <w:r w:rsidRPr="00E70920">
              <w:rPr>
                <w:bCs/>
                <w:sz w:val="24"/>
                <w:szCs w:val="24"/>
              </w:rPr>
              <w:t>квалификационный</w:t>
            </w:r>
            <w:proofErr w:type="spellEnd"/>
            <w:r w:rsidRPr="00E70920">
              <w:rPr>
                <w:bCs/>
                <w:sz w:val="24"/>
                <w:szCs w:val="24"/>
              </w:rPr>
              <w:t>)</w:t>
            </w:r>
          </w:p>
        </w:tc>
      </w:tr>
      <w:tr w:rsidR="00142CD5" w:rsidRPr="00E70920" w:rsidTr="00B33886">
        <w:trPr>
          <w:trHeight w:val="505"/>
        </w:trPr>
        <w:tc>
          <w:tcPr>
            <w:tcW w:w="1354" w:type="dxa"/>
            <w:tcBorders>
              <w:top w:val="nil"/>
              <w:left w:val="single" w:sz="4" w:space="0" w:color="auto"/>
              <w:bottom w:val="single" w:sz="4" w:space="0" w:color="auto"/>
              <w:right w:val="single" w:sz="4" w:space="0" w:color="auto"/>
            </w:tcBorders>
            <w:shd w:val="clear" w:color="auto" w:fill="auto"/>
            <w:noWrap/>
            <w:vAlign w:val="center"/>
            <w:hideMark/>
          </w:tcPr>
          <w:p w:rsidR="00142CD5" w:rsidRPr="00E70920" w:rsidRDefault="00142CD5" w:rsidP="00A20D17">
            <w:pPr>
              <w:pStyle w:val="afa"/>
              <w:rPr>
                <w:sz w:val="24"/>
                <w:szCs w:val="24"/>
              </w:rPr>
            </w:pPr>
            <w:r w:rsidRPr="00E70920">
              <w:rPr>
                <w:sz w:val="24"/>
                <w:szCs w:val="24"/>
              </w:rPr>
              <w:t>МДК 03.01</w:t>
            </w:r>
          </w:p>
        </w:tc>
        <w:tc>
          <w:tcPr>
            <w:tcW w:w="4368" w:type="dxa"/>
            <w:tcBorders>
              <w:top w:val="nil"/>
              <w:left w:val="nil"/>
              <w:bottom w:val="single" w:sz="4" w:space="0" w:color="auto"/>
              <w:right w:val="single" w:sz="4" w:space="0" w:color="auto"/>
            </w:tcBorders>
            <w:shd w:val="clear" w:color="auto" w:fill="auto"/>
            <w:vAlign w:val="center"/>
            <w:hideMark/>
          </w:tcPr>
          <w:p w:rsidR="00142CD5" w:rsidRPr="00B33886" w:rsidRDefault="00142CD5" w:rsidP="00B33886">
            <w:pPr>
              <w:pStyle w:val="afa"/>
              <w:rPr>
                <w:sz w:val="24"/>
                <w:szCs w:val="24"/>
                <w:lang w:val="ru-RU"/>
              </w:rPr>
            </w:pPr>
            <w:r w:rsidRPr="00B33886">
              <w:rPr>
                <w:sz w:val="24"/>
                <w:szCs w:val="24"/>
              </w:rPr>
              <w:t>Методы экологического контроля</w:t>
            </w:r>
          </w:p>
        </w:tc>
        <w:tc>
          <w:tcPr>
            <w:tcW w:w="1481" w:type="dxa"/>
            <w:tcBorders>
              <w:top w:val="nil"/>
              <w:left w:val="nil"/>
              <w:bottom w:val="single" w:sz="4" w:space="0" w:color="auto"/>
              <w:right w:val="single" w:sz="4" w:space="0" w:color="auto"/>
            </w:tcBorders>
            <w:shd w:val="clear" w:color="auto" w:fill="auto"/>
            <w:vAlign w:val="center"/>
            <w:hideMark/>
          </w:tcPr>
          <w:p w:rsidR="00142CD5" w:rsidRPr="00B53DF6" w:rsidRDefault="00142CD5" w:rsidP="003315E9">
            <w:pPr>
              <w:pStyle w:val="afa"/>
              <w:jc w:val="center"/>
              <w:rPr>
                <w:sz w:val="24"/>
                <w:szCs w:val="24"/>
                <w:lang w:val="ru-RU"/>
              </w:rPr>
            </w:pPr>
            <w:r>
              <w:rPr>
                <w:sz w:val="24"/>
                <w:szCs w:val="24"/>
                <w:lang w:val="ru-RU"/>
              </w:rPr>
              <w:t>6</w:t>
            </w:r>
          </w:p>
        </w:tc>
        <w:tc>
          <w:tcPr>
            <w:tcW w:w="2979" w:type="dxa"/>
            <w:tcBorders>
              <w:top w:val="nil"/>
              <w:left w:val="nil"/>
              <w:bottom w:val="single" w:sz="4" w:space="0" w:color="auto"/>
              <w:right w:val="single" w:sz="4" w:space="0" w:color="auto"/>
            </w:tcBorders>
            <w:shd w:val="clear" w:color="auto" w:fill="auto"/>
            <w:vAlign w:val="center"/>
            <w:hideMark/>
          </w:tcPr>
          <w:p w:rsidR="00142CD5" w:rsidRPr="00F97DB6" w:rsidRDefault="00142CD5" w:rsidP="00E70920">
            <w:pPr>
              <w:pStyle w:val="afa"/>
              <w:rPr>
                <w:sz w:val="24"/>
                <w:szCs w:val="24"/>
                <w:lang w:val="ru-RU"/>
              </w:rPr>
            </w:pPr>
            <w:r>
              <w:rPr>
                <w:sz w:val="24"/>
                <w:szCs w:val="24"/>
                <w:lang w:val="ru-RU"/>
              </w:rPr>
              <w:t>Экзамен</w:t>
            </w:r>
          </w:p>
        </w:tc>
      </w:tr>
      <w:tr w:rsidR="00142CD5" w:rsidRPr="00E70920" w:rsidTr="00E70920">
        <w:trPr>
          <w:trHeight w:val="270"/>
        </w:trPr>
        <w:tc>
          <w:tcPr>
            <w:tcW w:w="1354" w:type="dxa"/>
            <w:tcBorders>
              <w:top w:val="nil"/>
              <w:left w:val="single" w:sz="4" w:space="0" w:color="auto"/>
              <w:bottom w:val="single" w:sz="4" w:space="0" w:color="auto"/>
              <w:right w:val="single" w:sz="4" w:space="0" w:color="auto"/>
            </w:tcBorders>
            <w:shd w:val="clear" w:color="auto" w:fill="auto"/>
            <w:noWrap/>
            <w:vAlign w:val="center"/>
            <w:hideMark/>
          </w:tcPr>
          <w:p w:rsidR="00142CD5" w:rsidRPr="00E70920" w:rsidRDefault="00142CD5" w:rsidP="003315E9">
            <w:pPr>
              <w:pStyle w:val="afa"/>
              <w:rPr>
                <w:sz w:val="24"/>
                <w:szCs w:val="24"/>
              </w:rPr>
            </w:pPr>
            <w:r w:rsidRPr="00E70920">
              <w:rPr>
                <w:sz w:val="24"/>
                <w:szCs w:val="24"/>
              </w:rPr>
              <w:t>УП.03</w:t>
            </w:r>
          </w:p>
        </w:tc>
        <w:tc>
          <w:tcPr>
            <w:tcW w:w="4368" w:type="dxa"/>
            <w:tcBorders>
              <w:top w:val="nil"/>
              <w:left w:val="nil"/>
              <w:bottom w:val="single" w:sz="4" w:space="0" w:color="auto"/>
              <w:right w:val="single" w:sz="4" w:space="0" w:color="auto"/>
            </w:tcBorders>
            <w:shd w:val="clear" w:color="auto" w:fill="auto"/>
            <w:vAlign w:val="center"/>
            <w:hideMark/>
          </w:tcPr>
          <w:p w:rsidR="00142CD5" w:rsidRPr="00B33886" w:rsidRDefault="00142CD5" w:rsidP="00B33886">
            <w:pPr>
              <w:pStyle w:val="afa"/>
              <w:rPr>
                <w:sz w:val="24"/>
                <w:szCs w:val="24"/>
              </w:rPr>
            </w:pPr>
            <w:proofErr w:type="spellStart"/>
            <w:r w:rsidRPr="00B33886">
              <w:rPr>
                <w:sz w:val="24"/>
                <w:szCs w:val="24"/>
              </w:rPr>
              <w:t>Учебная</w:t>
            </w:r>
            <w:proofErr w:type="spellEnd"/>
            <w:r w:rsidRPr="00B33886">
              <w:rPr>
                <w:sz w:val="24"/>
                <w:szCs w:val="24"/>
              </w:rPr>
              <w:t xml:space="preserve"> </w:t>
            </w:r>
            <w:proofErr w:type="spellStart"/>
            <w:r w:rsidRPr="00B33886">
              <w:rPr>
                <w:sz w:val="24"/>
                <w:szCs w:val="24"/>
              </w:rPr>
              <w:t>практика</w:t>
            </w:r>
            <w:proofErr w:type="spellEnd"/>
            <w:r w:rsidRPr="00B33886">
              <w:rPr>
                <w:sz w:val="24"/>
                <w:szCs w:val="24"/>
              </w:rPr>
              <w:t xml:space="preserve"> </w:t>
            </w:r>
            <w:proofErr w:type="spellStart"/>
            <w:r w:rsidRPr="00B33886">
              <w:rPr>
                <w:sz w:val="24"/>
                <w:szCs w:val="24"/>
              </w:rPr>
              <w:t>по</w:t>
            </w:r>
            <w:proofErr w:type="spellEnd"/>
            <w:r w:rsidRPr="00B33886">
              <w:rPr>
                <w:sz w:val="24"/>
                <w:szCs w:val="24"/>
              </w:rPr>
              <w:t xml:space="preserve"> ПМ 03</w:t>
            </w:r>
          </w:p>
        </w:tc>
        <w:tc>
          <w:tcPr>
            <w:tcW w:w="1481" w:type="dxa"/>
            <w:tcBorders>
              <w:top w:val="nil"/>
              <w:left w:val="nil"/>
              <w:bottom w:val="single" w:sz="4" w:space="0" w:color="auto"/>
              <w:right w:val="single" w:sz="4" w:space="0" w:color="auto"/>
            </w:tcBorders>
            <w:shd w:val="clear" w:color="auto" w:fill="auto"/>
            <w:vAlign w:val="center"/>
            <w:hideMark/>
          </w:tcPr>
          <w:p w:rsidR="00142CD5" w:rsidRPr="00B53DF6" w:rsidRDefault="00142CD5" w:rsidP="003315E9">
            <w:pPr>
              <w:pStyle w:val="afa"/>
              <w:jc w:val="center"/>
              <w:rPr>
                <w:sz w:val="24"/>
                <w:szCs w:val="24"/>
                <w:lang w:val="ru-RU"/>
              </w:rPr>
            </w:pPr>
            <w:r>
              <w:rPr>
                <w:sz w:val="24"/>
                <w:szCs w:val="24"/>
                <w:lang w:val="ru-RU"/>
              </w:rPr>
              <w:t>6</w:t>
            </w:r>
          </w:p>
        </w:tc>
        <w:tc>
          <w:tcPr>
            <w:tcW w:w="2979" w:type="dxa"/>
            <w:tcBorders>
              <w:top w:val="nil"/>
              <w:left w:val="nil"/>
              <w:bottom w:val="single" w:sz="4" w:space="0" w:color="auto"/>
              <w:right w:val="single" w:sz="4" w:space="0" w:color="auto"/>
            </w:tcBorders>
            <w:shd w:val="clear" w:color="auto" w:fill="auto"/>
            <w:vAlign w:val="center"/>
            <w:hideMark/>
          </w:tcPr>
          <w:p w:rsidR="00142CD5" w:rsidRPr="00E70920" w:rsidRDefault="00142CD5" w:rsidP="0050134B">
            <w:pPr>
              <w:pStyle w:val="afa"/>
              <w:rPr>
                <w:sz w:val="24"/>
                <w:szCs w:val="24"/>
                <w:lang w:val="ru-RU"/>
              </w:rPr>
            </w:pPr>
            <w:r w:rsidRPr="00E70920">
              <w:rPr>
                <w:sz w:val="24"/>
                <w:szCs w:val="24"/>
                <w:lang w:val="ru-RU"/>
              </w:rPr>
              <w:t>Зачет</w:t>
            </w:r>
          </w:p>
        </w:tc>
      </w:tr>
      <w:tr w:rsidR="00142CD5" w:rsidRPr="003315E9" w:rsidTr="00E70920">
        <w:trPr>
          <w:trHeight w:val="270"/>
        </w:trPr>
        <w:tc>
          <w:tcPr>
            <w:tcW w:w="1354" w:type="dxa"/>
            <w:tcBorders>
              <w:top w:val="nil"/>
              <w:left w:val="single" w:sz="4" w:space="0" w:color="auto"/>
              <w:bottom w:val="single" w:sz="4" w:space="0" w:color="auto"/>
              <w:right w:val="single" w:sz="4" w:space="0" w:color="auto"/>
            </w:tcBorders>
            <w:shd w:val="clear" w:color="auto" w:fill="auto"/>
            <w:noWrap/>
            <w:vAlign w:val="center"/>
            <w:hideMark/>
          </w:tcPr>
          <w:p w:rsidR="00142CD5" w:rsidRPr="00E70920" w:rsidRDefault="00142CD5" w:rsidP="003315E9">
            <w:pPr>
              <w:pStyle w:val="afa"/>
              <w:rPr>
                <w:sz w:val="24"/>
                <w:szCs w:val="24"/>
              </w:rPr>
            </w:pPr>
            <w:r w:rsidRPr="00E70920">
              <w:rPr>
                <w:sz w:val="24"/>
                <w:szCs w:val="24"/>
              </w:rPr>
              <w:t>ПП.03</w:t>
            </w:r>
          </w:p>
        </w:tc>
        <w:tc>
          <w:tcPr>
            <w:tcW w:w="4368" w:type="dxa"/>
            <w:tcBorders>
              <w:top w:val="nil"/>
              <w:left w:val="nil"/>
              <w:bottom w:val="single" w:sz="4" w:space="0" w:color="auto"/>
              <w:right w:val="single" w:sz="4" w:space="0" w:color="auto"/>
            </w:tcBorders>
            <w:shd w:val="clear" w:color="auto" w:fill="auto"/>
            <w:vAlign w:val="center"/>
            <w:hideMark/>
          </w:tcPr>
          <w:p w:rsidR="00142CD5" w:rsidRPr="00B33886" w:rsidRDefault="00142CD5" w:rsidP="00B33886">
            <w:pPr>
              <w:pStyle w:val="afa"/>
              <w:rPr>
                <w:sz w:val="24"/>
                <w:szCs w:val="24"/>
              </w:rPr>
            </w:pPr>
            <w:proofErr w:type="spellStart"/>
            <w:r w:rsidRPr="00B33886">
              <w:rPr>
                <w:sz w:val="24"/>
                <w:szCs w:val="24"/>
              </w:rPr>
              <w:t>Производственная</w:t>
            </w:r>
            <w:proofErr w:type="spellEnd"/>
            <w:r w:rsidRPr="00B33886">
              <w:rPr>
                <w:sz w:val="24"/>
                <w:szCs w:val="24"/>
              </w:rPr>
              <w:t xml:space="preserve"> </w:t>
            </w:r>
            <w:proofErr w:type="spellStart"/>
            <w:r w:rsidRPr="00B33886">
              <w:rPr>
                <w:sz w:val="24"/>
                <w:szCs w:val="24"/>
              </w:rPr>
              <w:t>практика</w:t>
            </w:r>
            <w:proofErr w:type="spellEnd"/>
            <w:r w:rsidRPr="00B33886">
              <w:rPr>
                <w:sz w:val="24"/>
                <w:szCs w:val="24"/>
              </w:rPr>
              <w:t xml:space="preserve"> </w:t>
            </w:r>
            <w:proofErr w:type="spellStart"/>
            <w:r w:rsidRPr="00B33886">
              <w:rPr>
                <w:sz w:val="24"/>
                <w:szCs w:val="24"/>
              </w:rPr>
              <w:t>по</w:t>
            </w:r>
            <w:proofErr w:type="spellEnd"/>
            <w:r w:rsidRPr="00B33886">
              <w:rPr>
                <w:sz w:val="24"/>
                <w:szCs w:val="24"/>
              </w:rPr>
              <w:t xml:space="preserve"> ПМ 03</w:t>
            </w:r>
          </w:p>
        </w:tc>
        <w:tc>
          <w:tcPr>
            <w:tcW w:w="1481" w:type="dxa"/>
            <w:tcBorders>
              <w:top w:val="nil"/>
              <w:left w:val="nil"/>
              <w:bottom w:val="single" w:sz="4" w:space="0" w:color="auto"/>
              <w:right w:val="single" w:sz="4" w:space="0" w:color="auto"/>
            </w:tcBorders>
            <w:shd w:val="clear" w:color="auto" w:fill="auto"/>
            <w:vAlign w:val="center"/>
            <w:hideMark/>
          </w:tcPr>
          <w:p w:rsidR="00142CD5" w:rsidRPr="00B53DF6" w:rsidRDefault="00142CD5" w:rsidP="003315E9">
            <w:pPr>
              <w:pStyle w:val="afa"/>
              <w:jc w:val="center"/>
              <w:rPr>
                <w:sz w:val="24"/>
                <w:szCs w:val="24"/>
                <w:lang w:val="ru-RU"/>
              </w:rPr>
            </w:pPr>
            <w:r>
              <w:rPr>
                <w:sz w:val="24"/>
                <w:szCs w:val="24"/>
                <w:lang w:val="ru-RU"/>
              </w:rPr>
              <w:t>6</w:t>
            </w:r>
          </w:p>
        </w:tc>
        <w:tc>
          <w:tcPr>
            <w:tcW w:w="2979" w:type="dxa"/>
            <w:tcBorders>
              <w:top w:val="single" w:sz="4" w:space="0" w:color="auto"/>
              <w:left w:val="nil"/>
              <w:bottom w:val="single" w:sz="4" w:space="0" w:color="auto"/>
              <w:right w:val="single" w:sz="4" w:space="0" w:color="auto"/>
            </w:tcBorders>
            <w:shd w:val="clear" w:color="auto" w:fill="auto"/>
            <w:vAlign w:val="center"/>
            <w:hideMark/>
          </w:tcPr>
          <w:p w:rsidR="00142CD5" w:rsidRPr="003315E9" w:rsidRDefault="00142CD5" w:rsidP="00E70920">
            <w:pPr>
              <w:pStyle w:val="afa"/>
              <w:rPr>
                <w:sz w:val="24"/>
                <w:szCs w:val="24"/>
              </w:rPr>
            </w:pPr>
            <w:proofErr w:type="spellStart"/>
            <w:r w:rsidRPr="00E70920">
              <w:rPr>
                <w:sz w:val="24"/>
                <w:szCs w:val="24"/>
              </w:rPr>
              <w:t>Дифференцированный</w:t>
            </w:r>
            <w:proofErr w:type="spellEnd"/>
            <w:r w:rsidRPr="00E70920">
              <w:rPr>
                <w:sz w:val="24"/>
                <w:szCs w:val="24"/>
              </w:rPr>
              <w:t xml:space="preserve"> </w:t>
            </w:r>
            <w:proofErr w:type="spellStart"/>
            <w:r w:rsidRPr="00E70920">
              <w:rPr>
                <w:sz w:val="24"/>
                <w:szCs w:val="24"/>
              </w:rPr>
              <w:t>зачет</w:t>
            </w:r>
            <w:proofErr w:type="spellEnd"/>
          </w:p>
        </w:tc>
      </w:tr>
    </w:tbl>
    <w:p w:rsidR="00BD0D75" w:rsidRDefault="00BD0D75" w:rsidP="003315E9">
      <w:pPr>
        <w:pStyle w:val="afa"/>
        <w:rPr>
          <w:sz w:val="24"/>
          <w:szCs w:val="24"/>
          <w:lang w:val="ru-RU"/>
        </w:rPr>
      </w:pPr>
    </w:p>
    <w:p w:rsidR="001E6F5F" w:rsidRPr="00143874" w:rsidRDefault="001E6F5F" w:rsidP="001E6F5F">
      <w:pPr>
        <w:spacing w:after="0" w:line="240" w:lineRule="auto"/>
        <w:ind w:firstLine="709"/>
        <w:jc w:val="both"/>
        <w:rPr>
          <w:rFonts w:ascii="Times New Roman" w:hAnsi="Times New Roman" w:cs="Times New Roman"/>
          <w:b/>
          <w:sz w:val="28"/>
          <w:szCs w:val="28"/>
        </w:rPr>
      </w:pPr>
      <w:r w:rsidRPr="00143874">
        <w:rPr>
          <w:rFonts w:ascii="Times New Roman" w:hAnsi="Times New Roman"/>
          <w:b/>
          <w:iCs/>
          <w:sz w:val="28"/>
          <w:szCs w:val="28"/>
        </w:rPr>
        <w:t xml:space="preserve">6.2 </w:t>
      </w:r>
      <w:r w:rsidRPr="00143874">
        <w:rPr>
          <w:rFonts w:ascii="Times New Roman" w:hAnsi="Times New Roman" w:cs="Times New Roman"/>
          <w:b/>
          <w:sz w:val="28"/>
          <w:szCs w:val="28"/>
        </w:rPr>
        <w:t>Формы государственной итоговой аттестации.</w:t>
      </w:r>
    </w:p>
    <w:p w:rsidR="001E6F5F" w:rsidRPr="00143874" w:rsidRDefault="001E6F5F" w:rsidP="001E6F5F">
      <w:pPr>
        <w:spacing w:after="0" w:line="240" w:lineRule="auto"/>
        <w:jc w:val="both"/>
        <w:rPr>
          <w:rFonts w:ascii="Times New Roman" w:hAnsi="Times New Roman"/>
          <w:b/>
          <w:iCs/>
          <w:sz w:val="28"/>
          <w:szCs w:val="28"/>
        </w:rPr>
      </w:pPr>
    </w:p>
    <w:p w:rsidR="001E6F5F" w:rsidRPr="00945978" w:rsidRDefault="001E6F5F" w:rsidP="001E6F5F">
      <w:pPr>
        <w:spacing w:after="0" w:line="240" w:lineRule="auto"/>
        <w:ind w:firstLine="709"/>
        <w:jc w:val="both"/>
        <w:rPr>
          <w:rFonts w:ascii="Times New Roman" w:hAnsi="Times New Roman" w:cs="Times New Roman"/>
          <w:iCs/>
          <w:sz w:val="28"/>
          <w:szCs w:val="28"/>
        </w:rPr>
      </w:pPr>
      <w:r w:rsidRPr="00945978">
        <w:rPr>
          <w:rFonts w:ascii="Times New Roman" w:hAnsi="Times New Roman"/>
          <w:iCs/>
          <w:sz w:val="28"/>
          <w:szCs w:val="28"/>
        </w:rPr>
        <w:t xml:space="preserve">Государственная итоговая аттестация (далее – ГИА) является обязательной для образовательных организаций СПО. Она проводится по завершении всего курса </w:t>
      </w:r>
      <w:proofErr w:type="gramStart"/>
      <w:r w:rsidRPr="00945978">
        <w:rPr>
          <w:rFonts w:ascii="Times New Roman" w:hAnsi="Times New Roman"/>
          <w:iCs/>
          <w:sz w:val="28"/>
          <w:szCs w:val="28"/>
        </w:rPr>
        <w:t>обучения по направлению</w:t>
      </w:r>
      <w:proofErr w:type="gramEnd"/>
      <w:r w:rsidRPr="00945978">
        <w:rPr>
          <w:rFonts w:ascii="Times New Roman" w:hAnsi="Times New Roman"/>
          <w:iCs/>
          <w:sz w:val="28"/>
          <w:szCs w:val="28"/>
        </w:rPr>
        <w:t xml:space="preserve"> подго</w:t>
      </w:r>
      <w:r w:rsidRPr="00945978">
        <w:rPr>
          <w:rFonts w:ascii="Times New Roman" w:hAnsi="Times New Roman" w:cs="Times New Roman"/>
          <w:iCs/>
          <w:sz w:val="28"/>
          <w:szCs w:val="28"/>
        </w:rPr>
        <w:t>товки. В ходе ГИА оценивается степень соответствия сформированных компетенций выпускников требованиям ФГОС СПО.</w:t>
      </w:r>
    </w:p>
    <w:p w:rsidR="001E6F5F" w:rsidRDefault="001E6F5F" w:rsidP="001E6F5F">
      <w:pPr>
        <w:pStyle w:val="ConsPlusNormal"/>
        <w:ind w:firstLine="709"/>
        <w:jc w:val="both"/>
        <w:rPr>
          <w:rFonts w:ascii="Times New Roman" w:hAnsi="Times New Roman" w:cs="Times New Roman"/>
          <w:sz w:val="28"/>
          <w:szCs w:val="28"/>
        </w:rPr>
      </w:pPr>
      <w:r w:rsidRPr="00945978">
        <w:rPr>
          <w:rFonts w:ascii="Times New Roman" w:hAnsi="Times New Roman" w:cs="Times New Roman"/>
          <w:sz w:val="28"/>
          <w:szCs w:val="28"/>
        </w:rPr>
        <w:t>Государственная итоговая аттестация проводится в ф</w:t>
      </w:r>
      <w:r>
        <w:rPr>
          <w:rFonts w:ascii="Times New Roman" w:hAnsi="Times New Roman" w:cs="Times New Roman"/>
          <w:sz w:val="28"/>
          <w:szCs w:val="28"/>
        </w:rPr>
        <w:t>орме демонстрационного экзамена.</w:t>
      </w:r>
    </w:p>
    <w:p w:rsidR="001E6F5F" w:rsidRDefault="001E6F5F" w:rsidP="001E6F5F">
      <w:pPr>
        <w:spacing w:after="0" w:line="240" w:lineRule="auto"/>
        <w:ind w:firstLine="709"/>
        <w:jc w:val="both"/>
        <w:rPr>
          <w:rFonts w:ascii="Times New Roman" w:hAnsi="Times New Roman" w:cs="Times New Roman"/>
          <w:color w:val="000000"/>
          <w:sz w:val="28"/>
          <w:szCs w:val="28"/>
          <w:shd w:val="clear" w:color="auto" w:fill="FFFFFF"/>
        </w:rPr>
      </w:pPr>
      <w:r w:rsidRPr="00E153D0">
        <w:rPr>
          <w:rFonts w:ascii="Times New Roman" w:hAnsi="Times New Roman" w:cs="Times New Roman"/>
          <w:color w:val="000000"/>
          <w:sz w:val="28"/>
          <w:szCs w:val="28"/>
          <w:shd w:val="clear" w:color="auto" w:fill="FFFFFF"/>
        </w:rPr>
        <w:t>Демонстрационный экзамен по профессии</w:t>
      </w:r>
      <w:r>
        <w:rPr>
          <w:rFonts w:ascii="Times New Roman" w:hAnsi="Times New Roman" w:cs="Times New Roman"/>
          <w:color w:val="000000"/>
          <w:sz w:val="28"/>
          <w:szCs w:val="28"/>
          <w:shd w:val="clear" w:color="auto" w:fill="FFFFFF"/>
        </w:rPr>
        <w:t xml:space="preserve"> </w:t>
      </w:r>
      <w:r w:rsidRPr="00BA2F17">
        <w:rPr>
          <w:rFonts w:ascii="Times New Roman" w:hAnsi="Times New Roman" w:cs="Times New Roman"/>
          <w:sz w:val="28"/>
          <w:szCs w:val="28"/>
        </w:rPr>
        <w:t>18.01.34 Лаборант по контролю качества сырья, реактивов, промежуточных продуктов, готовой продукции, отходов производства (по отраслям)</w:t>
      </w:r>
      <w:r>
        <w:rPr>
          <w:rFonts w:ascii="Times New Roman" w:hAnsi="Times New Roman" w:cs="Times New Roman"/>
          <w:color w:val="000000"/>
          <w:sz w:val="28"/>
          <w:szCs w:val="28"/>
          <w:shd w:val="clear" w:color="auto" w:fill="FFFFFF"/>
        </w:rPr>
        <w:t xml:space="preserve"> проводится </w:t>
      </w:r>
      <w:r w:rsidRPr="00F27A0F">
        <w:rPr>
          <w:rFonts w:ascii="Times New Roman" w:hAnsi="Times New Roman" w:cs="Times New Roman"/>
          <w:color w:val="000000"/>
          <w:sz w:val="28"/>
          <w:szCs w:val="28"/>
          <w:shd w:val="clear" w:color="auto" w:fill="FFFFFF"/>
        </w:rPr>
        <w:t xml:space="preserve">по </w:t>
      </w:r>
      <w:r>
        <w:rPr>
          <w:rFonts w:ascii="Times New Roman" w:hAnsi="Times New Roman" w:cs="Times New Roman"/>
          <w:color w:val="000000"/>
          <w:sz w:val="28"/>
          <w:szCs w:val="28"/>
          <w:shd w:val="clear" w:color="auto" w:fill="FFFFFF"/>
        </w:rPr>
        <w:t xml:space="preserve">базовому </w:t>
      </w:r>
      <w:r w:rsidRPr="00F27A0F">
        <w:rPr>
          <w:rFonts w:ascii="Times New Roman" w:hAnsi="Times New Roman" w:cs="Times New Roman"/>
          <w:color w:val="000000"/>
          <w:sz w:val="28"/>
          <w:szCs w:val="28"/>
          <w:shd w:val="clear" w:color="auto" w:fill="FFFFFF"/>
        </w:rPr>
        <w:t>уровню.</w:t>
      </w:r>
    </w:p>
    <w:p w:rsidR="001E6F5F" w:rsidRPr="00032739" w:rsidRDefault="001E6F5F" w:rsidP="001E6F5F">
      <w:pPr>
        <w:spacing w:after="0" w:line="240" w:lineRule="auto"/>
        <w:ind w:firstLine="709"/>
        <w:jc w:val="both"/>
        <w:rPr>
          <w:rFonts w:ascii="Times New Roman" w:hAnsi="Times New Roman" w:cs="Times New Roman"/>
          <w:color w:val="000000"/>
          <w:sz w:val="28"/>
          <w:szCs w:val="28"/>
          <w:shd w:val="clear" w:color="auto" w:fill="FFFFFF"/>
        </w:rPr>
      </w:pPr>
      <w:r w:rsidRPr="00DE2B2D">
        <w:rPr>
          <w:rFonts w:ascii="Times New Roman" w:hAnsi="Times New Roman" w:cs="Times New Roman"/>
          <w:color w:val="000000"/>
          <w:sz w:val="28"/>
          <w:szCs w:val="28"/>
          <w:shd w:val="clear" w:color="auto" w:fill="FFFFFF"/>
        </w:rPr>
        <w:t>Демонстрационный экзамен базового уровня проводится на основе требований к результатам освоения образовательных программ среднего профессионального образования, установленных ФГОС СПО.</w:t>
      </w:r>
    </w:p>
    <w:p w:rsidR="001E6F5F" w:rsidRPr="00945978" w:rsidRDefault="001E6F5F" w:rsidP="001E6F5F">
      <w:pPr>
        <w:spacing w:after="0" w:line="240" w:lineRule="auto"/>
        <w:ind w:firstLine="709"/>
        <w:jc w:val="both"/>
        <w:rPr>
          <w:rFonts w:ascii="Times New Roman" w:hAnsi="Times New Roman" w:cs="Times New Roman"/>
          <w:iCs/>
          <w:sz w:val="28"/>
          <w:szCs w:val="28"/>
        </w:rPr>
      </w:pPr>
      <w:r w:rsidRPr="00945978">
        <w:rPr>
          <w:rFonts w:ascii="Times New Roman" w:hAnsi="Times New Roman" w:cs="Times New Roman"/>
          <w:iCs/>
          <w:sz w:val="28"/>
          <w:szCs w:val="28"/>
        </w:rPr>
        <w:t xml:space="preserve">Государственная итоговая аттестация завершается присвоением квалификации квалифицированного рабочего, служащего: </w:t>
      </w:r>
      <w:r>
        <w:rPr>
          <w:rFonts w:ascii="Times New Roman" w:hAnsi="Times New Roman" w:cs="Times New Roman"/>
          <w:iCs/>
          <w:sz w:val="28"/>
          <w:szCs w:val="28"/>
        </w:rPr>
        <w:t>Лаборант</w:t>
      </w:r>
    </w:p>
    <w:p w:rsidR="001E6F5F" w:rsidRPr="00945978" w:rsidRDefault="001E6F5F" w:rsidP="001E6F5F">
      <w:pPr>
        <w:spacing w:after="0" w:line="240" w:lineRule="auto"/>
        <w:ind w:firstLine="709"/>
        <w:jc w:val="both"/>
        <w:rPr>
          <w:rFonts w:ascii="Times New Roman" w:hAnsi="Times New Roman"/>
          <w:iCs/>
          <w:sz w:val="28"/>
          <w:szCs w:val="28"/>
        </w:rPr>
      </w:pPr>
      <w:r w:rsidRPr="00945978">
        <w:rPr>
          <w:rFonts w:ascii="Times New Roman" w:hAnsi="Times New Roman" w:cs="Times New Roman"/>
          <w:iCs/>
          <w:sz w:val="28"/>
          <w:szCs w:val="28"/>
        </w:rPr>
        <w:t>Для государственной итоговой а</w:t>
      </w:r>
      <w:r w:rsidRPr="00945978">
        <w:rPr>
          <w:rFonts w:ascii="Times New Roman" w:hAnsi="Times New Roman"/>
          <w:iCs/>
          <w:sz w:val="28"/>
          <w:szCs w:val="28"/>
        </w:rPr>
        <w:t>ттестации разработаны программа государственной итоговой аттестации и фонды оценочных средств.</w:t>
      </w:r>
    </w:p>
    <w:p w:rsidR="001E6F5F" w:rsidRDefault="001E6F5F" w:rsidP="001E6F5F">
      <w:pPr>
        <w:spacing w:after="0" w:line="240" w:lineRule="auto"/>
        <w:jc w:val="both"/>
        <w:rPr>
          <w:rFonts w:ascii="Times New Roman" w:hAnsi="Times New Roman"/>
          <w:b/>
          <w:iCs/>
          <w:sz w:val="28"/>
          <w:szCs w:val="28"/>
        </w:rPr>
      </w:pPr>
    </w:p>
    <w:p w:rsidR="001E6F5F" w:rsidRPr="00143874" w:rsidRDefault="001E6F5F" w:rsidP="001E6F5F">
      <w:pPr>
        <w:spacing w:after="0" w:line="240" w:lineRule="auto"/>
        <w:ind w:firstLine="709"/>
        <w:jc w:val="both"/>
        <w:rPr>
          <w:rFonts w:ascii="Times New Roman" w:hAnsi="Times New Roman"/>
          <w:b/>
          <w:iCs/>
          <w:sz w:val="28"/>
          <w:szCs w:val="28"/>
        </w:rPr>
      </w:pPr>
      <w:r w:rsidRPr="00143874">
        <w:rPr>
          <w:rFonts w:ascii="Times New Roman" w:hAnsi="Times New Roman"/>
          <w:b/>
          <w:iCs/>
          <w:sz w:val="28"/>
          <w:szCs w:val="28"/>
        </w:rPr>
        <w:t xml:space="preserve">6.3 </w:t>
      </w:r>
      <w:r>
        <w:rPr>
          <w:rFonts w:ascii="Times New Roman" w:hAnsi="Times New Roman" w:cs="Times New Roman"/>
          <w:b/>
          <w:sz w:val="28"/>
          <w:szCs w:val="28"/>
        </w:rPr>
        <w:t>Фонды оценочных средств.</w:t>
      </w:r>
    </w:p>
    <w:p w:rsidR="001E6F5F" w:rsidRDefault="001E6F5F" w:rsidP="001E6F5F">
      <w:pPr>
        <w:spacing w:after="0" w:line="240" w:lineRule="auto"/>
        <w:ind w:firstLine="709"/>
        <w:jc w:val="both"/>
        <w:rPr>
          <w:rFonts w:ascii="Arial" w:hAnsi="Arial" w:cs="Arial"/>
          <w:color w:val="FFFFFF"/>
          <w:spacing w:val="1"/>
          <w:sz w:val="17"/>
          <w:szCs w:val="17"/>
          <w:shd w:val="clear" w:color="auto" w:fill="FFFFFF"/>
        </w:rPr>
      </w:pPr>
    </w:p>
    <w:p w:rsidR="001E6F5F" w:rsidRDefault="001E6F5F" w:rsidP="001E6F5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Фонд оценочных средств </w:t>
      </w:r>
      <w:r w:rsidRPr="003A6ECE">
        <w:rPr>
          <w:rFonts w:ascii="Times New Roman" w:hAnsi="Times New Roman" w:cs="Times New Roman"/>
          <w:sz w:val="28"/>
          <w:szCs w:val="28"/>
        </w:rPr>
        <w:t xml:space="preserve">по  </w:t>
      </w:r>
      <w:r>
        <w:rPr>
          <w:rFonts w:ascii="Times New Roman" w:hAnsi="Times New Roman" w:cs="Times New Roman"/>
          <w:sz w:val="28"/>
          <w:szCs w:val="28"/>
        </w:rPr>
        <w:t xml:space="preserve">основной образовательной </w:t>
      </w:r>
      <w:r w:rsidRPr="003A6ECE">
        <w:rPr>
          <w:rFonts w:ascii="Times New Roman" w:hAnsi="Times New Roman" w:cs="Times New Roman"/>
          <w:sz w:val="28"/>
          <w:szCs w:val="28"/>
        </w:rPr>
        <w:t xml:space="preserve">программе  для  профессии  </w:t>
      </w:r>
      <w:r>
        <w:rPr>
          <w:rFonts w:ascii="Times New Roman" w:hAnsi="Times New Roman" w:cs="Times New Roman"/>
          <w:sz w:val="28"/>
          <w:szCs w:val="28"/>
        </w:rPr>
        <w:t>сформирован</w:t>
      </w:r>
      <w:r w:rsidRPr="003A6ECE">
        <w:rPr>
          <w:rFonts w:ascii="Times New Roman" w:hAnsi="Times New Roman" w:cs="Times New Roman"/>
          <w:sz w:val="28"/>
          <w:szCs w:val="28"/>
        </w:rPr>
        <w:t xml:space="preserve">  </w:t>
      </w:r>
      <w:proofErr w:type="gramStart"/>
      <w:r w:rsidRPr="003A6ECE">
        <w:rPr>
          <w:rFonts w:ascii="Times New Roman" w:hAnsi="Times New Roman" w:cs="Times New Roman"/>
          <w:sz w:val="28"/>
          <w:szCs w:val="28"/>
        </w:rPr>
        <w:t>из</w:t>
      </w:r>
      <w:proofErr w:type="gramEnd"/>
      <w:r>
        <w:rPr>
          <w:rFonts w:ascii="Times New Roman" w:hAnsi="Times New Roman" w:cs="Times New Roman"/>
          <w:sz w:val="28"/>
          <w:szCs w:val="28"/>
        </w:rPr>
        <w:t>:</w:t>
      </w:r>
    </w:p>
    <w:p w:rsidR="001E6F5F" w:rsidRDefault="001E6F5F" w:rsidP="001E6F5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 </w:t>
      </w:r>
      <w:r w:rsidRPr="003A6ECE">
        <w:rPr>
          <w:rFonts w:ascii="Times New Roman" w:hAnsi="Times New Roman" w:cs="Times New Roman"/>
          <w:sz w:val="28"/>
          <w:szCs w:val="28"/>
        </w:rPr>
        <w:t>комплектов  оценочных средств текущего контроля пром</w:t>
      </w:r>
      <w:r>
        <w:rPr>
          <w:rFonts w:ascii="Times New Roman" w:hAnsi="Times New Roman" w:cs="Times New Roman"/>
          <w:sz w:val="28"/>
          <w:szCs w:val="28"/>
        </w:rPr>
        <w:t xml:space="preserve">ежуточной аттестации; </w:t>
      </w:r>
    </w:p>
    <w:p w:rsidR="001E6F5F" w:rsidRPr="003A6ECE" w:rsidRDefault="001E6F5F" w:rsidP="001E6F5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фонда оценочных сре</w:t>
      </w:r>
      <w:proofErr w:type="gramStart"/>
      <w:r>
        <w:rPr>
          <w:rFonts w:ascii="Times New Roman" w:hAnsi="Times New Roman" w:cs="Times New Roman"/>
          <w:sz w:val="28"/>
          <w:szCs w:val="28"/>
        </w:rPr>
        <w:t>дств с к</w:t>
      </w:r>
      <w:proofErr w:type="gramEnd"/>
      <w:r>
        <w:rPr>
          <w:rFonts w:ascii="Times New Roman" w:hAnsi="Times New Roman" w:cs="Times New Roman"/>
          <w:sz w:val="28"/>
          <w:szCs w:val="28"/>
        </w:rPr>
        <w:t>омплектом оценочных материалов государственной итоговой аттестации.</w:t>
      </w:r>
      <w:r w:rsidRPr="003A6ECE">
        <w:rPr>
          <w:rFonts w:ascii="Times New Roman" w:hAnsi="Times New Roman" w:cs="Times New Roman"/>
          <w:sz w:val="28"/>
          <w:szCs w:val="28"/>
        </w:rPr>
        <w:t xml:space="preserve"> </w:t>
      </w:r>
    </w:p>
    <w:p w:rsidR="001E6F5F" w:rsidRDefault="001E6F5F" w:rsidP="001E6F5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Фонд оценочных средств разработан</w:t>
      </w:r>
      <w:r w:rsidRPr="003A6ECE">
        <w:rPr>
          <w:rFonts w:ascii="Times New Roman" w:hAnsi="Times New Roman" w:cs="Times New Roman"/>
          <w:sz w:val="28"/>
          <w:szCs w:val="28"/>
        </w:rPr>
        <w:t xml:space="preserve"> преподавательским составом ГАПОУ «БСК»</w:t>
      </w:r>
      <w:r>
        <w:rPr>
          <w:rFonts w:ascii="Times New Roman" w:hAnsi="Times New Roman" w:cs="Times New Roman"/>
          <w:sz w:val="28"/>
          <w:szCs w:val="28"/>
        </w:rPr>
        <w:t>. К</w:t>
      </w:r>
      <w:r w:rsidRPr="003A6ECE">
        <w:rPr>
          <w:rFonts w:ascii="Times New Roman" w:hAnsi="Times New Roman" w:cs="Times New Roman"/>
          <w:sz w:val="28"/>
          <w:szCs w:val="28"/>
        </w:rPr>
        <w:t>омплект оценочных средств текущ</w:t>
      </w:r>
      <w:r>
        <w:rPr>
          <w:rFonts w:ascii="Times New Roman" w:hAnsi="Times New Roman" w:cs="Times New Roman"/>
          <w:sz w:val="28"/>
          <w:szCs w:val="28"/>
        </w:rPr>
        <w:t xml:space="preserve">его контроля и промежуточной аттестации </w:t>
      </w:r>
      <w:r w:rsidRPr="003A6ECE">
        <w:rPr>
          <w:rFonts w:ascii="Times New Roman" w:hAnsi="Times New Roman" w:cs="Times New Roman"/>
          <w:sz w:val="28"/>
          <w:szCs w:val="28"/>
        </w:rPr>
        <w:t>по учебным дисциплинам и профессиональным модулям,</w:t>
      </w:r>
      <w:r>
        <w:rPr>
          <w:rFonts w:ascii="Times New Roman" w:hAnsi="Times New Roman" w:cs="Times New Roman"/>
          <w:sz w:val="28"/>
          <w:szCs w:val="28"/>
        </w:rPr>
        <w:t xml:space="preserve"> практикам </w:t>
      </w:r>
      <w:r w:rsidRPr="003A6ECE">
        <w:rPr>
          <w:rFonts w:ascii="Times New Roman" w:hAnsi="Times New Roman" w:cs="Times New Roman"/>
          <w:sz w:val="28"/>
          <w:szCs w:val="28"/>
        </w:rPr>
        <w:t xml:space="preserve">включают:  титульный  лист;  паспорт  оценочных  средств; описание </w:t>
      </w:r>
      <w:r>
        <w:rPr>
          <w:rFonts w:ascii="Times New Roman" w:hAnsi="Times New Roman" w:cs="Times New Roman"/>
          <w:sz w:val="28"/>
          <w:szCs w:val="28"/>
        </w:rPr>
        <w:t xml:space="preserve">оценочных процедур по программе, </w:t>
      </w:r>
      <w:r w:rsidRPr="003A6ECE">
        <w:rPr>
          <w:rFonts w:ascii="Times New Roman" w:hAnsi="Times New Roman" w:cs="Times New Roman"/>
          <w:sz w:val="28"/>
          <w:szCs w:val="28"/>
        </w:rPr>
        <w:t>контрольно-оценочные средства для оценки  освоения материала по учебным дисципл</w:t>
      </w:r>
      <w:r>
        <w:rPr>
          <w:rFonts w:ascii="Times New Roman" w:hAnsi="Times New Roman" w:cs="Times New Roman"/>
          <w:sz w:val="28"/>
          <w:szCs w:val="28"/>
        </w:rPr>
        <w:t>инам и профессиональным модулям, практик.</w:t>
      </w:r>
    </w:p>
    <w:p w:rsidR="001E6F5F" w:rsidRDefault="001E6F5F" w:rsidP="001E6F5F">
      <w:pPr>
        <w:spacing w:after="0" w:line="240" w:lineRule="auto"/>
        <w:ind w:firstLine="709"/>
        <w:jc w:val="both"/>
        <w:rPr>
          <w:rFonts w:ascii="Times New Roman" w:hAnsi="Times New Roman" w:cs="Times New Roman"/>
          <w:sz w:val="28"/>
          <w:szCs w:val="28"/>
        </w:rPr>
      </w:pPr>
      <w:r w:rsidRPr="004072E2">
        <w:rPr>
          <w:rFonts w:ascii="Times New Roman" w:hAnsi="Times New Roman" w:cs="Times New Roman"/>
          <w:sz w:val="28"/>
          <w:szCs w:val="28"/>
        </w:rPr>
        <w:t xml:space="preserve">Оценочные  средства  для  промежуточной  аттестации    обеспечивают  демонстрацию освоенности всех элементов программы СПО и выполнение всех требований, заявленных в программе как результаты освоения. Промежуточная аттестация по профессиональному модулю, результаты освоения которого не </w:t>
      </w:r>
      <w:proofErr w:type="gramStart"/>
      <w:r w:rsidRPr="004072E2">
        <w:rPr>
          <w:rFonts w:ascii="Times New Roman" w:hAnsi="Times New Roman" w:cs="Times New Roman"/>
          <w:sz w:val="28"/>
          <w:szCs w:val="28"/>
        </w:rPr>
        <w:t>проверяются на Государственной итоговой ат</w:t>
      </w:r>
      <w:r w:rsidRPr="003A6ECE">
        <w:rPr>
          <w:rFonts w:ascii="Times New Roman" w:hAnsi="Times New Roman" w:cs="Times New Roman"/>
          <w:sz w:val="28"/>
          <w:szCs w:val="28"/>
        </w:rPr>
        <w:t>тестации проводится</w:t>
      </w:r>
      <w:proofErr w:type="gramEnd"/>
      <w:r w:rsidRPr="003A6ECE">
        <w:rPr>
          <w:rFonts w:ascii="Times New Roman" w:hAnsi="Times New Roman" w:cs="Times New Roman"/>
          <w:sz w:val="28"/>
          <w:szCs w:val="28"/>
        </w:rPr>
        <w:t xml:space="preserve"> в формате демонстрационного экзамена (с элементами демонстрационного  экза</w:t>
      </w:r>
      <w:r>
        <w:rPr>
          <w:rFonts w:ascii="Times New Roman" w:hAnsi="Times New Roman" w:cs="Times New Roman"/>
          <w:sz w:val="28"/>
          <w:szCs w:val="28"/>
        </w:rPr>
        <w:t>мена).  Задания  разрабатываются</w:t>
      </w:r>
      <w:r w:rsidRPr="003A6ECE">
        <w:rPr>
          <w:rFonts w:ascii="Times New Roman" w:hAnsi="Times New Roman" w:cs="Times New Roman"/>
          <w:sz w:val="28"/>
          <w:szCs w:val="28"/>
        </w:rPr>
        <w:t xml:space="preserve">  образовательной  организацией  самостоятельно</w:t>
      </w:r>
      <w:r>
        <w:rPr>
          <w:rFonts w:ascii="Times New Roman" w:hAnsi="Times New Roman" w:cs="Times New Roman"/>
          <w:sz w:val="28"/>
          <w:szCs w:val="28"/>
        </w:rPr>
        <w:t xml:space="preserve"> с учетом ФГОС или профессиональных стандартов</w:t>
      </w:r>
      <w:r w:rsidRPr="003A6ECE">
        <w:rPr>
          <w:rFonts w:ascii="Times New Roman" w:hAnsi="Times New Roman" w:cs="Times New Roman"/>
          <w:sz w:val="28"/>
          <w:szCs w:val="28"/>
        </w:rPr>
        <w:t xml:space="preserve"> с участием работодателей. </w:t>
      </w:r>
    </w:p>
    <w:p w:rsidR="001E6F5F" w:rsidRPr="003A6ECE" w:rsidRDefault="001E6F5F" w:rsidP="001E6F5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качестве оценочных материалов д</w:t>
      </w:r>
      <w:r w:rsidRPr="004072E2">
        <w:rPr>
          <w:rFonts w:ascii="Times New Roman" w:hAnsi="Times New Roman" w:cs="Times New Roman"/>
          <w:sz w:val="28"/>
          <w:szCs w:val="28"/>
        </w:rPr>
        <w:t>ля  промежуточной  аттестации</w:t>
      </w:r>
      <w:r>
        <w:rPr>
          <w:rFonts w:ascii="Times New Roman" w:hAnsi="Times New Roman" w:cs="Times New Roman"/>
          <w:sz w:val="28"/>
          <w:szCs w:val="28"/>
        </w:rPr>
        <w:t xml:space="preserve"> </w:t>
      </w:r>
      <w:r w:rsidRPr="003A6ECE">
        <w:rPr>
          <w:rFonts w:ascii="Times New Roman" w:hAnsi="Times New Roman" w:cs="Times New Roman"/>
          <w:sz w:val="28"/>
          <w:szCs w:val="28"/>
        </w:rPr>
        <w:t>в формате демонстрационного экзамена (с элементами демонстрационного  экза</w:t>
      </w:r>
      <w:r>
        <w:rPr>
          <w:rFonts w:ascii="Times New Roman" w:hAnsi="Times New Roman" w:cs="Times New Roman"/>
          <w:sz w:val="28"/>
          <w:szCs w:val="28"/>
        </w:rPr>
        <w:t xml:space="preserve">мена) </w:t>
      </w:r>
      <w:r w:rsidRPr="004072E2">
        <w:rPr>
          <w:rFonts w:ascii="Times New Roman" w:hAnsi="Times New Roman" w:cs="Times New Roman"/>
          <w:sz w:val="28"/>
          <w:szCs w:val="28"/>
        </w:rPr>
        <w:t xml:space="preserve">по данной профессии </w:t>
      </w:r>
      <w:r>
        <w:rPr>
          <w:rFonts w:ascii="Times New Roman" w:hAnsi="Times New Roman" w:cs="Times New Roman"/>
          <w:sz w:val="28"/>
          <w:szCs w:val="28"/>
        </w:rPr>
        <w:t>могут использоваться</w:t>
      </w:r>
      <w:r w:rsidRPr="004072E2">
        <w:rPr>
          <w:rFonts w:ascii="Times New Roman" w:hAnsi="Times New Roman" w:cs="Times New Roman"/>
          <w:sz w:val="28"/>
          <w:szCs w:val="28"/>
        </w:rPr>
        <w:t xml:space="preserve"> материалы</w:t>
      </w:r>
      <w:r>
        <w:rPr>
          <w:rFonts w:ascii="Times New Roman" w:hAnsi="Times New Roman" w:cs="Times New Roman"/>
          <w:sz w:val="28"/>
          <w:szCs w:val="28"/>
        </w:rPr>
        <w:t>, разработанные ФГБОУ ДПО ИРПО (оператором) для проведения демонстрационного экзамена или чемпионатного движения «Профессионалы».</w:t>
      </w:r>
    </w:p>
    <w:p w:rsidR="001E6F5F" w:rsidRPr="00143874" w:rsidRDefault="001E6F5F" w:rsidP="001E6F5F">
      <w:pPr>
        <w:spacing w:after="0" w:line="240" w:lineRule="auto"/>
        <w:ind w:firstLine="709"/>
        <w:jc w:val="both"/>
        <w:rPr>
          <w:rFonts w:ascii="Arial" w:hAnsi="Arial" w:cs="Arial"/>
          <w:color w:val="FFFFFF"/>
          <w:spacing w:val="1"/>
          <w:sz w:val="17"/>
          <w:szCs w:val="17"/>
          <w:shd w:val="clear" w:color="auto" w:fill="FFFFFF"/>
        </w:rPr>
      </w:pPr>
      <w:r>
        <w:rPr>
          <w:rFonts w:ascii="Times New Roman" w:hAnsi="Times New Roman" w:cs="Times New Roman"/>
          <w:sz w:val="28"/>
          <w:szCs w:val="28"/>
        </w:rPr>
        <w:t>Фонд</w:t>
      </w:r>
      <w:r w:rsidRPr="003A6ECE">
        <w:rPr>
          <w:rFonts w:ascii="Times New Roman" w:hAnsi="Times New Roman" w:cs="Times New Roman"/>
          <w:sz w:val="28"/>
          <w:szCs w:val="28"/>
        </w:rPr>
        <w:t xml:space="preserve"> оценочных средств по государственной итоговой аттестации</w:t>
      </w:r>
      <w:proofErr w:type="gramStart"/>
      <w:r w:rsidRPr="003A6ECE">
        <w:rPr>
          <w:rFonts w:ascii="Times New Roman" w:hAnsi="Times New Roman" w:cs="Times New Roman"/>
          <w:sz w:val="28"/>
          <w:szCs w:val="28"/>
        </w:rPr>
        <w:t>.</w:t>
      </w:r>
      <w:proofErr w:type="gramEnd"/>
      <w:r w:rsidRPr="00B47441">
        <w:rPr>
          <w:rFonts w:ascii="Times New Roman" w:hAnsi="Times New Roman" w:cs="Times New Roman"/>
          <w:sz w:val="28"/>
          <w:szCs w:val="28"/>
        </w:rPr>
        <w:t xml:space="preserve"> </w:t>
      </w:r>
      <w:proofErr w:type="gramStart"/>
      <w:r>
        <w:rPr>
          <w:rFonts w:ascii="Times New Roman" w:hAnsi="Times New Roman" w:cs="Times New Roman"/>
          <w:sz w:val="28"/>
          <w:szCs w:val="28"/>
        </w:rPr>
        <w:t>в</w:t>
      </w:r>
      <w:proofErr w:type="gramEnd"/>
      <w:r>
        <w:rPr>
          <w:rFonts w:ascii="Times New Roman" w:hAnsi="Times New Roman" w:cs="Times New Roman"/>
          <w:sz w:val="28"/>
          <w:szCs w:val="28"/>
        </w:rPr>
        <w:t>ключае</w:t>
      </w:r>
      <w:r w:rsidRPr="003A6ECE">
        <w:rPr>
          <w:rFonts w:ascii="Times New Roman" w:hAnsi="Times New Roman" w:cs="Times New Roman"/>
          <w:sz w:val="28"/>
          <w:szCs w:val="28"/>
        </w:rPr>
        <w:t xml:space="preserve">т:  титульный  лист;  паспорт  оценочных  средств; описание </w:t>
      </w:r>
      <w:r>
        <w:rPr>
          <w:rFonts w:ascii="Times New Roman" w:hAnsi="Times New Roman" w:cs="Times New Roman"/>
          <w:sz w:val="28"/>
          <w:szCs w:val="28"/>
        </w:rPr>
        <w:t xml:space="preserve">оценочных процедур по программе, </w:t>
      </w:r>
      <w:r w:rsidRPr="003A6ECE">
        <w:rPr>
          <w:rFonts w:ascii="Times New Roman" w:hAnsi="Times New Roman" w:cs="Times New Roman"/>
          <w:sz w:val="28"/>
          <w:szCs w:val="28"/>
        </w:rPr>
        <w:t xml:space="preserve">контрольно-оценочные средства </w:t>
      </w:r>
      <w:r>
        <w:rPr>
          <w:rFonts w:ascii="Times New Roman" w:hAnsi="Times New Roman" w:cs="Times New Roman"/>
          <w:sz w:val="28"/>
          <w:szCs w:val="28"/>
        </w:rPr>
        <w:t xml:space="preserve">ГИА: оценочные материалы </w:t>
      </w:r>
      <w:r w:rsidRPr="00945978">
        <w:rPr>
          <w:rFonts w:ascii="Times New Roman" w:hAnsi="Times New Roman"/>
          <w:iCs/>
          <w:spacing w:val="-2"/>
          <w:sz w:val="28"/>
          <w:szCs w:val="28"/>
        </w:rPr>
        <w:t xml:space="preserve">для </w:t>
      </w:r>
      <w:r>
        <w:rPr>
          <w:rFonts w:ascii="Times New Roman" w:hAnsi="Times New Roman"/>
          <w:iCs/>
          <w:spacing w:val="-2"/>
          <w:sz w:val="28"/>
          <w:szCs w:val="28"/>
        </w:rPr>
        <w:t xml:space="preserve">проведения </w:t>
      </w:r>
      <w:r w:rsidRPr="00945978">
        <w:rPr>
          <w:rFonts w:ascii="Times New Roman" w:hAnsi="Times New Roman"/>
          <w:iCs/>
          <w:spacing w:val="-2"/>
          <w:sz w:val="28"/>
          <w:szCs w:val="28"/>
        </w:rPr>
        <w:t>демонстрационного экзамена базового уровня</w:t>
      </w:r>
      <w:r>
        <w:rPr>
          <w:rFonts w:ascii="Times New Roman" w:hAnsi="Times New Roman"/>
          <w:iCs/>
          <w:spacing w:val="-2"/>
          <w:sz w:val="28"/>
          <w:szCs w:val="28"/>
        </w:rPr>
        <w:t xml:space="preserve">. </w:t>
      </w:r>
    </w:p>
    <w:p w:rsidR="001E6F5F" w:rsidRDefault="001E6F5F" w:rsidP="001E6F5F">
      <w:pPr>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Фонды оценочных средств для проведения государственной </w:t>
      </w:r>
      <w:r w:rsidRPr="003A6ECE">
        <w:rPr>
          <w:rFonts w:ascii="Times New Roman" w:hAnsi="Times New Roman" w:cs="Times New Roman"/>
          <w:sz w:val="28"/>
          <w:szCs w:val="28"/>
        </w:rPr>
        <w:t>итогово</w:t>
      </w:r>
      <w:r>
        <w:rPr>
          <w:rFonts w:ascii="Times New Roman" w:hAnsi="Times New Roman" w:cs="Times New Roman"/>
          <w:sz w:val="28"/>
          <w:szCs w:val="28"/>
        </w:rPr>
        <w:t>й  аттестации включают  оценочные  средства</w:t>
      </w:r>
      <w:r w:rsidRPr="003A6ECE">
        <w:rPr>
          <w:rFonts w:ascii="Times New Roman" w:hAnsi="Times New Roman" w:cs="Times New Roman"/>
          <w:sz w:val="28"/>
          <w:szCs w:val="28"/>
        </w:rPr>
        <w:t>,</w:t>
      </w:r>
      <w:r>
        <w:rPr>
          <w:rFonts w:ascii="Times New Roman" w:hAnsi="Times New Roman" w:cs="Times New Roman"/>
          <w:sz w:val="28"/>
          <w:szCs w:val="28"/>
        </w:rPr>
        <w:t xml:space="preserve"> оценочные материалы </w:t>
      </w:r>
      <w:r w:rsidRPr="00945978">
        <w:rPr>
          <w:rFonts w:ascii="Times New Roman" w:hAnsi="Times New Roman"/>
          <w:iCs/>
          <w:spacing w:val="-2"/>
          <w:sz w:val="28"/>
          <w:szCs w:val="28"/>
        </w:rPr>
        <w:t xml:space="preserve">для </w:t>
      </w:r>
      <w:r>
        <w:rPr>
          <w:rFonts w:ascii="Times New Roman" w:hAnsi="Times New Roman"/>
          <w:iCs/>
          <w:spacing w:val="-2"/>
          <w:sz w:val="28"/>
          <w:szCs w:val="28"/>
        </w:rPr>
        <w:t xml:space="preserve">проведения </w:t>
      </w:r>
      <w:r w:rsidRPr="00945978">
        <w:rPr>
          <w:rFonts w:ascii="Times New Roman" w:hAnsi="Times New Roman"/>
          <w:iCs/>
          <w:spacing w:val="-2"/>
          <w:sz w:val="28"/>
          <w:szCs w:val="28"/>
        </w:rPr>
        <w:t>демонстрационного экзамена базового уровня</w:t>
      </w:r>
      <w:r>
        <w:rPr>
          <w:rFonts w:ascii="Times New Roman" w:hAnsi="Times New Roman"/>
          <w:iCs/>
          <w:spacing w:val="-2"/>
          <w:sz w:val="28"/>
          <w:szCs w:val="28"/>
        </w:rPr>
        <w:t>,</w:t>
      </w:r>
      <w:r w:rsidRPr="003A6ECE">
        <w:rPr>
          <w:rFonts w:ascii="Times New Roman" w:hAnsi="Times New Roman" w:cs="Times New Roman"/>
          <w:sz w:val="28"/>
          <w:szCs w:val="28"/>
        </w:rPr>
        <w:t xml:space="preserve">  описание  процедур  и  условий  проведения  государственной итоговой аттестации, критерии оценки, оснащение рабочих мест для выпускников, утверждаются директором и доводятся до сведения обучающихся в срок не позднее, чем за шесть месяцев до начала процедуры итоговой аттестации.</w:t>
      </w:r>
      <w:proofErr w:type="gramEnd"/>
    </w:p>
    <w:p w:rsidR="001E6F5F" w:rsidRPr="00143874" w:rsidRDefault="001E6F5F" w:rsidP="001E6F5F">
      <w:pPr>
        <w:spacing w:after="0" w:line="240" w:lineRule="auto"/>
        <w:ind w:firstLine="709"/>
        <w:jc w:val="both"/>
        <w:rPr>
          <w:rFonts w:ascii="Arial" w:hAnsi="Arial" w:cs="Arial"/>
          <w:color w:val="FFFFFF"/>
          <w:spacing w:val="1"/>
          <w:sz w:val="17"/>
          <w:szCs w:val="17"/>
          <w:shd w:val="clear" w:color="auto" w:fill="FFFFFF"/>
        </w:rPr>
      </w:pPr>
      <w:r>
        <w:rPr>
          <w:rFonts w:ascii="Times New Roman" w:hAnsi="Times New Roman"/>
          <w:iCs/>
          <w:spacing w:val="-2"/>
          <w:sz w:val="28"/>
          <w:szCs w:val="28"/>
        </w:rPr>
        <w:t>Единые оценочные материалы для проведения демонстрационного экзамена разрабатываются</w:t>
      </w:r>
      <w:r w:rsidRPr="00945978">
        <w:rPr>
          <w:rFonts w:ascii="Times New Roman" w:hAnsi="Times New Roman"/>
          <w:iCs/>
          <w:spacing w:val="-2"/>
          <w:sz w:val="28"/>
          <w:szCs w:val="28"/>
        </w:rPr>
        <w:t xml:space="preserve"> </w:t>
      </w:r>
      <w:r w:rsidRPr="00945978">
        <w:rPr>
          <w:rFonts w:ascii="Times New Roman" w:hAnsi="Times New Roman" w:cs="Times New Roman"/>
          <w:sz w:val="28"/>
          <w:szCs w:val="28"/>
        </w:rPr>
        <w:t>ФГБОУ ДПО ИРПО (операторо</w:t>
      </w:r>
      <w:r>
        <w:rPr>
          <w:rFonts w:ascii="Times New Roman" w:hAnsi="Times New Roman" w:cs="Times New Roman"/>
          <w:sz w:val="28"/>
          <w:szCs w:val="28"/>
        </w:rPr>
        <w:t>м демонстрационного экзамена</w:t>
      </w:r>
      <w:proofErr w:type="gramStart"/>
      <w:r>
        <w:rPr>
          <w:rFonts w:ascii="Times New Roman" w:hAnsi="Times New Roman" w:cs="Times New Roman"/>
          <w:sz w:val="28"/>
          <w:szCs w:val="28"/>
        </w:rPr>
        <w:t>).</w:t>
      </w:r>
      <w:r>
        <w:rPr>
          <w:rFonts w:ascii="Arial" w:hAnsi="Arial" w:cs="Arial"/>
          <w:color w:val="FFFFFF"/>
          <w:spacing w:val="1"/>
          <w:sz w:val="17"/>
          <w:szCs w:val="17"/>
          <w:shd w:val="clear" w:color="auto" w:fill="FFFFFF"/>
        </w:rPr>
        <w:t>.</w:t>
      </w:r>
      <w:proofErr w:type="gramEnd"/>
    </w:p>
    <w:p w:rsidR="001E6F5F" w:rsidRDefault="001E6F5F" w:rsidP="001E6F5F">
      <w:pPr>
        <w:spacing w:after="0" w:line="240" w:lineRule="auto"/>
        <w:ind w:firstLine="708"/>
        <w:jc w:val="both"/>
        <w:rPr>
          <w:rFonts w:ascii="Times New Roman" w:hAnsi="Times New Roman" w:cs="Times New Roman"/>
          <w:sz w:val="28"/>
          <w:szCs w:val="28"/>
        </w:rPr>
      </w:pPr>
      <w:r w:rsidRPr="00BA488F">
        <w:rPr>
          <w:rFonts w:ascii="Times New Roman" w:hAnsi="Times New Roman"/>
          <w:iCs/>
          <w:spacing w:val="-4"/>
          <w:sz w:val="28"/>
          <w:szCs w:val="28"/>
        </w:rPr>
        <w:t xml:space="preserve">Оценочные средства для проведения </w:t>
      </w:r>
      <w:r>
        <w:rPr>
          <w:rFonts w:ascii="Times New Roman" w:hAnsi="Times New Roman"/>
          <w:iCs/>
          <w:spacing w:val="-4"/>
          <w:sz w:val="28"/>
          <w:szCs w:val="28"/>
        </w:rPr>
        <w:t>текущего контроля и промежуточной аттестации, ГИА приведены в приложении 5</w:t>
      </w:r>
      <w:r w:rsidRPr="00BA488F">
        <w:rPr>
          <w:rFonts w:ascii="Times New Roman" w:hAnsi="Times New Roman"/>
          <w:iCs/>
          <w:spacing w:val="-4"/>
          <w:sz w:val="28"/>
          <w:szCs w:val="28"/>
        </w:rPr>
        <w:t>.</w:t>
      </w:r>
      <w:r>
        <w:rPr>
          <w:rFonts w:ascii="Times New Roman" w:hAnsi="Times New Roman" w:cs="Times New Roman"/>
          <w:sz w:val="28"/>
          <w:szCs w:val="28"/>
        </w:rPr>
        <w:t xml:space="preserve"> </w:t>
      </w:r>
    </w:p>
    <w:p w:rsidR="001E6F5F" w:rsidRDefault="001E6F5F" w:rsidP="001E6F5F">
      <w:pPr>
        <w:spacing w:after="0" w:line="240" w:lineRule="auto"/>
        <w:ind w:firstLine="709"/>
        <w:jc w:val="both"/>
        <w:rPr>
          <w:rFonts w:ascii="Times New Roman" w:hAnsi="Times New Roman" w:cs="Times New Roman"/>
          <w:sz w:val="28"/>
          <w:szCs w:val="28"/>
        </w:rPr>
      </w:pPr>
    </w:p>
    <w:p w:rsidR="001E6F5F" w:rsidRPr="001E6F5F" w:rsidRDefault="001E6F5F" w:rsidP="003315E9">
      <w:pPr>
        <w:pStyle w:val="afa"/>
        <w:rPr>
          <w:sz w:val="24"/>
          <w:szCs w:val="24"/>
          <w:lang w:val="ru-RU"/>
        </w:rPr>
      </w:pPr>
    </w:p>
    <w:sectPr w:rsidR="001E6F5F" w:rsidRPr="001E6F5F" w:rsidSect="00B92C9F">
      <w:footerReference w:type="even" r:id="rId14"/>
      <w:footerReference w:type="default" r:id="rId15"/>
      <w:pgSz w:w="11906" w:h="16838"/>
      <w:pgMar w:top="1134" w:right="707" w:bottom="1134" w:left="1134" w:header="708" w:footer="708" w:gutter="0"/>
      <w:pgNumType w:start="18"/>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42CD5" w:rsidRDefault="00142CD5" w:rsidP="00734103">
      <w:pPr>
        <w:spacing w:after="0" w:line="240" w:lineRule="auto"/>
      </w:pPr>
      <w:r>
        <w:separator/>
      </w:r>
    </w:p>
  </w:endnote>
  <w:endnote w:type="continuationSeparator" w:id="1">
    <w:p w:rsidR="00142CD5" w:rsidRDefault="00142CD5" w:rsidP="0073410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Candara">
    <w:panose1 w:val="020E0502030303020204"/>
    <w:charset w:val="CC"/>
    <w:family w:val="swiss"/>
    <w:pitch w:val="variable"/>
    <w:sig w:usb0="A00002EF" w:usb1="4000A44B" w:usb2="00000000" w:usb3="00000000" w:csb0="0000019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Century Schoolbook">
    <w:panose1 w:val="02040604050505020304"/>
    <w:charset w:val="CC"/>
    <w:family w:val="roman"/>
    <w:pitch w:val="variable"/>
    <w:sig w:usb0="00000287" w:usb1="00000000" w:usb2="00000000" w:usb3="00000000" w:csb0="0000009F" w:csb1="00000000"/>
  </w:font>
  <w:font w:name="Microsoft Sans Serif">
    <w:panose1 w:val="020B0604020202020204"/>
    <w:charset w:val="CC"/>
    <w:family w:val="swiss"/>
    <w:pitch w:val="variable"/>
    <w:sig w:usb0="E5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DejaVu Sans">
    <w:altName w:val="Verdana"/>
    <w:panose1 w:val="00000000000000000000"/>
    <w:charset w:val="00"/>
    <w:family w:val="roman"/>
    <w:notTrueType/>
    <w:pitch w:val="default"/>
    <w:sig w:usb0="00000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 w:name="Frutiger LT CYR 45 Light">
    <w:altName w:val="Times New Roman"/>
    <w:charset w:val="00"/>
    <w:family w:val="auto"/>
    <w:pitch w:val="variable"/>
    <w:sig w:usb0="00000001" w:usb1="1000004A" w:usb2="00000000" w:usb3="00000000" w:csb0="0000000D" w:csb1="00000000"/>
  </w:font>
  <w:font w:name="FrutigerLTStd-Light">
    <w:charset w:val="00"/>
    <w:family w:val="auto"/>
    <w:pitch w:val="variable"/>
    <w:sig w:usb0="00000003" w:usb1="00000000" w:usb2="00000000" w:usb3="00000000" w:csb0="00000001" w:csb1="00000000"/>
  </w:font>
  <w:font w:name="Helvetica Neue">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9991641"/>
    </w:sdtPr>
    <w:sdtContent>
      <w:p w:rsidR="00142CD5" w:rsidRDefault="00142CD5">
        <w:pPr>
          <w:pStyle w:val="af4"/>
          <w:jc w:val="right"/>
        </w:pPr>
        <w:fldSimple w:instr=" PAGE   \* MERGEFORMAT ">
          <w:r>
            <w:rPr>
              <w:noProof/>
            </w:rPr>
            <w:t>21</w:t>
          </w:r>
        </w:fldSimple>
      </w:p>
    </w:sdtContent>
  </w:sdt>
  <w:p w:rsidR="00142CD5" w:rsidRDefault="00142CD5">
    <w:pPr>
      <w:pStyle w:val="af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CD5" w:rsidRDefault="00142CD5" w:rsidP="00B543C5">
    <w:pPr>
      <w:pStyle w:val="af4"/>
      <w:framePr w:wrap="around" w:vAnchor="text" w:hAnchor="margin" w:xAlign="right" w:y="1"/>
      <w:rPr>
        <w:rStyle w:val="aff7"/>
        <w:rFonts w:eastAsia="Calibri"/>
      </w:rPr>
    </w:pPr>
    <w:r>
      <w:rPr>
        <w:rStyle w:val="aff7"/>
        <w:rFonts w:eastAsia="Calibri"/>
      </w:rPr>
      <w:fldChar w:fldCharType="begin"/>
    </w:r>
    <w:r>
      <w:rPr>
        <w:rStyle w:val="aff7"/>
        <w:rFonts w:eastAsia="Calibri"/>
      </w:rPr>
      <w:instrText xml:space="preserve">PAGE  </w:instrText>
    </w:r>
    <w:r>
      <w:rPr>
        <w:rStyle w:val="aff7"/>
        <w:rFonts w:eastAsia="Calibri"/>
      </w:rPr>
      <w:fldChar w:fldCharType="end"/>
    </w:r>
  </w:p>
  <w:p w:rsidR="00142CD5" w:rsidRDefault="00142CD5" w:rsidP="00B543C5">
    <w:pPr>
      <w:pStyle w:val="af4"/>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CD5" w:rsidRPr="00664F33" w:rsidRDefault="00142CD5" w:rsidP="00B543C5">
    <w:pPr>
      <w:pStyle w:val="af4"/>
      <w:jc w:val="center"/>
      <w:rPr>
        <w:color w:val="595959" w:themeColor="text1" w:themeTint="A6"/>
        <w:sz w:val="20"/>
        <w:szCs w:val="20"/>
      </w:rPr>
    </w:pPr>
    <w:r w:rsidRPr="00664F33">
      <w:rPr>
        <w:color w:val="595959" w:themeColor="text1" w:themeTint="A6"/>
        <w:sz w:val="20"/>
        <w:szCs w:val="20"/>
      </w:rPr>
      <w:fldChar w:fldCharType="begin"/>
    </w:r>
    <w:r w:rsidRPr="00664F33">
      <w:rPr>
        <w:color w:val="595959" w:themeColor="text1" w:themeTint="A6"/>
        <w:sz w:val="20"/>
        <w:szCs w:val="20"/>
      </w:rPr>
      <w:instrText>PAGE   \* MERGEFORMAT</w:instrText>
    </w:r>
    <w:r w:rsidRPr="00664F33">
      <w:rPr>
        <w:color w:val="595959" w:themeColor="text1" w:themeTint="A6"/>
        <w:sz w:val="20"/>
        <w:szCs w:val="20"/>
      </w:rPr>
      <w:fldChar w:fldCharType="separate"/>
    </w:r>
    <w:r w:rsidR="001E6F5F">
      <w:rPr>
        <w:noProof/>
        <w:color w:val="595959" w:themeColor="text1" w:themeTint="A6"/>
        <w:sz w:val="20"/>
        <w:szCs w:val="20"/>
      </w:rPr>
      <w:t>48</w:t>
    </w:r>
    <w:r w:rsidRPr="00664F33">
      <w:rPr>
        <w:noProof/>
        <w:color w:val="595959" w:themeColor="text1" w:themeTint="A6"/>
        <w:sz w:val="20"/>
        <w:szCs w:val="20"/>
      </w:rPr>
      <w:fldChar w:fldCharType="end"/>
    </w:r>
  </w:p>
  <w:p w:rsidR="00142CD5" w:rsidRDefault="00142CD5" w:rsidP="00B543C5">
    <w:pPr>
      <w:pStyle w:val="af4"/>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42CD5" w:rsidRDefault="00142CD5" w:rsidP="00734103">
      <w:pPr>
        <w:spacing w:after="0" w:line="240" w:lineRule="auto"/>
      </w:pPr>
      <w:r>
        <w:separator/>
      </w:r>
    </w:p>
  </w:footnote>
  <w:footnote w:type="continuationSeparator" w:id="1">
    <w:p w:rsidR="00142CD5" w:rsidRDefault="00142CD5" w:rsidP="0073410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187DCF"/>
    <w:multiLevelType w:val="hybridMultilevel"/>
    <w:tmpl w:val="5C0214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F5A2603"/>
    <w:multiLevelType w:val="multilevel"/>
    <w:tmpl w:val="C554A37E"/>
    <w:lvl w:ilvl="0">
      <w:start w:val="3"/>
      <w:numFmt w:val="decimal"/>
      <w:lvlText w:val="%1."/>
      <w:lvlJc w:val="left"/>
      <w:pPr>
        <w:ind w:left="928" w:hanging="360"/>
      </w:pPr>
      <w:rPr>
        <w:rFonts w:hint="default"/>
      </w:rPr>
    </w:lvl>
    <w:lvl w:ilvl="1">
      <w:start w:val="4"/>
      <w:numFmt w:val="decimal"/>
      <w:isLgl/>
      <w:lvlText w:val="%1.%2."/>
      <w:lvlJc w:val="left"/>
      <w:pPr>
        <w:ind w:left="1429" w:hanging="720"/>
      </w:pPr>
      <w:rPr>
        <w:rFonts w:hint="default"/>
      </w:rPr>
    </w:lvl>
    <w:lvl w:ilvl="2">
      <w:start w:val="1"/>
      <w:numFmt w:val="decimal"/>
      <w:isLgl/>
      <w:lvlText w:val="%1.%2.%3."/>
      <w:lvlJc w:val="left"/>
      <w:pPr>
        <w:ind w:left="1570" w:hanging="720"/>
      </w:pPr>
      <w:rPr>
        <w:rFonts w:hint="default"/>
      </w:rPr>
    </w:lvl>
    <w:lvl w:ilvl="3">
      <w:start w:val="1"/>
      <w:numFmt w:val="decimal"/>
      <w:isLgl/>
      <w:lvlText w:val="%1.%2.%3.%4."/>
      <w:lvlJc w:val="left"/>
      <w:pPr>
        <w:ind w:left="2071" w:hanging="1080"/>
      </w:pPr>
      <w:rPr>
        <w:rFonts w:hint="default"/>
      </w:rPr>
    </w:lvl>
    <w:lvl w:ilvl="4">
      <w:start w:val="1"/>
      <w:numFmt w:val="decimal"/>
      <w:isLgl/>
      <w:lvlText w:val="%1.%2.%3.%4.%5."/>
      <w:lvlJc w:val="left"/>
      <w:pPr>
        <w:ind w:left="2212" w:hanging="1080"/>
      </w:pPr>
      <w:rPr>
        <w:rFonts w:hint="default"/>
      </w:rPr>
    </w:lvl>
    <w:lvl w:ilvl="5">
      <w:start w:val="1"/>
      <w:numFmt w:val="decimal"/>
      <w:isLgl/>
      <w:lvlText w:val="%1.%2.%3.%4.%5.%6."/>
      <w:lvlJc w:val="left"/>
      <w:pPr>
        <w:ind w:left="2713" w:hanging="1440"/>
      </w:pPr>
      <w:rPr>
        <w:rFonts w:hint="default"/>
      </w:rPr>
    </w:lvl>
    <w:lvl w:ilvl="6">
      <w:start w:val="1"/>
      <w:numFmt w:val="decimal"/>
      <w:isLgl/>
      <w:lvlText w:val="%1.%2.%3.%4.%5.%6.%7."/>
      <w:lvlJc w:val="left"/>
      <w:pPr>
        <w:ind w:left="3214" w:hanging="1800"/>
      </w:pPr>
      <w:rPr>
        <w:rFonts w:hint="default"/>
      </w:rPr>
    </w:lvl>
    <w:lvl w:ilvl="7">
      <w:start w:val="1"/>
      <w:numFmt w:val="decimal"/>
      <w:isLgl/>
      <w:lvlText w:val="%1.%2.%3.%4.%5.%6.%7.%8."/>
      <w:lvlJc w:val="left"/>
      <w:pPr>
        <w:ind w:left="3355" w:hanging="1800"/>
      </w:pPr>
      <w:rPr>
        <w:rFonts w:hint="default"/>
      </w:rPr>
    </w:lvl>
    <w:lvl w:ilvl="8">
      <w:start w:val="1"/>
      <w:numFmt w:val="decimal"/>
      <w:isLgl/>
      <w:lvlText w:val="%1.%2.%3.%4.%5.%6.%7.%8.%9."/>
      <w:lvlJc w:val="left"/>
      <w:pPr>
        <w:ind w:left="3856" w:hanging="2160"/>
      </w:pPr>
      <w:rPr>
        <w:rFonts w:hint="default"/>
      </w:rPr>
    </w:lvl>
  </w:abstractNum>
  <w:abstractNum w:abstractNumId="2">
    <w:nsid w:val="128C3759"/>
    <w:multiLevelType w:val="hybridMultilevel"/>
    <w:tmpl w:val="3B2EA3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49C22ED"/>
    <w:multiLevelType w:val="hybridMultilevel"/>
    <w:tmpl w:val="94E4676A"/>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9AC6947"/>
    <w:multiLevelType w:val="hybridMultilevel"/>
    <w:tmpl w:val="451CB0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87D1CF8"/>
    <w:multiLevelType w:val="multilevel"/>
    <w:tmpl w:val="3CF024A4"/>
    <w:lvl w:ilvl="0">
      <w:start w:val="1"/>
      <w:numFmt w:val="decimal"/>
      <w:lvlText w:val="%1."/>
      <w:lvlJc w:val="left"/>
      <w:pPr>
        <w:ind w:left="450" w:hanging="450"/>
      </w:pPr>
      <w:rPr>
        <w:rFonts w:ascii="Times New Roman" w:hAnsi="Times New Roman" w:cs="Times New Roman" w:hint="default"/>
        <w:i w:val="0"/>
      </w:rPr>
    </w:lvl>
    <w:lvl w:ilvl="1">
      <w:start w:val="1"/>
      <w:numFmt w:val="decimal"/>
      <w:pStyle w:val="2"/>
      <w:lvlText w:val="%1.%2."/>
      <w:lvlJc w:val="left"/>
      <w:pPr>
        <w:ind w:left="720" w:hanging="720"/>
      </w:pPr>
      <w:rPr>
        <w:rFonts w:ascii="Times New Roman" w:hAnsi="Times New Roman" w:cs="Times New Roman" w:hint="default"/>
        <w:i w:val="0"/>
      </w:rPr>
    </w:lvl>
    <w:lvl w:ilvl="2">
      <w:start w:val="1"/>
      <w:numFmt w:val="decimal"/>
      <w:pStyle w:val="a"/>
      <w:lvlText w:val="%1.%2.%3."/>
      <w:lvlJc w:val="left"/>
      <w:pPr>
        <w:ind w:left="720" w:hanging="720"/>
      </w:pPr>
      <w:rPr>
        <w:rFonts w:ascii="Times New Roman" w:hAnsi="Times New Roman" w:cs="Times New Roman" w:hint="default"/>
        <w:b/>
        <w:i w:val="0"/>
      </w:rPr>
    </w:lvl>
    <w:lvl w:ilvl="3">
      <w:start w:val="1"/>
      <w:numFmt w:val="decimal"/>
      <w:lvlText w:val="%1.%2.%3.%4."/>
      <w:lvlJc w:val="left"/>
      <w:pPr>
        <w:ind w:left="1080" w:hanging="1080"/>
      </w:pPr>
      <w:rPr>
        <w:rFonts w:ascii="Times New Roman" w:hAnsi="Times New Roman" w:cs="Times New Roman" w:hint="default"/>
        <w:i w:val="0"/>
      </w:rPr>
    </w:lvl>
    <w:lvl w:ilvl="4">
      <w:start w:val="1"/>
      <w:numFmt w:val="decimal"/>
      <w:lvlText w:val="%1.%2.%3.%4.%5."/>
      <w:lvlJc w:val="left"/>
      <w:pPr>
        <w:ind w:left="1440" w:hanging="1440"/>
      </w:pPr>
      <w:rPr>
        <w:rFonts w:ascii="Times New Roman" w:hAnsi="Times New Roman" w:cs="Times New Roman" w:hint="default"/>
        <w:i w:val="0"/>
      </w:rPr>
    </w:lvl>
    <w:lvl w:ilvl="5">
      <w:start w:val="1"/>
      <w:numFmt w:val="decimal"/>
      <w:lvlText w:val="%1.%2.%3.%4.%5.%6."/>
      <w:lvlJc w:val="left"/>
      <w:pPr>
        <w:ind w:left="1440" w:hanging="1440"/>
      </w:pPr>
      <w:rPr>
        <w:rFonts w:ascii="Times New Roman" w:hAnsi="Times New Roman" w:cs="Times New Roman" w:hint="default"/>
        <w:i w:val="0"/>
      </w:rPr>
    </w:lvl>
    <w:lvl w:ilvl="6">
      <w:start w:val="1"/>
      <w:numFmt w:val="decimal"/>
      <w:lvlText w:val="%1.%2.%3.%4.%5.%6.%7."/>
      <w:lvlJc w:val="left"/>
      <w:pPr>
        <w:ind w:left="1800" w:hanging="1800"/>
      </w:pPr>
      <w:rPr>
        <w:rFonts w:ascii="Times New Roman" w:hAnsi="Times New Roman" w:cs="Times New Roman" w:hint="default"/>
        <w:i w:val="0"/>
      </w:rPr>
    </w:lvl>
    <w:lvl w:ilvl="7">
      <w:start w:val="1"/>
      <w:numFmt w:val="decimal"/>
      <w:lvlText w:val="%1.%2.%3.%4.%5.%6.%7.%8."/>
      <w:lvlJc w:val="left"/>
      <w:pPr>
        <w:ind w:left="2160" w:hanging="2160"/>
      </w:pPr>
      <w:rPr>
        <w:rFonts w:ascii="Times New Roman" w:hAnsi="Times New Roman" w:cs="Times New Roman" w:hint="default"/>
        <w:i w:val="0"/>
      </w:rPr>
    </w:lvl>
    <w:lvl w:ilvl="8">
      <w:start w:val="1"/>
      <w:numFmt w:val="decimal"/>
      <w:lvlText w:val="%1.%2.%3.%4.%5.%6.%7.%8.%9."/>
      <w:lvlJc w:val="left"/>
      <w:pPr>
        <w:ind w:left="2160" w:hanging="2160"/>
      </w:pPr>
      <w:rPr>
        <w:rFonts w:ascii="Times New Roman" w:hAnsi="Times New Roman" w:cs="Times New Roman" w:hint="default"/>
        <w:i w:val="0"/>
      </w:rPr>
    </w:lvl>
  </w:abstractNum>
  <w:abstractNum w:abstractNumId="6">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5FA62BB0"/>
    <w:multiLevelType w:val="hybridMultilevel"/>
    <w:tmpl w:val="451CB0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747612E8"/>
    <w:multiLevelType w:val="hybridMultilevel"/>
    <w:tmpl w:val="1DB04D26"/>
    <w:lvl w:ilvl="0" w:tplc="6F102C58">
      <w:start w:val="1"/>
      <w:numFmt w:val="bullet"/>
      <w:lvlText w:val=""/>
      <w:lvlJc w:val="left"/>
      <w:pPr>
        <w:ind w:left="928" w:hanging="360"/>
      </w:pPr>
      <w:rPr>
        <w:rFonts w:ascii="Symbol" w:hAnsi="Symbol" w:hint="default"/>
      </w:rPr>
    </w:lvl>
    <w:lvl w:ilvl="1" w:tplc="04190019" w:tentative="1">
      <w:start w:val="1"/>
      <w:numFmt w:val="bullet"/>
      <w:lvlText w:val="o"/>
      <w:lvlJc w:val="left"/>
      <w:pPr>
        <w:ind w:left="1648" w:hanging="360"/>
      </w:pPr>
      <w:rPr>
        <w:rFonts w:ascii="Courier New" w:hAnsi="Courier New" w:hint="default"/>
      </w:rPr>
    </w:lvl>
    <w:lvl w:ilvl="2" w:tplc="0419001B" w:tentative="1">
      <w:start w:val="1"/>
      <w:numFmt w:val="bullet"/>
      <w:lvlText w:val=""/>
      <w:lvlJc w:val="left"/>
      <w:pPr>
        <w:ind w:left="2368" w:hanging="360"/>
      </w:pPr>
      <w:rPr>
        <w:rFonts w:ascii="Wingdings" w:hAnsi="Wingdings" w:hint="default"/>
      </w:rPr>
    </w:lvl>
    <w:lvl w:ilvl="3" w:tplc="0419000F" w:tentative="1">
      <w:start w:val="1"/>
      <w:numFmt w:val="bullet"/>
      <w:lvlText w:val=""/>
      <w:lvlJc w:val="left"/>
      <w:pPr>
        <w:ind w:left="3088" w:hanging="360"/>
      </w:pPr>
      <w:rPr>
        <w:rFonts w:ascii="Symbol" w:hAnsi="Symbol" w:hint="default"/>
      </w:rPr>
    </w:lvl>
    <w:lvl w:ilvl="4" w:tplc="04190019" w:tentative="1">
      <w:start w:val="1"/>
      <w:numFmt w:val="bullet"/>
      <w:lvlText w:val="o"/>
      <w:lvlJc w:val="left"/>
      <w:pPr>
        <w:ind w:left="3808" w:hanging="360"/>
      </w:pPr>
      <w:rPr>
        <w:rFonts w:ascii="Courier New" w:hAnsi="Courier New" w:hint="default"/>
      </w:rPr>
    </w:lvl>
    <w:lvl w:ilvl="5" w:tplc="0419001B" w:tentative="1">
      <w:start w:val="1"/>
      <w:numFmt w:val="bullet"/>
      <w:lvlText w:val=""/>
      <w:lvlJc w:val="left"/>
      <w:pPr>
        <w:ind w:left="4528" w:hanging="360"/>
      </w:pPr>
      <w:rPr>
        <w:rFonts w:ascii="Wingdings" w:hAnsi="Wingdings" w:hint="default"/>
      </w:rPr>
    </w:lvl>
    <w:lvl w:ilvl="6" w:tplc="0419000F" w:tentative="1">
      <w:start w:val="1"/>
      <w:numFmt w:val="bullet"/>
      <w:lvlText w:val=""/>
      <w:lvlJc w:val="left"/>
      <w:pPr>
        <w:ind w:left="5248" w:hanging="360"/>
      </w:pPr>
      <w:rPr>
        <w:rFonts w:ascii="Symbol" w:hAnsi="Symbol" w:hint="default"/>
      </w:rPr>
    </w:lvl>
    <w:lvl w:ilvl="7" w:tplc="04190019" w:tentative="1">
      <w:start w:val="1"/>
      <w:numFmt w:val="bullet"/>
      <w:lvlText w:val="o"/>
      <w:lvlJc w:val="left"/>
      <w:pPr>
        <w:ind w:left="5968" w:hanging="360"/>
      </w:pPr>
      <w:rPr>
        <w:rFonts w:ascii="Courier New" w:hAnsi="Courier New" w:hint="default"/>
      </w:rPr>
    </w:lvl>
    <w:lvl w:ilvl="8" w:tplc="0419001B" w:tentative="1">
      <w:start w:val="1"/>
      <w:numFmt w:val="bullet"/>
      <w:lvlText w:val=""/>
      <w:lvlJc w:val="left"/>
      <w:pPr>
        <w:ind w:left="6688" w:hanging="360"/>
      </w:pPr>
      <w:rPr>
        <w:rFonts w:ascii="Wingdings" w:hAnsi="Wingdings" w:hint="default"/>
      </w:rPr>
    </w:lvl>
  </w:abstractNum>
  <w:abstractNum w:abstractNumId="9">
    <w:nsid w:val="78CC72A9"/>
    <w:multiLevelType w:val="hybridMultilevel"/>
    <w:tmpl w:val="139A6DF8"/>
    <w:lvl w:ilvl="0" w:tplc="95D44BE8">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0">
    <w:nsid w:val="7E63638C"/>
    <w:multiLevelType w:val="hybridMultilevel"/>
    <w:tmpl w:val="7E3C3A6C"/>
    <w:lvl w:ilvl="0" w:tplc="B7FCF0E0">
      <w:start w:val="1"/>
      <w:numFmt w:val="bullet"/>
      <w:lvlText w:val=""/>
      <w:lvlJc w:val="left"/>
      <w:pPr>
        <w:ind w:left="1492" w:hanging="360"/>
      </w:pPr>
      <w:rPr>
        <w:rFonts w:ascii="Symbol" w:hAnsi="Symbol" w:hint="default"/>
      </w:rPr>
    </w:lvl>
    <w:lvl w:ilvl="1" w:tplc="04190003" w:tentative="1">
      <w:start w:val="1"/>
      <w:numFmt w:val="bullet"/>
      <w:lvlText w:val="o"/>
      <w:lvlJc w:val="left"/>
      <w:pPr>
        <w:ind w:left="2212" w:hanging="360"/>
      </w:pPr>
      <w:rPr>
        <w:rFonts w:ascii="Courier New" w:hAnsi="Courier New" w:cs="Courier New" w:hint="default"/>
      </w:rPr>
    </w:lvl>
    <w:lvl w:ilvl="2" w:tplc="04190005" w:tentative="1">
      <w:start w:val="1"/>
      <w:numFmt w:val="bullet"/>
      <w:lvlText w:val=""/>
      <w:lvlJc w:val="left"/>
      <w:pPr>
        <w:ind w:left="2932" w:hanging="360"/>
      </w:pPr>
      <w:rPr>
        <w:rFonts w:ascii="Wingdings" w:hAnsi="Wingdings" w:hint="default"/>
      </w:rPr>
    </w:lvl>
    <w:lvl w:ilvl="3" w:tplc="04190001" w:tentative="1">
      <w:start w:val="1"/>
      <w:numFmt w:val="bullet"/>
      <w:lvlText w:val=""/>
      <w:lvlJc w:val="left"/>
      <w:pPr>
        <w:ind w:left="3652" w:hanging="360"/>
      </w:pPr>
      <w:rPr>
        <w:rFonts w:ascii="Symbol" w:hAnsi="Symbol" w:hint="default"/>
      </w:rPr>
    </w:lvl>
    <w:lvl w:ilvl="4" w:tplc="04190003" w:tentative="1">
      <w:start w:val="1"/>
      <w:numFmt w:val="bullet"/>
      <w:lvlText w:val="o"/>
      <w:lvlJc w:val="left"/>
      <w:pPr>
        <w:ind w:left="4372" w:hanging="360"/>
      </w:pPr>
      <w:rPr>
        <w:rFonts w:ascii="Courier New" w:hAnsi="Courier New" w:cs="Courier New" w:hint="default"/>
      </w:rPr>
    </w:lvl>
    <w:lvl w:ilvl="5" w:tplc="04190005" w:tentative="1">
      <w:start w:val="1"/>
      <w:numFmt w:val="bullet"/>
      <w:lvlText w:val=""/>
      <w:lvlJc w:val="left"/>
      <w:pPr>
        <w:ind w:left="5092" w:hanging="360"/>
      </w:pPr>
      <w:rPr>
        <w:rFonts w:ascii="Wingdings" w:hAnsi="Wingdings" w:hint="default"/>
      </w:rPr>
    </w:lvl>
    <w:lvl w:ilvl="6" w:tplc="04190001" w:tentative="1">
      <w:start w:val="1"/>
      <w:numFmt w:val="bullet"/>
      <w:lvlText w:val=""/>
      <w:lvlJc w:val="left"/>
      <w:pPr>
        <w:ind w:left="5812" w:hanging="360"/>
      </w:pPr>
      <w:rPr>
        <w:rFonts w:ascii="Symbol" w:hAnsi="Symbol" w:hint="default"/>
      </w:rPr>
    </w:lvl>
    <w:lvl w:ilvl="7" w:tplc="04190003" w:tentative="1">
      <w:start w:val="1"/>
      <w:numFmt w:val="bullet"/>
      <w:lvlText w:val="o"/>
      <w:lvlJc w:val="left"/>
      <w:pPr>
        <w:ind w:left="6532" w:hanging="360"/>
      </w:pPr>
      <w:rPr>
        <w:rFonts w:ascii="Courier New" w:hAnsi="Courier New" w:cs="Courier New" w:hint="default"/>
      </w:rPr>
    </w:lvl>
    <w:lvl w:ilvl="8" w:tplc="04190005" w:tentative="1">
      <w:start w:val="1"/>
      <w:numFmt w:val="bullet"/>
      <w:lvlText w:val=""/>
      <w:lvlJc w:val="left"/>
      <w:pPr>
        <w:ind w:left="7252" w:hanging="360"/>
      </w:pPr>
      <w:rPr>
        <w:rFonts w:ascii="Wingdings" w:hAnsi="Wingdings" w:hint="default"/>
      </w:rPr>
    </w:lvl>
  </w:abstractNum>
  <w:num w:numId="1">
    <w:abstractNumId w:val="8"/>
  </w:num>
  <w:num w:numId="2">
    <w:abstractNumId w:val="5"/>
  </w:num>
  <w:num w:numId="3">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10"/>
  </w:num>
  <w:num w:numId="6">
    <w:abstractNumId w:val="6"/>
  </w:num>
  <w:num w:numId="7">
    <w:abstractNumId w:val="3"/>
  </w:num>
  <w:num w:numId="8">
    <w:abstractNumId w:val="0"/>
  </w:num>
  <w:num w:numId="9">
    <w:abstractNumId w:val="2"/>
  </w:num>
  <w:num w:numId="10">
    <w:abstractNumId w:val="4"/>
  </w:num>
  <w:num w:numId="11">
    <w:abstractNumId w:val="7"/>
  </w:num>
  <w:numIdMacAtCleanup w:val="1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1"/>
  <w:proofState w:spelling="clean" w:grammar="clean"/>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E82C2C"/>
    <w:rsid w:val="00003446"/>
    <w:rsid w:val="00006839"/>
    <w:rsid w:val="000144B2"/>
    <w:rsid w:val="00014AFE"/>
    <w:rsid w:val="00015A06"/>
    <w:rsid w:val="00021576"/>
    <w:rsid w:val="00021685"/>
    <w:rsid w:val="00032917"/>
    <w:rsid w:val="00036030"/>
    <w:rsid w:val="00036180"/>
    <w:rsid w:val="00040B41"/>
    <w:rsid w:val="00043C4A"/>
    <w:rsid w:val="00047464"/>
    <w:rsid w:val="00053D79"/>
    <w:rsid w:val="0005756B"/>
    <w:rsid w:val="00060777"/>
    <w:rsid w:val="000607E4"/>
    <w:rsid w:val="00073B71"/>
    <w:rsid w:val="00076EF3"/>
    <w:rsid w:val="000772F7"/>
    <w:rsid w:val="00083C43"/>
    <w:rsid w:val="000A6B43"/>
    <w:rsid w:val="000B2551"/>
    <w:rsid w:val="000B52D7"/>
    <w:rsid w:val="000B56A9"/>
    <w:rsid w:val="000B7BE9"/>
    <w:rsid w:val="000C2C6B"/>
    <w:rsid w:val="000C3D16"/>
    <w:rsid w:val="000C5E69"/>
    <w:rsid w:val="000D24ED"/>
    <w:rsid w:val="000D6BCE"/>
    <w:rsid w:val="000E030E"/>
    <w:rsid w:val="000F0367"/>
    <w:rsid w:val="000F2BB7"/>
    <w:rsid w:val="000F6CDE"/>
    <w:rsid w:val="00100348"/>
    <w:rsid w:val="00100F92"/>
    <w:rsid w:val="001033CE"/>
    <w:rsid w:val="00104101"/>
    <w:rsid w:val="001048D0"/>
    <w:rsid w:val="001141AA"/>
    <w:rsid w:val="00114891"/>
    <w:rsid w:val="0011583E"/>
    <w:rsid w:val="00122948"/>
    <w:rsid w:val="001233FA"/>
    <w:rsid w:val="00124118"/>
    <w:rsid w:val="00126AD9"/>
    <w:rsid w:val="00136ED6"/>
    <w:rsid w:val="00142CD5"/>
    <w:rsid w:val="00143874"/>
    <w:rsid w:val="00151630"/>
    <w:rsid w:val="00151EFE"/>
    <w:rsid w:val="001529E0"/>
    <w:rsid w:val="00154328"/>
    <w:rsid w:val="00161151"/>
    <w:rsid w:val="0016460E"/>
    <w:rsid w:val="00165859"/>
    <w:rsid w:val="00167CE8"/>
    <w:rsid w:val="001751D5"/>
    <w:rsid w:val="00176B36"/>
    <w:rsid w:val="00180BF3"/>
    <w:rsid w:val="001861CF"/>
    <w:rsid w:val="00190049"/>
    <w:rsid w:val="001958A1"/>
    <w:rsid w:val="001A619C"/>
    <w:rsid w:val="001D12A4"/>
    <w:rsid w:val="001D1D82"/>
    <w:rsid w:val="001E1970"/>
    <w:rsid w:val="001E3A3D"/>
    <w:rsid w:val="001E5AE8"/>
    <w:rsid w:val="001E6F5F"/>
    <w:rsid w:val="001E798C"/>
    <w:rsid w:val="001F3340"/>
    <w:rsid w:val="001F3D02"/>
    <w:rsid w:val="001F5B71"/>
    <w:rsid w:val="00202185"/>
    <w:rsid w:val="0020525E"/>
    <w:rsid w:val="002052A4"/>
    <w:rsid w:val="00210645"/>
    <w:rsid w:val="002209B1"/>
    <w:rsid w:val="00221488"/>
    <w:rsid w:val="002257B3"/>
    <w:rsid w:val="00236171"/>
    <w:rsid w:val="002379B9"/>
    <w:rsid w:val="00240114"/>
    <w:rsid w:val="00240586"/>
    <w:rsid w:val="00244A6A"/>
    <w:rsid w:val="00246AE0"/>
    <w:rsid w:val="002479C6"/>
    <w:rsid w:val="0026683B"/>
    <w:rsid w:val="00266ECB"/>
    <w:rsid w:val="00271F4D"/>
    <w:rsid w:val="002731F4"/>
    <w:rsid w:val="002741B8"/>
    <w:rsid w:val="00275978"/>
    <w:rsid w:val="002808E9"/>
    <w:rsid w:val="00282CD2"/>
    <w:rsid w:val="00286DF5"/>
    <w:rsid w:val="00292454"/>
    <w:rsid w:val="00292FB1"/>
    <w:rsid w:val="00293A41"/>
    <w:rsid w:val="002A0AE0"/>
    <w:rsid w:val="002A1ED4"/>
    <w:rsid w:val="002A3735"/>
    <w:rsid w:val="002B0D79"/>
    <w:rsid w:val="002C4AB9"/>
    <w:rsid w:val="002C6FF8"/>
    <w:rsid w:val="002C7744"/>
    <w:rsid w:val="002D1021"/>
    <w:rsid w:val="002D2B20"/>
    <w:rsid w:val="002E065C"/>
    <w:rsid w:val="002E60F5"/>
    <w:rsid w:val="002F006C"/>
    <w:rsid w:val="002F6525"/>
    <w:rsid w:val="003022F7"/>
    <w:rsid w:val="00303D74"/>
    <w:rsid w:val="00306340"/>
    <w:rsid w:val="00307E3E"/>
    <w:rsid w:val="003132FD"/>
    <w:rsid w:val="003315E9"/>
    <w:rsid w:val="003334D0"/>
    <w:rsid w:val="003364D8"/>
    <w:rsid w:val="00346E53"/>
    <w:rsid w:val="003600F9"/>
    <w:rsid w:val="00360B35"/>
    <w:rsid w:val="00361467"/>
    <w:rsid w:val="00362F85"/>
    <w:rsid w:val="00364E4D"/>
    <w:rsid w:val="00381B89"/>
    <w:rsid w:val="003907B3"/>
    <w:rsid w:val="003945A9"/>
    <w:rsid w:val="003A2816"/>
    <w:rsid w:val="003A58FE"/>
    <w:rsid w:val="003A7746"/>
    <w:rsid w:val="003B0578"/>
    <w:rsid w:val="003C021E"/>
    <w:rsid w:val="003D3FA6"/>
    <w:rsid w:val="003D47BC"/>
    <w:rsid w:val="003D61CB"/>
    <w:rsid w:val="003E1CB1"/>
    <w:rsid w:val="003E23D0"/>
    <w:rsid w:val="003E27A5"/>
    <w:rsid w:val="003F33C1"/>
    <w:rsid w:val="003F5427"/>
    <w:rsid w:val="00407144"/>
    <w:rsid w:val="004339F4"/>
    <w:rsid w:val="004436B6"/>
    <w:rsid w:val="00453015"/>
    <w:rsid w:val="00455034"/>
    <w:rsid w:val="00456C72"/>
    <w:rsid w:val="00466270"/>
    <w:rsid w:val="00470B3D"/>
    <w:rsid w:val="004734AE"/>
    <w:rsid w:val="00483CE2"/>
    <w:rsid w:val="0048593D"/>
    <w:rsid w:val="004867BA"/>
    <w:rsid w:val="004908EE"/>
    <w:rsid w:val="00493102"/>
    <w:rsid w:val="0049498F"/>
    <w:rsid w:val="004950CA"/>
    <w:rsid w:val="004A0DB6"/>
    <w:rsid w:val="004A1281"/>
    <w:rsid w:val="004A314D"/>
    <w:rsid w:val="004D3785"/>
    <w:rsid w:val="004E40E9"/>
    <w:rsid w:val="004E659A"/>
    <w:rsid w:val="004F210E"/>
    <w:rsid w:val="004F65EB"/>
    <w:rsid w:val="0050134B"/>
    <w:rsid w:val="00503706"/>
    <w:rsid w:val="00504464"/>
    <w:rsid w:val="00510C7D"/>
    <w:rsid w:val="005212D8"/>
    <w:rsid w:val="00522B8A"/>
    <w:rsid w:val="00532846"/>
    <w:rsid w:val="00536648"/>
    <w:rsid w:val="005373DC"/>
    <w:rsid w:val="00541A19"/>
    <w:rsid w:val="00544A5C"/>
    <w:rsid w:val="00554A20"/>
    <w:rsid w:val="0055516A"/>
    <w:rsid w:val="005615AA"/>
    <w:rsid w:val="00562916"/>
    <w:rsid w:val="00563008"/>
    <w:rsid w:val="00565654"/>
    <w:rsid w:val="005668DC"/>
    <w:rsid w:val="005716E8"/>
    <w:rsid w:val="0057325E"/>
    <w:rsid w:val="00577647"/>
    <w:rsid w:val="005779E7"/>
    <w:rsid w:val="00580E0E"/>
    <w:rsid w:val="00591E4D"/>
    <w:rsid w:val="00592DC8"/>
    <w:rsid w:val="005A67D7"/>
    <w:rsid w:val="005B21DD"/>
    <w:rsid w:val="005B3F29"/>
    <w:rsid w:val="005B5727"/>
    <w:rsid w:val="005C125C"/>
    <w:rsid w:val="005C63FF"/>
    <w:rsid w:val="005E01E9"/>
    <w:rsid w:val="005E2C72"/>
    <w:rsid w:val="005E5A49"/>
    <w:rsid w:val="005F7EB2"/>
    <w:rsid w:val="00602D86"/>
    <w:rsid w:val="00604228"/>
    <w:rsid w:val="00617A9E"/>
    <w:rsid w:val="00626E76"/>
    <w:rsid w:val="0063415B"/>
    <w:rsid w:val="00637F54"/>
    <w:rsid w:val="0065332C"/>
    <w:rsid w:val="006622EF"/>
    <w:rsid w:val="00667BFB"/>
    <w:rsid w:val="00671C14"/>
    <w:rsid w:val="00675405"/>
    <w:rsid w:val="00685658"/>
    <w:rsid w:val="00686D70"/>
    <w:rsid w:val="006921D0"/>
    <w:rsid w:val="006A4284"/>
    <w:rsid w:val="006A5E85"/>
    <w:rsid w:val="006A72B3"/>
    <w:rsid w:val="006A77F4"/>
    <w:rsid w:val="006B3CA9"/>
    <w:rsid w:val="006B6836"/>
    <w:rsid w:val="006B6A3A"/>
    <w:rsid w:val="006C23BE"/>
    <w:rsid w:val="006C5212"/>
    <w:rsid w:val="006C6F94"/>
    <w:rsid w:val="006D072F"/>
    <w:rsid w:val="006D215F"/>
    <w:rsid w:val="006D67A3"/>
    <w:rsid w:val="006D6ADA"/>
    <w:rsid w:val="006E236C"/>
    <w:rsid w:val="006E2D3F"/>
    <w:rsid w:val="006F099F"/>
    <w:rsid w:val="006F4AED"/>
    <w:rsid w:val="006F5E6E"/>
    <w:rsid w:val="00712B6F"/>
    <w:rsid w:val="007167F7"/>
    <w:rsid w:val="007206E8"/>
    <w:rsid w:val="00721A68"/>
    <w:rsid w:val="00722FD6"/>
    <w:rsid w:val="0072313F"/>
    <w:rsid w:val="007246F9"/>
    <w:rsid w:val="007265E1"/>
    <w:rsid w:val="00731D30"/>
    <w:rsid w:val="007325D0"/>
    <w:rsid w:val="00734103"/>
    <w:rsid w:val="00734C94"/>
    <w:rsid w:val="00736F21"/>
    <w:rsid w:val="00742861"/>
    <w:rsid w:val="007467A0"/>
    <w:rsid w:val="0074717D"/>
    <w:rsid w:val="00747343"/>
    <w:rsid w:val="007638D1"/>
    <w:rsid w:val="00770846"/>
    <w:rsid w:val="007721FD"/>
    <w:rsid w:val="00775F39"/>
    <w:rsid w:val="00776102"/>
    <w:rsid w:val="00776421"/>
    <w:rsid w:val="00792D6D"/>
    <w:rsid w:val="00794670"/>
    <w:rsid w:val="007A24B7"/>
    <w:rsid w:val="007A4403"/>
    <w:rsid w:val="007A6EFD"/>
    <w:rsid w:val="007B0C14"/>
    <w:rsid w:val="007B26D6"/>
    <w:rsid w:val="007B2BDB"/>
    <w:rsid w:val="007C5AE5"/>
    <w:rsid w:val="007C63ED"/>
    <w:rsid w:val="007C6478"/>
    <w:rsid w:val="007C68F5"/>
    <w:rsid w:val="007C7D8A"/>
    <w:rsid w:val="007D212F"/>
    <w:rsid w:val="007E37BB"/>
    <w:rsid w:val="007E38E2"/>
    <w:rsid w:val="007E3CEC"/>
    <w:rsid w:val="007F026C"/>
    <w:rsid w:val="007F7A04"/>
    <w:rsid w:val="0080097B"/>
    <w:rsid w:val="00801522"/>
    <w:rsid w:val="00833F21"/>
    <w:rsid w:val="0083500A"/>
    <w:rsid w:val="00835C41"/>
    <w:rsid w:val="0084266F"/>
    <w:rsid w:val="00842B17"/>
    <w:rsid w:val="00850AA5"/>
    <w:rsid w:val="00853961"/>
    <w:rsid w:val="00855F4F"/>
    <w:rsid w:val="00860F6C"/>
    <w:rsid w:val="00862251"/>
    <w:rsid w:val="008622F7"/>
    <w:rsid w:val="00871DCB"/>
    <w:rsid w:val="00874139"/>
    <w:rsid w:val="00887053"/>
    <w:rsid w:val="00893554"/>
    <w:rsid w:val="008A1081"/>
    <w:rsid w:val="008A6464"/>
    <w:rsid w:val="008A7770"/>
    <w:rsid w:val="008B1DEA"/>
    <w:rsid w:val="008B2CF3"/>
    <w:rsid w:val="008D756D"/>
    <w:rsid w:val="008F52CF"/>
    <w:rsid w:val="008F5F32"/>
    <w:rsid w:val="00902420"/>
    <w:rsid w:val="00904594"/>
    <w:rsid w:val="009053BF"/>
    <w:rsid w:val="00907D00"/>
    <w:rsid w:val="00910A6A"/>
    <w:rsid w:val="00916EC4"/>
    <w:rsid w:val="009311A3"/>
    <w:rsid w:val="00931872"/>
    <w:rsid w:val="0093445F"/>
    <w:rsid w:val="00934A50"/>
    <w:rsid w:val="009402FA"/>
    <w:rsid w:val="009445CA"/>
    <w:rsid w:val="00945978"/>
    <w:rsid w:val="00945A55"/>
    <w:rsid w:val="0095760E"/>
    <w:rsid w:val="009606D5"/>
    <w:rsid w:val="0096555E"/>
    <w:rsid w:val="00966689"/>
    <w:rsid w:val="009669EB"/>
    <w:rsid w:val="00975693"/>
    <w:rsid w:val="00982AA2"/>
    <w:rsid w:val="0098347E"/>
    <w:rsid w:val="009958F5"/>
    <w:rsid w:val="00997390"/>
    <w:rsid w:val="00997FE4"/>
    <w:rsid w:val="009A1938"/>
    <w:rsid w:val="009B2FF3"/>
    <w:rsid w:val="009B6C5B"/>
    <w:rsid w:val="009B7254"/>
    <w:rsid w:val="009B7F1E"/>
    <w:rsid w:val="009C1E9A"/>
    <w:rsid w:val="009C3BE6"/>
    <w:rsid w:val="009C41B8"/>
    <w:rsid w:val="009C6CD8"/>
    <w:rsid w:val="009D2843"/>
    <w:rsid w:val="009E4C96"/>
    <w:rsid w:val="009E66D8"/>
    <w:rsid w:val="009F0126"/>
    <w:rsid w:val="009F0DB7"/>
    <w:rsid w:val="00A01227"/>
    <w:rsid w:val="00A01AC5"/>
    <w:rsid w:val="00A01F64"/>
    <w:rsid w:val="00A0516D"/>
    <w:rsid w:val="00A065C3"/>
    <w:rsid w:val="00A15978"/>
    <w:rsid w:val="00A20D17"/>
    <w:rsid w:val="00A21270"/>
    <w:rsid w:val="00A24954"/>
    <w:rsid w:val="00A57727"/>
    <w:rsid w:val="00A57BA8"/>
    <w:rsid w:val="00A617E7"/>
    <w:rsid w:val="00A64FB3"/>
    <w:rsid w:val="00A70134"/>
    <w:rsid w:val="00A83AC2"/>
    <w:rsid w:val="00A95B92"/>
    <w:rsid w:val="00A97077"/>
    <w:rsid w:val="00AA1B0A"/>
    <w:rsid w:val="00AA7FE2"/>
    <w:rsid w:val="00AB0BCA"/>
    <w:rsid w:val="00AB1E63"/>
    <w:rsid w:val="00AB226A"/>
    <w:rsid w:val="00AB551C"/>
    <w:rsid w:val="00AB7BAB"/>
    <w:rsid w:val="00AD2927"/>
    <w:rsid w:val="00AD2E75"/>
    <w:rsid w:val="00AD7FA5"/>
    <w:rsid w:val="00AE0BB4"/>
    <w:rsid w:val="00AE667A"/>
    <w:rsid w:val="00AF1577"/>
    <w:rsid w:val="00AF2DFE"/>
    <w:rsid w:val="00B04CB7"/>
    <w:rsid w:val="00B06B79"/>
    <w:rsid w:val="00B07987"/>
    <w:rsid w:val="00B30E6D"/>
    <w:rsid w:val="00B3346D"/>
    <w:rsid w:val="00B33886"/>
    <w:rsid w:val="00B370F0"/>
    <w:rsid w:val="00B42800"/>
    <w:rsid w:val="00B44F0B"/>
    <w:rsid w:val="00B47441"/>
    <w:rsid w:val="00B53DF6"/>
    <w:rsid w:val="00B543C5"/>
    <w:rsid w:val="00B603CC"/>
    <w:rsid w:val="00B6448D"/>
    <w:rsid w:val="00B73483"/>
    <w:rsid w:val="00B73589"/>
    <w:rsid w:val="00B75B1A"/>
    <w:rsid w:val="00B8007C"/>
    <w:rsid w:val="00B808A8"/>
    <w:rsid w:val="00B84AE0"/>
    <w:rsid w:val="00B92C9F"/>
    <w:rsid w:val="00BA126B"/>
    <w:rsid w:val="00BA24C3"/>
    <w:rsid w:val="00BA2F17"/>
    <w:rsid w:val="00BA36D9"/>
    <w:rsid w:val="00BA488F"/>
    <w:rsid w:val="00BA7CBE"/>
    <w:rsid w:val="00BB04B4"/>
    <w:rsid w:val="00BB3315"/>
    <w:rsid w:val="00BB38E8"/>
    <w:rsid w:val="00BB4544"/>
    <w:rsid w:val="00BD0D75"/>
    <w:rsid w:val="00BD6EC5"/>
    <w:rsid w:val="00BE34BF"/>
    <w:rsid w:val="00BE6E58"/>
    <w:rsid w:val="00BE7850"/>
    <w:rsid w:val="00BF46AC"/>
    <w:rsid w:val="00C055D4"/>
    <w:rsid w:val="00C23C4C"/>
    <w:rsid w:val="00C25734"/>
    <w:rsid w:val="00C27BC1"/>
    <w:rsid w:val="00C328F0"/>
    <w:rsid w:val="00C3435E"/>
    <w:rsid w:val="00C42918"/>
    <w:rsid w:val="00C47A16"/>
    <w:rsid w:val="00C519A5"/>
    <w:rsid w:val="00C526EB"/>
    <w:rsid w:val="00C62BED"/>
    <w:rsid w:val="00C639EE"/>
    <w:rsid w:val="00C65F94"/>
    <w:rsid w:val="00C66D67"/>
    <w:rsid w:val="00C6743B"/>
    <w:rsid w:val="00C7218F"/>
    <w:rsid w:val="00C75B68"/>
    <w:rsid w:val="00C7702A"/>
    <w:rsid w:val="00C812BB"/>
    <w:rsid w:val="00C9092E"/>
    <w:rsid w:val="00C95E19"/>
    <w:rsid w:val="00C96065"/>
    <w:rsid w:val="00C966EC"/>
    <w:rsid w:val="00CA5787"/>
    <w:rsid w:val="00CB43BE"/>
    <w:rsid w:val="00CC29CA"/>
    <w:rsid w:val="00CC5309"/>
    <w:rsid w:val="00CD27A0"/>
    <w:rsid w:val="00CD7383"/>
    <w:rsid w:val="00CE1BF5"/>
    <w:rsid w:val="00CF155C"/>
    <w:rsid w:val="00CF6073"/>
    <w:rsid w:val="00CF6809"/>
    <w:rsid w:val="00CF754C"/>
    <w:rsid w:val="00D12906"/>
    <w:rsid w:val="00D15081"/>
    <w:rsid w:val="00D17F27"/>
    <w:rsid w:val="00D20689"/>
    <w:rsid w:val="00D22C91"/>
    <w:rsid w:val="00D2380F"/>
    <w:rsid w:val="00D315F0"/>
    <w:rsid w:val="00D36AC8"/>
    <w:rsid w:val="00D3742D"/>
    <w:rsid w:val="00D3765C"/>
    <w:rsid w:val="00D378B1"/>
    <w:rsid w:val="00D428EC"/>
    <w:rsid w:val="00D52768"/>
    <w:rsid w:val="00D575A6"/>
    <w:rsid w:val="00D57766"/>
    <w:rsid w:val="00D61FA0"/>
    <w:rsid w:val="00D76F14"/>
    <w:rsid w:val="00D77E21"/>
    <w:rsid w:val="00D907E2"/>
    <w:rsid w:val="00D919D2"/>
    <w:rsid w:val="00D92E45"/>
    <w:rsid w:val="00D93B20"/>
    <w:rsid w:val="00D97375"/>
    <w:rsid w:val="00DA0735"/>
    <w:rsid w:val="00DA24C8"/>
    <w:rsid w:val="00DA2CEF"/>
    <w:rsid w:val="00DA5F85"/>
    <w:rsid w:val="00DB2312"/>
    <w:rsid w:val="00DB5973"/>
    <w:rsid w:val="00DB5C4A"/>
    <w:rsid w:val="00DB5E9E"/>
    <w:rsid w:val="00DC132D"/>
    <w:rsid w:val="00DD3AB9"/>
    <w:rsid w:val="00DD6C3D"/>
    <w:rsid w:val="00E031AE"/>
    <w:rsid w:val="00E1513E"/>
    <w:rsid w:val="00E178CE"/>
    <w:rsid w:val="00E2791B"/>
    <w:rsid w:val="00E3057E"/>
    <w:rsid w:val="00E36183"/>
    <w:rsid w:val="00E36335"/>
    <w:rsid w:val="00E460AB"/>
    <w:rsid w:val="00E53748"/>
    <w:rsid w:val="00E5746E"/>
    <w:rsid w:val="00E62EB0"/>
    <w:rsid w:val="00E634AD"/>
    <w:rsid w:val="00E65745"/>
    <w:rsid w:val="00E701CE"/>
    <w:rsid w:val="00E70920"/>
    <w:rsid w:val="00E76E67"/>
    <w:rsid w:val="00E77A12"/>
    <w:rsid w:val="00E82C2C"/>
    <w:rsid w:val="00E834B9"/>
    <w:rsid w:val="00E872A3"/>
    <w:rsid w:val="00E92D31"/>
    <w:rsid w:val="00EA5DB1"/>
    <w:rsid w:val="00EA6E38"/>
    <w:rsid w:val="00EB48C2"/>
    <w:rsid w:val="00EB5C0B"/>
    <w:rsid w:val="00EB6420"/>
    <w:rsid w:val="00EC6715"/>
    <w:rsid w:val="00ED36F7"/>
    <w:rsid w:val="00ED65B4"/>
    <w:rsid w:val="00EF1319"/>
    <w:rsid w:val="00EF506C"/>
    <w:rsid w:val="00EF66E8"/>
    <w:rsid w:val="00F05762"/>
    <w:rsid w:val="00F05D01"/>
    <w:rsid w:val="00F07DD7"/>
    <w:rsid w:val="00F215A1"/>
    <w:rsid w:val="00F26CFA"/>
    <w:rsid w:val="00F27444"/>
    <w:rsid w:val="00F312D6"/>
    <w:rsid w:val="00F315EE"/>
    <w:rsid w:val="00F45C38"/>
    <w:rsid w:val="00F46698"/>
    <w:rsid w:val="00F51E0E"/>
    <w:rsid w:val="00F62032"/>
    <w:rsid w:val="00F6463C"/>
    <w:rsid w:val="00F71B26"/>
    <w:rsid w:val="00F82EB6"/>
    <w:rsid w:val="00F8472A"/>
    <w:rsid w:val="00F97DB6"/>
    <w:rsid w:val="00FA3147"/>
    <w:rsid w:val="00FA6EAE"/>
    <w:rsid w:val="00FA728F"/>
    <w:rsid w:val="00FA7DAA"/>
    <w:rsid w:val="00FB11A4"/>
    <w:rsid w:val="00FB506E"/>
    <w:rsid w:val="00FB7456"/>
    <w:rsid w:val="00FC2A1E"/>
    <w:rsid w:val="00FC2B12"/>
    <w:rsid w:val="00FC3E8C"/>
    <w:rsid w:val="00FD2628"/>
    <w:rsid w:val="00FD271E"/>
    <w:rsid w:val="00FD362B"/>
    <w:rsid w:val="00FD5865"/>
    <w:rsid w:val="00FE4258"/>
    <w:rsid w:val="00FE5230"/>
    <w:rsid w:val="00FE5F3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footer" w:qFormat="1"/>
    <w:lsdException w:name="caption" w:uiPriority="35" w:qFormat="1"/>
    <w:lsdException w:name="page number" w:uiPriority="0"/>
    <w:lsdException w:name="List 2"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Strong" w:semiHidden="0" w:uiPriority="22" w:unhideWhenUsed="0" w:qFormat="1"/>
    <w:lsdException w:name="Emphasis" w:semiHidden="0" w:uiPriority="0" w:unhideWhenUsed="0" w:qFormat="1"/>
    <w:lsdException w:name="Plain Text" w:uiPriority="0"/>
    <w:lsdException w:name="Normal (Web)"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240114"/>
  </w:style>
  <w:style w:type="paragraph" w:styleId="1">
    <w:name w:val="heading 1"/>
    <w:basedOn w:val="a0"/>
    <w:next w:val="a0"/>
    <w:link w:val="10"/>
    <w:qFormat/>
    <w:rsid w:val="00E82C2C"/>
    <w:pPr>
      <w:keepNext/>
      <w:spacing w:before="240" w:after="60" w:line="240" w:lineRule="auto"/>
      <w:ind w:left="714" w:hanging="357"/>
      <w:outlineLvl w:val="0"/>
    </w:pPr>
    <w:rPr>
      <w:rFonts w:ascii="Arial" w:eastAsia="MS Mincho" w:hAnsi="Arial" w:cs="Times New Roman"/>
      <w:b/>
      <w:bCs/>
      <w:kern w:val="32"/>
      <w:sz w:val="32"/>
      <w:szCs w:val="32"/>
      <w:lang w:eastAsia="ru-RU"/>
    </w:rPr>
  </w:style>
  <w:style w:type="paragraph" w:styleId="2">
    <w:name w:val="heading 2"/>
    <w:basedOn w:val="a0"/>
    <w:next w:val="a0"/>
    <w:link w:val="20"/>
    <w:uiPriority w:val="99"/>
    <w:qFormat/>
    <w:rsid w:val="007467A0"/>
    <w:pPr>
      <w:keepNext/>
      <w:numPr>
        <w:ilvl w:val="1"/>
        <w:numId w:val="2"/>
      </w:numPr>
      <w:spacing w:before="240" w:after="60" w:line="240" w:lineRule="auto"/>
      <w:outlineLvl w:val="1"/>
    </w:pPr>
    <w:rPr>
      <w:rFonts w:ascii="Times New Roman" w:eastAsia="Times New Roman" w:hAnsi="Times New Roman" w:cs="Times New Roman"/>
      <w:b/>
      <w:bCs/>
      <w:iCs/>
      <w:spacing w:val="-1"/>
      <w:sz w:val="28"/>
      <w:szCs w:val="28"/>
    </w:rPr>
  </w:style>
  <w:style w:type="paragraph" w:styleId="3">
    <w:name w:val="heading 3"/>
    <w:basedOn w:val="a0"/>
    <w:next w:val="a0"/>
    <w:link w:val="30"/>
    <w:uiPriority w:val="99"/>
    <w:qFormat/>
    <w:rsid w:val="00F05762"/>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a0"/>
    <w:next w:val="a0"/>
    <w:link w:val="40"/>
    <w:uiPriority w:val="99"/>
    <w:unhideWhenUsed/>
    <w:qFormat/>
    <w:rsid w:val="00CA5787"/>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qFormat/>
    <w:rsid w:val="007467A0"/>
    <w:pPr>
      <w:spacing w:before="240" w:after="60" w:line="240" w:lineRule="auto"/>
      <w:outlineLvl w:val="4"/>
    </w:pPr>
    <w:rPr>
      <w:rFonts w:ascii="Times New Roman" w:eastAsia="Times New Roman" w:hAnsi="Times New Roman" w:cs="Times New Roman"/>
      <w:b/>
      <w:bCs/>
      <w:i/>
      <w:iCs/>
      <w:sz w:val="26"/>
      <w:szCs w:val="26"/>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E82C2C"/>
    <w:rPr>
      <w:rFonts w:ascii="Arial" w:eastAsia="MS Mincho" w:hAnsi="Arial" w:cs="Times New Roman"/>
      <w:b/>
      <w:bCs/>
      <w:kern w:val="32"/>
      <w:sz w:val="32"/>
      <w:szCs w:val="32"/>
      <w:lang w:eastAsia="ru-RU"/>
    </w:rPr>
  </w:style>
  <w:style w:type="paragraph" w:styleId="21">
    <w:name w:val="List 2"/>
    <w:basedOn w:val="a0"/>
    <w:unhideWhenUsed/>
    <w:rsid w:val="001E1970"/>
    <w:pPr>
      <w:spacing w:after="0" w:line="240" w:lineRule="auto"/>
      <w:ind w:left="566" w:hanging="283"/>
    </w:pPr>
    <w:rPr>
      <w:rFonts w:ascii="Times New Roman" w:eastAsia="Times New Roman" w:hAnsi="Times New Roman" w:cs="Times New Roman"/>
      <w:sz w:val="24"/>
      <w:szCs w:val="24"/>
      <w:lang w:eastAsia="ru-RU"/>
    </w:rPr>
  </w:style>
  <w:style w:type="character" w:customStyle="1" w:styleId="22">
    <w:name w:val="заголовок 2 Знак"/>
    <w:link w:val="23"/>
    <w:locked/>
    <w:rsid w:val="001E1970"/>
    <w:rPr>
      <w:rFonts w:ascii="Arial" w:hAnsi="Arial" w:cs="Arial"/>
      <w:b/>
      <w:sz w:val="24"/>
      <w:szCs w:val="28"/>
    </w:rPr>
  </w:style>
  <w:style w:type="paragraph" w:customStyle="1" w:styleId="23">
    <w:name w:val="заголовок 2"/>
    <w:basedOn w:val="a0"/>
    <w:next w:val="a0"/>
    <w:link w:val="22"/>
    <w:rsid w:val="001E1970"/>
    <w:pPr>
      <w:keepNext/>
      <w:widowControl w:val="0"/>
      <w:spacing w:after="0" w:line="240" w:lineRule="auto"/>
      <w:ind w:firstLine="709"/>
      <w:outlineLvl w:val="1"/>
    </w:pPr>
    <w:rPr>
      <w:rFonts w:ascii="Arial" w:hAnsi="Arial" w:cs="Arial"/>
      <w:b/>
      <w:sz w:val="24"/>
      <w:szCs w:val="28"/>
    </w:rPr>
  </w:style>
  <w:style w:type="paragraph" w:styleId="a4">
    <w:name w:val="Body Text"/>
    <w:basedOn w:val="a0"/>
    <w:link w:val="a5"/>
    <w:unhideWhenUsed/>
    <w:rsid w:val="00246AE0"/>
    <w:pPr>
      <w:spacing w:after="120" w:line="240" w:lineRule="auto"/>
    </w:pPr>
    <w:rPr>
      <w:rFonts w:ascii="Times New Roman" w:eastAsia="Times New Roman" w:hAnsi="Times New Roman" w:cs="Times New Roman"/>
      <w:sz w:val="24"/>
      <w:szCs w:val="24"/>
      <w:lang w:eastAsia="ru-RU"/>
    </w:rPr>
  </w:style>
  <w:style w:type="character" w:customStyle="1" w:styleId="a5">
    <w:name w:val="Основной текст Знак"/>
    <w:basedOn w:val="a1"/>
    <w:link w:val="a4"/>
    <w:rsid w:val="00246AE0"/>
    <w:rPr>
      <w:rFonts w:ascii="Times New Roman" w:eastAsia="Times New Roman" w:hAnsi="Times New Roman" w:cs="Times New Roman"/>
      <w:sz w:val="24"/>
      <w:szCs w:val="24"/>
      <w:lang w:eastAsia="ru-RU"/>
    </w:rPr>
  </w:style>
  <w:style w:type="character" w:customStyle="1" w:styleId="a6">
    <w:name w:val="Основной текст с отступом Знак"/>
    <w:aliases w:val="текст Знак,Основной текст 1 Знак1,Основной текст 1 Знак Знак Знак Знак,Основной текст 1 Знак Знак"/>
    <w:basedOn w:val="a1"/>
    <w:link w:val="a7"/>
    <w:uiPriority w:val="99"/>
    <w:locked/>
    <w:rsid w:val="00246AE0"/>
    <w:rPr>
      <w:sz w:val="24"/>
      <w:szCs w:val="24"/>
    </w:rPr>
  </w:style>
  <w:style w:type="paragraph" w:styleId="a7">
    <w:name w:val="Body Text Indent"/>
    <w:aliases w:val="текст,Основной текст 1,Основной текст 1 Знак Знак Знак,Основной текст 1 Знак"/>
    <w:basedOn w:val="a0"/>
    <w:link w:val="a6"/>
    <w:uiPriority w:val="99"/>
    <w:unhideWhenUsed/>
    <w:rsid w:val="00246AE0"/>
    <w:pPr>
      <w:spacing w:after="120" w:line="240" w:lineRule="auto"/>
      <w:ind w:left="283"/>
    </w:pPr>
    <w:rPr>
      <w:sz w:val="24"/>
      <w:szCs w:val="24"/>
    </w:rPr>
  </w:style>
  <w:style w:type="character" w:customStyle="1" w:styleId="11">
    <w:name w:val="Основной текст с отступом Знак1"/>
    <w:basedOn w:val="a1"/>
    <w:link w:val="a7"/>
    <w:uiPriority w:val="99"/>
    <w:semiHidden/>
    <w:rsid w:val="00246AE0"/>
  </w:style>
  <w:style w:type="character" w:styleId="a8">
    <w:name w:val="Hyperlink"/>
    <w:uiPriority w:val="99"/>
    <w:unhideWhenUsed/>
    <w:rsid w:val="00246AE0"/>
    <w:rPr>
      <w:color w:val="0000FF"/>
      <w:u w:val="single"/>
    </w:rPr>
  </w:style>
  <w:style w:type="paragraph" w:customStyle="1" w:styleId="a9">
    <w:name w:val="список с точками"/>
    <w:basedOn w:val="a0"/>
    <w:rsid w:val="00246AE0"/>
    <w:pPr>
      <w:spacing w:after="0" w:line="312" w:lineRule="auto"/>
      <w:jc w:val="both"/>
    </w:pPr>
    <w:rPr>
      <w:rFonts w:ascii="Times New Roman" w:eastAsia="Times New Roman" w:hAnsi="Times New Roman" w:cs="Times New Roman"/>
      <w:sz w:val="24"/>
      <w:szCs w:val="24"/>
      <w:lang w:eastAsia="ru-RU"/>
    </w:rPr>
  </w:style>
  <w:style w:type="paragraph" w:customStyle="1" w:styleId="12">
    <w:name w:val="заголовок 1"/>
    <w:basedOn w:val="a0"/>
    <w:next w:val="a0"/>
    <w:rsid w:val="00246AE0"/>
    <w:pPr>
      <w:keepNext/>
      <w:spacing w:after="0" w:line="240" w:lineRule="auto"/>
      <w:ind w:firstLine="709"/>
      <w:outlineLvl w:val="0"/>
    </w:pPr>
    <w:rPr>
      <w:rFonts w:ascii="Times New Roman" w:eastAsia="Times New Roman" w:hAnsi="Times New Roman" w:cs="Times New Roman"/>
      <w:b/>
      <w:sz w:val="24"/>
      <w:szCs w:val="20"/>
      <w:lang w:eastAsia="ru-RU"/>
    </w:rPr>
  </w:style>
  <w:style w:type="paragraph" w:styleId="aa">
    <w:name w:val="List Paragraph"/>
    <w:aliases w:val="Содержание. 2 уровень,List Paragraph,Этапы"/>
    <w:basedOn w:val="a0"/>
    <w:link w:val="ab"/>
    <w:qFormat/>
    <w:rsid w:val="001E798C"/>
    <w:pPr>
      <w:spacing w:before="120" w:after="120" w:line="240" w:lineRule="auto"/>
      <w:ind w:left="708" w:hanging="357"/>
    </w:pPr>
    <w:rPr>
      <w:rFonts w:ascii="Times New Roman" w:eastAsia="MS Mincho" w:hAnsi="Times New Roman" w:cs="Times New Roman"/>
      <w:sz w:val="24"/>
      <w:szCs w:val="24"/>
      <w:lang w:eastAsia="ru-RU"/>
    </w:rPr>
  </w:style>
  <w:style w:type="table" w:styleId="ac">
    <w:name w:val="Table Grid"/>
    <w:basedOn w:val="a2"/>
    <w:rsid w:val="00B0798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40">
    <w:name w:val="Заголовок 4 Знак"/>
    <w:basedOn w:val="a1"/>
    <w:link w:val="4"/>
    <w:uiPriority w:val="99"/>
    <w:rsid w:val="00CA5787"/>
    <w:rPr>
      <w:rFonts w:asciiTheme="majorHAnsi" w:eastAsiaTheme="majorEastAsia" w:hAnsiTheme="majorHAnsi" w:cstheme="majorBidi"/>
      <w:b/>
      <w:bCs/>
      <w:i/>
      <w:iCs/>
      <w:color w:val="4F81BD" w:themeColor="accent1"/>
    </w:rPr>
  </w:style>
  <w:style w:type="paragraph" w:styleId="ad">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0"/>
    <w:link w:val="ae"/>
    <w:uiPriority w:val="99"/>
    <w:qFormat/>
    <w:rsid w:val="00734103"/>
    <w:pPr>
      <w:spacing w:after="0" w:line="240" w:lineRule="auto"/>
      <w:ind w:left="714" w:hanging="357"/>
    </w:pPr>
    <w:rPr>
      <w:rFonts w:ascii="Times New Roman" w:eastAsia="MS Mincho" w:hAnsi="Times New Roman" w:cs="Times New Roman"/>
      <w:sz w:val="20"/>
      <w:szCs w:val="20"/>
      <w:lang w:val="en-US" w:eastAsia="ru-RU"/>
    </w:rPr>
  </w:style>
  <w:style w:type="character" w:customStyle="1" w:styleId="ae">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d"/>
    <w:uiPriority w:val="99"/>
    <w:rsid w:val="00734103"/>
    <w:rPr>
      <w:rFonts w:ascii="Times New Roman" w:eastAsia="MS Mincho" w:hAnsi="Times New Roman" w:cs="Times New Roman"/>
      <w:sz w:val="20"/>
      <w:szCs w:val="20"/>
      <w:lang w:val="en-US" w:eastAsia="ru-RU"/>
    </w:rPr>
  </w:style>
  <w:style w:type="character" w:styleId="af">
    <w:name w:val="footnote reference"/>
    <w:aliases w:val="Знак сноски-FN,Ciae niinee-FN,AЗнак сноски зел"/>
    <w:basedOn w:val="a1"/>
    <w:link w:val="13"/>
    <w:uiPriority w:val="99"/>
    <w:rsid w:val="00734103"/>
    <w:rPr>
      <w:rFonts w:cs="Times New Roman"/>
      <w:vertAlign w:val="superscript"/>
    </w:rPr>
  </w:style>
  <w:style w:type="paragraph" w:styleId="af0">
    <w:name w:val="Balloon Text"/>
    <w:basedOn w:val="a0"/>
    <w:link w:val="af1"/>
    <w:uiPriority w:val="99"/>
    <w:unhideWhenUsed/>
    <w:rsid w:val="007B26D6"/>
    <w:pPr>
      <w:spacing w:after="0" w:line="240" w:lineRule="auto"/>
    </w:pPr>
    <w:rPr>
      <w:rFonts w:ascii="Tahoma" w:hAnsi="Tahoma" w:cs="Tahoma"/>
      <w:sz w:val="16"/>
      <w:szCs w:val="16"/>
    </w:rPr>
  </w:style>
  <w:style w:type="character" w:customStyle="1" w:styleId="af1">
    <w:name w:val="Текст выноски Знак"/>
    <w:basedOn w:val="a1"/>
    <w:link w:val="af0"/>
    <w:uiPriority w:val="99"/>
    <w:rsid w:val="007B26D6"/>
    <w:rPr>
      <w:rFonts w:ascii="Tahoma" w:hAnsi="Tahoma" w:cs="Tahoma"/>
      <w:sz w:val="16"/>
      <w:szCs w:val="16"/>
    </w:rPr>
  </w:style>
  <w:style w:type="paragraph" w:styleId="af2">
    <w:name w:val="header"/>
    <w:basedOn w:val="a0"/>
    <w:link w:val="af3"/>
    <w:uiPriority w:val="99"/>
    <w:unhideWhenUsed/>
    <w:rsid w:val="00855F4F"/>
    <w:pPr>
      <w:tabs>
        <w:tab w:val="center" w:pos="4677"/>
        <w:tab w:val="right" w:pos="9355"/>
      </w:tabs>
      <w:spacing w:after="0" w:line="240" w:lineRule="auto"/>
    </w:pPr>
  </w:style>
  <w:style w:type="character" w:customStyle="1" w:styleId="af3">
    <w:name w:val="Верхний колонтитул Знак"/>
    <w:basedOn w:val="a1"/>
    <w:link w:val="af2"/>
    <w:uiPriority w:val="99"/>
    <w:rsid w:val="00855F4F"/>
  </w:style>
  <w:style w:type="paragraph" w:styleId="af4">
    <w:name w:val="footer"/>
    <w:aliases w:val="Нижний колонтитул Знак Знак Знак,Нижний колонтитул1,Нижний колонтитул Знак Знак"/>
    <w:basedOn w:val="a0"/>
    <w:link w:val="af5"/>
    <w:uiPriority w:val="99"/>
    <w:unhideWhenUsed/>
    <w:qFormat/>
    <w:rsid w:val="00855F4F"/>
    <w:pPr>
      <w:tabs>
        <w:tab w:val="center" w:pos="4677"/>
        <w:tab w:val="right" w:pos="9355"/>
      </w:tabs>
      <w:spacing w:after="0" w:line="240" w:lineRule="auto"/>
    </w:pPr>
  </w:style>
  <w:style w:type="character" w:customStyle="1" w:styleId="af5">
    <w:name w:val="Нижний колонтитул Знак"/>
    <w:aliases w:val="Нижний колонтитул Знак Знак Знак Знак,Нижний колонтитул1 Знак,Нижний колонтитул Знак Знак Знак1"/>
    <w:basedOn w:val="a1"/>
    <w:link w:val="af4"/>
    <w:uiPriority w:val="99"/>
    <w:rsid w:val="00855F4F"/>
  </w:style>
  <w:style w:type="character" w:customStyle="1" w:styleId="14">
    <w:name w:val="Заголовок №1_"/>
    <w:basedOn w:val="a1"/>
    <w:link w:val="15"/>
    <w:rsid w:val="008A7770"/>
    <w:rPr>
      <w:rFonts w:ascii="Times New Roman" w:eastAsia="Times New Roman" w:hAnsi="Times New Roman" w:cs="Times New Roman"/>
      <w:b/>
      <w:bCs/>
      <w:sz w:val="26"/>
      <w:szCs w:val="26"/>
      <w:shd w:val="clear" w:color="auto" w:fill="FFFFFF"/>
    </w:rPr>
  </w:style>
  <w:style w:type="character" w:customStyle="1" w:styleId="24">
    <w:name w:val="Основной текст (2)"/>
    <w:basedOn w:val="a1"/>
    <w:rsid w:val="008A7770"/>
    <w:rPr>
      <w:rFonts w:ascii="Times New Roman" w:eastAsia="Times New Roman" w:hAnsi="Times New Roman" w:cs="Times New Roman"/>
      <w:b w:val="0"/>
      <w:bCs w:val="0"/>
      <w:i w:val="0"/>
      <w:iCs w:val="0"/>
      <w:smallCaps w:val="0"/>
      <w:strike w:val="0"/>
      <w:color w:val="000000"/>
      <w:spacing w:val="0"/>
      <w:w w:val="100"/>
      <w:position w:val="0"/>
      <w:sz w:val="26"/>
      <w:szCs w:val="26"/>
      <w:u w:val="single"/>
      <w:lang w:val="ru-RU" w:eastAsia="ru-RU" w:bidi="ru-RU"/>
    </w:rPr>
  </w:style>
  <w:style w:type="character" w:customStyle="1" w:styleId="16">
    <w:name w:val="Заголовок №1 + Не полужирный"/>
    <w:basedOn w:val="14"/>
    <w:rsid w:val="008A7770"/>
    <w:rPr>
      <w:color w:val="000000"/>
      <w:spacing w:val="0"/>
      <w:w w:val="100"/>
      <w:position w:val="0"/>
      <w:lang w:val="ru-RU" w:eastAsia="ru-RU" w:bidi="ru-RU"/>
    </w:rPr>
  </w:style>
  <w:style w:type="character" w:customStyle="1" w:styleId="af6">
    <w:name w:val="Оглавление_"/>
    <w:basedOn w:val="a1"/>
    <w:link w:val="af7"/>
    <w:rsid w:val="008A7770"/>
    <w:rPr>
      <w:rFonts w:ascii="Times New Roman" w:eastAsia="Times New Roman" w:hAnsi="Times New Roman" w:cs="Times New Roman"/>
      <w:sz w:val="26"/>
      <w:szCs w:val="26"/>
      <w:shd w:val="clear" w:color="auto" w:fill="FFFFFF"/>
    </w:rPr>
  </w:style>
  <w:style w:type="character" w:customStyle="1" w:styleId="25">
    <w:name w:val="Основной текст (2) + Полужирный;Курсив"/>
    <w:basedOn w:val="a1"/>
    <w:rsid w:val="008A7770"/>
    <w:rPr>
      <w:rFonts w:ascii="Times New Roman" w:eastAsia="Times New Roman" w:hAnsi="Times New Roman" w:cs="Times New Roman"/>
      <w:b/>
      <w:bCs/>
      <w:i/>
      <w:iCs/>
      <w:smallCaps w:val="0"/>
      <w:strike w:val="0"/>
      <w:color w:val="000000"/>
      <w:spacing w:val="0"/>
      <w:w w:val="100"/>
      <w:position w:val="0"/>
      <w:sz w:val="26"/>
      <w:szCs w:val="26"/>
      <w:u w:val="none"/>
      <w:lang w:val="ru-RU" w:eastAsia="ru-RU" w:bidi="ru-RU"/>
    </w:rPr>
  </w:style>
  <w:style w:type="paragraph" w:customStyle="1" w:styleId="15">
    <w:name w:val="Заголовок №1"/>
    <w:basedOn w:val="a0"/>
    <w:link w:val="14"/>
    <w:rsid w:val="008A7770"/>
    <w:pPr>
      <w:widowControl w:val="0"/>
      <w:shd w:val="clear" w:color="auto" w:fill="FFFFFF"/>
      <w:spacing w:after="0" w:line="317" w:lineRule="exact"/>
      <w:jc w:val="both"/>
      <w:outlineLvl w:val="0"/>
    </w:pPr>
    <w:rPr>
      <w:rFonts w:ascii="Times New Roman" w:eastAsia="Times New Roman" w:hAnsi="Times New Roman" w:cs="Times New Roman"/>
      <w:b/>
      <w:bCs/>
      <w:sz w:val="26"/>
      <w:szCs w:val="26"/>
    </w:rPr>
  </w:style>
  <w:style w:type="paragraph" w:customStyle="1" w:styleId="af7">
    <w:name w:val="Оглавление"/>
    <w:basedOn w:val="a0"/>
    <w:link w:val="af6"/>
    <w:uiPriority w:val="99"/>
    <w:qFormat/>
    <w:rsid w:val="008A7770"/>
    <w:pPr>
      <w:widowControl w:val="0"/>
      <w:shd w:val="clear" w:color="auto" w:fill="FFFFFF"/>
      <w:spacing w:after="0" w:line="322" w:lineRule="exact"/>
      <w:ind w:firstLine="460"/>
      <w:jc w:val="both"/>
    </w:pPr>
    <w:rPr>
      <w:rFonts w:ascii="Times New Roman" w:eastAsia="Times New Roman" w:hAnsi="Times New Roman" w:cs="Times New Roman"/>
      <w:sz w:val="26"/>
      <w:szCs w:val="26"/>
    </w:rPr>
  </w:style>
  <w:style w:type="character" w:customStyle="1" w:styleId="date-display-single">
    <w:name w:val="date-display-single"/>
    <w:basedOn w:val="a1"/>
    <w:rsid w:val="009C41B8"/>
  </w:style>
  <w:style w:type="paragraph" w:styleId="af8">
    <w:name w:val="Normal (Web)"/>
    <w:aliases w:val="Обычный (Интернет),Обычный (веб)1,Обычный (веб)1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0"/>
    <w:link w:val="af9"/>
    <w:uiPriority w:val="99"/>
    <w:unhideWhenUsed/>
    <w:qFormat/>
    <w:rsid w:val="00F51E0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a">
    <w:name w:val="No Spacing"/>
    <w:link w:val="afb"/>
    <w:uiPriority w:val="1"/>
    <w:qFormat/>
    <w:rsid w:val="00F51E0E"/>
    <w:pPr>
      <w:spacing w:after="0" w:line="240" w:lineRule="auto"/>
    </w:pPr>
    <w:rPr>
      <w:rFonts w:ascii="Times New Roman" w:eastAsia="Times New Roman" w:hAnsi="Times New Roman" w:cs="Times New Roman"/>
      <w:color w:val="000000"/>
      <w:sz w:val="28"/>
      <w:szCs w:val="32"/>
      <w:lang w:val="en-US" w:eastAsia="ru-RU"/>
    </w:rPr>
  </w:style>
  <w:style w:type="character" w:customStyle="1" w:styleId="20">
    <w:name w:val="Заголовок 2 Знак"/>
    <w:basedOn w:val="a1"/>
    <w:link w:val="2"/>
    <w:uiPriority w:val="99"/>
    <w:rsid w:val="007467A0"/>
    <w:rPr>
      <w:rFonts w:ascii="Times New Roman" w:eastAsia="Times New Roman" w:hAnsi="Times New Roman" w:cs="Times New Roman"/>
      <w:b/>
      <w:bCs/>
      <w:iCs/>
      <w:spacing w:val="-1"/>
      <w:sz w:val="28"/>
      <w:szCs w:val="28"/>
    </w:rPr>
  </w:style>
  <w:style w:type="character" w:customStyle="1" w:styleId="50">
    <w:name w:val="Заголовок 5 Знак"/>
    <w:basedOn w:val="a1"/>
    <w:link w:val="5"/>
    <w:uiPriority w:val="9"/>
    <w:rsid w:val="007467A0"/>
    <w:rPr>
      <w:rFonts w:ascii="Times New Roman" w:eastAsia="Times New Roman" w:hAnsi="Times New Roman" w:cs="Times New Roman"/>
      <w:b/>
      <w:bCs/>
      <w:i/>
      <w:iCs/>
      <w:sz w:val="26"/>
      <w:szCs w:val="26"/>
    </w:rPr>
  </w:style>
  <w:style w:type="character" w:customStyle="1" w:styleId="afc">
    <w:name w:val="Основной текст_"/>
    <w:link w:val="26"/>
    <w:uiPriority w:val="99"/>
    <w:rsid w:val="007467A0"/>
    <w:rPr>
      <w:rFonts w:eastAsia="Times New Roman" w:cs="Times New Roman"/>
      <w:spacing w:val="-2"/>
      <w:sz w:val="25"/>
      <w:szCs w:val="25"/>
      <w:shd w:val="clear" w:color="auto" w:fill="FFFFFF"/>
    </w:rPr>
  </w:style>
  <w:style w:type="paragraph" w:customStyle="1" w:styleId="26">
    <w:name w:val="Основной текст2"/>
    <w:basedOn w:val="a0"/>
    <w:link w:val="afc"/>
    <w:rsid w:val="007467A0"/>
    <w:pPr>
      <w:widowControl w:val="0"/>
      <w:shd w:val="clear" w:color="auto" w:fill="FFFFFF"/>
      <w:spacing w:after="0" w:line="307" w:lineRule="exact"/>
      <w:ind w:hanging="340"/>
    </w:pPr>
    <w:rPr>
      <w:rFonts w:eastAsia="Times New Roman" w:cs="Times New Roman"/>
      <w:spacing w:val="-2"/>
      <w:sz w:val="25"/>
      <w:szCs w:val="25"/>
    </w:rPr>
  </w:style>
  <w:style w:type="character" w:customStyle="1" w:styleId="31">
    <w:name w:val="Основной текст (3)_"/>
    <w:link w:val="32"/>
    <w:rsid w:val="007467A0"/>
    <w:rPr>
      <w:rFonts w:eastAsia="Times New Roman" w:cs="Times New Roman"/>
      <w:b/>
      <w:bCs/>
      <w:spacing w:val="-6"/>
      <w:sz w:val="25"/>
      <w:szCs w:val="25"/>
      <w:shd w:val="clear" w:color="auto" w:fill="FFFFFF"/>
    </w:rPr>
  </w:style>
  <w:style w:type="paragraph" w:customStyle="1" w:styleId="32">
    <w:name w:val="Основной текст (3)"/>
    <w:basedOn w:val="a0"/>
    <w:link w:val="31"/>
    <w:rsid w:val="007467A0"/>
    <w:pPr>
      <w:widowControl w:val="0"/>
      <w:shd w:val="clear" w:color="auto" w:fill="FFFFFF"/>
      <w:spacing w:after="0" w:line="307" w:lineRule="exact"/>
    </w:pPr>
    <w:rPr>
      <w:rFonts w:eastAsia="Times New Roman" w:cs="Times New Roman"/>
      <w:b/>
      <w:bCs/>
      <w:spacing w:val="-6"/>
      <w:sz w:val="25"/>
      <w:szCs w:val="25"/>
    </w:rPr>
  </w:style>
  <w:style w:type="character" w:customStyle="1" w:styleId="0pt">
    <w:name w:val="Основной текст + Полужирный;Интервал 0 pt"/>
    <w:rsid w:val="007467A0"/>
    <w:rPr>
      <w:rFonts w:eastAsia="Times New Roman" w:cs="Times New Roman"/>
      <w:b/>
      <w:bCs/>
      <w:color w:val="000000"/>
      <w:spacing w:val="-6"/>
      <w:w w:val="100"/>
      <w:position w:val="0"/>
      <w:sz w:val="25"/>
      <w:szCs w:val="25"/>
      <w:u w:val="single"/>
      <w:shd w:val="clear" w:color="auto" w:fill="FFFFFF"/>
      <w:lang w:val="ru-RU"/>
    </w:rPr>
  </w:style>
  <w:style w:type="character" w:customStyle="1" w:styleId="17">
    <w:name w:val="Основной текст1"/>
    <w:rsid w:val="007467A0"/>
    <w:rPr>
      <w:rFonts w:eastAsia="Times New Roman" w:cs="Times New Roman"/>
      <w:color w:val="000000"/>
      <w:spacing w:val="-2"/>
      <w:w w:val="100"/>
      <w:position w:val="0"/>
      <w:sz w:val="25"/>
      <w:szCs w:val="25"/>
      <w:u w:val="single"/>
      <w:shd w:val="clear" w:color="auto" w:fill="FFFFFF"/>
      <w:lang w:val="ru-RU"/>
    </w:rPr>
  </w:style>
  <w:style w:type="character" w:customStyle="1" w:styleId="afd">
    <w:name w:val="Колонтитул_"/>
    <w:rsid w:val="007467A0"/>
    <w:rPr>
      <w:rFonts w:ascii="Times New Roman" w:eastAsia="Times New Roman" w:hAnsi="Times New Roman" w:cs="Times New Roman"/>
      <w:b/>
      <w:bCs/>
      <w:i w:val="0"/>
      <w:iCs w:val="0"/>
      <w:smallCaps w:val="0"/>
      <w:strike w:val="0"/>
      <w:spacing w:val="-1"/>
      <w:sz w:val="25"/>
      <w:szCs w:val="25"/>
      <w:u w:val="none"/>
    </w:rPr>
  </w:style>
  <w:style w:type="character" w:customStyle="1" w:styleId="afe">
    <w:name w:val="Колонтитул"/>
    <w:rsid w:val="007467A0"/>
    <w:rPr>
      <w:rFonts w:ascii="Times New Roman" w:eastAsia="Times New Roman" w:hAnsi="Times New Roman" w:cs="Times New Roman"/>
      <w:b/>
      <w:bCs/>
      <w:i w:val="0"/>
      <w:iCs w:val="0"/>
      <w:smallCaps w:val="0"/>
      <w:strike w:val="0"/>
      <w:color w:val="000000"/>
      <w:spacing w:val="-1"/>
      <w:w w:val="100"/>
      <w:position w:val="0"/>
      <w:sz w:val="25"/>
      <w:szCs w:val="25"/>
      <w:u w:val="none"/>
      <w:lang w:val="ru-RU"/>
    </w:rPr>
  </w:style>
  <w:style w:type="character" w:customStyle="1" w:styleId="13pt0pt">
    <w:name w:val="Колонтитул + 13 pt;Интервал 0 pt"/>
    <w:rsid w:val="007467A0"/>
    <w:rPr>
      <w:rFonts w:ascii="Times New Roman" w:eastAsia="Times New Roman" w:hAnsi="Times New Roman" w:cs="Times New Roman"/>
      <w:b/>
      <w:bCs/>
      <w:i w:val="0"/>
      <w:iCs w:val="0"/>
      <w:smallCaps w:val="0"/>
      <w:strike w:val="0"/>
      <w:color w:val="000000"/>
      <w:spacing w:val="-2"/>
      <w:w w:val="100"/>
      <w:position w:val="0"/>
      <w:sz w:val="26"/>
      <w:szCs w:val="26"/>
      <w:u w:val="none"/>
      <w:lang w:val="ru-RU"/>
    </w:rPr>
  </w:style>
  <w:style w:type="character" w:customStyle="1" w:styleId="13pt0pt0">
    <w:name w:val="Основной текст + 13 pt;Интервал 0 pt"/>
    <w:rsid w:val="007467A0"/>
    <w:rPr>
      <w:rFonts w:ascii="Times New Roman" w:eastAsia="Times New Roman" w:hAnsi="Times New Roman" w:cs="Times New Roman"/>
      <w:color w:val="000000"/>
      <w:spacing w:val="-3"/>
      <w:w w:val="100"/>
      <w:position w:val="0"/>
      <w:sz w:val="26"/>
      <w:szCs w:val="26"/>
      <w:shd w:val="clear" w:color="auto" w:fill="FFFFFF"/>
      <w:lang w:val="ru-RU"/>
    </w:rPr>
  </w:style>
  <w:style w:type="character" w:customStyle="1" w:styleId="41">
    <w:name w:val="Основной текст (4)_"/>
    <w:link w:val="42"/>
    <w:uiPriority w:val="99"/>
    <w:rsid w:val="007467A0"/>
    <w:rPr>
      <w:rFonts w:eastAsia="Times New Roman" w:cs="Times New Roman"/>
      <w:spacing w:val="3"/>
      <w:sz w:val="25"/>
      <w:szCs w:val="25"/>
      <w:shd w:val="clear" w:color="auto" w:fill="FFFFFF"/>
    </w:rPr>
  </w:style>
  <w:style w:type="paragraph" w:customStyle="1" w:styleId="42">
    <w:name w:val="Основной текст (4)"/>
    <w:basedOn w:val="a0"/>
    <w:link w:val="41"/>
    <w:rsid w:val="007467A0"/>
    <w:pPr>
      <w:widowControl w:val="0"/>
      <w:shd w:val="clear" w:color="auto" w:fill="FFFFFF"/>
      <w:spacing w:after="0" w:line="322" w:lineRule="exact"/>
      <w:jc w:val="both"/>
    </w:pPr>
    <w:rPr>
      <w:rFonts w:eastAsia="Times New Roman" w:cs="Times New Roman"/>
      <w:spacing w:val="3"/>
      <w:sz w:val="25"/>
      <w:szCs w:val="25"/>
    </w:rPr>
  </w:style>
  <w:style w:type="character" w:customStyle="1" w:styleId="40pt">
    <w:name w:val="Основной текст (4) + Интервал 0 pt"/>
    <w:rsid w:val="007467A0"/>
    <w:rPr>
      <w:rFonts w:eastAsia="Times New Roman" w:cs="Times New Roman"/>
      <w:color w:val="000000"/>
      <w:spacing w:val="-2"/>
      <w:w w:val="100"/>
      <w:position w:val="0"/>
      <w:sz w:val="25"/>
      <w:szCs w:val="25"/>
      <w:u w:val="single"/>
      <w:shd w:val="clear" w:color="auto" w:fill="FFFFFF"/>
      <w:lang w:val="ru-RU"/>
    </w:rPr>
  </w:style>
  <w:style w:type="character" w:customStyle="1" w:styleId="11pt0pt">
    <w:name w:val="Основной текст + 11 pt;Курсив;Интервал 0 pt"/>
    <w:rsid w:val="007467A0"/>
    <w:rPr>
      <w:rFonts w:ascii="Times New Roman" w:eastAsia="Times New Roman" w:hAnsi="Times New Roman" w:cs="Times New Roman"/>
      <w:i/>
      <w:iCs/>
      <w:color w:val="000000"/>
      <w:spacing w:val="1"/>
      <w:w w:val="100"/>
      <w:position w:val="0"/>
      <w:sz w:val="22"/>
      <w:szCs w:val="22"/>
      <w:shd w:val="clear" w:color="auto" w:fill="FFFFFF"/>
      <w:lang w:val="ru-RU"/>
    </w:rPr>
  </w:style>
  <w:style w:type="character" w:customStyle="1" w:styleId="10pt0pt">
    <w:name w:val="Основной текст + 10 pt;Интервал 0 pt"/>
    <w:rsid w:val="007467A0"/>
    <w:rPr>
      <w:rFonts w:ascii="Times New Roman" w:eastAsia="Times New Roman" w:hAnsi="Times New Roman" w:cs="Times New Roman"/>
      <w:color w:val="000000"/>
      <w:spacing w:val="5"/>
      <w:w w:val="100"/>
      <w:position w:val="0"/>
      <w:sz w:val="20"/>
      <w:szCs w:val="20"/>
      <w:shd w:val="clear" w:color="auto" w:fill="FFFFFF"/>
      <w:lang w:val="ru-RU"/>
    </w:rPr>
  </w:style>
  <w:style w:type="character" w:customStyle="1" w:styleId="85pt0pt">
    <w:name w:val="Основной текст + 8;5 pt;Интервал 0 pt"/>
    <w:rsid w:val="007467A0"/>
    <w:rPr>
      <w:rFonts w:ascii="Times New Roman" w:eastAsia="Times New Roman" w:hAnsi="Times New Roman" w:cs="Times New Roman"/>
      <w:color w:val="000000"/>
      <w:spacing w:val="0"/>
      <w:w w:val="100"/>
      <w:position w:val="0"/>
      <w:sz w:val="17"/>
      <w:szCs w:val="17"/>
      <w:shd w:val="clear" w:color="auto" w:fill="FFFFFF"/>
    </w:rPr>
  </w:style>
  <w:style w:type="character" w:customStyle="1" w:styleId="ArialNarrow75pt0pt">
    <w:name w:val="Основной текст + Arial Narrow;7;5 pt;Курсив;Интервал 0 pt"/>
    <w:rsid w:val="007467A0"/>
    <w:rPr>
      <w:rFonts w:ascii="Arial Narrow" w:eastAsia="Arial Narrow" w:hAnsi="Arial Narrow" w:cs="Arial Narrow"/>
      <w:i/>
      <w:iCs/>
      <w:color w:val="000000"/>
      <w:spacing w:val="0"/>
      <w:w w:val="100"/>
      <w:position w:val="0"/>
      <w:sz w:val="15"/>
      <w:szCs w:val="15"/>
      <w:shd w:val="clear" w:color="auto" w:fill="FFFFFF"/>
    </w:rPr>
  </w:style>
  <w:style w:type="character" w:customStyle="1" w:styleId="235pt0pt">
    <w:name w:val="Основной текст + 23;5 pt;Интервал 0 pt"/>
    <w:rsid w:val="007467A0"/>
    <w:rPr>
      <w:rFonts w:ascii="Times New Roman" w:eastAsia="Times New Roman" w:hAnsi="Times New Roman" w:cs="Times New Roman"/>
      <w:color w:val="000000"/>
      <w:spacing w:val="0"/>
      <w:w w:val="100"/>
      <w:position w:val="0"/>
      <w:sz w:val="47"/>
      <w:szCs w:val="47"/>
      <w:shd w:val="clear" w:color="auto" w:fill="FFFFFF"/>
      <w:lang w:val="ru-RU"/>
    </w:rPr>
  </w:style>
  <w:style w:type="character" w:customStyle="1" w:styleId="65pt0pt">
    <w:name w:val="Основной текст + 6;5 pt;Интервал 0 pt"/>
    <w:rsid w:val="007467A0"/>
    <w:rPr>
      <w:rFonts w:ascii="Times New Roman" w:eastAsia="Times New Roman" w:hAnsi="Times New Roman" w:cs="Times New Roman"/>
      <w:color w:val="000000"/>
      <w:spacing w:val="1"/>
      <w:w w:val="100"/>
      <w:position w:val="0"/>
      <w:sz w:val="13"/>
      <w:szCs w:val="13"/>
      <w:shd w:val="clear" w:color="auto" w:fill="FFFFFF"/>
      <w:lang w:val="ru-RU"/>
    </w:rPr>
  </w:style>
  <w:style w:type="character" w:customStyle="1" w:styleId="65pt0pt0">
    <w:name w:val="Основной текст + 6;5 pt;Полужирный;Интервал 0 pt"/>
    <w:rsid w:val="007467A0"/>
    <w:rPr>
      <w:rFonts w:ascii="Times New Roman" w:eastAsia="Times New Roman" w:hAnsi="Times New Roman" w:cs="Times New Roman"/>
      <w:b/>
      <w:bCs/>
      <w:color w:val="000000"/>
      <w:spacing w:val="2"/>
      <w:w w:val="100"/>
      <w:position w:val="0"/>
      <w:sz w:val="13"/>
      <w:szCs w:val="13"/>
      <w:shd w:val="clear" w:color="auto" w:fill="FFFFFF"/>
      <w:lang w:val="ru-RU"/>
    </w:rPr>
  </w:style>
  <w:style w:type="character" w:customStyle="1" w:styleId="65pt0pt1">
    <w:name w:val="Основной текст + 6;5 pt;Малые прописные;Интервал 0 pt"/>
    <w:rsid w:val="007467A0"/>
    <w:rPr>
      <w:rFonts w:ascii="Times New Roman" w:eastAsia="Times New Roman" w:hAnsi="Times New Roman" w:cs="Times New Roman"/>
      <w:smallCaps/>
      <w:color w:val="000000"/>
      <w:spacing w:val="1"/>
      <w:w w:val="100"/>
      <w:position w:val="0"/>
      <w:sz w:val="13"/>
      <w:szCs w:val="13"/>
      <w:shd w:val="clear" w:color="auto" w:fill="FFFFFF"/>
      <w:lang w:val="ru-RU"/>
    </w:rPr>
  </w:style>
  <w:style w:type="character" w:customStyle="1" w:styleId="55pt0pt">
    <w:name w:val="Основной текст + 5;5 pt;Интервал 0 pt"/>
    <w:rsid w:val="007467A0"/>
    <w:rPr>
      <w:rFonts w:ascii="Times New Roman" w:eastAsia="Times New Roman" w:hAnsi="Times New Roman" w:cs="Times New Roman"/>
      <w:color w:val="000000"/>
      <w:spacing w:val="-3"/>
      <w:w w:val="100"/>
      <w:position w:val="0"/>
      <w:sz w:val="11"/>
      <w:szCs w:val="11"/>
      <w:shd w:val="clear" w:color="auto" w:fill="FFFFFF"/>
      <w:lang w:val="ru-RU"/>
    </w:rPr>
  </w:style>
  <w:style w:type="character" w:customStyle="1" w:styleId="75pt">
    <w:name w:val="Основной текст + 7;5 pt"/>
    <w:rsid w:val="007467A0"/>
    <w:rPr>
      <w:rFonts w:ascii="Times New Roman" w:eastAsia="Times New Roman" w:hAnsi="Times New Roman" w:cs="Times New Roman"/>
      <w:color w:val="000000"/>
      <w:spacing w:val="-2"/>
      <w:w w:val="100"/>
      <w:position w:val="0"/>
      <w:sz w:val="15"/>
      <w:szCs w:val="15"/>
      <w:shd w:val="clear" w:color="auto" w:fill="FFFFFF"/>
      <w:lang w:val="ru-RU"/>
    </w:rPr>
  </w:style>
  <w:style w:type="character" w:customStyle="1" w:styleId="ArialNarrow45pt0pt">
    <w:name w:val="Основной текст + Arial Narrow;4;5 pt;Курсив;Интервал 0 pt"/>
    <w:rsid w:val="007467A0"/>
    <w:rPr>
      <w:rFonts w:ascii="Arial Narrow" w:eastAsia="Arial Narrow" w:hAnsi="Arial Narrow" w:cs="Arial Narrow"/>
      <w:i/>
      <w:iCs/>
      <w:color w:val="000000"/>
      <w:spacing w:val="-5"/>
      <w:w w:val="100"/>
      <w:position w:val="0"/>
      <w:sz w:val="9"/>
      <w:szCs w:val="9"/>
      <w:shd w:val="clear" w:color="auto" w:fill="FFFFFF"/>
      <w:lang w:val="ru-RU"/>
    </w:rPr>
  </w:style>
  <w:style w:type="character" w:customStyle="1" w:styleId="4pt0pt">
    <w:name w:val="Основной текст + 4 pt;Курсив;Интервал 0 pt"/>
    <w:rsid w:val="007467A0"/>
    <w:rPr>
      <w:rFonts w:ascii="Times New Roman" w:eastAsia="Times New Roman" w:hAnsi="Times New Roman" w:cs="Times New Roman"/>
      <w:i/>
      <w:iCs/>
      <w:color w:val="000000"/>
      <w:spacing w:val="0"/>
      <w:w w:val="100"/>
      <w:position w:val="0"/>
      <w:sz w:val="8"/>
      <w:szCs w:val="8"/>
      <w:shd w:val="clear" w:color="auto" w:fill="FFFFFF"/>
    </w:rPr>
  </w:style>
  <w:style w:type="character" w:customStyle="1" w:styleId="Candara7pt0pt70">
    <w:name w:val="Основной текст + Candara;7 pt;Интервал 0 pt;Масштаб 70%"/>
    <w:rsid w:val="007467A0"/>
    <w:rPr>
      <w:rFonts w:ascii="Candara" w:eastAsia="Candara" w:hAnsi="Candara" w:cs="Candara"/>
      <w:color w:val="000000"/>
      <w:spacing w:val="8"/>
      <w:w w:val="70"/>
      <w:position w:val="0"/>
      <w:sz w:val="14"/>
      <w:szCs w:val="14"/>
      <w:shd w:val="clear" w:color="auto" w:fill="FFFFFF"/>
      <w:lang w:val="en-US"/>
    </w:rPr>
  </w:style>
  <w:style w:type="character" w:customStyle="1" w:styleId="6pt">
    <w:name w:val="Основной текст + 6 pt"/>
    <w:rsid w:val="007467A0"/>
    <w:rPr>
      <w:rFonts w:ascii="Times New Roman" w:eastAsia="Times New Roman" w:hAnsi="Times New Roman" w:cs="Times New Roman"/>
      <w:color w:val="000000"/>
      <w:spacing w:val="-2"/>
      <w:w w:val="100"/>
      <w:position w:val="0"/>
      <w:sz w:val="12"/>
      <w:szCs w:val="12"/>
      <w:shd w:val="clear" w:color="auto" w:fill="FFFFFF"/>
      <w:lang w:val="ru-RU"/>
    </w:rPr>
  </w:style>
  <w:style w:type="character" w:customStyle="1" w:styleId="95pt0pt">
    <w:name w:val="Основной текст + 9;5 pt;Курсив;Интервал 0 pt"/>
    <w:rsid w:val="007467A0"/>
    <w:rPr>
      <w:rFonts w:ascii="Times New Roman" w:eastAsia="Times New Roman" w:hAnsi="Times New Roman" w:cs="Times New Roman"/>
      <w:i/>
      <w:iCs/>
      <w:color w:val="000000"/>
      <w:spacing w:val="0"/>
      <w:w w:val="100"/>
      <w:position w:val="0"/>
      <w:sz w:val="19"/>
      <w:szCs w:val="19"/>
      <w:shd w:val="clear" w:color="auto" w:fill="FFFFFF"/>
    </w:rPr>
  </w:style>
  <w:style w:type="character" w:customStyle="1" w:styleId="Tahoma95pt0pt">
    <w:name w:val="Основной текст + Tahoma;9;5 pt;Интервал 0 pt"/>
    <w:rsid w:val="007467A0"/>
    <w:rPr>
      <w:rFonts w:ascii="Tahoma" w:eastAsia="Tahoma" w:hAnsi="Tahoma" w:cs="Tahoma"/>
      <w:color w:val="000000"/>
      <w:spacing w:val="-11"/>
      <w:w w:val="100"/>
      <w:position w:val="0"/>
      <w:sz w:val="19"/>
      <w:szCs w:val="19"/>
      <w:shd w:val="clear" w:color="auto" w:fill="FFFFFF"/>
      <w:lang w:val="ru-RU"/>
    </w:rPr>
  </w:style>
  <w:style w:type="character" w:customStyle="1" w:styleId="Tahoma105pt0pt">
    <w:name w:val="Основной текст + Tahoma;10;5 pt;Курсив;Интервал 0 pt"/>
    <w:rsid w:val="007467A0"/>
    <w:rPr>
      <w:rFonts w:ascii="Tahoma" w:eastAsia="Tahoma" w:hAnsi="Tahoma" w:cs="Tahoma"/>
      <w:i/>
      <w:iCs/>
      <w:color w:val="000000"/>
      <w:spacing w:val="0"/>
      <w:w w:val="100"/>
      <w:position w:val="0"/>
      <w:sz w:val="21"/>
      <w:szCs w:val="21"/>
      <w:shd w:val="clear" w:color="auto" w:fill="FFFFFF"/>
    </w:rPr>
  </w:style>
  <w:style w:type="character" w:customStyle="1" w:styleId="4pt0pt0">
    <w:name w:val="Основной текст + 4 pt;Интервал 0 pt"/>
    <w:rsid w:val="007467A0"/>
    <w:rPr>
      <w:rFonts w:ascii="Times New Roman" w:eastAsia="Times New Roman" w:hAnsi="Times New Roman" w:cs="Times New Roman"/>
      <w:color w:val="000000"/>
      <w:spacing w:val="-11"/>
      <w:w w:val="100"/>
      <w:position w:val="0"/>
      <w:sz w:val="8"/>
      <w:szCs w:val="8"/>
      <w:shd w:val="clear" w:color="auto" w:fill="FFFFFF"/>
      <w:lang w:val="en-US"/>
    </w:rPr>
  </w:style>
  <w:style w:type="character" w:customStyle="1" w:styleId="Tahoma4pt0pt">
    <w:name w:val="Основной текст + Tahoma;4 pt;Интервал 0 pt"/>
    <w:rsid w:val="007467A0"/>
    <w:rPr>
      <w:rFonts w:ascii="Tahoma" w:eastAsia="Tahoma" w:hAnsi="Tahoma" w:cs="Tahoma"/>
      <w:color w:val="000000"/>
      <w:spacing w:val="0"/>
      <w:w w:val="100"/>
      <w:position w:val="0"/>
      <w:sz w:val="8"/>
      <w:szCs w:val="8"/>
      <w:shd w:val="clear" w:color="auto" w:fill="FFFFFF"/>
      <w:lang w:val="en-US"/>
    </w:rPr>
  </w:style>
  <w:style w:type="paragraph" w:customStyle="1" w:styleId="220">
    <w:name w:val="Основной текст 22"/>
    <w:basedOn w:val="a0"/>
    <w:rsid w:val="007467A0"/>
    <w:pPr>
      <w:suppressAutoHyphens/>
      <w:spacing w:after="120" w:line="480" w:lineRule="auto"/>
    </w:pPr>
    <w:rPr>
      <w:rFonts w:ascii="Arial" w:eastAsia="Times New Roman" w:hAnsi="Arial" w:cs="Wingdings"/>
      <w:sz w:val="24"/>
      <w:szCs w:val="28"/>
      <w:lang w:eastAsia="ar-SA"/>
    </w:rPr>
  </w:style>
  <w:style w:type="character" w:customStyle="1" w:styleId="aff">
    <w:name w:val="Основной текст + Полужирный"/>
    <w:aliases w:val="Интервал 0 pt"/>
    <w:rsid w:val="007467A0"/>
    <w:rPr>
      <w:rFonts w:ascii="Times New Roman" w:eastAsia="Times New Roman" w:hAnsi="Times New Roman" w:cs="Times New Roman" w:hint="default"/>
      <w:b/>
      <w:bCs/>
      <w:color w:val="000000"/>
      <w:spacing w:val="-6"/>
      <w:w w:val="100"/>
      <w:position w:val="0"/>
      <w:sz w:val="25"/>
      <w:szCs w:val="25"/>
      <w:u w:val="single"/>
      <w:shd w:val="clear" w:color="auto" w:fill="FFFFFF"/>
      <w:lang w:val="ru-RU"/>
    </w:rPr>
  </w:style>
  <w:style w:type="paragraph" w:customStyle="1" w:styleId="western">
    <w:name w:val="western"/>
    <w:basedOn w:val="a0"/>
    <w:rsid w:val="007467A0"/>
    <w:pPr>
      <w:spacing w:before="100" w:beforeAutospacing="1" w:after="115" w:line="240" w:lineRule="auto"/>
    </w:pPr>
    <w:rPr>
      <w:rFonts w:ascii="Times New Roman" w:eastAsia="Times New Roman" w:hAnsi="Times New Roman" w:cs="Times New Roman"/>
      <w:color w:val="000000"/>
      <w:sz w:val="24"/>
      <w:szCs w:val="24"/>
      <w:lang w:eastAsia="ru-RU"/>
    </w:rPr>
  </w:style>
  <w:style w:type="character" w:customStyle="1" w:styleId="27">
    <w:name w:val="Основной текст (2)_"/>
    <w:uiPriority w:val="99"/>
    <w:locked/>
    <w:rsid w:val="007467A0"/>
    <w:rPr>
      <w:rFonts w:eastAsia="Times New Roman"/>
      <w:spacing w:val="-1"/>
      <w:sz w:val="23"/>
      <w:szCs w:val="23"/>
      <w:shd w:val="clear" w:color="auto" w:fill="FFFFFF"/>
    </w:rPr>
  </w:style>
  <w:style w:type="character" w:customStyle="1" w:styleId="aff0">
    <w:name w:val="Гипертекстовая ссылка"/>
    <w:uiPriority w:val="99"/>
    <w:rsid w:val="007467A0"/>
    <w:rPr>
      <w:b/>
      <w:bCs/>
      <w:color w:val="008000"/>
    </w:rPr>
  </w:style>
  <w:style w:type="character" w:styleId="aff1">
    <w:name w:val="Strong"/>
    <w:uiPriority w:val="22"/>
    <w:qFormat/>
    <w:rsid w:val="007467A0"/>
    <w:rPr>
      <w:b/>
      <w:bCs/>
    </w:rPr>
  </w:style>
  <w:style w:type="paragraph" w:customStyle="1" w:styleId="28">
    <w:name w:val="Знак2"/>
    <w:basedOn w:val="a0"/>
    <w:uiPriority w:val="99"/>
    <w:rsid w:val="007467A0"/>
    <w:pPr>
      <w:tabs>
        <w:tab w:val="left" w:pos="708"/>
      </w:tabs>
      <w:spacing w:after="160" w:line="240" w:lineRule="exact"/>
    </w:pPr>
    <w:rPr>
      <w:rFonts w:ascii="Verdana" w:eastAsia="Times New Roman" w:hAnsi="Verdana" w:cs="Verdana"/>
      <w:sz w:val="20"/>
      <w:szCs w:val="20"/>
      <w:lang w:val="en-US"/>
    </w:rPr>
  </w:style>
  <w:style w:type="paragraph" w:styleId="aff2">
    <w:name w:val="Title"/>
    <w:basedOn w:val="a0"/>
    <w:link w:val="aff3"/>
    <w:qFormat/>
    <w:rsid w:val="007467A0"/>
    <w:pPr>
      <w:spacing w:after="0" w:line="240" w:lineRule="auto"/>
      <w:jc w:val="center"/>
    </w:pPr>
    <w:rPr>
      <w:rFonts w:ascii="Times New Roman" w:eastAsia="Times New Roman" w:hAnsi="Times New Roman" w:cs="Times New Roman"/>
      <w:sz w:val="24"/>
      <w:szCs w:val="20"/>
    </w:rPr>
  </w:style>
  <w:style w:type="character" w:customStyle="1" w:styleId="aff3">
    <w:name w:val="Название Знак"/>
    <w:basedOn w:val="a1"/>
    <w:link w:val="aff2"/>
    <w:rsid w:val="007467A0"/>
    <w:rPr>
      <w:rFonts w:ascii="Times New Roman" w:eastAsia="Times New Roman" w:hAnsi="Times New Roman" w:cs="Times New Roman"/>
      <w:sz w:val="24"/>
      <w:szCs w:val="20"/>
    </w:rPr>
  </w:style>
  <w:style w:type="paragraph" w:styleId="aff4">
    <w:name w:val="Plain Text"/>
    <w:basedOn w:val="a0"/>
    <w:link w:val="aff5"/>
    <w:rsid w:val="007467A0"/>
    <w:pPr>
      <w:spacing w:after="0" w:line="240" w:lineRule="auto"/>
    </w:pPr>
    <w:rPr>
      <w:rFonts w:ascii="Courier New" w:eastAsia="Times New Roman" w:hAnsi="Courier New" w:cs="Times New Roman"/>
      <w:sz w:val="20"/>
      <w:szCs w:val="20"/>
    </w:rPr>
  </w:style>
  <w:style w:type="character" w:customStyle="1" w:styleId="aff5">
    <w:name w:val="Текст Знак"/>
    <w:basedOn w:val="a1"/>
    <w:link w:val="aff4"/>
    <w:rsid w:val="007467A0"/>
    <w:rPr>
      <w:rFonts w:ascii="Courier New" w:eastAsia="Times New Roman" w:hAnsi="Courier New" w:cs="Times New Roman"/>
      <w:sz w:val="20"/>
      <w:szCs w:val="20"/>
    </w:rPr>
  </w:style>
  <w:style w:type="paragraph" w:customStyle="1" w:styleId="aff6">
    <w:name w:val="Нормальный (таблица)"/>
    <w:basedOn w:val="a0"/>
    <w:next w:val="a0"/>
    <w:uiPriority w:val="99"/>
    <w:qFormat/>
    <w:rsid w:val="007467A0"/>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character" w:styleId="aff7">
    <w:name w:val="page number"/>
    <w:basedOn w:val="a1"/>
    <w:rsid w:val="007467A0"/>
  </w:style>
  <w:style w:type="paragraph" w:styleId="18">
    <w:name w:val="toc 1"/>
    <w:basedOn w:val="a0"/>
    <w:next w:val="a0"/>
    <w:autoRedefine/>
    <w:uiPriority w:val="39"/>
    <w:rsid w:val="007467A0"/>
    <w:pPr>
      <w:spacing w:after="0" w:line="240" w:lineRule="auto"/>
    </w:pPr>
    <w:rPr>
      <w:rFonts w:ascii="Times New Roman" w:eastAsia="Times New Roman" w:hAnsi="Times New Roman" w:cs="Times New Roman"/>
      <w:sz w:val="24"/>
      <w:szCs w:val="24"/>
      <w:lang w:eastAsia="ru-RU"/>
    </w:rPr>
  </w:style>
  <w:style w:type="paragraph" w:styleId="29">
    <w:name w:val="toc 2"/>
    <w:basedOn w:val="a0"/>
    <w:next w:val="a0"/>
    <w:autoRedefine/>
    <w:uiPriority w:val="39"/>
    <w:rsid w:val="007467A0"/>
    <w:pPr>
      <w:tabs>
        <w:tab w:val="left" w:pos="880"/>
        <w:tab w:val="right" w:leader="dot" w:pos="9344"/>
      </w:tabs>
      <w:spacing w:after="0" w:line="240" w:lineRule="auto"/>
      <w:ind w:left="240"/>
      <w:jc w:val="both"/>
    </w:pPr>
    <w:rPr>
      <w:rFonts w:ascii="Times New Roman" w:eastAsia="Times New Roman" w:hAnsi="Times New Roman" w:cs="Times New Roman"/>
      <w:sz w:val="24"/>
      <w:szCs w:val="24"/>
      <w:lang w:eastAsia="ru-RU"/>
    </w:rPr>
  </w:style>
  <w:style w:type="character" w:styleId="aff8">
    <w:name w:val="Emphasis"/>
    <w:qFormat/>
    <w:rsid w:val="007467A0"/>
    <w:rPr>
      <w:rFonts w:ascii="Arial" w:hAnsi="Arial" w:cs="Arial" w:hint="default"/>
      <w:b/>
      <w:bCs/>
      <w:i/>
      <w:iCs/>
      <w:color w:val="00005C"/>
      <w:sz w:val="13"/>
      <w:szCs w:val="13"/>
    </w:rPr>
  </w:style>
  <w:style w:type="paragraph" w:customStyle="1" w:styleId="aff9">
    <w:name w:val="Знак"/>
    <w:basedOn w:val="a0"/>
    <w:rsid w:val="007467A0"/>
    <w:pPr>
      <w:spacing w:after="160" w:line="240" w:lineRule="exact"/>
    </w:pPr>
    <w:rPr>
      <w:rFonts w:ascii="Verdana" w:eastAsia="Times New Roman" w:hAnsi="Verdana" w:cs="Verdana"/>
      <w:sz w:val="20"/>
      <w:szCs w:val="20"/>
      <w:lang w:val="en-US"/>
    </w:rPr>
  </w:style>
  <w:style w:type="paragraph" w:styleId="a">
    <w:name w:val="Subtitle"/>
    <w:basedOn w:val="a0"/>
    <w:next w:val="a0"/>
    <w:link w:val="affa"/>
    <w:uiPriority w:val="11"/>
    <w:qFormat/>
    <w:rsid w:val="007467A0"/>
    <w:pPr>
      <w:numPr>
        <w:ilvl w:val="2"/>
        <w:numId w:val="2"/>
      </w:numPr>
      <w:spacing w:after="60" w:line="240" w:lineRule="auto"/>
      <w:ind w:left="0" w:firstLine="993"/>
      <w:outlineLvl w:val="1"/>
    </w:pPr>
    <w:rPr>
      <w:rFonts w:ascii="Cambria" w:eastAsia="Times New Roman" w:hAnsi="Cambria" w:cs="Times New Roman"/>
      <w:b/>
      <w:sz w:val="28"/>
      <w:szCs w:val="28"/>
    </w:rPr>
  </w:style>
  <w:style w:type="character" w:customStyle="1" w:styleId="affa">
    <w:name w:val="Подзаголовок Знак"/>
    <w:basedOn w:val="a1"/>
    <w:link w:val="a"/>
    <w:uiPriority w:val="11"/>
    <w:rsid w:val="007467A0"/>
    <w:rPr>
      <w:rFonts w:ascii="Cambria" w:eastAsia="Times New Roman" w:hAnsi="Cambria" w:cs="Times New Roman"/>
      <w:b/>
      <w:sz w:val="28"/>
      <w:szCs w:val="28"/>
    </w:rPr>
  </w:style>
  <w:style w:type="paragraph" w:customStyle="1" w:styleId="210">
    <w:name w:val="Список 21"/>
    <w:basedOn w:val="a0"/>
    <w:rsid w:val="007467A0"/>
    <w:pPr>
      <w:suppressAutoHyphens/>
      <w:spacing w:after="0" w:line="240" w:lineRule="auto"/>
      <w:ind w:left="566" w:hanging="283"/>
    </w:pPr>
    <w:rPr>
      <w:rFonts w:ascii="Arial" w:eastAsia="Times New Roman" w:hAnsi="Arial" w:cs="Arial"/>
      <w:sz w:val="24"/>
      <w:szCs w:val="28"/>
      <w:lang w:eastAsia="ar-SA"/>
    </w:rPr>
  </w:style>
  <w:style w:type="character" w:customStyle="1" w:styleId="FontStyle13">
    <w:name w:val="Font Style13"/>
    <w:rsid w:val="007467A0"/>
    <w:rPr>
      <w:rFonts w:ascii="Times New Roman" w:hAnsi="Times New Roman" w:cs="Times New Roman"/>
      <w:sz w:val="26"/>
      <w:szCs w:val="26"/>
    </w:rPr>
  </w:style>
  <w:style w:type="paragraph" w:customStyle="1" w:styleId="19">
    <w:name w:val="Обычный1"/>
    <w:uiPriority w:val="99"/>
    <w:rsid w:val="007467A0"/>
    <w:pPr>
      <w:widowControl w:val="0"/>
      <w:spacing w:after="0" w:line="240" w:lineRule="auto"/>
    </w:pPr>
    <w:rPr>
      <w:rFonts w:ascii="Arial" w:eastAsia="Times New Roman" w:hAnsi="Arial" w:cs="Times New Roman"/>
      <w:snapToGrid w:val="0"/>
      <w:sz w:val="20"/>
      <w:szCs w:val="20"/>
      <w:lang w:eastAsia="ru-RU"/>
    </w:rPr>
  </w:style>
  <w:style w:type="paragraph" w:styleId="33">
    <w:name w:val="Body Text 3"/>
    <w:basedOn w:val="a0"/>
    <w:link w:val="34"/>
    <w:rsid w:val="007467A0"/>
    <w:pPr>
      <w:spacing w:after="120" w:line="240" w:lineRule="auto"/>
    </w:pPr>
    <w:rPr>
      <w:rFonts w:ascii="Times New Roman" w:eastAsia="Times New Roman" w:hAnsi="Times New Roman" w:cs="Times New Roman"/>
      <w:sz w:val="16"/>
      <w:szCs w:val="16"/>
    </w:rPr>
  </w:style>
  <w:style w:type="character" w:customStyle="1" w:styleId="34">
    <w:name w:val="Основной текст 3 Знак"/>
    <w:basedOn w:val="a1"/>
    <w:link w:val="33"/>
    <w:rsid w:val="007467A0"/>
    <w:rPr>
      <w:rFonts w:ascii="Times New Roman" w:eastAsia="Times New Roman" w:hAnsi="Times New Roman" w:cs="Times New Roman"/>
      <w:sz w:val="16"/>
      <w:szCs w:val="16"/>
    </w:rPr>
  </w:style>
  <w:style w:type="paragraph" w:customStyle="1" w:styleId="toleft">
    <w:name w:val="toleft"/>
    <w:basedOn w:val="a0"/>
    <w:rsid w:val="007467A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a">
    <w:name w:val="Body Text 2"/>
    <w:basedOn w:val="a0"/>
    <w:link w:val="2b"/>
    <w:rsid w:val="007467A0"/>
    <w:pPr>
      <w:spacing w:after="120" w:line="480" w:lineRule="auto"/>
    </w:pPr>
    <w:rPr>
      <w:rFonts w:ascii="Times New Roman" w:eastAsia="Times New Roman" w:hAnsi="Times New Roman" w:cs="Times New Roman"/>
      <w:sz w:val="24"/>
      <w:szCs w:val="24"/>
    </w:rPr>
  </w:style>
  <w:style w:type="character" w:customStyle="1" w:styleId="2b">
    <w:name w:val="Основной текст 2 Знак"/>
    <w:basedOn w:val="a1"/>
    <w:link w:val="2a"/>
    <w:rsid w:val="007467A0"/>
    <w:rPr>
      <w:rFonts w:ascii="Times New Roman" w:eastAsia="Times New Roman" w:hAnsi="Times New Roman" w:cs="Times New Roman"/>
      <w:sz w:val="24"/>
      <w:szCs w:val="24"/>
    </w:rPr>
  </w:style>
  <w:style w:type="paragraph" w:customStyle="1" w:styleId="Default">
    <w:name w:val="Default"/>
    <w:qFormat/>
    <w:rsid w:val="007467A0"/>
    <w:pPr>
      <w:autoSpaceDE w:val="0"/>
      <w:autoSpaceDN w:val="0"/>
      <w:adjustRightInd w:val="0"/>
      <w:spacing w:after="0" w:line="240" w:lineRule="auto"/>
    </w:pPr>
    <w:rPr>
      <w:rFonts w:ascii="Calibri" w:eastAsia="Times New Roman" w:hAnsi="Calibri" w:cs="Calibri"/>
      <w:color w:val="000000"/>
      <w:sz w:val="24"/>
      <w:szCs w:val="24"/>
      <w:lang w:eastAsia="ru-RU"/>
    </w:rPr>
  </w:style>
  <w:style w:type="character" w:customStyle="1" w:styleId="af9">
    <w:name w:val="Обычный (веб) Знак"/>
    <w:aliases w:val="Обычный (Интернет) Знак1,Обычный (веб)1 Знак,Обычный (веб)11 Знак,Обычный (веб) Знак1 Знак1,Обычный (веб) Знак Знак Знак2,Обычный (веб) Знак Знак Знак Знак1,Обычный (веб) Знак Знак Знак Знак Знак Знак1"/>
    <w:link w:val="af8"/>
    <w:locked/>
    <w:rsid w:val="007467A0"/>
    <w:rPr>
      <w:rFonts w:ascii="Times New Roman" w:eastAsia="Times New Roman" w:hAnsi="Times New Roman" w:cs="Times New Roman"/>
      <w:sz w:val="24"/>
      <w:szCs w:val="24"/>
      <w:lang w:eastAsia="ru-RU"/>
    </w:rPr>
  </w:style>
  <w:style w:type="character" w:customStyle="1" w:styleId="afb">
    <w:name w:val="Без интервала Знак"/>
    <w:link w:val="afa"/>
    <w:uiPriority w:val="1"/>
    <w:locked/>
    <w:rsid w:val="007467A0"/>
    <w:rPr>
      <w:rFonts w:ascii="Times New Roman" w:eastAsia="Times New Roman" w:hAnsi="Times New Roman" w:cs="Times New Roman"/>
      <w:color w:val="000000"/>
      <w:sz w:val="28"/>
      <w:szCs w:val="32"/>
      <w:lang w:val="en-US" w:eastAsia="ru-RU"/>
    </w:rPr>
  </w:style>
  <w:style w:type="paragraph" w:customStyle="1" w:styleId="ConsPlusNormal">
    <w:name w:val="ConsPlusNormal"/>
    <w:qFormat/>
    <w:rsid w:val="007467A0"/>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211pt">
    <w:name w:val="Основной текст (2) + 11 pt"/>
    <w:rsid w:val="007467A0"/>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FontStyle28">
    <w:name w:val="Font Style28"/>
    <w:uiPriority w:val="99"/>
    <w:rsid w:val="007467A0"/>
    <w:rPr>
      <w:rFonts w:ascii="Times New Roman" w:hAnsi="Times New Roman"/>
      <w:sz w:val="24"/>
    </w:rPr>
  </w:style>
  <w:style w:type="character" w:customStyle="1" w:styleId="43">
    <w:name w:val="Заголовок №4_"/>
    <w:link w:val="44"/>
    <w:rsid w:val="006B3CA9"/>
    <w:rPr>
      <w:rFonts w:ascii="Times New Roman" w:eastAsia="Times New Roman" w:hAnsi="Times New Roman" w:cs="Times New Roman"/>
      <w:b/>
      <w:bCs/>
      <w:shd w:val="clear" w:color="auto" w:fill="FFFFFF"/>
    </w:rPr>
  </w:style>
  <w:style w:type="character" w:customStyle="1" w:styleId="312pt">
    <w:name w:val="Основной текст (3) + 12 pt;Не полужирный"/>
    <w:rsid w:val="006B3CA9"/>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paragraph" w:customStyle="1" w:styleId="44">
    <w:name w:val="Заголовок №4"/>
    <w:basedOn w:val="a0"/>
    <w:link w:val="43"/>
    <w:rsid w:val="006B3CA9"/>
    <w:pPr>
      <w:widowControl w:val="0"/>
      <w:shd w:val="clear" w:color="auto" w:fill="FFFFFF"/>
      <w:spacing w:after="780" w:line="0" w:lineRule="atLeast"/>
      <w:jc w:val="center"/>
      <w:outlineLvl w:val="3"/>
    </w:pPr>
    <w:rPr>
      <w:rFonts w:ascii="Times New Roman" w:eastAsia="Times New Roman" w:hAnsi="Times New Roman" w:cs="Times New Roman"/>
      <w:b/>
      <w:bCs/>
    </w:rPr>
  </w:style>
  <w:style w:type="character" w:customStyle="1" w:styleId="affb">
    <w:name w:val="Сноска_"/>
    <w:link w:val="affc"/>
    <w:rsid w:val="00A97077"/>
    <w:rPr>
      <w:rFonts w:ascii="Times New Roman" w:eastAsia="Times New Roman" w:hAnsi="Times New Roman" w:cs="Times New Roman"/>
      <w:b/>
      <w:bCs/>
      <w:sz w:val="18"/>
      <w:szCs w:val="18"/>
      <w:shd w:val="clear" w:color="auto" w:fill="FFFFFF"/>
    </w:rPr>
  </w:style>
  <w:style w:type="paragraph" w:customStyle="1" w:styleId="affc">
    <w:name w:val="Сноска"/>
    <w:basedOn w:val="a0"/>
    <w:link w:val="affb"/>
    <w:rsid w:val="00A97077"/>
    <w:pPr>
      <w:widowControl w:val="0"/>
      <w:shd w:val="clear" w:color="auto" w:fill="FFFFFF"/>
      <w:spacing w:after="0" w:line="230" w:lineRule="exact"/>
      <w:jc w:val="both"/>
    </w:pPr>
    <w:rPr>
      <w:rFonts w:ascii="Times New Roman" w:eastAsia="Times New Roman" w:hAnsi="Times New Roman" w:cs="Times New Roman"/>
      <w:b/>
      <w:bCs/>
      <w:sz w:val="18"/>
      <w:szCs w:val="18"/>
    </w:rPr>
  </w:style>
  <w:style w:type="character" w:customStyle="1" w:styleId="211pt0">
    <w:name w:val="Основной текст (2) + 11 pt;Полужирный"/>
    <w:rsid w:val="004908EE"/>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265pt">
    <w:name w:val="Основной текст (2) + 6;5 pt"/>
    <w:rsid w:val="004908EE"/>
    <w:rPr>
      <w:rFonts w:ascii="Times New Roman" w:eastAsia="Times New Roman" w:hAnsi="Times New Roman" w:cs="Times New Roman"/>
      <w:b w:val="0"/>
      <w:bCs w:val="0"/>
      <w:i w:val="0"/>
      <w:iCs w:val="0"/>
      <w:smallCaps w:val="0"/>
      <w:strike w:val="0"/>
      <w:color w:val="000000"/>
      <w:spacing w:val="0"/>
      <w:w w:val="100"/>
      <w:position w:val="0"/>
      <w:sz w:val="13"/>
      <w:szCs w:val="13"/>
      <w:u w:val="none"/>
      <w:lang w:val="en-US" w:eastAsia="en-US" w:bidi="en-US"/>
    </w:rPr>
  </w:style>
  <w:style w:type="character" w:customStyle="1" w:styleId="2Exact">
    <w:name w:val="Основной текст (2) Exact"/>
    <w:rsid w:val="004908EE"/>
    <w:rPr>
      <w:rFonts w:ascii="Times New Roman" w:eastAsia="Times New Roman" w:hAnsi="Times New Roman" w:cs="Times New Roman"/>
      <w:b w:val="0"/>
      <w:bCs w:val="0"/>
      <w:i w:val="0"/>
      <w:iCs w:val="0"/>
      <w:smallCaps w:val="0"/>
      <w:strike w:val="0"/>
      <w:u w:val="none"/>
    </w:rPr>
  </w:style>
  <w:style w:type="character" w:customStyle="1" w:styleId="211ptExact">
    <w:name w:val="Основной текст (2) + 11 pt;Полужирный Exact"/>
    <w:rsid w:val="004908EE"/>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4Exact">
    <w:name w:val="Основной текст (4) Exact"/>
    <w:rsid w:val="00EB48C2"/>
    <w:rPr>
      <w:rFonts w:ascii="Times New Roman" w:eastAsia="Times New Roman" w:hAnsi="Times New Roman" w:cs="Times New Roman"/>
      <w:b/>
      <w:bCs/>
      <w:i w:val="0"/>
      <w:iCs w:val="0"/>
      <w:smallCaps w:val="0"/>
      <w:strike w:val="0"/>
      <w:sz w:val="18"/>
      <w:szCs w:val="18"/>
      <w:u w:val="none"/>
    </w:rPr>
  </w:style>
  <w:style w:type="character" w:customStyle="1" w:styleId="3Exact">
    <w:name w:val="Основной текст (3) Exact"/>
    <w:rsid w:val="00FC3E8C"/>
    <w:rPr>
      <w:rFonts w:ascii="Times New Roman" w:eastAsia="Times New Roman" w:hAnsi="Times New Roman" w:cs="Times New Roman"/>
      <w:b/>
      <w:bCs/>
      <w:i w:val="0"/>
      <w:iCs w:val="0"/>
      <w:smallCaps w:val="0"/>
      <w:strike w:val="0"/>
      <w:sz w:val="22"/>
      <w:szCs w:val="22"/>
      <w:u w:val="none"/>
    </w:rPr>
  </w:style>
  <w:style w:type="character" w:customStyle="1" w:styleId="42Exact">
    <w:name w:val="Заголовок №4 (2) Exact"/>
    <w:link w:val="420"/>
    <w:rsid w:val="009402FA"/>
    <w:rPr>
      <w:rFonts w:ascii="Times New Roman" w:eastAsia="Times New Roman" w:hAnsi="Times New Roman" w:cs="Times New Roman"/>
      <w:shd w:val="clear" w:color="auto" w:fill="FFFFFF"/>
    </w:rPr>
  </w:style>
  <w:style w:type="paragraph" w:customStyle="1" w:styleId="420">
    <w:name w:val="Заголовок №4 (2)"/>
    <w:basedOn w:val="a0"/>
    <w:link w:val="42Exact"/>
    <w:rsid w:val="009402FA"/>
    <w:pPr>
      <w:widowControl w:val="0"/>
      <w:shd w:val="clear" w:color="auto" w:fill="FFFFFF"/>
      <w:spacing w:before="240" w:after="0" w:line="274" w:lineRule="exact"/>
      <w:jc w:val="both"/>
      <w:outlineLvl w:val="3"/>
    </w:pPr>
    <w:rPr>
      <w:rFonts w:ascii="Times New Roman" w:eastAsia="Times New Roman" w:hAnsi="Times New Roman" w:cs="Times New Roman"/>
    </w:rPr>
  </w:style>
  <w:style w:type="paragraph" w:customStyle="1" w:styleId="Style12">
    <w:name w:val="Style12"/>
    <w:basedOn w:val="a0"/>
    <w:uiPriority w:val="99"/>
    <w:qFormat/>
    <w:rsid w:val="00B92C9F"/>
    <w:pPr>
      <w:widowControl w:val="0"/>
      <w:autoSpaceDE w:val="0"/>
      <w:autoSpaceDN w:val="0"/>
      <w:adjustRightInd w:val="0"/>
      <w:spacing w:after="0" w:line="300" w:lineRule="exact"/>
      <w:ind w:firstLine="532"/>
      <w:jc w:val="both"/>
    </w:pPr>
    <w:rPr>
      <w:rFonts w:ascii="Arial" w:eastAsia="Times New Roman" w:hAnsi="Arial" w:cs="Arial"/>
      <w:sz w:val="24"/>
      <w:szCs w:val="24"/>
      <w:lang w:eastAsia="ru-RU"/>
    </w:rPr>
  </w:style>
  <w:style w:type="character" w:customStyle="1" w:styleId="ab">
    <w:name w:val="Абзац списка Знак"/>
    <w:aliases w:val="Содержание. 2 уровень Знак,List Paragraph Знак,Этапы Знак"/>
    <w:link w:val="aa"/>
    <w:qFormat/>
    <w:locked/>
    <w:rsid w:val="009053BF"/>
    <w:rPr>
      <w:rFonts w:ascii="Times New Roman" w:eastAsia="MS Mincho" w:hAnsi="Times New Roman" w:cs="Times New Roman"/>
      <w:sz w:val="24"/>
      <w:szCs w:val="24"/>
      <w:lang w:eastAsia="ru-RU"/>
    </w:rPr>
  </w:style>
  <w:style w:type="character" w:customStyle="1" w:styleId="110">
    <w:name w:val="Тема примечания Знак11"/>
    <w:uiPriority w:val="99"/>
    <w:rsid w:val="000F0367"/>
    <w:rPr>
      <w:b/>
      <w:sz w:val="20"/>
    </w:rPr>
  </w:style>
  <w:style w:type="paragraph" w:styleId="affd">
    <w:name w:val="annotation text"/>
    <w:basedOn w:val="a0"/>
    <w:link w:val="affe"/>
    <w:uiPriority w:val="99"/>
    <w:unhideWhenUsed/>
    <w:rsid w:val="009C1E9A"/>
    <w:pPr>
      <w:spacing w:after="0" w:line="240" w:lineRule="auto"/>
    </w:pPr>
    <w:rPr>
      <w:rFonts w:ascii="Calibri" w:eastAsia="Times New Roman" w:hAnsi="Calibri" w:cs="Times New Roman"/>
      <w:sz w:val="20"/>
      <w:szCs w:val="20"/>
    </w:rPr>
  </w:style>
  <w:style w:type="character" w:customStyle="1" w:styleId="affe">
    <w:name w:val="Текст примечания Знак"/>
    <w:basedOn w:val="a1"/>
    <w:link w:val="affd"/>
    <w:uiPriority w:val="99"/>
    <w:rsid w:val="009C1E9A"/>
    <w:rPr>
      <w:rFonts w:ascii="Calibri" w:eastAsia="Times New Roman" w:hAnsi="Calibri" w:cs="Times New Roman"/>
      <w:sz w:val="20"/>
      <w:szCs w:val="20"/>
    </w:rPr>
  </w:style>
  <w:style w:type="character" w:customStyle="1" w:styleId="fontstyle01">
    <w:name w:val="fontstyle01"/>
    <w:rsid w:val="00D15081"/>
    <w:rPr>
      <w:rFonts w:ascii="Times New Roman" w:hAnsi="Times New Roman" w:cs="Times New Roman" w:hint="default"/>
      <w:b w:val="0"/>
      <w:bCs w:val="0"/>
      <w:i w:val="0"/>
      <w:iCs w:val="0"/>
      <w:color w:val="000000"/>
      <w:sz w:val="24"/>
      <w:szCs w:val="24"/>
    </w:rPr>
  </w:style>
  <w:style w:type="paragraph" w:customStyle="1" w:styleId="dt-p">
    <w:name w:val="dt-p"/>
    <w:basedOn w:val="a0"/>
    <w:rsid w:val="003132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dt-r">
    <w:name w:val="dt-r"/>
    <w:basedOn w:val="a1"/>
    <w:rsid w:val="003132FD"/>
  </w:style>
  <w:style w:type="character" w:customStyle="1" w:styleId="dt-m">
    <w:name w:val="dt-m"/>
    <w:basedOn w:val="a1"/>
    <w:rsid w:val="003132FD"/>
  </w:style>
  <w:style w:type="character" w:customStyle="1" w:styleId="30">
    <w:name w:val="Заголовок 3 Знак"/>
    <w:basedOn w:val="a1"/>
    <w:link w:val="3"/>
    <w:uiPriority w:val="99"/>
    <w:rsid w:val="00F05762"/>
    <w:rPr>
      <w:rFonts w:ascii="Arial" w:eastAsia="Times New Roman" w:hAnsi="Arial" w:cs="Times New Roman"/>
      <w:b/>
      <w:bCs/>
      <w:sz w:val="26"/>
      <w:szCs w:val="26"/>
    </w:rPr>
  </w:style>
  <w:style w:type="character" w:customStyle="1" w:styleId="blk">
    <w:name w:val="blk"/>
    <w:rsid w:val="00F05762"/>
  </w:style>
  <w:style w:type="paragraph" w:styleId="35">
    <w:name w:val="toc 3"/>
    <w:basedOn w:val="a0"/>
    <w:next w:val="a0"/>
    <w:autoRedefine/>
    <w:uiPriority w:val="39"/>
    <w:rsid w:val="00F05762"/>
    <w:pPr>
      <w:spacing w:after="0"/>
      <w:ind w:left="440"/>
    </w:pPr>
    <w:rPr>
      <w:rFonts w:ascii="Calibri" w:eastAsia="Times New Roman" w:hAnsi="Calibri" w:cs="Calibri"/>
      <w:sz w:val="20"/>
      <w:szCs w:val="20"/>
      <w:lang w:eastAsia="ru-RU"/>
    </w:rPr>
  </w:style>
  <w:style w:type="character" w:customStyle="1" w:styleId="FootnoteTextChar">
    <w:name w:val="Footnote Text Char"/>
    <w:locked/>
    <w:rsid w:val="00F05762"/>
    <w:rPr>
      <w:rFonts w:ascii="Times New Roman" w:hAnsi="Times New Roman"/>
      <w:sz w:val="20"/>
      <w:lang w:eastAsia="ru-RU"/>
    </w:rPr>
  </w:style>
  <w:style w:type="character" w:customStyle="1" w:styleId="111">
    <w:name w:val="Текст примечания Знак11"/>
    <w:uiPriority w:val="99"/>
    <w:rsid w:val="00F05762"/>
    <w:rPr>
      <w:rFonts w:cs="Times New Roman"/>
      <w:sz w:val="20"/>
      <w:szCs w:val="20"/>
    </w:rPr>
  </w:style>
  <w:style w:type="character" w:customStyle="1" w:styleId="1a">
    <w:name w:val="Текст примечания Знак1"/>
    <w:uiPriority w:val="99"/>
    <w:rsid w:val="00F05762"/>
    <w:rPr>
      <w:rFonts w:cs="Times New Roman"/>
      <w:sz w:val="20"/>
      <w:szCs w:val="20"/>
    </w:rPr>
  </w:style>
  <w:style w:type="paragraph" w:styleId="afff">
    <w:name w:val="annotation subject"/>
    <w:basedOn w:val="affd"/>
    <w:next w:val="affd"/>
    <w:link w:val="afff0"/>
    <w:uiPriority w:val="99"/>
    <w:unhideWhenUsed/>
    <w:rsid w:val="00F05762"/>
    <w:rPr>
      <w:rFonts w:ascii="Times New Roman" w:hAnsi="Times New Roman"/>
      <w:b/>
      <w:bCs/>
    </w:rPr>
  </w:style>
  <w:style w:type="character" w:customStyle="1" w:styleId="afff0">
    <w:name w:val="Тема примечания Знак"/>
    <w:basedOn w:val="affe"/>
    <w:link w:val="afff"/>
    <w:uiPriority w:val="99"/>
    <w:rsid w:val="00F05762"/>
    <w:rPr>
      <w:rFonts w:ascii="Times New Roman" w:hAnsi="Times New Roman"/>
      <w:b/>
      <w:bCs/>
    </w:rPr>
  </w:style>
  <w:style w:type="character" w:customStyle="1" w:styleId="1b">
    <w:name w:val="Тема примечания Знак1"/>
    <w:uiPriority w:val="99"/>
    <w:rsid w:val="00F05762"/>
    <w:rPr>
      <w:rFonts w:cs="Times New Roman"/>
      <w:b/>
      <w:bCs/>
      <w:sz w:val="20"/>
      <w:szCs w:val="20"/>
    </w:rPr>
  </w:style>
  <w:style w:type="paragraph" w:styleId="2c">
    <w:name w:val="Body Text Indent 2"/>
    <w:basedOn w:val="a0"/>
    <w:link w:val="2d"/>
    <w:rsid w:val="00F05762"/>
    <w:pPr>
      <w:spacing w:after="120" w:line="480" w:lineRule="auto"/>
      <w:ind w:left="283"/>
    </w:pPr>
    <w:rPr>
      <w:rFonts w:ascii="Times New Roman" w:eastAsia="Times New Roman" w:hAnsi="Times New Roman" w:cs="Times New Roman"/>
      <w:sz w:val="24"/>
      <w:szCs w:val="24"/>
    </w:rPr>
  </w:style>
  <w:style w:type="character" w:customStyle="1" w:styleId="2d">
    <w:name w:val="Основной текст с отступом 2 Знак"/>
    <w:basedOn w:val="a1"/>
    <w:link w:val="2c"/>
    <w:rsid w:val="00F05762"/>
    <w:rPr>
      <w:rFonts w:ascii="Times New Roman" w:eastAsia="Times New Roman" w:hAnsi="Times New Roman" w:cs="Times New Roman"/>
      <w:sz w:val="24"/>
      <w:szCs w:val="24"/>
    </w:rPr>
  </w:style>
  <w:style w:type="character" w:customStyle="1" w:styleId="apple-converted-space">
    <w:name w:val="apple-converted-space"/>
    <w:rsid w:val="00F05762"/>
  </w:style>
  <w:style w:type="character" w:customStyle="1" w:styleId="afff1">
    <w:name w:val="Цветовое выделение"/>
    <w:uiPriority w:val="99"/>
    <w:rsid w:val="00F05762"/>
    <w:rPr>
      <w:b/>
      <w:color w:val="26282F"/>
    </w:rPr>
  </w:style>
  <w:style w:type="character" w:customStyle="1" w:styleId="afff2">
    <w:name w:val="Активная гипертекстовая ссылка"/>
    <w:uiPriority w:val="99"/>
    <w:rsid w:val="00F05762"/>
    <w:rPr>
      <w:b/>
      <w:color w:val="106BBE"/>
      <w:u w:val="single"/>
    </w:rPr>
  </w:style>
  <w:style w:type="paragraph" w:customStyle="1" w:styleId="afff3">
    <w:name w:val="Внимание"/>
    <w:basedOn w:val="a0"/>
    <w:next w:val="a0"/>
    <w:uiPriority w:val="99"/>
    <w:qFormat/>
    <w:rsid w:val="00F05762"/>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4">
    <w:name w:val="Внимание: криминал!!"/>
    <w:basedOn w:val="afff3"/>
    <w:next w:val="a0"/>
    <w:uiPriority w:val="99"/>
    <w:qFormat/>
    <w:rsid w:val="00F05762"/>
  </w:style>
  <w:style w:type="paragraph" w:customStyle="1" w:styleId="afff5">
    <w:name w:val="Внимание: недобросовестность!"/>
    <w:basedOn w:val="afff3"/>
    <w:next w:val="a0"/>
    <w:uiPriority w:val="99"/>
    <w:qFormat/>
    <w:rsid w:val="00F05762"/>
  </w:style>
  <w:style w:type="character" w:customStyle="1" w:styleId="afff6">
    <w:name w:val="Выделение для Базового Поиска"/>
    <w:uiPriority w:val="99"/>
    <w:rsid w:val="00F05762"/>
    <w:rPr>
      <w:b/>
      <w:color w:val="0058A9"/>
    </w:rPr>
  </w:style>
  <w:style w:type="character" w:customStyle="1" w:styleId="afff7">
    <w:name w:val="Выделение для Базового Поиска (курсив)"/>
    <w:uiPriority w:val="99"/>
    <w:rsid w:val="00F05762"/>
    <w:rPr>
      <w:b/>
      <w:i/>
      <w:color w:val="0058A9"/>
    </w:rPr>
  </w:style>
  <w:style w:type="paragraph" w:customStyle="1" w:styleId="afff8">
    <w:name w:val="Дочерний элемент списка"/>
    <w:basedOn w:val="a0"/>
    <w:next w:val="a0"/>
    <w:uiPriority w:val="99"/>
    <w:qFormat/>
    <w:rsid w:val="00F05762"/>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f9">
    <w:name w:val="Основное меню (преемственное)"/>
    <w:basedOn w:val="a0"/>
    <w:next w:val="a0"/>
    <w:uiPriority w:val="99"/>
    <w:qFormat/>
    <w:rsid w:val="00F05762"/>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c">
    <w:name w:val="Заголовок1"/>
    <w:basedOn w:val="afff9"/>
    <w:next w:val="a0"/>
    <w:uiPriority w:val="99"/>
    <w:qFormat/>
    <w:rsid w:val="00F05762"/>
    <w:rPr>
      <w:b/>
      <w:bCs/>
      <w:color w:val="0058A9"/>
      <w:shd w:val="clear" w:color="auto" w:fill="ECE9D8"/>
    </w:rPr>
  </w:style>
  <w:style w:type="paragraph" w:customStyle="1" w:styleId="afffa">
    <w:name w:val="Заголовок группы контролов"/>
    <w:basedOn w:val="a0"/>
    <w:next w:val="a0"/>
    <w:uiPriority w:val="99"/>
    <w:qFormat/>
    <w:rsid w:val="00F05762"/>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fb">
    <w:name w:val="Заголовок для информации об изменениях"/>
    <w:basedOn w:val="1"/>
    <w:next w:val="a0"/>
    <w:uiPriority w:val="99"/>
    <w:qFormat/>
    <w:rsid w:val="00F05762"/>
    <w:pPr>
      <w:keepLines/>
      <w:autoSpaceDE w:val="0"/>
      <w:autoSpaceDN w:val="0"/>
      <w:adjustRightInd w:val="0"/>
      <w:spacing w:before="0" w:after="240" w:line="360" w:lineRule="auto"/>
      <w:ind w:left="0" w:firstLine="0"/>
      <w:jc w:val="center"/>
      <w:outlineLvl w:val="9"/>
    </w:pPr>
    <w:rPr>
      <w:rFonts w:ascii="Times New Roman" w:eastAsia="Times New Roman" w:hAnsi="Times New Roman"/>
      <w:b w:val="0"/>
      <w:bCs w:val="0"/>
      <w:kern w:val="0"/>
      <w:sz w:val="18"/>
      <w:szCs w:val="18"/>
      <w:shd w:val="clear" w:color="auto" w:fill="FFFFFF"/>
    </w:rPr>
  </w:style>
  <w:style w:type="paragraph" w:customStyle="1" w:styleId="afffc">
    <w:name w:val="Заголовок распахивающейся части диалога"/>
    <w:basedOn w:val="a0"/>
    <w:next w:val="a0"/>
    <w:uiPriority w:val="99"/>
    <w:qFormat/>
    <w:rsid w:val="00F05762"/>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character" w:customStyle="1" w:styleId="afffd">
    <w:name w:val="Заголовок своего сообщения"/>
    <w:uiPriority w:val="99"/>
    <w:rsid w:val="00F05762"/>
    <w:rPr>
      <w:b/>
      <w:color w:val="26282F"/>
    </w:rPr>
  </w:style>
  <w:style w:type="paragraph" w:customStyle="1" w:styleId="afffe">
    <w:name w:val="Заголовок статьи"/>
    <w:basedOn w:val="a0"/>
    <w:next w:val="a0"/>
    <w:uiPriority w:val="99"/>
    <w:qFormat/>
    <w:rsid w:val="00F05762"/>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character" w:customStyle="1" w:styleId="affff">
    <w:name w:val="Заголовок чужого сообщения"/>
    <w:uiPriority w:val="99"/>
    <w:rsid w:val="00F05762"/>
    <w:rPr>
      <w:b/>
      <w:color w:val="FF0000"/>
    </w:rPr>
  </w:style>
  <w:style w:type="paragraph" w:customStyle="1" w:styleId="affff0">
    <w:name w:val="Заголовок ЭР (левое окно)"/>
    <w:basedOn w:val="a0"/>
    <w:next w:val="a0"/>
    <w:uiPriority w:val="99"/>
    <w:qFormat/>
    <w:rsid w:val="00F05762"/>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ff1">
    <w:name w:val="Заголовок ЭР (правое окно)"/>
    <w:basedOn w:val="affff0"/>
    <w:next w:val="a0"/>
    <w:uiPriority w:val="99"/>
    <w:qFormat/>
    <w:rsid w:val="00F05762"/>
    <w:pPr>
      <w:spacing w:after="0"/>
      <w:jc w:val="left"/>
    </w:pPr>
  </w:style>
  <w:style w:type="paragraph" w:customStyle="1" w:styleId="affff2">
    <w:name w:val="Интерактивный заголовок"/>
    <w:basedOn w:val="1c"/>
    <w:next w:val="a0"/>
    <w:uiPriority w:val="99"/>
    <w:qFormat/>
    <w:rsid w:val="00F05762"/>
    <w:rPr>
      <w:u w:val="single"/>
    </w:rPr>
  </w:style>
  <w:style w:type="paragraph" w:customStyle="1" w:styleId="affff3">
    <w:name w:val="Текст информации об изменениях"/>
    <w:basedOn w:val="a0"/>
    <w:next w:val="a0"/>
    <w:uiPriority w:val="99"/>
    <w:qFormat/>
    <w:rsid w:val="00F05762"/>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ff4">
    <w:name w:val="Информация об изменениях"/>
    <w:basedOn w:val="affff3"/>
    <w:next w:val="a0"/>
    <w:uiPriority w:val="99"/>
    <w:qFormat/>
    <w:rsid w:val="00F05762"/>
    <w:pPr>
      <w:spacing w:before="180"/>
      <w:ind w:left="360" w:right="360" w:firstLine="0"/>
    </w:pPr>
    <w:rPr>
      <w:shd w:val="clear" w:color="auto" w:fill="EAEFED"/>
    </w:rPr>
  </w:style>
  <w:style w:type="paragraph" w:customStyle="1" w:styleId="affff5">
    <w:name w:val="Текст (справка)"/>
    <w:basedOn w:val="a0"/>
    <w:next w:val="a0"/>
    <w:uiPriority w:val="99"/>
    <w:qFormat/>
    <w:rsid w:val="00F05762"/>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ff6">
    <w:name w:val="Комментарий"/>
    <w:basedOn w:val="affff5"/>
    <w:next w:val="a0"/>
    <w:uiPriority w:val="99"/>
    <w:qFormat/>
    <w:rsid w:val="00F05762"/>
    <w:pPr>
      <w:spacing w:before="75"/>
      <w:ind w:right="0"/>
      <w:jc w:val="both"/>
    </w:pPr>
    <w:rPr>
      <w:color w:val="353842"/>
      <w:shd w:val="clear" w:color="auto" w:fill="F0F0F0"/>
    </w:rPr>
  </w:style>
  <w:style w:type="paragraph" w:customStyle="1" w:styleId="affff7">
    <w:name w:val="Информация об изменениях документа"/>
    <w:basedOn w:val="affff6"/>
    <w:next w:val="a0"/>
    <w:uiPriority w:val="99"/>
    <w:qFormat/>
    <w:rsid w:val="00F05762"/>
    <w:rPr>
      <w:i/>
      <w:iCs/>
    </w:rPr>
  </w:style>
  <w:style w:type="paragraph" w:customStyle="1" w:styleId="affff8">
    <w:name w:val="Текст (лев. подпись)"/>
    <w:basedOn w:val="a0"/>
    <w:next w:val="a0"/>
    <w:uiPriority w:val="99"/>
    <w:qFormat/>
    <w:rsid w:val="00F05762"/>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9">
    <w:name w:val="Колонтитул (левый)"/>
    <w:basedOn w:val="affff8"/>
    <w:next w:val="a0"/>
    <w:uiPriority w:val="99"/>
    <w:qFormat/>
    <w:rsid w:val="00F05762"/>
    <w:rPr>
      <w:sz w:val="14"/>
      <w:szCs w:val="14"/>
    </w:rPr>
  </w:style>
  <w:style w:type="paragraph" w:customStyle="1" w:styleId="affffa">
    <w:name w:val="Текст (прав. подпись)"/>
    <w:basedOn w:val="a0"/>
    <w:next w:val="a0"/>
    <w:uiPriority w:val="99"/>
    <w:qFormat/>
    <w:rsid w:val="00F05762"/>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fb">
    <w:name w:val="Колонтитул (правый)"/>
    <w:basedOn w:val="affffa"/>
    <w:next w:val="a0"/>
    <w:uiPriority w:val="99"/>
    <w:qFormat/>
    <w:rsid w:val="00F05762"/>
    <w:rPr>
      <w:sz w:val="14"/>
      <w:szCs w:val="14"/>
    </w:rPr>
  </w:style>
  <w:style w:type="paragraph" w:customStyle="1" w:styleId="affffc">
    <w:name w:val="Комментарий пользователя"/>
    <w:basedOn w:val="affff6"/>
    <w:next w:val="a0"/>
    <w:uiPriority w:val="99"/>
    <w:qFormat/>
    <w:rsid w:val="00F05762"/>
    <w:pPr>
      <w:jc w:val="left"/>
    </w:pPr>
    <w:rPr>
      <w:shd w:val="clear" w:color="auto" w:fill="FFDFE0"/>
    </w:rPr>
  </w:style>
  <w:style w:type="paragraph" w:customStyle="1" w:styleId="affffd">
    <w:name w:val="Куда обратиться?"/>
    <w:basedOn w:val="afff3"/>
    <w:next w:val="a0"/>
    <w:uiPriority w:val="99"/>
    <w:qFormat/>
    <w:rsid w:val="00F05762"/>
  </w:style>
  <w:style w:type="paragraph" w:customStyle="1" w:styleId="affffe">
    <w:name w:val="Моноширинный"/>
    <w:basedOn w:val="a0"/>
    <w:next w:val="a0"/>
    <w:uiPriority w:val="99"/>
    <w:qFormat/>
    <w:rsid w:val="00F05762"/>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character" w:customStyle="1" w:styleId="afffff">
    <w:name w:val="Найденные слова"/>
    <w:uiPriority w:val="99"/>
    <w:rsid w:val="00F05762"/>
    <w:rPr>
      <w:b/>
      <w:color w:val="26282F"/>
      <w:shd w:val="clear" w:color="auto" w:fill="FFF580"/>
    </w:rPr>
  </w:style>
  <w:style w:type="paragraph" w:customStyle="1" w:styleId="afffff0">
    <w:name w:val="Напишите нам"/>
    <w:basedOn w:val="a0"/>
    <w:next w:val="a0"/>
    <w:uiPriority w:val="99"/>
    <w:qFormat/>
    <w:rsid w:val="00F05762"/>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shd w:val="clear" w:color="auto" w:fill="EFFFAD"/>
      <w:lang w:eastAsia="ru-RU"/>
    </w:rPr>
  </w:style>
  <w:style w:type="character" w:customStyle="1" w:styleId="afffff1">
    <w:name w:val="Не вступил в силу"/>
    <w:uiPriority w:val="99"/>
    <w:rsid w:val="00F05762"/>
    <w:rPr>
      <w:b/>
      <w:color w:val="000000"/>
      <w:shd w:val="clear" w:color="auto" w:fill="D8EDE8"/>
    </w:rPr>
  </w:style>
  <w:style w:type="paragraph" w:customStyle="1" w:styleId="afffff2">
    <w:name w:val="Необходимые документы"/>
    <w:basedOn w:val="afff3"/>
    <w:next w:val="a0"/>
    <w:uiPriority w:val="99"/>
    <w:qFormat/>
    <w:rsid w:val="00F05762"/>
    <w:pPr>
      <w:ind w:firstLine="118"/>
    </w:pPr>
  </w:style>
  <w:style w:type="paragraph" w:customStyle="1" w:styleId="afffff3">
    <w:name w:val="Таблицы (моноширинный)"/>
    <w:basedOn w:val="a0"/>
    <w:next w:val="a0"/>
    <w:uiPriority w:val="99"/>
    <w:qFormat/>
    <w:rsid w:val="00F05762"/>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character" w:customStyle="1" w:styleId="afffff4">
    <w:name w:val="Опечатки"/>
    <w:uiPriority w:val="99"/>
    <w:rsid w:val="00F05762"/>
    <w:rPr>
      <w:color w:val="FF0000"/>
    </w:rPr>
  </w:style>
  <w:style w:type="paragraph" w:customStyle="1" w:styleId="afffff5">
    <w:name w:val="Переменная часть"/>
    <w:basedOn w:val="afff9"/>
    <w:next w:val="a0"/>
    <w:uiPriority w:val="99"/>
    <w:qFormat/>
    <w:rsid w:val="00F05762"/>
    <w:rPr>
      <w:sz w:val="18"/>
      <w:szCs w:val="18"/>
    </w:rPr>
  </w:style>
  <w:style w:type="paragraph" w:customStyle="1" w:styleId="afffff6">
    <w:name w:val="Подвал для информации об изменениях"/>
    <w:basedOn w:val="1"/>
    <w:next w:val="a0"/>
    <w:uiPriority w:val="99"/>
    <w:qFormat/>
    <w:rsid w:val="00F05762"/>
    <w:pPr>
      <w:keepLines/>
      <w:autoSpaceDE w:val="0"/>
      <w:autoSpaceDN w:val="0"/>
      <w:adjustRightInd w:val="0"/>
      <w:spacing w:before="480" w:after="240" w:line="360" w:lineRule="auto"/>
      <w:ind w:left="0" w:firstLine="0"/>
      <w:jc w:val="center"/>
      <w:outlineLvl w:val="9"/>
    </w:pPr>
    <w:rPr>
      <w:rFonts w:ascii="Times New Roman" w:eastAsia="Times New Roman" w:hAnsi="Times New Roman"/>
      <w:b w:val="0"/>
      <w:bCs w:val="0"/>
      <w:kern w:val="0"/>
      <w:sz w:val="18"/>
      <w:szCs w:val="18"/>
    </w:rPr>
  </w:style>
  <w:style w:type="paragraph" w:customStyle="1" w:styleId="afffff7">
    <w:name w:val="Подзаголовок для информации об изменениях"/>
    <w:basedOn w:val="affff3"/>
    <w:next w:val="a0"/>
    <w:uiPriority w:val="99"/>
    <w:qFormat/>
    <w:rsid w:val="00F05762"/>
    <w:rPr>
      <w:b/>
      <w:bCs/>
    </w:rPr>
  </w:style>
  <w:style w:type="paragraph" w:customStyle="1" w:styleId="afffff8">
    <w:name w:val="Подчёркнуный текст"/>
    <w:basedOn w:val="a0"/>
    <w:next w:val="a0"/>
    <w:uiPriority w:val="99"/>
    <w:qFormat/>
    <w:rsid w:val="00F05762"/>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f9">
    <w:name w:val="Постоянная часть"/>
    <w:basedOn w:val="afff9"/>
    <w:next w:val="a0"/>
    <w:uiPriority w:val="99"/>
    <w:qFormat/>
    <w:rsid w:val="00F05762"/>
    <w:rPr>
      <w:sz w:val="20"/>
      <w:szCs w:val="20"/>
    </w:rPr>
  </w:style>
  <w:style w:type="paragraph" w:customStyle="1" w:styleId="afffffa">
    <w:name w:val="Прижатый влево"/>
    <w:basedOn w:val="a0"/>
    <w:next w:val="a0"/>
    <w:uiPriority w:val="99"/>
    <w:qFormat/>
    <w:rsid w:val="00F05762"/>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fb">
    <w:name w:val="Пример."/>
    <w:basedOn w:val="afff3"/>
    <w:next w:val="a0"/>
    <w:uiPriority w:val="99"/>
    <w:qFormat/>
    <w:rsid w:val="00F05762"/>
  </w:style>
  <w:style w:type="paragraph" w:customStyle="1" w:styleId="afffffc">
    <w:name w:val="Примечание."/>
    <w:basedOn w:val="afff3"/>
    <w:next w:val="a0"/>
    <w:uiPriority w:val="99"/>
    <w:qFormat/>
    <w:rsid w:val="00F05762"/>
  </w:style>
  <w:style w:type="character" w:customStyle="1" w:styleId="afffffd">
    <w:name w:val="Продолжение ссылки"/>
    <w:uiPriority w:val="99"/>
    <w:rsid w:val="00F05762"/>
  </w:style>
  <w:style w:type="paragraph" w:customStyle="1" w:styleId="afffffe">
    <w:name w:val="Словарная статья"/>
    <w:basedOn w:val="a0"/>
    <w:next w:val="a0"/>
    <w:uiPriority w:val="99"/>
    <w:qFormat/>
    <w:rsid w:val="00F05762"/>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character" w:customStyle="1" w:styleId="affffff">
    <w:name w:val="Сравнение редакций"/>
    <w:uiPriority w:val="99"/>
    <w:rsid w:val="00F05762"/>
    <w:rPr>
      <w:b/>
      <w:color w:val="26282F"/>
    </w:rPr>
  </w:style>
  <w:style w:type="character" w:customStyle="1" w:styleId="affffff0">
    <w:name w:val="Сравнение редакций. Добавленный фрагмент"/>
    <w:uiPriority w:val="99"/>
    <w:rsid w:val="00F05762"/>
    <w:rPr>
      <w:color w:val="000000"/>
      <w:shd w:val="clear" w:color="auto" w:fill="C1D7FF"/>
    </w:rPr>
  </w:style>
  <w:style w:type="character" w:customStyle="1" w:styleId="affffff1">
    <w:name w:val="Сравнение редакций. Удаленный фрагмент"/>
    <w:uiPriority w:val="99"/>
    <w:rsid w:val="00F05762"/>
    <w:rPr>
      <w:color w:val="000000"/>
      <w:shd w:val="clear" w:color="auto" w:fill="C4C413"/>
    </w:rPr>
  </w:style>
  <w:style w:type="paragraph" w:customStyle="1" w:styleId="affffff2">
    <w:name w:val="Ссылка на официальную публикацию"/>
    <w:basedOn w:val="a0"/>
    <w:next w:val="a0"/>
    <w:uiPriority w:val="99"/>
    <w:qFormat/>
    <w:rsid w:val="00F05762"/>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character" w:customStyle="1" w:styleId="affffff3">
    <w:name w:val="Ссылка на утративший силу документ"/>
    <w:uiPriority w:val="99"/>
    <w:rsid w:val="00F05762"/>
    <w:rPr>
      <w:b/>
      <w:color w:val="749232"/>
    </w:rPr>
  </w:style>
  <w:style w:type="paragraph" w:customStyle="1" w:styleId="affffff4">
    <w:name w:val="Текст в таблице"/>
    <w:basedOn w:val="aff6"/>
    <w:next w:val="a0"/>
    <w:uiPriority w:val="99"/>
    <w:qFormat/>
    <w:rsid w:val="00F05762"/>
    <w:pPr>
      <w:spacing w:line="360" w:lineRule="auto"/>
      <w:ind w:firstLine="500"/>
    </w:pPr>
    <w:rPr>
      <w:rFonts w:ascii="Times New Roman" w:hAnsi="Times New Roman" w:cs="Times New Roman"/>
    </w:rPr>
  </w:style>
  <w:style w:type="paragraph" w:customStyle="1" w:styleId="affffff5">
    <w:name w:val="Текст ЭР (см. также)"/>
    <w:basedOn w:val="a0"/>
    <w:next w:val="a0"/>
    <w:uiPriority w:val="99"/>
    <w:qFormat/>
    <w:rsid w:val="00F05762"/>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ff6">
    <w:name w:val="Технический комментарий"/>
    <w:basedOn w:val="a0"/>
    <w:next w:val="a0"/>
    <w:uiPriority w:val="99"/>
    <w:qFormat/>
    <w:rsid w:val="00F05762"/>
    <w:pPr>
      <w:widowControl w:val="0"/>
      <w:autoSpaceDE w:val="0"/>
      <w:autoSpaceDN w:val="0"/>
      <w:adjustRightInd w:val="0"/>
      <w:spacing w:after="0" w:line="360" w:lineRule="auto"/>
    </w:pPr>
    <w:rPr>
      <w:rFonts w:ascii="Times New Roman" w:eastAsia="Times New Roman" w:hAnsi="Times New Roman" w:cs="Times New Roman"/>
      <w:color w:val="463F31"/>
      <w:sz w:val="24"/>
      <w:szCs w:val="24"/>
      <w:shd w:val="clear" w:color="auto" w:fill="FFFFA6"/>
      <w:lang w:eastAsia="ru-RU"/>
    </w:rPr>
  </w:style>
  <w:style w:type="character" w:customStyle="1" w:styleId="affffff7">
    <w:name w:val="Утратил силу"/>
    <w:uiPriority w:val="99"/>
    <w:rsid w:val="00F05762"/>
    <w:rPr>
      <w:b/>
      <w:strike/>
      <w:color w:val="666600"/>
    </w:rPr>
  </w:style>
  <w:style w:type="paragraph" w:customStyle="1" w:styleId="affffff8">
    <w:name w:val="Формула"/>
    <w:basedOn w:val="a0"/>
    <w:next w:val="a0"/>
    <w:uiPriority w:val="99"/>
    <w:qFormat/>
    <w:rsid w:val="00F05762"/>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fff9">
    <w:name w:val="Центрированный (таблица)"/>
    <w:basedOn w:val="aff6"/>
    <w:next w:val="a0"/>
    <w:uiPriority w:val="99"/>
    <w:qFormat/>
    <w:rsid w:val="00F05762"/>
    <w:pPr>
      <w:spacing w:line="360" w:lineRule="auto"/>
      <w:jc w:val="center"/>
    </w:pPr>
    <w:rPr>
      <w:rFonts w:ascii="Times New Roman" w:hAnsi="Times New Roman" w:cs="Times New Roman"/>
    </w:rPr>
  </w:style>
  <w:style w:type="paragraph" w:customStyle="1" w:styleId="-">
    <w:name w:val="ЭР-содержание (правое окно)"/>
    <w:basedOn w:val="a0"/>
    <w:next w:val="a0"/>
    <w:uiPriority w:val="99"/>
    <w:qFormat/>
    <w:rsid w:val="00F05762"/>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character" w:styleId="affffffa">
    <w:name w:val="annotation reference"/>
    <w:uiPriority w:val="99"/>
    <w:unhideWhenUsed/>
    <w:rsid w:val="00F05762"/>
    <w:rPr>
      <w:rFonts w:cs="Times New Roman"/>
      <w:sz w:val="16"/>
    </w:rPr>
  </w:style>
  <w:style w:type="paragraph" w:styleId="45">
    <w:name w:val="toc 4"/>
    <w:basedOn w:val="a0"/>
    <w:next w:val="a0"/>
    <w:autoRedefine/>
    <w:rsid w:val="00F05762"/>
    <w:pPr>
      <w:spacing w:after="0"/>
      <w:ind w:left="660"/>
    </w:pPr>
    <w:rPr>
      <w:rFonts w:ascii="Calibri" w:eastAsia="Times New Roman" w:hAnsi="Calibri" w:cs="Calibri"/>
      <w:sz w:val="20"/>
      <w:szCs w:val="20"/>
      <w:lang w:eastAsia="ru-RU"/>
    </w:rPr>
  </w:style>
  <w:style w:type="paragraph" w:styleId="51">
    <w:name w:val="toc 5"/>
    <w:basedOn w:val="a0"/>
    <w:next w:val="a0"/>
    <w:autoRedefine/>
    <w:rsid w:val="00F05762"/>
    <w:pPr>
      <w:spacing w:after="0"/>
      <w:ind w:left="880"/>
    </w:pPr>
    <w:rPr>
      <w:rFonts w:ascii="Calibri" w:eastAsia="Times New Roman" w:hAnsi="Calibri" w:cs="Calibri"/>
      <w:sz w:val="20"/>
      <w:szCs w:val="20"/>
      <w:lang w:eastAsia="ru-RU"/>
    </w:rPr>
  </w:style>
  <w:style w:type="paragraph" w:styleId="6">
    <w:name w:val="toc 6"/>
    <w:basedOn w:val="a0"/>
    <w:next w:val="a0"/>
    <w:autoRedefine/>
    <w:rsid w:val="00F05762"/>
    <w:pPr>
      <w:spacing w:after="0"/>
      <w:ind w:left="1100"/>
    </w:pPr>
    <w:rPr>
      <w:rFonts w:ascii="Calibri" w:eastAsia="Times New Roman" w:hAnsi="Calibri" w:cs="Calibri"/>
      <w:sz w:val="20"/>
      <w:szCs w:val="20"/>
      <w:lang w:eastAsia="ru-RU"/>
    </w:rPr>
  </w:style>
  <w:style w:type="paragraph" w:styleId="7">
    <w:name w:val="toc 7"/>
    <w:basedOn w:val="a0"/>
    <w:next w:val="a0"/>
    <w:autoRedefine/>
    <w:rsid w:val="00F05762"/>
    <w:pPr>
      <w:spacing w:after="0"/>
      <w:ind w:left="1320"/>
    </w:pPr>
    <w:rPr>
      <w:rFonts w:ascii="Calibri" w:eastAsia="Times New Roman" w:hAnsi="Calibri" w:cs="Calibri"/>
      <w:sz w:val="20"/>
      <w:szCs w:val="20"/>
      <w:lang w:eastAsia="ru-RU"/>
    </w:rPr>
  </w:style>
  <w:style w:type="paragraph" w:styleId="8">
    <w:name w:val="toc 8"/>
    <w:basedOn w:val="a0"/>
    <w:next w:val="a0"/>
    <w:autoRedefine/>
    <w:rsid w:val="00F05762"/>
    <w:pPr>
      <w:spacing w:after="0"/>
      <w:ind w:left="1540"/>
    </w:pPr>
    <w:rPr>
      <w:rFonts w:ascii="Calibri" w:eastAsia="Times New Roman" w:hAnsi="Calibri" w:cs="Calibri"/>
      <w:sz w:val="20"/>
      <w:szCs w:val="20"/>
      <w:lang w:eastAsia="ru-RU"/>
    </w:rPr>
  </w:style>
  <w:style w:type="paragraph" w:styleId="9">
    <w:name w:val="toc 9"/>
    <w:basedOn w:val="a0"/>
    <w:next w:val="a0"/>
    <w:autoRedefine/>
    <w:rsid w:val="00F05762"/>
    <w:pPr>
      <w:spacing w:after="0"/>
      <w:ind w:left="1760"/>
    </w:pPr>
    <w:rPr>
      <w:rFonts w:ascii="Calibri" w:eastAsia="Times New Roman" w:hAnsi="Calibri" w:cs="Calibri"/>
      <w:sz w:val="20"/>
      <w:szCs w:val="20"/>
      <w:lang w:eastAsia="ru-RU"/>
    </w:rPr>
  </w:style>
  <w:style w:type="paragraph" w:customStyle="1" w:styleId="s1">
    <w:name w:val="s_1"/>
    <w:basedOn w:val="a0"/>
    <w:qFormat/>
    <w:rsid w:val="00F057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fffffb">
    <w:name w:val="endnote text"/>
    <w:basedOn w:val="a0"/>
    <w:link w:val="affffffc"/>
    <w:uiPriority w:val="99"/>
    <w:semiHidden/>
    <w:unhideWhenUsed/>
    <w:rsid w:val="00F05762"/>
    <w:pPr>
      <w:spacing w:after="0" w:line="240" w:lineRule="auto"/>
    </w:pPr>
    <w:rPr>
      <w:rFonts w:ascii="Calibri" w:eastAsia="Times New Roman" w:hAnsi="Calibri" w:cs="Times New Roman"/>
      <w:sz w:val="20"/>
      <w:szCs w:val="20"/>
    </w:rPr>
  </w:style>
  <w:style w:type="character" w:customStyle="1" w:styleId="affffffc">
    <w:name w:val="Текст концевой сноски Знак"/>
    <w:basedOn w:val="a1"/>
    <w:link w:val="affffffb"/>
    <w:uiPriority w:val="99"/>
    <w:semiHidden/>
    <w:rsid w:val="00F05762"/>
    <w:rPr>
      <w:rFonts w:ascii="Calibri" w:eastAsia="Times New Roman" w:hAnsi="Calibri" w:cs="Times New Roman"/>
      <w:sz w:val="20"/>
      <w:szCs w:val="20"/>
    </w:rPr>
  </w:style>
  <w:style w:type="character" w:styleId="affffffd">
    <w:name w:val="endnote reference"/>
    <w:uiPriority w:val="99"/>
    <w:semiHidden/>
    <w:unhideWhenUsed/>
    <w:rsid w:val="00F05762"/>
    <w:rPr>
      <w:rFonts w:cs="Times New Roman"/>
      <w:vertAlign w:val="superscript"/>
    </w:rPr>
  </w:style>
  <w:style w:type="character" w:customStyle="1" w:styleId="affffffe">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веб) Зна"/>
    <w:uiPriority w:val="99"/>
    <w:locked/>
    <w:rsid w:val="00F05762"/>
    <w:rPr>
      <w:rFonts w:ascii="Times New Roman" w:hAnsi="Times New Roman"/>
      <w:sz w:val="24"/>
      <w:szCs w:val="24"/>
      <w:lang w:val="en-US" w:eastAsia="nl-NL"/>
    </w:rPr>
  </w:style>
  <w:style w:type="table" w:customStyle="1" w:styleId="TableNormal">
    <w:name w:val="Table Normal"/>
    <w:uiPriority w:val="2"/>
    <w:semiHidden/>
    <w:unhideWhenUsed/>
    <w:qFormat/>
    <w:rsid w:val="00F05762"/>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F05762"/>
    <w:pPr>
      <w:widowControl w:val="0"/>
      <w:autoSpaceDE w:val="0"/>
      <w:autoSpaceDN w:val="0"/>
      <w:spacing w:after="0" w:line="240" w:lineRule="auto"/>
      <w:ind w:left="9"/>
    </w:pPr>
    <w:rPr>
      <w:rFonts w:ascii="Times New Roman" w:eastAsia="Times New Roman" w:hAnsi="Times New Roman" w:cs="Times New Roman"/>
    </w:rPr>
  </w:style>
  <w:style w:type="character" w:styleId="afffffff">
    <w:name w:val="FollowedHyperlink"/>
    <w:uiPriority w:val="99"/>
    <w:unhideWhenUsed/>
    <w:rsid w:val="00F05762"/>
    <w:rPr>
      <w:color w:val="0000FF"/>
      <w:u w:val="single"/>
    </w:rPr>
  </w:style>
  <w:style w:type="character" w:styleId="afffffff0">
    <w:name w:val="Subtle Emphasis"/>
    <w:uiPriority w:val="19"/>
    <w:qFormat/>
    <w:rsid w:val="00F05762"/>
    <w:rPr>
      <w:i/>
      <w:iCs/>
      <w:color w:val="404040"/>
    </w:rPr>
  </w:style>
  <w:style w:type="paragraph" w:styleId="afffffff1">
    <w:name w:val="TOC Heading"/>
    <w:basedOn w:val="1"/>
    <w:next w:val="a0"/>
    <w:uiPriority w:val="39"/>
    <w:unhideWhenUsed/>
    <w:qFormat/>
    <w:rsid w:val="00F05762"/>
    <w:pPr>
      <w:keepLines/>
      <w:spacing w:after="0" w:line="259" w:lineRule="auto"/>
      <w:ind w:left="0" w:firstLine="0"/>
      <w:outlineLvl w:val="9"/>
    </w:pPr>
    <w:rPr>
      <w:rFonts w:ascii="Calibri Light" w:eastAsia="Times New Roman" w:hAnsi="Calibri Light"/>
      <w:b w:val="0"/>
      <w:bCs w:val="0"/>
      <w:color w:val="2F5496"/>
      <w:kern w:val="0"/>
    </w:rPr>
  </w:style>
  <w:style w:type="numbering" w:customStyle="1" w:styleId="1d">
    <w:name w:val="Нет списка1"/>
    <w:next w:val="a3"/>
    <w:uiPriority w:val="99"/>
    <w:semiHidden/>
    <w:unhideWhenUsed/>
    <w:rsid w:val="00F05762"/>
  </w:style>
  <w:style w:type="paragraph" w:customStyle="1" w:styleId="s16">
    <w:name w:val="s_16"/>
    <w:basedOn w:val="a0"/>
    <w:rsid w:val="00F057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ffffff2">
    <w:name w:val="Document Map"/>
    <w:basedOn w:val="a0"/>
    <w:link w:val="afffffff3"/>
    <w:uiPriority w:val="99"/>
    <w:rsid w:val="00F05762"/>
    <w:rPr>
      <w:rFonts w:ascii="Tahoma" w:eastAsia="Times New Roman" w:hAnsi="Tahoma" w:cs="Times New Roman"/>
      <w:sz w:val="16"/>
      <w:szCs w:val="20"/>
    </w:rPr>
  </w:style>
  <w:style w:type="character" w:customStyle="1" w:styleId="afffffff3">
    <w:name w:val="Схема документа Знак"/>
    <w:basedOn w:val="a1"/>
    <w:link w:val="afffffff2"/>
    <w:uiPriority w:val="99"/>
    <w:rsid w:val="00F05762"/>
    <w:rPr>
      <w:rFonts w:ascii="Tahoma" w:eastAsia="Times New Roman" w:hAnsi="Tahoma" w:cs="Times New Roman"/>
      <w:sz w:val="16"/>
      <w:szCs w:val="20"/>
    </w:rPr>
  </w:style>
  <w:style w:type="paragraph" w:customStyle="1" w:styleId="36">
    <w:name w:val="Основной текст3"/>
    <w:basedOn w:val="a0"/>
    <w:rsid w:val="00F05762"/>
    <w:pPr>
      <w:widowControl w:val="0"/>
      <w:shd w:val="clear" w:color="auto" w:fill="FFFFFF"/>
      <w:spacing w:after="900" w:line="240" w:lineRule="atLeast"/>
      <w:jc w:val="center"/>
    </w:pPr>
    <w:rPr>
      <w:rFonts w:ascii="Times New Roman" w:eastAsia="Times New Roman" w:hAnsi="Times New Roman" w:cs="Times New Roman"/>
      <w:sz w:val="23"/>
      <w:szCs w:val="23"/>
      <w:lang w:eastAsia="ru-RU"/>
    </w:rPr>
  </w:style>
  <w:style w:type="character" w:customStyle="1" w:styleId="Exact">
    <w:name w:val="Основной текст Exact"/>
    <w:rsid w:val="00F05762"/>
    <w:rPr>
      <w:rFonts w:ascii="Times New Roman" w:hAnsi="Times New Roman"/>
      <w:spacing w:val="-3"/>
      <w:sz w:val="22"/>
      <w:u w:val="none"/>
    </w:rPr>
  </w:style>
  <w:style w:type="paragraph" w:customStyle="1" w:styleId="Style2">
    <w:name w:val="Style2"/>
    <w:basedOn w:val="a0"/>
    <w:uiPriority w:val="99"/>
    <w:rsid w:val="00F05762"/>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5">
    <w:name w:val="Font Style15"/>
    <w:uiPriority w:val="99"/>
    <w:rsid w:val="00F05762"/>
    <w:rPr>
      <w:rFonts w:ascii="Cambria" w:hAnsi="Cambria"/>
      <w:sz w:val="24"/>
    </w:rPr>
  </w:style>
  <w:style w:type="character" w:customStyle="1" w:styleId="212pt">
    <w:name w:val="Основной текст (2) + 12 pt"/>
    <w:aliases w:val="Не полужирный"/>
    <w:rsid w:val="00F05762"/>
    <w:rPr>
      <w:b/>
      <w:color w:val="000000"/>
      <w:w w:val="100"/>
      <w:position w:val="0"/>
      <w:sz w:val="24"/>
      <w:shd w:val="clear" w:color="auto" w:fill="FFFFFF"/>
      <w:lang w:val="ru-RU" w:eastAsia="ru-RU"/>
    </w:rPr>
  </w:style>
  <w:style w:type="character" w:customStyle="1" w:styleId="9Exact">
    <w:name w:val="Основной текст (9) Exact"/>
    <w:rsid w:val="00F05762"/>
    <w:rPr>
      <w:rFonts w:ascii="Times New Roman" w:hAnsi="Times New Roman"/>
      <w:u w:val="none"/>
    </w:rPr>
  </w:style>
  <w:style w:type="paragraph" w:customStyle="1" w:styleId="xl65">
    <w:name w:val="xl65"/>
    <w:basedOn w:val="a0"/>
    <w:rsid w:val="00F05762"/>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6">
    <w:name w:val="xl66"/>
    <w:basedOn w:val="a0"/>
    <w:rsid w:val="00F05762"/>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7">
    <w:name w:val="xl67"/>
    <w:basedOn w:val="a0"/>
    <w:rsid w:val="00F05762"/>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8">
    <w:name w:val="xl68"/>
    <w:basedOn w:val="a0"/>
    <w:rsid w:val="00F0576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69">
    <w:name w:val="xl69"/>
    <w:basedOn w:val="a0"/>
    <w:rsid w:val="00F0576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70">
    <w:name w:val="xl70"/>
    <w:basedOn w:val="a0"/>
    <w:rsid w:val="00F0576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71">
    <w:name w:val="xl71"/>
    <w:basedOn w:val="a0"/>
    <w:rsid w:val="00F0576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72">
    <w:name w:val="xl72"/>
    <w:basedOn w:val="a0"/>
    <w:rsid w:val="00F0576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73">
    <w:name w:val="xl73"/>
    <w:basedOn w:val="a0"/>
    <w:rsid w:val="00F0576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74">
    <w:name w:val="xl74"/>
    <w:basedOn w:val="a0"/>
    <w:rsid w:val="00F05762"/>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75">
    <w:name w:val="xl75"/>
    <w:basedOn w:val="a0"/>
    <w:rsid w:val="00F05762"/>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76">
    <w:name w:val="xl76"/>
    <w:basedOn w:val="a0"/>
    <w:rsid w:val="00F05762"/>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77">
    <w:name w:val="xl77"/>
    <w:basedOn w:val="a0"/>
    <w:rsid w:val="00F0576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78">
    <w:name w:val="xl78"/>
    <w:basedOn w:val="a0"/>
    <w:rsid w:val="00F0576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79">
    <w:name w:val="xl79"/>
    <w:basedOn w:val="a0"/>
    <w:rsid w:val="00F0576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80">
    <w:name w:val="xl80"/>
    <w:basedOn w:val="a0"/>
    <w:rsid w:val="00F0576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81">
    <w:name w:val="xl81"/>
    <w:basedOn w:val="a0"/>
    <w:rsid w:val="00F0576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82">
    <w:name w:val="xl82"/>
    <w:basedOn w:val="a0"/>
    <w:rsid w:val="00F05762"/>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83">
    <w:name w:val="xl83"/>
    <w:basedOn w:val="a0"/>
    <w:rsid w:val="00F05762"/>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84">
    <w:name w:val="xl84"/>
    <w:basedOn w:val="a0"/>
    <w:rsid w:val="00F05762"/>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85">
    <w:name w:val="xl85"/>
    <w:basedOn w:val="a0"/>
    <w:rsid w:val="00F05762"/>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86">
    <w:name w:val="xl86"/>
    <w:basedOn w:val="a0"/>
    <w:rsid w:val="00F0576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87">
    <w:name w:val="xl87"/>
    <w:basedOn w:val="a0"/>
    <w:rsid w:val="00F0576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6"/>
      <w:szCs w:val="16"/>
      <w:lang w:eastAsia="ru-RU"/>
    </w:rPr>
  </w:style>
  <w:style w:type="paragraph" w:customStyle="1" w:styleId="xl88">
    <w:name w:val="xl88"/>
    <w:basedOn w:val="a0"/>
    <w:rsid w:val="00F0576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89">
    <w:name w:val="xl89"/>
    <w:basedOn w:val="a0"/>
    <w:rsid w:val="00F0576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90">
    <w:name w:val="xl90"/>
    <w:basedOn w:val="a0"/>
    <w:rsid w:val="00F0576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91">
    <w:name w:val="xl91"/>
    <w:basedOn w:val="a0"/>
    <w:rsid w:val="00F05762"/>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92">
    <w:name w:val="xl92"/>
    <w:basedOn w:val="a0"/>
    <w:rsid w:val="00F05762"/>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93">
    <w:name w:val="xl93"/>
    <w:basedOn w:val="a0"/>
    <w:rsid w:val="00F05762"/>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94">
    <w:name w:val="xl94"/>
    <w:basedOn w:val="a0"/>
    <w:rsid w:val="00F05762"/>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95">
    <w:name w:val="xl95"/>
    <w:basedOn w:val="a0"/>
    <w:rsid w:val="00F05762"/>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96">
    <w:name w:val="xl96"/>
    <w:basedOn w:val="a0"/>
    <w:rsid w:val="00F0576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97">
    <w:name w:val="xl97"/>
    <w:basedOn w:val="a0"/>
    <w:rsid w:val="00F0576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98">
    <w:name w:val="xl98"/>
    <w:basedOn w:val="a0"/>
    <w:rsid w:val="00F0576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99">
    <w:name w:val="xl99"/>
    <w:basedOn w:val="a0"/>
    <w:rsid w:val="00F05762"/>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00">
    <w:name w:val="xl100"/>
    <w:basedOn w:val="a0"/>
    <w:rsid w:val="00F0576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01">
    <w:name w:val="xl101"/>
    <w:basedOn w:val="a0"/>
    <w:rsid w:val="00F05762"/>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02">
    <w:name w:val="xl102"/>
    <w:basedOn w:val="a0"/>
    <w:rsid w:val="00F05762"/>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03">
    <w:name w:val="xl103"/>
    <w:basedOn w:val="a0"/>
    <w:rsid w:val="00F05762"/>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04">
    <w:name w:val="xl104"/>
    <w:basedOn w:val="a0"/>
    <w:rsid w:val="00F05762"/>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05">
    <w:name w:val="xl105"/>
    <w:basedOn w:val="a0"/>
    <w:rsid w:val="00F0576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FF"/>
      <w:sz w:val="16"/>
      <w:szCs w:val="16"/>
      <w:u w:val="single"/>
      <w:lang w:eastAsia="ru-RU"/>
    </w:rPr>
  </w:style>
  <w:style w:type="paragraph" w:customStyle="1" w:styleId="xl106">
    <w:name w:val="xl106"/>
    <w:basedOn w:val="a0"/>
    <w:rsid w:val="00F0576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07">
    <w:name w:val="xl107"/>
    <w:basedOn w:val="a0"/>
    <w:rsid w:val="00F0576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b/>
      <w:bCs/>
      <w:sz w:val="16"/>
      <w:szCs w:val="16"/>
      <w:lang w:eastAsia="ru-RU"/>
    </w:rPr>
  </w:style>
  <w:style w:type="paragraph" w:customStyle="1" w:styleId="xl108">
    <w:name w:val="xl108"/>
    <w:basedOn w:val="a0"/>
    <w:rsid w:val="00F0576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109">
    <w:name w:val="xl109"/>
    <w:basedOn w:val="a0"/>
    <w:rsid w:val="00F0576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10">
    <w:name w:val="xl110"/>
    <w:basedOn w:val="a0"/>
    <w:rsid w:val="00F0576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5"/>
      <w:szCs w:val="15"/>
      <w:lang w:eastAsia="ru-RU"/>
    </w:rPr>
  </w:style>
  <w:style w:type="paragraph" w:customStyle="1" w:styleId="xl111">
    <w:name w:val="xl111"/>
    <w:basedOn w:val="a0"/>
    <w:rsid w:val="00F05762"/>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5"/>
      <w:szCs w:val="15"/>
      <w:lang w:eastAsia="ru-RU"/>
    </w:rPr>
  </w:style>
  <w:style w:type="paragraph" w:customStyle="1" w:styleId="xl112">
    <w:name w:val="xl112"/>
    <w:basedOn w:val="a0"/>
    <w:rsid w:val="00F05762"/>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15"/>
      <w:szCs w:val="15"/>
      <w:lang w:eastAsia="ru-RU"/>
    </w:rPr>
  </w:style>
  <w:style w:type="paragraph" w:customStyle="1" w:styleId="xl113">
    <w:name w:val="xl113"/>
    <w:basedOn w:val="a0"/>
    <w:rsid w:val="00F05762"/>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pPr>
    <w:rPr>
      <w:rFonts w:ascii="Times New Roman" w:eastAsia="Times New Roman" w:hAnsi="Times New Roman" w:cs="Times New Roman"/>
      <w:b/>
      <w:bCs/>
      <w:sz w:val="15"/>
      <w:szCs w:val="15"/>
      <w:lang w:eastAsia="ru-RU"/>
    </w:rPr>
  </w:style>
  <w:style w:type="paragraph" w:customStyle="1" w:styleId="xl114">
    <w:name w:val="xl114"/>
    <w:basedOn w:val="a0"/>
    <w:rsid w:val="00F0576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5"/>
      <w:szCs w:val="15"/>
      <w:lang w:eastAsia="ru-RU"/>
    </w:rPr>
  </w:style>
  <w:style w:type="paragraph" w:customStyle="1" w:styleId="xl115">
    <w:name w:val="xl115"/>
    <w:basedOn w:val="a0"/>
    <w:rsid w:val="00F0576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Times New Roman" w:eastAsia="Times New Roman" w:hAnsi="Times New Roman" w:cs="Times New Roman"/>
      <w:b/>
      <w:bCs/>
      <w:sz w:val="15"/>
      <w:szCs w:val="15"/>
      <w:lang w:eastAsia="ru-RU"/>
    </w:rPr>
  </w:style>
  <w:style w:type="paragraph" w:customStyle="1" w:styleId="xl116">
    <w:name w:val="xl116"/>
    <w:basedOn w:val="a0"/>
    <w:rsid w:val="00F0576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5"/>
      <w:szCs w:val="15"/>
      <w:lang w:eastAsia="ru-RU"/>
    </w:rPr>
  </w:style>
  <w:style w:type="paragraph" w:customStyle="1" w:styleId="xl117">
    <w:name w:val="xl117"/>
    <w:basedOn w:val="a0"/>
    <w:rsid w:val="00F0576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b/>
      <w:bCs/>
      <w:sz w:val="15"/>
      <w:szCs w:val="15"/>
      <w:lang w:eastAsia="ru-RU"/>
    </w:rPr>
  </w:style>
  <w:style w:type="paragraph" w:customStyle="1" w:styleId="xl118">
    <w:name w:val="xl118"/>
    <w:basedOn w:val="a0"/>
    <w:rsid w:val="00F0576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Times New Roman" w:eastAsia="Times New Roman" w:hAnsi="Times New Roman" w:cs="Times New Roman"/>
      <w:color w:val="0000FF"/>
      <w:sz w:val="15"/>
      <w:szCs w:val="15"/>
      <w:u w:val="single"/>
      <w:lang w:eastAsia="ru-RU"/>
    </w:rPr>
  </w:style>
  <w:style w:type="paragraph" w:customStyle="1" w:styleId="xl119">
    <w:name w:val="xl119"/>
    <w:basedOn w:val="a0"/>
    <w:rsid w:val="00F05762"/>
    <w:pPr>
      <w:spacing w:before="100" w:beforeAutospacing="1" w:after="100" w:afterAutospacing="1" w:line="240" w:lineRule="auto"/>
    </w:pPr>
    <w:rPr>
      <w:rFonts w:ascii="Times New Roman" w:eastAsia="Times New Roman" w:hAnsi="Times New Roman" w:cs="Times New Roman"/>
      <w:sz w:val="15"/>
      <w:szCs w:val="15"/>
      <w:lang w:eastAsia="ru-RU"/>
    </w:rPr>
  </w:style>
  <w:style w:type="paragraph" w:customStyle="1" w:styleId="xl120">
    <w:name w:val="xl120"/>
    <w:basedOn w:val="a0"/>
    <w:rsid w:val="00F0576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21">
    <w:name w:val="xl121"/>
    <w:basedOn w:val="a0"/>
    <w:rsid w:val="00F0576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22">
    <w:name w:val="xl122"/>
    <w:basedOn w:val="a0"/>
    <w:rsid w:val="00F0576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23">
    <w:name w:val="xl123"/>
    <w:basedOn w:val="a0"/>
    <w:rsid w:val="00F0576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24">
    <w:name w:val="xl124"/>
    <w:basedOn w:val="a0"/>
    <w:rsid w:val="00F0576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25">
    <w:name w:val="xl125"/>
    <w:basedOn w:val="a0"/>
    <w:rsid w:val="00F0576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0"/>
    <w:rsid w:val="00F0576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27">
    <w:name w:val="xl127"/>
    <w:basedOn w:val="a0"/>
    <w:rsid w:val="00F0576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28">
    <w:name w:val="xl128"/>
    <w:basedOn w:val="a0"/>
    <w:rsid w:val="00F0576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29">
    <w:name w:val="xl129"/>
    <w:basedOn w:val="a0"/>
    <w:rsid w:val="00F05762"/>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30">
    <w:name w:val="xl130"/>
    <w:basedOn w:val="a0"/>
    <w:rsid w:val="00F05762"/>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31">
    <w:name w:val="xl131"/>
    <w:basedOn w:val="a0"/>
    <w:rsid w:val="00F05762"/>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0"/>
    <w:rsid w:val="00F0576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0"/>
    <w:rsid w:val="00F0576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1e">
    <w:name w:val="Абзац списка1"/>
    <w:basedOn w:val="a0"/>
    <w:qFormat/>
    <w:rsid w:val="00F05762"/>
    <w:pPr>
      <w:spacing w:after="0" w:line="240" w:lineRule="auto"/>
      <w:ind w:left="720"/>
    </w:pPr>
    <w:rPr>
      <w:rFonts w:ascii="Times New Roman" w:eastAsia="Times New Roman" w:hAnsi="Times New Roman" w:cs="Times New Roman"/>
      <w:sz w:val="24"/>
      <w:szCs w:val="24"/>
      <w:lang w:eastAsia="ru-RU"/>
    </w:rPr>
  </w:style>
  <w:style w:type="character" w:customStyle="1" w:styleId="80">
    <w:name w:val="Основной текст (8) + Курсив"/>
    <w:rsid w:val="00F05762"/>
    <w:rPr>
      <w:rFonts w:ascii="Century Schoolbook" w:hAnsi="Century Schoolbook"/>
      <w:i/>
      <w:color w:val="000000"/>
      <w:spacing w:val="0"/>
      <w:w w:val="100"/>
      <w:position w:val="0"/>
      <w:sz w:val="18"/>
      <w:u w:val="none"/>
      <w:lang w:val="ru-RU" w:eastAsia="ru-RU"/>
    </w:rPr>
  </w:style>
  <w:style w:type="character" w:customStyle="1" w:styleId="81">
    <w:name w:val="Основной текст (8)"/>
    <w:rsid w:val="00F05762"/>
    <w:rPr>
      <w:rFonts w:ascii="Century Schoolbook" w:hAnsi="Century Schoolbook"/>
      <w:color w:val="000000"/>
      <w:spacing w:val="0"/>
      <w:w w:val="100"/>
      <w:position w:val="0"/>
      <w:sz w:val="18"/>
      <w:u w:val="none"/>
      <w:lang w:val="ru-RU" w:eastAsia="ru-RU"/>
    </w:rPr>
  </w:style>
  <w:style w:type="paragraph" w:customStyle="1" w:styleId="310">
    <w:name w:val="Основной текст с отступом 31"/>
    <w:basedOn w:val="a0"/>
    <w:uiPriority w:val="99"/>
    <w:rsid w:val="00F05762"/>
    <w:pPr>
      <w:overflowPunct w:val="0"/>
      <w:autoSpaceDE w:val="0"/>
      <w:autoSpaceDN w:val="0"/>
      <w:adjustRightInd w:val="0"/>
      <w:spacing w:after="0" w:line="240" w:lineRule="auto"/>
      <w:ind w:firstLine="720"/>
    </w:pPr>
    <w:rPr>
      <w:rFonts w:ascii="Times New Roman" w:eastAsia="Times New Roman" w:hAnsi="Times New Roman" w:cs="Times New Roman"/>
      <w:sz w:val="28"/>
      <w:szCs w:val="20"/>
      <w:lang w:eastAsia="ru-RU"/>
    </w:rPr>
  </w:style>
  <w:style w:type="character" w:customStyle="1" w:styleId="210pt">
    <w:name w:val="Основной текст (2) + 10 pt"/>
    <w:uiPriority w:val="99"/>
    <w:rsid w:val="00F05762"/>
    <w:rPr>
      <w:rFonts w:ascii="Times New Roman" w:hAnsi="Times New Roman"/>
      <w:b/>
      <w:color w:val="000000"/>
      <w:spacing w:val="0"/>
      <w:w w:val="100"/>
      <w:position w:val="0"/>
      <w:sz w:val="20"/>
      <w:u w:val="none"/>
      <w:lang w:val="ru-RU" w:eastAsia="ru-RU"/>
    </w:rPr>
  </w:style>
  <w:style w:type="character" w:customStyle="1" w:styleId="210pt1">
    <w:name w:val="Основной текст (2) + 10 pt1"/>
    <w:aliases w:val="Не полужирный1,Основной текст (2) + 12 pt1"/>
    <w:uiPriority w:val="99"/>
    <w:rsid w:val="00F05762"/>
    <w:rPr>
      <w:rFonts w:ascii="Times New Roman" w:hAnsi="Times New Roman"/>
      <w:b/>
      <w:color w:val="000000"/>
      <w:spacing w:val="0"/>
      <w:w w:val="100"/>
      <w:position w:val="0"/>
      <w:sz w:val="20"/>
      <w:u w:val="none"/>
      <w:lang w:val="ru-RU" w:eastAsia="ru-RU"/>
    </w:rPr>
  </w:style>
  <w:style w:type="paragraph" w:customStyle="1" w:styleId="Heading11">
    <w:name w:val="Heading 11"/>
    <w:basedOn w:val="a0"/>
    <w:uiPriority w:val="99"/>
    <w:rsid w:val="00F05762"/>
    <w:pPr>
      <w:widowControl w:val="0"/>
      <w:spacing w:after="0" w:line="240" w:lineRule="auto"/>
      <w:ind w:left="1117" w:hanging="448"/>
      <w:outlineLvl w:val="1"/>
    </w:pPr>
    <w:rPr>
      <w:rFonts w:ascii="Verdana" w:eastAsia="Times New Roman" w:hAnsi="Verdana" w:cs="Times New Roman"/>
      <w:b/>
      <w:bCs/>
      <w:sz w:val="18"/>
      <w:szCs w:val="18"/>
      <w:lang w:val="en-US"/>
    </w:rPr>
  </w:style>
  <w:style w:type="character" w:customStyle="1" w:styleId="7pt">
    <w:name w:val="Основной текст + 7 pt"/>
    <w:rsid w:val="00F05762"/>
    <w:rPr>
      <w:rFonts w:ascii="Microsoft Sans Serif" w:hAnsi="Microsoft Sans Serif"/>
      <w:color w:val="000000"/>
      <w:spacing w:val="0"/>
      <w:w w:val="100"/>
      <w:position w:val="0"/>
      <w:sz w:val="14"/>
      <w:u w:val="none"/>
      <w:shd w:val="clear" w:color="auto" w:fill="FFFFFF"/>
      <w:lang w:val="ru-RU" w:eastAsia="ru-RU"/>
    </w:rPr>
  </w:style>
  <w:style w:type="character" w:customStyle="1" w:styleId="afffffff4">
    <w:name w:val="Цветовое выделение для Текст"/>
    <w:uiPriority w:val="99"/>
    <w:rsid w:val="00F05762"/>
    <w:rPr>
      <w:rFonts w:ascii="Times New Roman CYR" w:hAnsi="Times New Roman CYR"/>
    </w:rPr>
  </w:style>
  <w:style w:type="character" w:customStyle="1" w:styleId="FontStyle55">
    <w:name w:val="Font Style55"/>
    <w:uiPriority w:val="99"/>
    <w:rsid w:val="00F05762"/>
    <w:rPr>
      <w:rFonts w:ascii="Times New Roman" w:hAnsi="Times New Roman"/>
      <w:sz w:val="22"/>
    </w:rPr>
  </w:style>
  <w:style w:type="paragraph" w:customStyle="1" w:styleId="bodytext">
    <w:name w:val="bodytext"/>
    <w:basedOn w:val="a0"/>
    <w:uiPriority w:val="99"/>
    <w:rsid w:val="00F057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3">
    <w:name w:val="p23"/>
    <w:basedOn w:val="a0"/>
    <w:rsid w:val="00F057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4">
    <w:name w:val="p24"/>
    <w:basedOn w:val="a0"/>
    <w:rsid w:val="00F057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5">
    <w:name w:val="p25"/>
    <w:basedOn w:val="a0"/>
    <w:rsid w:val="00F057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5">
    <w:name w:val="!Текст"/>
    <w:basedOn w:val="a0"/>
    <w:link w:val="afffffff6"/>
    <w:qFormat/>
    <w:rsid w:val="00F05762"/>
    <w:pPr>
      <w:spacing w:after="0" w:line="360" w:lineRule="auto"/>
      <w:jc w:val="both"/>
    </w:pPr>
    <w:rPr>
      <w:rFonts w:ascii="Times New Roman" w:eastAsia="Times New Roman" w:hAnsi="Times New Roman" w:cs="Times New Roman"/>
      <w:szCs w:val="20"/>
    </w:rPr>
  </w:style>
  <w:style w:type="character" w:customStyle="1" w:styleId="afffffff6">
    <w:name w:val="!Текст Знак"/>
    <w:link w:val="afffffff5"/>
    <w:locked/>
    <w:rsid w:val="00F05762"/>
    <w:rPr>
      <w:rFonts w:ascii="Times New Roman" w:eastAsia="Times New Roman" w:hAnsi="Times New Roman" w:cs="Times New Roman"/>
      <w:szCs w:val="20"/>
    </w:rPr>
  </w:style>
  <w:style w:type="paragraph" w:customStyle="1" w:styleId="46">
    <w:name w:val="Основной текст4"/>
    <w:basedOn w:val="a0"/>
    <w:rsid w:val="00F05762"/>
    <w:pPr>
      <w:widowControl w:val="0"/>
      <w:shd w:val="clear" w:color="auto" w:fill="FFFFFF"/>
      <w:spacing w:before="420" w:after="240" w:line="298" w:lineRule="exact"/>
      <w:ind w:hanging="360"/>
      <w:jc w:val="both"/>
    </w:pPr>
    <w:rPr>
      <w:rFonts w:ascii="Calibri" w:eastAsia="Times New Roman" w:hAnsi="Calibri" w:cs="Times New Roman"/>
      <w:sz w:val="20"/>
      <w:szCs w:val="20"/>
      <w:lang w:eastAsia="ru-RU"/>
    </w:rPr>
  </w:style>
  <w:style w:type="paragraph" w:customStyle="1" w:styleId="afffffff7">
    <w:name w:val="Базовый"/>
    <w:link w:val="afffffff8"/>
    <w:rsid w:val="00F05762"/>
    <w:pPr>
      <w:suppressAutoHyphens/>
    </w:pPr>
    <w:rPr>
      <w:rFonts w:ascii="Times New Roman" w:eastAsia="DejaVu Sans" w:hAnsi="Times New Roman" w:cs="Times New Roman"/>
      <w:sz w:val="24"/>
      <w:szCs w:val="20"/>
    </w:rPr>
  </w:style>
  <w:style w:type="character" w:customStyle="1" w:styleId="afffffff8">
    <w:name w:val="Базовый Знак"/>
    <w:link w:val="afffffff7"/>
    <w:locked/>
    <w:rsid w:val="00F05762"/>
    <w:rPr>
      <w:rFonts w:ascii="Times New Roman" w:eastAsia="DejaVu Sans" w:hAnsi="Times New Roman" w:cs="Times New Roman"/>
      <w:sz w:val="24"/>
      <w:szCs w:val="20"/>
    </w:rPr>
  </w:style>
  <w:style w:type="character" w:customStyle="1" w:styleId="1f">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uiPriority w:val="99"/>
    <w:semiHidden/>
    <w:rsid w:val="00F05762"/>
    <w:rPr>
      <w:rFonts w:cs="Times New Roman"/>
    </w:rPr>
  </w:style>
  <w:style w:type="character" w:customStyle="1" w:styleId="1f0">
    <w:name w:val="Нижний колонтитул Знак1"/>
    <w:aliases w:val="Нижний колонтитул Знак Знак Знак Знак1,Нижний колонтитул1 Знак1,Нижний колонтитул Знак Знак Знак2"/>
    <w:uiPriority w:val="99"/>
    <w:semiHidden/>
    <w:rsid w:val="00F05762"/>
    <w:rPr>
      <w:rFonts w:cs="Times New Roman"/>
      <w:sz w:val="22"/>
      <w:szCs w:val="22"/>
    </w:rPr>
  </w:style>
  <w:style w:type="paragraph" w:customStyle="1" w:styleId="c0">
    <w:name w:val="c0"/>
    <w:basedOn w:val="a0"/>
    <w:uiPriority w:val="99"/>
    <w:semiHidden/>
    <w:qFormat/>
    <w:rsid w:val="00F0576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f1">
    <w:name w:val="Основной текст Знак1"/>
    <w:uiPriority w:val="99"/>
    <w:semiHidden/>
    <w:rsid w:val="00F05762"/>
    <w:rPr>
      <w:rFonts w:cs="Times New Roman"/>
      <w:sz w:val="22"/>
      <w:szCs w:val="22"/>
    </w:rPr>
  </w:style>
  <w:style w:type="character" w:customStyle="1" w:styleId="211">
    <w:name w:val="Основной текст 2 Знак1"/>
    <w:uiPriority w:val="99"/>
    <w:semiHidden/>
    <w:rsid w:val="00F05762"/>
    <w:rPr>
      <w:rFonts w:cs="Times New Roman"/>
      <w:sz w:val="22"/>
      <w:szCs w:val="22"/>
    </w:rPr>
  </w:style>
  <w:style w:type="character" w:customStyle="1" w:styleId="1f2">
    <w:name w:val="Текст выноски Знак1"/>
    <w:uiPriority w:val="99"/>
    <w:semiHidden/>
    <w:rsid w:val="00F05762"/>
    <w:rPr>
      <w:rFonts w:ascii="Segoe UI" w:hAnsi="Segoe UI" w:cs="Segoe UI"/>
      <w:sz w:val="18"/>
      <w:szCs w:val="18"/>
    </w:rPr>
  </w:style>
  <w:style w:type="character" w:customStyle="1" w:styleId="1f3">
    <w:name w:val="Верхний колонтитул Знак1"/>
    <w:uiPriority w:val="99"/>
    <w:semiHidden/>
    <w:rsid w:val="00F05762"/>
    <w:rPr>
      <w:rFonts w:cs="Times New Roman"/>
      <w:sz w:val="22"/>
      <w:szCs w:val="22"/>
    </w:rPr>
  </w:style>
  <w:style w:type="character" w:customStyle="1" w:styleId="212">
    <w:name w:val="Основной текст с отступом 2 Знак1"/>
    <w:uiPriority w:val="99"/>
    <w:semiHidden/>
    <w:rsid w:val="00F05762"/>
    <w:rPr>
      <w:rFonts w:cs="Times New Roman"/>
      <w:sz w:val="22"/>
      <w:szCs w:val="22"/>
    </w:rPr>
  </w:style>
  <w:style w:type="character" w:customStyle="1" w:styleId="1f4">
    <w:name w:val="Текст концевой сноски Знак1"/>
    <w:uiPriority w:val="99"/>
    <w:semiHidden/>
    <w:rsid w:val="00F05762"/>
    <w:rPr>
      <w:rFonts w:cs="Times New Roman"/>
    </w:rPr>
  </w:style>
  <w:style w:type="character" w:customStyle="1" w:styleId="UnresolvedMention">
    <w:name w:val="Unresolved Mention"/>
    <w:uiPriority w:val="99"/>
    <w:semiHidden/>
    <w:rsid w:val="00F05762"/>
    <w:rPr>
      <w:color w:val="605E5C"/>
      <w:shd w:val="clear" w:color="auto" w:fill="E1DFDD"/>
    </w:rPr>
  </w:style>
  <w:style w:type="character" w:customStyle="1" w:styleId="c10">
    <w:name w:val="c10"/>
    <w:rsid w:val="00F05762"/>
  </w:style>
  <w:style w:type="character" w:customStyle="1" w:styleId="c11">
    <w:name w:val="c11"/>
    <w:rsid w:val="00F05762"/>
  </w:style>
  <w:style w:type="character" w:customStyle="1" w:styleId="c1">
    <w:name w:val="c1"/>
    <w:rsid w:val="00F05762"/>
  </w:style>
  <w:style w:type="paragraph" w:customStyle="1" w:styleId="msonormal0">
    <w:name w:val="msonormal"/>
    <w:basedOn w:val="a0"/>
    <w:rsid w:val="00F0576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e">
    <w:name w:val="Нет списка2"/>
    <w:next w:val="a3"/>
    <w:uiPriority w:val="99"/>
    <w:semiHidden/>
    <w:unhideWhenUsed/>
    <w:rsid w:val="00F05762"/>
  </w:style>
  <w:style w:type="numbering" w:customStyle="1" w:styleId="37">
    <w:name w:val="Нет списка3"/>
    <w:next w:val="a3"/>
    <w:uiPriority w:val="99"/>
    <w:semiHidden/>
    <w:unhideWhenUsed/>
    <w:rsid w:val="00F05762"/>
  </w:style>
  <w:style w:type="numbering" w:customStyle="1" w:styleId="47">
    <w:name w:val="Нет списка4"/>
    <w:next w:val="a3"/>
    <w:uiPriority w:val="99"/>
    <w:semiHidden/>
    <w:unhideWhenUsed/>
    <w:rsid w:val="00F05762"/>
  </w:style>
  <w:style w:type="paragraph" w:customStyle="1" w:styleId="xl134">
    <w:name w:val="xl134"/>
    <w:basedOn w:val="a0"/>
    <w:rsid w:val="00F05762"/>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35">
    <w:name w:val="xl135"/>
    <w:basedOn w:val="a0"/>
    <w:rsid w:val="00F05762"/>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sz w:val="24"/>
      <w:szCs w:val="24"/>
      <w:lang w:eastAsia="ru-RU"/>
    </w:rPr>
  </w:style>
  <w:style w:type="paragraph" w:customStyle="1" w:styleId="xl136">
    <w:name w:val="xl136"/>
    <w:basedOn w:val="a0"/>
    <w:rsid w:val="00F05762"/>
    <w:pPr>
      <w:pBdr>
        <w:top w:val="single" w:sz="4"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7">
    <w:name w:val="xl137"/>
    <w:basedOn w:val="a0"/>
    <w:rsid w:val="00F05762"/>
    <w:pPr>
      <w:pBdr>
        <w:top w:val="single" w:sz="4" w:space="0" w:color="auto"/>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8">
    <w:name w:val="xl138"/>
    <w:basedOn w:val="a0"/>
    <w:rsid w:val="00F05762"/>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9">
    <w:name w:val="xl139"/>
    <w:basedOn w:val="a0"/>
    <w:rsid w:val="00F05762"/>
    <w:pPr>
      <w:pBdr>
        <w:top w:val="single" w:sz="4" w:space="0" w:color="auto"/>
        <w:right w:val="single" w:sz="4" w:space="0" w:color="auto"/>
      </w:pBdr>
      <w:shd w:val="clear" w:color="000000" w:fill="D9D9D9"/>
      <w:spacing w:before="100" w:beforeAutospacing="1" w:after="100" w:afterAutospacing="1" w:line="240" w:lineRule="auto"/>
      <w:jc w:val="both"/>
      <w:textAlignment w:val="center"/>
    </w:pPr>
    <w:rPr>
      <w:rFonts w:ascii="Times New Roman" w:eastAsia="Times New Roman" w:hAnsi="Times New Roman" w:cs="Times New Roman"/>
      <w:b/>
      <w:bCs/>
      <w:color w:val="000000"/>
      <w:sz w:val="24"/>
      <w:szCs w:val="24"/>
      <w:lang w:eastAsia="ru-RU"/>
    </w:rPr>
  </w:style>
  <w:style w:type="paragraph" w:customStyle="1" w:styleId="xl140">
    <w:name w:val="xl140"/>
    <w:basedOn w:val="a0"/>
    <w:rsid w:val="00F05762"/>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41">
    <w:name w:val="xl141"/>
    <w:basedOn w:val="a0"/>
    <w:rsid w:val="00F05762"/>
    <w:pPr>
      <w:pBdr>
        <w:left w:val="single" w:sz="8" w:space="0" w:color="auto"/>
        <w:bottom w:val="single" w:sz="4"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24"/>
      <w:szCs w:val="24"/>
      <w:lang w:eastAsia="ru-RU"/>
    </w:rPr>
  </w:style>
  <w:style w:type="paragraph" w:customStyle="1" w:styleId="xl142">
    <w:name w:val="xl142"/>
    <w:basedOn w:val="a0"/>
    <w:rsid w:val="00F05762"/>
    <w:pPr>
      <w:pBdr>
        <w:bottom w:val="single" w:sz="8" w:space="0" w:color="auto"/>
        <w:right w:val="single" w:sz="8" w:space="0" w:color="auto"/>
      </w:pBdr>
      <w:shd w:val="clear" w:color="000000" w:fill="FF000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43">
    <w:name w:val="xl143"/>
    <w:basedOn w:val="a0"/>
    <w:rsid w:val="00F05762"/>
    <w:pPr>
      <w:pBdr>
        <w:top w:val="single" w:sz="8"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44">
    <w:name w:val="xl144"/>
    <w:basedOn w:val="a0"/>
    <w:rsid w:val="00F05762"/>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45">
    <w:name w:val="xl145"/>
    <w:basedOn w:val="a0"/>
    <w:rsid w:val="00F05762"/>
    <w:pPr>
      <w:pBdr>
        <w:top w:val="single" w:sz="4" w:space="0" w:color="auto"/>
        <w:left w:val="single" w:sz="4" w:space="0" w:color="auto"/>
        <w:bottom w:val="single" w:sz="8" w:space="0" w:color="auto"/>
        <w:right w:val="single" w:sz="4" w:space="0" w:color="auto"/>
      </w:pBdr>
      <w:shd w:val="clear" w:color="000000" w:fill="FF000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46">
    <w:name w:val="xl146"/>
    <w:basedOn w:val="a0"/>
    <w:rsid w:val="00F05762"/>
    <w:pPr>
      <w:pBdr>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47">
    <w:name w:val="xl147"/>
    <w:basedOn w:val="a0"/>
    <w:rsid w:val="00F05762"/>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48">
    <w:name w:val="xl148"/>
    <w:basedOn w:val="a0"/>
    <w:rsid w:val="00F05762"/>
    <w:pPr>
      <w:pBdr>
        <w:top w:val="single" w:sz="4" w:space="0" w:color="auto"/>
        <w:left w:val="single" w:sz="4" w:space="0" w:color="auto"/>
        <w:right w:val="single" w:sz="4" w:space="0" w:color="auto"/>
      </w:pBdr>
      <w:shd w:val="clear" w:color="000000" w:fill="FF000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49">
    <w:name w:val="xl149"/>
    <w:basedOn w:val="a0"/>
    <w:rsid w:val="00F05762"/>
    <w:pPr>
      <w:pBdr>
        <w:bottom w:val="single" w:sz="8" w:space="0" w:color="auto"/>
      </w:pBdr>
      <w:shd w:val="clear" w:color="000000" w:fill="C65911"/>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50">
    <w:name w:val="xl150"/>
    <w:basedOn w:val="a0"/>
    <w:rsid w:val="00F05762"/>
    <w:pPr>
      <w:shd w:val="clear" w:color="000000" w:fill="C65911"/>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151">
    <w:name w:val="xl151"/>
    <w:basedOn w:val="a0"/>
    <w:rsid w:val="00F05762"/>
    <w:pPr>
      <w:pBdr>
        <w:top w:val="single" w:sz="8" w:space="0" w:color="auto"/>
        <w:left w:val="single" w:sz="4" w:space="0" w:color="auto"/>
        <w:bottom w:val="single" w:sz="4" w:space="0" w:color="auto"/>
      </w:pBdr>
      <w:shd w:val="clear" w:color="000000" w:fill="C65911"/>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52">
    <w:name w:val="xl152"/>
    <w:basedOn w:val="a0"/>
    <w:rsid w:val="00F05762"/>
    <w:pPr>
      <w:pBdr>
        <w:top w:val="single" w:sz="4" w:space="0" w:color="auto"/>
        <w:left w:val="single" w:sz="4" w:space="0" w:color="auto"/>
        <w:bottom w:val="single" w:sz="4" w:space="0" w:color="auto"/>
      </w:pBdr>
      <w:shd w:val="clear" w:color="000000" w:fill="C65911"/>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53">
    <w:name w:val="xl153"/>
    <w:basedOn w:val="a0"/>
    <w:rsid w:val="00F05762"/>
    <w:pPr>
      <w:pBdr>
        <w:top w:val="single" w:sz="4" w:space="0" w:color="auto"/>
        <w:left w:val="single" w:sz="4" w:space="0" w:color="auto"/>
        <w:bottom w:val="single" w:sz="8" w:space="0" w:color="auto"/>
      </w:pBdr>
      <w:shd w:val="clear" w:color="000000" w:fill="C65911"/>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54">
    <w:name w:val="xl154"/>
    <w:basedOn w:val="a0"/>
    <w:rsid w:val="00F05762"/>
    <w:pPr>
      <w:pBdr>
        <w:left w:val="single" w:sz="4" w:space="0" w:color="auto"/>
      </w:pBdr>
      <w:shd w:val="clear" w:color="000000" w:fill="C65911"/>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155">
    <w:name w:val="xl155"/>
    <w:basedOn w:val="a0"/>
    <w:rsid w:val="00F05762"/>
    <w:pPr>
      <w:pBdr>
        <w:left w:val="single" w:sz="4" w:space="0" w:color="auto"/>
        <w:bottom w:val="single" w:sz="4" w:space="0" w:color="auto"/>
      </w:pBdr>
      <w:shd w:val="clear" w:color="000000" w:fill="C65911"/>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56">
    <w:name w:val="xl156"/>
    <w:basedOn w:val="a0"/>
    <w:rsid w:val="00F05762"/>
    <w:pPr>
      <w:pBdr>
        <w:top w:val="single" w:sz="4" w:space="0" w:color="auto"/>
        <w:left w:val="single" w:sz="4" w:space="0" w:color="auto"/>
        <w:bottom w:val="single" w:sz="4" w:space="0" w:color="auto"/>
      </w:pBdr>
      <w:shd w:val="clear" w:color="000000" w:fill="C65911"/>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57">
    <w:name w:val="xl157"/>
    <w:basedOn w:val="a0"/>
    <w:rsid w:val="00F05762"/>
    <w:pPr>
      <w:pBdr>
        <w:top w:val="single" w:sz="4" w:space="0" w:color="auto"/>
        <w:left w:val="single" w:sz="4" w:space="0" w:color="auto"/>
        <w:bottom w:val="single" w:sz="4" w:space="0" w:color="auto"/>
      </w:pBdr>
      <w:shd w:val="clear" w:color="000000" w:fill="C65911"/>
      <w:spacing w:before="100" w:beforeAutospacing="1" w:after="100" w:afterAutospacing="1" w:line="240" w:lineRule="auto"/>
      <w:jc w:val="both"/>
      <w:textAlignment w:val="center"/>
    </w:pPr>
    <w:rPr>
      <w:rFonts w:ascii="Times New Roman" w:eastAsia="Times New Roman" w:hAnsi="Times New Roman" w:cs="Times New Roman"/>
      <w:sz w:val="24"/>
      <w:szCs w:val="24"/>
      <w:lang w:eastAsia="ru-RU"/>
    </w:rPr>
  </w:style>
  <w:style w:type="paragraph" w:customStyle="1" w:styleId="xl158">
    <w:name w:val="xl158"/>
    <w:basedOn w:val="a0"/>
    <w:rsid w:val="00F05762"/>
    <w:pPr>
      <w:pBdr>
        <w:top w:val="single" w:sz="4" w:space="0" w:color="auto"/>
        <w:left w:val="single" w:sz="4" w:space="0" w:color="auto"/>
      </w:pBdr>
      <w:shd w:val="clear" w:color="000000" w:fill="C65911"/>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59">
    <w:name w:val="xl159"/>
    <w:basedOn w:val="a0"/>
    <w:rsid w:val="00F05762"/>
    <w:pPr>
      <w:pBdr>
        <w:top w:val="single" w:sz="8" w:space="0" w:color="auto"/>
        <w:left w:val="single" w:sz="4" w:space="0" w:color="auto"/>
        <w:bottom w:val="single" w:sz="8" w:space="0" w:color="auto"/>
      </w:pBdr>
      <w:shd w:val="clear" w:color="000000" w:fill="C65911"/>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60">
    <w:name w:val="xl160"/>
    <w:basedOn w:val="a0"/>
    <w:rsid w:val="00F05762"/>
    <w:pPr>
      <w:pBdr>
        <w:top w:val="single" w:sz="4" w:space="0" w:color="auto"/>
        <w:left w:val="single" w:sz="4" w:space="0" w:color="auto"/>
      </w:pBdr>
      <w:shd w:val="clear" w:color="000000" w:fill="C65911"/>
      <w:spacing w:before="100" w:beforeAutospacing="1" w:after="100" w:afterAutospacing="1" w:line="240" w:lineRule="auto"/>
      <w:jc w:val="both"/>
      <w:textAlignment w:val="center"/>
    </w:pPr>
    <w:rPr>
      <w:rFonts w:ascii="Times New Roman" w:eastAsia="Times New Roman" w:hAnsi="Times New Roman" w:cs="Times New Roman"/>
      <w:b/>
      <w:bCs/>
      <w:color w:val="000000"/>
      <w:sz w:val="24"/>
      <w:szCs w:val="24"/>
      <w:lang w:eastAsia="ru-RU"/>
    </w:rPr>
  </w:style>
  <w:style w:type="paragraph" w:customStyle="1" w:styleId="xl161">
    <w:name w:val="xl161"/>
    <w:basedOn w:val="a0"/>
    <w:rsid w:val="00F05762"/>
    <w:pPr>
      <w:pBdr>
        <w:top w:val="single" w:sz="8" w:space="0" w:color="auto"/>
        <w:left w:val="single" w:sz="8" w:space="0" w:color="auto"/>
        <w:bottom w:val="single" w:sz="8" w:space="0" w:color="auto"/>
        <w:right w:val="single" w:sz="8" w:space="0" w:color="auto"/>
      </w:pBdr>
      <w:shd w:val="clear" w:color="000000" w:fill="BFBFBF"/>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62">
    <w:name w:val="xl162"/>
    <w:basedOn w:val="a0"/>
    <w:rsid w:val="00F05762"/>
    <w:pPr>
      <w:pBdr>
        <w:top w:val="single" w:sz="8" w:space="0" w:color="auto"/>
        <w:left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63">
    <w:name w:val="xl163"/>
    <w:basedOn w:val="a0"/>
    <w:rsid w:val="00F05762"/>
    <w:pPr>
      <w:pBdr>
        <w:top w:val="single" w:sz="4"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64">
    <w:name w:val="xl164"/>
    <w:basedOn w:val="a0"/>
    <w:rsid w:val="00F0576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65">
    <w:name w:val="xl165"/>
    <w:basedOn w:val="a0"/>
    <w:rsid w:val="00F05762"/>
    <w:pPr>
      <w:pBdr>
        <w:top w:val="single" w:sz="4" w:space="0" w:color="auto"/>
        <w:left w:val="single" w:sz="4" w:space="0" w:color="auto"/>
        <w:bottom w:val="single" w:sz="4" w:space="0" w:color="auto"/>
        <w:right w:val="single" w:sz="4" w:space="0" w:color="auto"/>
      </w:pBdr>
      <w:shd w:val="clear" w:color="000000" w:fill="C65911"/>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66">
    <w:name w:val="xl166"/>
    <w:basedOn w:val="a0"/>
    <w:rsid w:val="00F05762"/>
    <w:pPr>
      <w:pBdr>
        <w:top w:val="single" w:sz="4" w:space="0" w:color="auto"/>
        <w:left w:val="single" w:sz="8" w:space="0" w:color="auto"/>
        <w:bottom w:val="single" w:sz="4"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7">
    <w:name w:val="xl167"/>
    <w:basedOn w:val="a0"/>
    <w:rsid w:val="00F05762"/>
    <w:pPr>
      <w:pBdr>
        <w:top w:val="single" w:sz="8" w:space="0" w:color="auto"/>
        <w:left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8">
    <w:name w:val="xl168"/>
    <w:basedOn w:val="a0"/>
    <w:rsid w:val="00F05762"/>
    <w:pPr>
      <w:pBdr>
        <w:left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9">
    <w:name w:val="xl169"/>
    <w:basedOn w:val="a0"/>
    <w:rsid w:val="00F05762"/>
    <w:pPr>
      <w:pBdr>
        <w:top w:val="single" w:sz="8"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sz w:val="24"/>
      <w:szCs w:val="24"/>
      <w:lang w:eastAsia="ru-RU"/>
    </w:rPr>
  </w:style>
  <w:style w:type="paragraph" w:customStyle="1" w:styleId="xl170">
    <w:name w:val="xl170"/>
    <w:basedOn w:val="a0"/>
    <w:rsid w:val="00F05762"/>
    <w:pPr>
      <w:pBdr>
        <w:top w:val="single" w:sz="8" w:space="0" w:color="auto"/>
        <w:left w:val="single" w:sz="4" w:space="0" w:color="auto"/>
        <w:bottom w:val="single" w:sz="8" w:space="0" w:color="auto"/>
      </w:pBdr>
      <w:shd w:val="clear" w:color="000000" w:fill="C65911"/>
      <w:spacing w:before="100" w:beforeAutospacing="1" w:after="100" w:afterAutospacing="1" w:line="240" w:lineRule="auto"/>
      <w:textAlignment w:val="center"/>
    </w:pPr>
    <w:rPr>
      <w:rFonts w:ascii="Times New Roman" w:eastAsia="Times New Roman" w:hAnsi="Times New Roman" w:cs="Times New Roman"/>
      <w:b/>
      <w:bCs/>
      <w:i/>
      <w:iCs/>
      <w:sz w:val="24"/>
      <w:szCs w:val="24"/>
      <w:lang w:eastAsia="ru-RU"/>
    </w:rPr>
  </w:style>
  <w:style w:type="paragraph" w:customStyle="1" w:styleId="xl171">
    <w:name w:val="xl171"/>
    <w:basedOn w:val="a0"/>
    <w:rsid w:val="00F05762"/>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lang w:eastAsia="ru-RU"/>
    </w:rPr>
  </w:style>
  <w:style w:type="paragraph" w:customStyle="1" w:styleId="xl172">
    <w:name w:val="xl172"/>
    <w:basedOn w:val="a0"/>
    <w:rsid w:val="00F05762"/>
    <w:pPr>
      <w:pBdr>
        <w:top w:val="single" w:sz="8" w:space="0" w:color="auto"/>
        <w:left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73">
    <w:name w:val="xl173"/>
    <w:basedOn w:val="a0"/>
    <w:rsid w:val="00F05762"/>
    <w:pPr>
      <w:pBdr>
        <w:top w:val="single" w:sz="8"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color w:val="000000"/>
      <w:sz w:val="24"/>
      <w:szCs w:val="24"/>
      <w:lang w:eastAsia="ru-RU"/>
    </w:rPr>
  </w:style>
  <w:style w:type="paragraph" w:customStyle="1" w:styleId="xl174">
    <w:name w:val="xl174"/>
    <w:basedOn w:val="a0"/>
    <w:rsid w:val="00F05762"/>
    <w:pPr>
      <w:pBdr>
        <w:top w:val="single" w:sz="8" w:space="0" w:color="auto"/>
        <w:left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color w:val="000000"/>
      <w:sz w:val="24"/>
      <w:szCs w:val="24"/>
      <w:lang w:eastAsia="ru-RU"/>
    </w:rPr>
  </w:style>
  <w:style w:type="paragraph" w:customStyle="1" w:styleId="xl175">
    <w:name w:val="xl175"/>
    <w:basedOn w:val="a0"/>
    <w:rsid w:val="00F05762"/>
    <w:pPr>
      <w:pBdr>
        <w:top w:val="single" w:sz="8" w:space="0" w:color="auto"/>
        <w:left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76">
    <w:name w:val="xl176"/>
    <w:basedOn w:val="a0"/>
    <w:rsid w:val="00F05762"/>
    <w:pPr>
      <w:pBdr>
        <w:bottom w:val="single" w:sz="8" w:space="0" w:color="auto"/>
        <w:right w:val="single" w:sz="8" w:space="0" w:color="auto"/>
      </w:pBdr>
      <w:shd w:val="clear" w:color="000000" w:fill="FCE4D6"/>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77">
    <w:name w:val="xl177"/>
    <w:basedOn w:val="a0"/>
    <w:rsid w:val="00F05762"/>
    <w:pPr>
      <w:pBdr>
        <w:right w:val="single" w:sz="8" w:space="0" w:color="auto"/>
      </w:pBdr>
      <w:shd w:val="clear" w:color="000000" w:fill="FCE4D6"/>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178">
    <w:name w:val="xl178"/>
    <w:basedOn w:val="a0"/>
    <w:rsid w:val="00F05762"/>
    <w:pPr>
      <w:pBdr>
        <w:top w:val="single" w:sz="8"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79">
    <w:name w:val="xl179"/>
    <w:basedOn w:val="a0"/>
    <w:rsid w:val="00F05762"/>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80">
    <w:name w:val="xl180"/>
    <w:basedOn w:val="a0"/>
    <w:rsid w:val="00F05762"/>
    <w:pPr>
      <w:pBdr>
        <w:top w:val="single" w:sz="4" w:space="0" w:color="auto"/>
        <w:left w:val="single" w:sz="4" w:space="0" w:color="auto"/>
        <w:right w:val="single" w:sz="4" w:space="0" w:color="auto"/>
      </w:pBdr>
      <w:shd w:val="clear" w:color="000000" w:fill="FCE4D6"/>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81">
    <w:name w:val="xl181"/>
    <w:basedOn w:val="a0"/>
    <w:rsid w:val="00F05762"/>
    <w:pPr>
      <w:pBdr>
        <w:right w:val="single" w:sz="4" w:space="0" w:color="auto"/>
      </w:pBdr>
      <w:shd w:val="clear" w:color="000000" w:fill="FCE4D6"/>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182">
    <w:name w:val="xl182"/>
    <w:basedOn w:val="a0"/>
    <w:rsid w:val="00F05762"/>
    <w:pPr>
      <w:pBdr>
        <w:top w:val="single" w:sz="4" w:space="0" w:color="auto"/>
        <w:left w:val="single" w:sz="4" w:space="0" w:color="auto"/>
        <w:bottom w:val="single" w:sz="8" w:space="0" w:color="auto"/>
        <w:right w:val="single" w:sz="4" w:space="0" w:color="auto"/>
      </w:pBdr>
      <w:shd w:val="clear" w:color="000000" w:fill="FCE4D6"/>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83">
    <w:name w:val="xl183"/>
    <w:basedOn w:val="a0"/>
    <w:rsid w:val="00F05762"/>
    <w:pPr>
      <w:pBdr>
        <w:top w:val="single" w:sz="8" w:space="0" w:color="auto"/>
        <w:bottom w:val="single" w:sz="8" w:space="0" w:color="auto"/>
        <w:right w:val="single" w:sz="4" w:space="0" w:color="auto"/>
      </w:pBdr>
      <w:shd w:val="clear" w:color="000000" w:fill="FCE4D6"/>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184">
    <w:name w:val="xl184"/>
    <w:basedOn w:val="a0"/>
    <w:rsid w:val="00F05762"/>
    <w:pPr>
      <w:pBdr>
        <w:left w:val="single" w:sz="4" w:space="0" w:color="auto"/>
        <w:bottom w:val="single" w:sz="4" w:space="0" w:color="auto"/>
        <w:right w:val="single" w:sz="4" w:space="0" w:color="auto"/>
      </w:pBdr>
      <w:shd w:val="clear" w:color="000000" w:fill="FCE4D6"/>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85">
    <w:name w:val="xl185"/>
    <w:basedOn w:val="a0"/>
    <w:rsid w:val="00F05762"/>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86">
    <w:name w:val="xl186"/>
    <w:basedOn w:val="a0"/>
    <w:rsid w:val="00F05762"/>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both"/>
      <w:textAlignment w:val="center"/>
    </w:pPr>
    <w:rPr>
      <w:rFonts w:ascii="Times New Roman" w:eastAsia="Times New Roman" w:hAnsi="Times New Roman" w:cs="Times New Roman"/>
      <w:sz w:val="24"/>
      <w:szCs w:val="24"/>
      <w:lang w:eastAsia="ru-RU"/>
    </w:rPr>
  </w:style>
  <w:style w:type="paragraph" w:customStyle="1" w:styleId="xl187">
    <w:name w:val="xl187"/>
    <w:basedOn w:val="a0"/>
    <w:rsid w:val="00F05762"/>
    <w:pPr>
      <w:pBdr>
        <w:top w:val="single" w:sz="8" w:space="0" w:color="auto"/>
        <w:bottom w:val="single" w:sz="8" w:space="0" w:color="auto"/>
        <w:right w:val="single" w:sz="4" w:space="0" w:color="auto"/>
      </w:pBdr>
      <w:shd w:val="clear" w:color="000000" w:fill="FCE4D6"/>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88">
    <w:name w:val="xl188"/>
    <w:basedOn w:val="a0"/>
    <w:rsid w:val="00F05762"/>
    <w:pPr>
      <w:pBdr>
        <w:top w:val="single" w:sz="8" w:space="0" w:color="auto"/>
        <w:left w:val="single" w:sz="4" w:space="0" w:color="auto"/>
        <w:bottom w:val="single" w:sz="8" w:space="0" w:color="auto"/>
        <w:right w:val="single" w:sz="4" w:space="0" w:color="auto"/>
      </w:pBdr>
      <w:shd w:val="clear" w:color="000000" w:fill="FCE4D6"/>
      <w:spacing w:before="100" w:beforeAutospacing="1" w:after="100" w:afterAutospacing="1" w:line="240" w:lineRule="auto"/>
      <w:textAlignment w:val="center"/>
    </w:pPr>
    <w:rPr>
      <w:rFonts w:ascii="Times New Roman" w:eastAsia="Times New Roman" w:hAnsi="Times New Roman" w:cs="Times New Roman"/>
      <w:b/>
      <w:bCs/>
      <w:i/>
      <w:iCs/>
      <w:sz w:val="24"/>
      <w:szCs w:val="24"/>
      <w:lang w:eastAsia="ru-RU"/>
    </w:rPr>
  </w:style>
  <w:style w:type="paragraph" w:customStyle="1" w:styleId="xl189">
    <w:name w:val="xl189"/>
    <w:basedOn w:val="a0"/>
    <w:rsid w:val="00F05762"/>
    <w:pPr>
      <w:pBdr>
        <w:right w:val="single" w:sz="4" w:space="0" w:color="auto"/>
      </w:pBdr>
      <w:shd w:val="clear" w:color="000000" w:fill="BFBFBF"/>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190">
    <w:name w:val="xl190"/>
    <w:basedOn w:val="a0"/>
    <w:rsid w:val="00F05762"/>
    <w:pPr>
      <w:pBdr>
        <w:top w:val="single" w:sz="8"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191">
    <w:name w:val="xl191"/>
    <w:basedOn w:val="a0"/>
    <w:rsid w:val="00F05762"/>
    <w:pPr>
      <w:pBdr>
        <w:top w:val="single" w:sz="8"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sz w:val="24"/>
      <w:szCs w:val="24"/>
      <w:lang w:eastAsia="ru-RU"/>
    </w:rPr>
  </w:style>
  <w:style w:type="paragraph" w:customStyle="1" w:styleId="xl192">
    <w:name w:val="xl192"/>
    <w:basedOn w:val="a0"/>
    <w:rsid w:val="00F05762"/>
    <w:pPr>
      <w:pBdr>
        <w:top w:val="single" w:sz="8"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sz w:val="24"/>
      <w:szCs w:val="24"/>
      <w:lang w:eastAsia="ru-RU"/>
    </w:rPr>
  </w:style>
  <w:style w:type="paragraph" w:customStyle="1" w:styleId="xl193">
    <w:name w:val="xl193"/>
    <w:basedOn w:val="a0"/>
    <w:rsid w:val="00F05762"/>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94">
    <w:name w:val="xl194"/>
    <w:basedOn w:val="a0"/>
    <w:rsid w:val="00F05762"/>
    <w:pPr>
      <w:pBdr>
        <w:top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95">
    <w:name w:val="xl195"/>
    <w:basedOn w:val="a0"/>
    <w:rsid w:val="00F05762"/>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96">
    <w:name w:val="xl196"/>
    <w:basedOn w:val="a0"/>
    <w:rsid w:val="00F05762"/>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97">
    <w:name w:val="xl197"/>
    <w:basedOn w:val="a0"/>
    <w:rsid w:val="00F05762"/>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98">
    <w:name w:val="xl198"/>
    <w:basedOn w:val="a0"/>
    <w:rsid w:val="00F05762"/>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table" w:customStyle="1" w:styleId="1f5">
    <w:name w:val="Сетка таблицы1"/>
    <w:basedOn w:val="a2"/>
    <w:rsid w:val="00F0576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9">
    <w:name w:val="Неразрешенное упоминание"/>
    <w:uiPriority w:val="99"/>
    <w:semiHidden/>
    <w:unhideWhenUsed/>
    <w:rsid w:val="00F05762"/>
    <w:rPr>
      <w:color w:val="605E5C"/>
      <w:shd w:val="clear" w:color="auto" w:fill="E1DFDD"/>
    </w:rPr>
  </w:style>
  <w:style w:type="character" w:customStyle="1" w:styleId="FootnoteCharacters">
    <w:name w:val="Footnote Characters"/>
    <w:qFormat/>
    <w:rsid w:val="00F05762"/>
    <w:rPr>
      <w:rFonts w:cs="Times New Roman"/>
      <w:vertAlign w:val="superscript"/>
    </w:rPr>
  </w:style>
  <w:style w:type="character" w:customStyle="1" w:styleId="FootnoteAnchor">
    <w:name w:val="Footnote Anchor"/>
    <w:rsid w:val="00F05762"/>
    <w:rPr>
      <w:vertAlign w:val="superscript"/>
    </w:rPr>
  </w:style>
  <w:style w:type="paragraph" w:customStyle="1" w:styleId="120">
    <w:name w:val="таблСлева12"/>
    <w:basedOn w:val="a0"/>
    <w:uiPriority w:val="3"/>
    <w:qFormat/>
    <w:rsid w:val="00F05762"/>
    <w:pPr>
      <w:snapToGrid w:val="0"/>
      <w:spacing w:after="0" w:line="240" w:lineRule="auto"/>
    </w:pPr>
    <w:rPr>
      <w:rFonts w:ascii="Times New Roman" w:eastAsia="Times New Roman" w:hAnsi="Times New Roman" w:cs="Times New Roman"/>
      <w:iCs/>
      <w:sz w:val="24"/>
      <w:szCs w:val="28"/>
      <w:lang w:eastAsia="ru-RU"/>
    </w:rPr>
  </w:style>
  <w:style w:type="paragraph" w:customStyle="1" w:styleId="s3">
    <w:name w:val="s_3"/>
    <w:basedOn w:val="a0"/>
    <w:rsid w:val="00293A4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8">
    <w:name w:val="Таблица простая 3"/>
    <w:basedOn w:val="a2"/>
    <w:uiPriority w:val="43"/>
    <w:rsid w:val="00C66D67"/>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fa">
    <w:name w:val="Revision"/>
    <w:hidden/>
    <w:uiPriority w:val="99"/>
    <w:semiHidden/>
    <w:rsid w:val="00C66D67"/>
    <w:pPr>
      <w:spacing w:after="0" w:line="240" w:lineRule="auto"/>
    </w:pPr>
    <w:rPr>
      <w:rFonts w:ascii="Calibri" w:eastAsia="Times New Roman" w:hAnsi="Calibri" w:cs="Times New Roman"/>
      <w:lang w:eastAsia="ru-RU"/>
    </w:rPr>
  </w:style>
  <w:style w:type="character" w:customStyle="1" w:styleId="afffffffb">
    <w:name w:val="Символ сноски"/>
    <w:qFormat/>
    <w:rsid w:val="00C66D67"/>
  </w:style>
  <w:style w:type="paragraph" w:customStyle="1" w:styleId="13">
    <w:name w:val="Знак сноски1"/>
    <w:link w:val="af"/>
    <w:uiPriority w:val="99"/>
    <w:rsid w:val="00C66D67"/>
    <w:pPr>
      <w:spacing w:after="0" w:line="240" w:lineRule="auto"/>
    </w:pPr>
    <w:rPr>
      <w:rFonts w:cs="Times New Roman"/>
      <w:vertAlign w:val="superscript"/>
    </w:rPr>
  </w:style>
  <w:style w:type="table" w:customStyle="1" w:styleId="TableGrid">
    <w:name w:val="TableGrid"/>
    <w:rsid w:val="00C66D67"/>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numbering" w:customStyle="1" w:styleId="112">
    <w:name w:val="Нет списка11"/>
    <w:next w:val="a3"/>
    <w:uiPriority w:val="99"/>
    <w:semiHidden/>
    <w:unhideWhenUsed/>
    <w:rsid w:val="00C66D67"/>
  </w:style>
  <w:style w:type="table" w:customStyle="1" w:styleId="TableNormal1">
    <w:name w:val="Table Normal1"/>
    <w:uiPriority w:val="2"/>
    <w:semiHidden/>
    <w:unhideWhenUsed/>
    <w:qFormat/>
    <w:rsid w:val="00C66D6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410">
    <w:name w:val="Основной текст (4)1"/>
    <w:basedOn w:val="a0"/>
    <w:uiPriority w:val="99"/>
    <w:rsid w:val="00C66D67"/>
    <w:pPr>
      <w:widowControl w:val="0"/>
      <w:shd w:val="clear" w:color="auto" w:fill="FFFFFF"/>
      <w:spacing w:before="3240" w:after="0" w:line="677" w:lineRule="exact"/>
      <w:jc w:val="center"/>
    </w:pPr>
    <w:rPr>
      <w:rFonts w:ascii="Tahoma" w:eastAsia="Times New Roman" w:hAnsi="Tahoma" w:cs="Times New Roman"/>
      <w:b/>
      <w:sz w:val="28"/>
      <w:szCs w:val="20"/>
    </w:rPr>
  </w:style>
  <w:style w:type="table" w:styleId="-1">
    <w:name w:val="Colorful List Accent 1"/>
    <w:basedOn w:val="a2"/>
    <w:uiPriority w:val="72"/>
    <w:rsid w:val="00C66D67"/>
    <w:pPr>
      <w:spacing w:after="0" w:line="240" w:lineRule="auto"/>
    </w:pPr>
    <w:rPr>
      <w:rFonts w:ascii="Calibri" w:eastAsia="Times New Roman" w:hAnsi="Calibri" w:cs="Calibri"/>
      <w:color w:val="000000"/>
      <w:sz w:val="20"/>
      <w:szCs w:val="20"/>
      <w:lang w:eastAsia="ru-RU"/>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213">
    <w:name w:val="Средняя сетка 21"/>
    <w:uiPriority w:val="1"/>
    <w:qFormat/>
    <w:rsid w:val="00C66D67"/>
    <w:pPr>
      <w:spacing w:after="0" w:line="240" w:lineRule="auto"/>
    </w:pPr>
    <w:rPr>
      <w:rFonts w:ascii="Times New Roman" w:eastAsia="Times New Roman" w:hAnsi="Times New Roman" w:cs="Times New Roman"/>
      <w:sz w:val="24"/>
      <w:szCs w:val="24"/>
      <w:lang w:eastAsia="ru-RU"/>
    </w:rPr>
  </w:style>
  <w:style w:type="character" w:customStyle="1" w:styleId="9pt">
    <w:name w:val="Основной текст + 9 pt"/>
    <w:aliases w:val="Полужирный"/>
    <w:rsid w:val="00C66D67"/>
    <w:rPr>
      <w:rFonts w:ascii="Times New Roman" w:hAnsi="Times New Roman"/>
      <w:b/>
      <w:color w:val="000000"/>
      <w:spacing w:val="0"/>
      <w:w w:val="100"/>
      <w:position w:val="0"/>
      <w:sz w:val="18"/>
      <w:u w:val="none"/>
      <w:lang w:val="ru-RU" w:eastAsia="ru-RU"/>
    </w:rPr>
  </w:style>
  <w:style w:type="character" w:customStyle="1" w:styleId="113">
    <w:name w:val="Основной текст + 11"/>
    <w:aliases w:val="5 pt,Полужирный2"/>
    <w:rsid w:val="00C66D67"/>
    <w:rPr>
      <w:rFonts w:ascii="Times New Roman" w:hAnsi="Times New Roman"/>
      <w:b/>
      <w:color w:val="000000"/>
      <w:spacing w:val="0"/>
      <w:w w:val="100"/>
      <w:position w:val="0"/>
      <w:sz w:val="23"/>
      <w:u w:val="none"/>
      <w:lang w:val="ru-RU" w:eastAsia="ru-RU"/>
    </w:rPr>
  </w:style>
  <w:style w:type="paragraph" w:customStyle="1" w:styleId="HEADERTEXT">
    <w:name w:val=".HEADERTEXT"/>
    <w:uiPriority w:val="99"/>
    <w:rsid w:val="00C66D67"/>
    <w:pPr>
      <w:widowControl w:val="0"/>
      <w:autoSpaceDE w:val="0"/>
      <w:autoSpaceDN w:val="0"/>
      <w:adjustRightInd w:val="0"/>
      <w:spacing w:after="0" w:line="240" w:lineRule="auto"/>
    </w:pPr>
    <w:rPr>
      <w:rFonts w:ascii="Times New Roman" w:eastAsia="Times New Roman" w:hAnsi="Times New Roman" w:cs="Times New Roman"/>
      <w:color w:val="2B4279"/>
      <w:sz w:val="24"/>
      <w:szCs w:val="24"/>
      <w:lang w:eastAsia="ru-RU"/>
    </w:rPr>
  </w:style>
  <w:style w:type="paragraph" w:customStyle="1" w:styleId="afffffffc">
    <w:name w:val="Содержимое таблицы"/>
    <w:basedOn w:val="a0"/>
    <w:rsid w:val="00C66D67"/>
    <w:pPr>
      <w:suppressLineNumbers/>
      <w:suppressAutoHyphens/>
    </w:pPr>
    <w:rPr>
      <w:rFonts w:ascii="Calibri" w:eastAsia="Times New Roman" w:hAnsi="Calibri" w:cs="Calibri"/>
      <w:lang w:eastAsia="ar-SA"/>
    </w:rPr>
  </w:style>
  <w:style w:type="paragraph" w:styleId="HTML">
    <w:name w:val="HTML Preformatted"/>
    <w:basedOn w:val="a0"/>
    <w:link w:val="HTML0"/>
    <w:uiPriority w:val="99"/>
    <w:unhideWhenUsed/>
    <w:rsid w:val="00C66D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rPr>
  </w:style>
  <w:style w:type="character" w:customStyle="1" w:styleId="HTML0">
    <w:name w:val="Стандартный HTML Знак"/>
    <w:basedOn w:val="a1"/>
    <w:link w:val="HTML"/>
    <w:uiPriority w:val="99"/>
    <w:rsid w:val="00C66D67"/>
    <w:rPr>
      <w:rFonts w:ascii="Courier New" w:eastAsia="Times New Roman" w:hAnsi="Courier New" w:cs="Times New Roman"/>
      <w:sz w:val="20"/>
      <w:szCs w:val="20"/>
    </w:rPr>
  </w:style>
  <w:style w:type="character" w:customStyle="1" w:styleId="FontStyle57">
    <w:name w:val="Font Style57"/>
    <w:uiPriority w:val="99"/>
    <w:rsid w:val="00C66D67"/>
    <w:rPr>
      <w:rFonts w:ascii="Times New Roman" w:hAnsi="Times New Roman"/>
      <w:sz w:val="16"/>
    </w:rPr>
  </w:style>
  <w:style w:type="character" w:customStyle="1" w:styleId="s11">
    <w:name w:val="s11"/>
    <w:rsid w:val="00C66D67"/>
  </w:style>
  <w:style w:type="table" w:styleId="-10">
    <w:name w:val="Table Web 1"/>
    <w:basedOn w:val="a2"/>
    <w:uiPriority w:val="99"/>
    <w:rsid w:val="00C66D67"/>
    <w:rPr>
      <w:rFonts w:ascii="Calibri" w:eastAsia="Times New Roman" w:hAnsi="Calibri"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1">
    <w:name w:val="Таблица простая 31"/>
    <w:basedOn w:val="a2"/>
    <w:next w:val="38"/>
    <w:uiPriority w:val="43"/>
    <w:rsid w:val="00C66D67"/>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customStyle="1" w:styleId="afffffffd">
    <w:basedOn w:val="a0"/>
    <w:next w:val="a0"/>
    <w:link w:val="afffffffe"/>
    <w:uiPriority w:val="10"/>
    <w:qFormat/>
    <w:rsid w:val="00C66D67"/>
    <w:pPr>
      <w:spacing w:after="120"/>
      <w:ind w:firstLine="709"/>
      <w:outlineLvl w:val="0"/>
    </w:pPr>
    <w:rPr>
      <w:rFonts w:ascii="Times New Roman" w:hAnsi="Times New Roman"/>
      <w:kern w:val="28"/>
      <w:sz w:val="24"/>
      <w:szCs w:val="24"/>
    </w:rPr>
  </w:style>
  <w:style w:type="character" w:customStyle="1" w:styleId="afffffffe">
    <w:name w:val="Заголовок Знак"/>
    <w:link w:val="afffffffd"/>
    <w:uiPriority w:val="10"/>
    <w:rsid w:val="00C66D67"/>
    <w:rPr>
      <w:rFonts w:ascii="Times New Roman" w:hAnsi="Times New Roman"/>
      <w:kern w:val="28"/>
      <w:sz w:val="24"/>
      <w:szCs w:val="24"/>
    </w:rPr>
  </w:style>
  <w:style w:type="paragraph" w:customStyle="1" w:styleId="font5">
    <w:name w:val="font5"/>
    <w:basedOn w:val="a0"/>
    <w:rsid w:val="00C66D67"/>
    <w:pPr>
      <w:spacing w:before="100" w:beforeAutospacing="1" w:after="100" w:afterAutospacing="1" w:line="240" w:lineRule="auto"/>
    </w:pPr>
    <w:rPr>
      <w:rFonts w:ascii="Times New Roman" w:eastAsia="Times New Roman" w:hAnsi="Times New Roman" w:cs="Times New Roman"/>
      <w:b/>
      <w:bCs/>
      <w:color w:val="000000"/>
      <w:sz w:val="20"/>
      <w:szCs w:val="20"/>
      <w:lang w:eastAsia="ru-RU"/>
    </w:rPr>
  </w:style>
  <w:style w:type="paragraph" w:customStyle="1" w:styleId="font6">
    <w:name w:val="font6"/>
    <w:basedOn w:val="a0"/>
    <w:rsid w:val="00C66D67"/>
    <w:pPr>
      <w:spacing w:before="100" w:beforeAutospacing="1" w:after="100" w:afterAutospacing="1" w:line="240" w:lineRule="auto"/>
    </w:pPr>
    <w:rPr>
      <w:rFonts w:ascii="Times New Roman" w:eastAsia="Times New Roman" w:hAnsi="Times New Roman" w:cs="Times New Roman"/>
      <w:b/>
      <w:bCs/>
      <w:color w:val="000000"/>
      <w:sz w:val="28"/>
      <w:szCs w:val="28"/>
      <w:lang w:eastAsia="ru-RU"/>
    </w:rPr>
  </w:style>
  <w:style w:type="paragraph" w:customStyle="1" w:styleId="font7">
    <w:name w:val="font7"/>
    <w:basedOn w:val="a0"/>
    <w:rsid w:val="00C66D67"/>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s>
</file>

<file path=word/webSettings.xml><?xml version="1.0" encoding="utf-8"?>
<w:webSettings xmlns:r="http://schemas.openxmlformats.org/officeDocument/2006/relationships" xmlns:w="http://schemas.openxmlformats.org/wordprocessingml/2006/main">
  <w:divs>
    <w:div w:id="5442482">
      <w:bodyDiv w:val="1"/>
      <w:marLeft w:val="0"/>
      <w:marRight w:val="0"/>
      <w:marTop w:val="0"/>
      <w:marBottom w:val="0"/>
      <w:divBdr>
        <w:top w:val="none" w:sz="0" w:space="0" w:color="auto"/>
        <w:left w:val="none" w:sz="0" w:space="0" w:color="auto"/>
        <w:bottom w:val="none" w:sz="0" w:space="0" w:color="auto"/>
        <w:right w:val="none" w:sz="0" w:space="0" w:color="auto"/>
      </w:divBdr>
    </w:div>
    <w:div w:id="8457219">
      <w:bodyDiv w:val="1"/>
      <w:marLeft w:val="0"/>
      <w:marRight w:val="0"/>
      <w:marTop w:val="0"/>
      <w:marBottom w:val="0"/>
      <w:divBdr>
        <w:top w:val="none" w:sz="0" w:space="0" w:color="auto"/>
        <w:left w:val="none" w:sz="0" w:space="0" w:color="auto"/>
        <w:bottom w:val="none" w:sz="0" w:space="0" w:color="auto"/>
        <w:right w:val="none" w:sz="0" w:space="0" w:color="auto"/>
      </w:divBdr>
    </w:div>
    <w:div w:id="34426452">
      <w:bodyDiv w:val="1"/>
      <w:marLeft w:val="0"/>
      <w:marRight w:val="0"/>
      <w:marTop w:val="0"/>
      <w:marBottom w:val="0"/>
      <w:divBdr>
        <w:top w:val="none" w:sz="0" w:space="0" w:color="auto"/>
        <w:left w:val="none" w:sz="0" w:space="0" w:color="auto"/>
        <w:bottom w:val="none" w:sz="0" w:space="0" w:color="auto"/>
        <w:right w:val="none" w:sz="0" w:space="0" w:color="auto"/>
      </w:divBdr>
    </w:div>
    <w:div w:id="40597267">
      <w:bodyDiv w:val="1"/>
      <w:marLeft w:val="0"/>
      <w:marRight w:val="0"/>
      <w:marTop w:val="0"/>
      <w:marBottom w:val="0"/>
      <w:divBdr>
        <w:top w:val="none" w:sz="0" w:space="0" w:color="auto"/>
        <w:left w:val="none" w:sz="0" w:space="0" w:color="auto"/>
        <w:bottom w:val="none" w:sz="0" w:space="0" w:color="auto"/>
        <w:right w:val="none" w:sz="0" w:space="0" w:color="auto"/>
      </w:divBdr>
    </w:div>
    <w:div w:id="51580156">
      <w:bodyDiv w:val="1"/>
      <w:marLeft w:val="0"/>
      <w:marRight w:val="0"/>
      <w:marTop w:val="0"/>
      <w:marBottom w:val="0"/>
      <w:divBdr>
        <w:top w:val="none" w:sz="0" w:space="0" w:color="auto"/>
        <w:left w:val="none" w:sz="0" w:space="0" w:color="auto"/>
        <w:bottom w:val="none" w:sz="0" w:space="0" w:color="auto"/>
        <w:right w:val="none" w:sz="0" w:space="0" w:color="auto"/>
      </w:divBdr>
    </w:div>
    <w:div w:id="60492443">
      <w:bodyDiv w:val="1"/>
      <w:marLeft w:val="0"/>
      <w:marRight w:val="0"/>
      <w:marTop w:val="0"/>
      <w:marBottom w:val="0"/>
      <w:divBdr>
        <w:top w:val="none" w:sz="0" w:space="0" w:color="auto"/>
        <w:left w:val="none" w:sz="0" w:space="0" w:color="auto"/>
        <w:bottom w:val="none" w:sz="0" w:space="0" w:color="auto"/>
        <w:right w:val="none" w:sz="0" w:space="0" w:color="auto"/>
      </w:divBdr>
    </w:div>
    <w:div w:id="98376881">
      <w:bodyDiv w:val="1"/>
      <w:marLeft w:val="0"/>
      <w:marRight w:val="0"/>
      <w:marTop w:val="0"/>
      <w:marBottom w:val="0"/>
      <w:divBdr>
        <w:top w:val="none" w:sz="0" w:space="0" w:color="auto"/>
        <w:left w:val="none" w:sz="0" w:space="0" w:color="auto"/>
        <w:bottom w:val="none" w:sz="0" w:space="0" w:color="auto"/>
        <w:right w:val="none" w:sz="0" w:space="0" w:color="auto"/>
      </w:divBdr>
    </w:div>
    <w:div w:id="102766968">
      <w:bodyDiv w:val="1"/>
      <w:marLeft w:val="0"/>
      <w:marRight w:val="0"/>
      <w:marTop w:val="0"/>
      <w:marBottom w:val="0"/>
      <w:divBdr>
        <w:top w:val="none" w:sz="0" w:space="0" w:color="auto"/>
        <w:left w:val="none" w:sz="0" w:space="0" w:color="auto"/>
        <w:bottom w:val="none" w:sz="0" w:space="0" w:color="auto"/>
        <w:right w:val="none" w:sz="0" w:space="0" w:color="auto"/>
      </w:divBdr>
    </w:div>
    <w:div w:id="105201574">
      <w:bodyDiv w:val="1"/>
      <w:marLeft w:val="0"/>
      <w:marRight w:val="0"/>
      <w:marTop w:val="0"/>
      <w:marBottom w:val="0"/>
      <w:divBdr>
        <w:top w:val="none" w:sz="0" w:space="0" w:color="auto"/>
        <w:left w:val="none" w:sz="0" w:space="0" w:color="auto"/>
        <w:bottom w:val="none" w:sz="0" w:space="0" w:color="auto"/>
        <w:right w:val="none" w:sz="0" w:space="0" w:color="auto"/>
      </w:divBdr>
    </w:div>
    <w:div w:id="128674236">
      <w:bodyDiv w:val="1"/>
      <w:marLeft w:val="0"/>
      <w:marRight w:val="0"/>
      <w:marTop w:val="0"/>
      <w:marBottom w:val="0"/>
      <w:divBdr>
        <w:top w:val="none" w:sz="0" w:space="0" w:color="auto"/>
        <w:left w:val="none" w:sz="0" w:space="0" w:color="auto"/>
        <w:bottom w:val="none" w:sz="0" w:space="0" w:color="auto"/>
        <w:right w:val="none" w:sz="0" w:space="0" w:color="auto"/>
      </w:divBdr>
    </w:div>
    <w:div w:id="161820081">
      <w:bodyDiv w:val="1"/>
      <w:marLeft w:val="0"/>
      <w:marRight w:val="0"/>
      <w:marTop w:val="0"/>
      <w:marBottom w:val="0"/>
      <w:divBdr>
        <w:top w:val="none" w:sz="0" w:space="0" w:color="auto"/>
        <w:left w:val="none" w:sz="0" w:space="0" w:color="auto"/>
        <w:bottom w:val="none" w:sz="0" w:space="0" w:color="auto"/>
        <w:right w:val="none" w:sz="0" w:space="0" w:color="auto"/>
      </w:divBdr>
    </w:div>
    <w:div w:id="167716538">
      <w:bodyDiv w:val="1"/>
      <w:marLeft w:val="0"/>
      <w:marRight w:val="0"/>
      <w:marTop w:val="0"/>
      <w:marBottom w:val="0"/>
      <w:divBdr>
        <w:top w:val="none" w:sz="0" w:space="0" w:color="auto"/>
        <w:left w:val="none" w:sz="0" w:space="0" w:color="auto"/>
        <w:bottom w:val="none" w:sz="0" w:space="0" w:color="auto"/>
        <w:right w:val="none" w:sz="0" w:space="0" w:color="auto"/>
      </w:divBdr>
    </w:div>
    <w:div w:id="172574106">
      <w:bodyDiv w:val="1"/>
      <w:marLeft w:val="0"/>
      <w:marRight w:val="0"/>
      <w:marTop w:val="0"/>
      <w:marBottom w:val="0"/>
      <w:divBdr>
        <w:top w:val="none" w:sz="0" w:space="0" w:color="auto"/>
        <w:left w:val="none" w:sz="0" w:space="0" w:color="auto"/>
        <w:bottom w:val="none" w:sz="0" w:space="0" w:color="auto"/>
        <w:right w:val="none" w:sz="0" w:space="0" w:color="auto"/>
      </w:divBdr>
    </w:div>
    <w:div w:id="180364099">
      <w:bodyDiv w:val="1"/>
      <w:marLeft w:val="0"/>
      <w:marRight w:val="0"/>
      <w:marTop w:val="0"/>
      <w:marBottom w:val="0"/>
      <w:divBdr>
        <w:top w:val="none" w:sz="0" w:space="0" w:color="auto"/>
        <w:left w:val="none" w:sz="0" w:space="0" w:color="auto"/>
        <w:bottom w:val="none" w:sz="0" w:space="0" w:color="auto"/>
        <w:right w:val="none" w:sz="0" w:space="0" w:color="auto"/>
      </w:divBdr>
    </w:div>
    <w:div w:id="183327256">
      <w:bodyDiv w:val="1"/>
      <w:marLeft w:val="0"/>
      <w:marRight w:val="0"/>
      <w:marTop w:val="0"/>
      <w:marBottom w:val="0"/>
      <w:divBdr>
        <w:top w:val="none" w:sz="0" w:space="0" w:color="auto"/>
        <w:left w:val="none" w:sz="0" w:space="0" w:color="auto"/>
        <w:bottom w:val="none" w:sz="0" w:space="0" w:color="auto"/>
        <w:right w:val="none" w:sz="0" w:space="0" w:color="auto"/>
      </w:divBdr>
    </w:div>
    <w:div w:id="189727624">
      <w:bodyDiv w:val="1"/>
      <w:marLeft w:val="0"/>
      <w:marRight w:val="0"/>
      <w:marTop w:val="0"/>
      <w:marBottom w:val="0"/>
      <w:divBdr>
        <w:top w:val="none" w:sz="0" w:space="0" w:color="auto"/>
        <w:left w:val="none" w:sz="0" w:space="0" w:color="auto"/>
        <w:bottom w:val="none" w:sz="0" w:space="0" w:color="auto"/>
        <w:right w:val="none" w:sz="0" w:space="0" w:color="auto"/>
      </w:divBdr>
    </w:div>
    <w:div w:id="201135619">
      <w:bodyDiv w:val="1"/>
      <w:marLeft w:val="0"/>
      <w:marRight w:val="0"/>
      <w:marTop w:val="0"/>
      <w:marBottom w:val="0"/>
      <w:divBdr>
        <w:top w:val="none" w:sz="0" w:space="0" w:color="auto"/>
        <w:left w:val="none" w:sz="0" w:space="0" w:color="auto"/>
        <w:bottom w:val="none" w:sz="0" w:space="0" w:color="auto"/>
        <w:right w:val="none" w:sz="0" w:space="0" w:color="auto"/>
      </w:divBdr>
    </w:div>
    <w:div w:id="202210785">
      <w:bodyDiv w:val="1"/>
      <w:marLeft w:val="0"/>
      <w:marRight w:val="0"/>
      <w:marTop w:val="0"/>
      <w:marBottom w:val="0"/>
      <w:divBdr>
        <w:top w:val="none" w:sz="0" w:space="0" w:color="auto"/>
        <w:left w:val="none" w:sz="0" w:space="0" w:color="auto"/>
        <w:bottom w:val="none" w:sz="0" w:space="0" w:color="auto"/>
        <w:right w:val="none" w:sz="0" w:space="0" w:color="auto"/>
      </w:divBdr>
    </w:div>
    <w:div w:id="207374730">
      <w:bodyDiv w:val="1"/>
      <w:marLeft w:val="0"/>
      <w:marRight w:val="0"/>
      <w:marTop w:val="0"/>
      <w:marBottom w:val="0"/>
      <w:divBdr>
        <w:top w:val="none" w:sz="0" w:space="0" w:color="auto"/>
        <w:left w:val="none" w:sz="0" w:space="0" w:color="auto"/>
        <w:bottom w:val="none" w:sz="0" w:space="0" w:color="auto"/>
        <w:right w:val="none" w:sz="0" w:space="0" w:color="auto"/>
      </w:divBdr>
    </w:div>
    <w:div w:id="226232309">
      <w:bodyDiv w:val="1"/>
      <w:marLeft w:val="0"/>
      <w:marRight w:val="0"/>
      <w:marTop w:val="0"/>
      <w:marBottom w:val="0"/>
      <w:divBdr>
        <w:top w:val="none" w:sz="0" w:space="0" w:color="auto"/>
        <w:left w:val="none" w:sz="0" w:space="0" w:color="auto"/>
        <w:bottom w:val="none" w:sz="0" w:space="0" w:color="auto"/>
        <w:right w:val="none" w:sz="0" w:space="0" w:color="auto"/>
      </w:divBdr>
    </w:div>
    <w:div w:id="276067249">
      <w:bodyDiv w:val="1"/>
      <w:marLeft w:val="0"/>
      <w:marRight w:val="0"/>
      <w:marTop w:val="0"/>
      <w:marBottom w:val="0"/>
      <w:divBdr>
        <w:top w:val="none" w:sz="0" w:space="0" w:color="auto"/>
        <w:left w:val="none" w:sz="0" w:space="0" w:color="auto"/>
        <w:bottom w:val="none" w:sz="0" w:space="0" w:color="auto"/>
        <w:right w:val="none" w:sz="0" w:space="0" w:color="auto"/>
      </w:divBdr>
    </w:div>
    <w:div w:id="277838433">
      <w:bodyDiv w:val="1"/>
      <w:marLeft w:val="0"/>
      <w:marRight w:val="0"/>
      <w:marTop w:val="0"/>
      <w:marBottom w:val="0"/>
      <w:divBdr>
        <w:top w:val="none" w:sz="0" w:space="0" w:color="auto"/>
        <w:left w:val="none" w:sz="0" w:space="0" w:color="auto"/>
        <w:bottom w:val="none" w:sz="0" w:space="0" w:color="auto"/>
        <w:right w:val="none" w:sz="0" w:space="0" w:color="auto"/>
      </w:divBdr>
    </w:div>
    <w:div w:id="302732995">
      <w:bodyDiv w:val="1"/>
      <w:marLeft w:val="0"/>
      <w:marRight w:val="0"/>
      <w:marTop w:val="0"/>
      <w:marBottom w:val="0"/>
      <w:divBdr>
        <w:top w:val="none" w:sz="0" w:space="0" w:color="auto"/>
        <w:left w:val="none" w:sz="0" w:space="0" w:color="auto"/>
        <w:bottom w:val="none" w:sz="0" w:space="0" w:color="auto"/>
        <w:right w:val="none" w:sz="0" w:space="0" w:color="auto"/>
      </w:divBdr>
    </w:div>
    <w:div w:id="302778732">
      <w:bodyDiv w:val="1"/>
      <w:marLeft w:val="0"/>
      <w:marRight w:val="0"/>
      <w:marTop w:val="0"/>
      <w:marBottom w:val="0"/>
      <w:divBdr>
        <w:top w:val="none" w:sz="0" w:space="0" w:color="auto"/>
        <w:left w:val="none" w:sz="0" w:space="0" w:color="auto"/>
        <w:bottom w:val="none" w:sz="0" w:space="0" w:color="auto"/>
        <w:right w:val="none" w:sz="0" w:space="0" w:color="auto"/>
      </w:divBdr>
    </w:div>
    <w:div w:id="303629824">
      <w:bodyDiv w:val="1"/>
      <w:marLeft w:val="0"/>
      <w:marRight w:val="0"/>
      <w:marTop w:val="0"/>
      <w:marBottom w:val="0"/>
      <w:divBdr>
        <w:top w:val="none" w:sz="0" w:space="0" w:color="auto"/>
        <w:left w:val="none" w:sz="0" w:space="0" w:color="auto"/>
        <w:bottom w:val="none" w:sz="0" w:space="0" w:color="auto"/>
        <w:right w:val="none" w:sz="0" w:space="0" w:color="auto"/>
      </w:divBdr>
    </w:div>
    <w:div w:id="320698467">
      <w:bodyDiv w:val="1"/>
      <w:marLeft w:val="0"/>
      <w:marRight w:val="0"/>
      <w:marTop w:val="0"/>
      <w:marBottom w:val="0"/>
      <w:divBdr>
        <w:top w:val="none" w:sz="0" w:space="0" w:color="auto"/>
        <w:left w:val="none" w:sz="0" w:space="0" w:color="auto"/>
        <w:bottom w:val="none" w:sz="0" w:space="0" w:color="auto"/>
        <w:right w:val="none" w:sz="0" w:space="0" w:color="auto"/>
      </w:divBdr>
    </w:div>
    <w:div w:id="326635214">
      <w:bodyDiv w:val="1"/>
      <w:marLeft w:val="0"/>
      <w:marRight w:val="0"/>
      <w:marTop w:val="0"/>
      <w:marBottom w:val="0"/>
      <w:divBdr>
        <w:top w:val="none" w:sz="0" w:space="0" w:color="auto"/>
        <w:left w:val="none" w:sz="0" w:space="0" w:color="auto"/>
        <w:bottom w:val="none" w:sz="0" w:space="0" w:color="auto"/>
        <w:right w:val="none" w:sz="0" w:space="0" w:color="auto"/>
      </w:divBdr>
    </w:div>
    <w:div w:id="347371812">
      <w:bodyDiv w:val="1"/>
      <w:marLeft w:val="0"/>
      <w:marRight w:val="0"/>
      <w:marTop w:val="0"/>
      <w:marBottom w:val="0"/>
      <w:divBdr>
        <w:top w:val="none" w:sz="0" w:space="0" w:color="auto"/>
        <w:left w:val="none" w:sz="0" w:space="0" w:color="auto"/>
        <w:bottom w:val="none" w:sz="0" w:space="0" w:color="auto"/>
        <w:right w:val="none" w:sz="0" w:space="0" w:color="auto"/>
      </w:divBdr>
    </w:div>
    <w:div w:id="348264167">
      <w:bodyDiv w:val="1"/>
      <w:marLeft w:val="0"/>
      <w:marRight w:val="0"/>
      <w:marTop w:val="0"/>
      <w:marBottom w:val="0"/>
      <w:divBdr>
        <w:top w:val="none" w:sz="0" w:space="0" w:color="auto"/>
        <w:left w:val="none" w:sz="0" w:space="0" w:color="auto"/>
        <w:bottom w:val="none" w:sz="0" w:space="0" w:color="auto"/>
        <w:right w:val="none" w:sz="0" w:space="0" w:color="auto"/>
      </w:divBdr>
    </w:div>
    <w:div w:id="351105243">
      <w:bodyDiv w:val="1"/>
      <w:marLeft w:val="0"/>
      <w:marRight w:val="0"/>
      <w:marTop w:val="0"/>
      <w:marBottom w:val="0"/>
      <w:divBdr>
        <w:top w:val="none" w:sz="0" w:space="0" w:color="auto"/>
        <w:left w:val="none" w:sz="0" w:space="0" w:color="auto"/>
        <w:bottom w:val="none" w:sz="0" w:space="0" w:color="auto"/>
        <w:right w:val="none" w:sz="0" w:space="0" w:color="auto"/>
      </w:divBdr>
    </w:div>
    <w:div w:id="373817591">
      <w:bodyDiv w:val="1"/>
      <w:marLeft w:val="0"/>
      <w:marRight w:val="0"/>
      <w:marTop w:val="0"/>
      <w:marBottom w:val="0"/>
      <w:divBdr>
        <w:top w:val="none" w:sz="0" w:space="0" w:color="auto"/>
        <w:left w:val="none" w:sz="0" w:space="0" w:color="auto"/>
        <w:bottom w:val="none" w:sz="0" w:space="0" w:color="auto"/>
        <w:right w:val="none" w:sz="0" w:space="0" w:color="auto"/>
      </w:divBdr>
    </w:div>
    <w:div w:id="380637128">
      <w:bodyDiv w:val="1"/>
      <w:marLeft w:val="0"/>
      <w:marRight w:val="0"/>
      <w:marTop w:val="0"/>
      <w:marBottom w:val="0"/>
      <w:divBdr>
        <w:top w:val="none" w:sz="0" w:space="0" w:color="auto"/>
        <w:left w:val="none" w:sz="0" w:space="0" w:color="auto"/>
        <w:bottom w:val="none" w:sz="0" w:space="0" w:color="auto"/>
        <w:right w:val="none" w:sz="0" w:space="0" w:color="auto"/>
      </w:divBdr>
    </w:div>
    <w:div w:id="384374050">
      <w:bodyDiv w:val="1"/>
      <w:marLeft w:val="0"/>
      <w:marRight w:val="0"/>
      <w:marTop w:val="0"/>
      <w:marBottom w:val="0"/>
      <w:divBdr>
        <w:top w:val="none" w:sz="0" w:space="0" w:color="auto"/>
        <w:left w:val="none" w:sz="0" w:space="0" w:color="auto"/>
        <w:bottom w:val="none" w:sz="0" w:space="0" w:color="auto"/>
        <w:right w:val="none" w:sz="0" w:space="0" w:color="auto"/>
      </w:divBdr>
    </w:div>
    <w:div w:id="396361871">
      <w:bodyDiv w:val="1"/>
      <w:marLeft w:val="0"/>
      <w:marRight w:val="0"/>
      <w:marTop w:val="0"/>
      <w:marBottom w:val="0"/>
      <w:divBdr>
        <w:top w:val="none" w:sz="0" w:space="0" w:color="auto"/>
        <w:left w:val="none" w:sz="0" w:space="0" w:color="auto"/>
        <w:bottom w:val="none" w:sz="0" w:space="0" w:color="auto"/>
        <w:right w:val="none" w:sz="0" w:space="0" w:color="auto"/>
      </w:divBdr>
    </w:div>
    <w:div w:id="408581842">
      <w:bodyDiv w:val="1"/>
      <w:marLeft w:val="0"/>
      <w:marRight w:val="0"/>
      <w:marTop w:val="0"/>
      <w:marBottom w:val="0"/>
      <w:divBdr>
        <w:top w:val="none" w:sz="0" w:space="0" w:color="auto"/>
        <w:left w:val="none" w:sz="0" w:space="0" w:color="auto"/>
        <w:bottom w:val="none" w:sz="0" w:space="0" w:color="auto"/>
        <w:right w:val="none" w:sz="0" w:space="0" w:color="auto"/>
      </w:divBdr>
    </w:div>
    <w:div w:id="413014256">
      <w:bodyDiv w:val="1"/>
      <w:marLeft w:val="0"/>
      <w:marRight w:val="0"/>
      <w:marTop w:val="0"/>
      <w:marBottom w:val="0"/>
      <w:divBdr>
        <w:top w:val="none" w:sz="0" w:space="0" w:color="auto"/>
        <w:left w:val="none" w:sz="0" w:space="0" w:color="auto"/>
        <w:bottom w:val="none" w:sz="0" w:space="0" w:color="auto"/>
        <w:right w:val="none" w:sz="0" w:space="0" w:color="auto"/>
      </w:divBdr>
    </w:div>
    <w:div w:id="418794817">
      <w:bodyDiv w:val="1"/>
      <w:marLeft w:val="0"/>
      <w:marRight w:val="0"/>
      <w:marTop w:val="0"/>
      <w:marBottom w:val="0"/>
      <w:divBdr>
        <w:top w:val="none" w:sz="0" w:space="0" w:color="auto"/>
        <w:left w:val="none" w:sz="0" w:space="0" w:color="auto"/>
        <w:bottom w:val="none" w:sz="0" w:space="0" w:color="auto"/>
        <w:right w:val="none" w:sz="0" w:space="0" w:color="auto"/>
      </w:divBdr>
    </w:div>
    <w:div w:id="424158304">
      <w:bodyDiv w:val="1"/>
      <w:marLeft w:val="0"/>
      <w:marRight w:val="0"/>
      <w:marTop w:val="0"/>
      <w:marBottom w:val="0"/>
      <w:divBdr>
        <w:top w:val="none" w:sz="0" w:space="0" w:color="auto"/>
        <w:left w:val="none" w:sz="0" w:space="0" w:color="auto"/>
        <w:bottom w:val="none" w:sz="0" w:space="0" w:color="auto"/>
        <w:right w:val="none" w:sz="0" w:space="0" w:color="auto"/>
      </w:divBdr>
    </w:div>
    <w:div w:id="429396128">
      <w:bodyDiv w:val="1"/>
      <w:marLeft w:val="0"/>
      <w:marRight w:val="0"/>
      <w:marTop w:val="0"/>
      <w:marBottom w:val="0"/>
      <w:divBdr>
        <w:top w:val="none" w:sz="0" w:space="0" w:color="auto"/>
        <w:left w:val="none" w:sz="0" w:space="0" w:color="auto"/>
        <w:bottom w:val="none" w:sz="0" w:space="0" w:color="auto"/>
        <w:right w:val="none" w:sz="0" w:space="0" w:color="auto"/>
      </w:divBdr>
    </w:div>
    <w:div w:id="468937955">
      <w:bodyDiv w:val="1"/>
      <w:marLeft w:val="0"/>
      <w:marRight w:val="0"/>
      <w:marTop w:val="0"/>
      <w:marBottom w:val="0"/>
      <w:divBdr>
        <w:top w:val="none" w:sz="0" w:space="0" w:color="auto"/>
        <w:left w:val="none" w:sz="0" w:space="0" w:color="auto"/>
        <w:bottom w:val="none" w:sz="0" w:space="0" w:color="auto"/>
        <w:right w:val="none" w:sz="0" w:space="0" w:color="auto"/>
      </w:divBdr>
    </w:div>
    <w:div w:id="482087824">
      <w:bodyDiv w:val="1"/>
      <w:marLeft w:val="0"/>
      <w:marRight w:val="0"/>
      <w:marTop w:val="0"/>
      <w:marBottom w:val="0"/>
      <w:divBdr>
        <w:top w:val="none" w:sz="0" w:space="0" w:color="auto"/>
        <w:left w:val="none" w:sz="0" w:space="0" w:color="auto"/>
        <w:bottom w:val="none" w:sz="0" w:space="0" w:color="auto"/>
        <w:right w:val="none" w:sz="0" w:space="0" w:color="auto"/>
      </w:divBdr>
    </w:div>
    <w:div w:id="504054525">
      <w:bodyDiv w:val="1"/>
      <w:marLeft w:val="0"/>
      <w:marRight w:val="0"/>
      <w:marTop w:val="0"/>
      <w:marBottom w:val="0"/>
      <w:divBdr>
        <w:top w:val="none" w:sz="0" w:space="0" w:color="auto"/>
        <w:left w:val="none" w:sz="0" w:space="0" w:color="auto"/>
        <w:bottom w:val="none" w:sz="0" w:space="0" w:color="auto"/>
        <w:right w:val="none" w:sz="0" w:space="0" w:color="auto"/>
      </w:divBdr>
    </w:div>
    <w:div w:id="506139938">
      <w:bodyDiv w:val="1"/>
      <w:marLeft w:val="0"/>
      <w:marRight w:val="0"/>
      <w:marTop w:val="0"/>
      <w:marBottom w:val="0"/>
      <w:divBdr>
        <w:top w:val="none" w:sz="0" w:space="0" w:color="auto"/>
        <w:left w:val="none" w:sz="0" w:space="0" w:color="auto"/>
        <w:bottom w:val="none" w:sz="0" w:space="0" w:color="auto"/>
        <w:right w:val="none" w:sz="0" w:space="0" w:color="auto"/>
      </w:divBdr>
    </w:div>
    <w:div w:id="516236263">
      <w:bodyDiv w:val="1"/>
      <w:marLeft w:val="0"/>
      <w:marRight w:val="0"/>
      <w:marTop w:val="0"/>
      <w:marBottom w:val="0"/>
      <w:divBdr>
        <w:top w:val="none" w:sz="0" w:space="0" w:color="auto"/>
        <w:left w:val="none" w:sz="0" w:space="0" w:color="auto"/>
        <w:bottom w:val="none" w:sz="0" w:space="0" w:color="auto"/>
        <w:right w:val="none" w:sz="0" w:space="0" w:color="auto"/>
      </w:divBdr>
    </w:div>
    <w:div w:id="544878546">
      <w:bodyDiv w:val="1"/>
      <w:marLeft w:val="0"/>
      <w:marRight w:val="0"/>
      <w:marTop w:val="0"/>
      <w:marBottom w:val="0"/>
      <w:divBdr>
        <w:top w:val="none" w:sz="0" w:space="0" w:color="auto"/>
        <w:left w:val="none" w:sz="0" w:space="0" w:color="auto"/>
        <w:bottom w:val="none" w:sz="0" w:space="0" w:color="auto"/>
        <w:right w:val="none" w:sz="0" w:space="0" w:color="auto"/>
      </w:divBdr>
    </w:div>
    <w:div w:id="569534787">
      <w:bodyDiv w:val="1"/>
      <w:marLeft w:val="0"/>
      <w:marRight w:val="0"/>
      <w:marTop w:val="0"/>
      <w:marBottom w:val="0"/>
      <w:divBdr>
        <w:top w:val="none" w:sz="0" w:space="0" w:color="auto"/>
        <w:left w:val="none" w:sz="0" w:space="0" w:color="auto"/>
        <w:bottom w:val="none" w:sz="0" w:space="0" w:color="auto"/>
        <w:right w:val="none" w:sz="0" w:space="0" w:color="auto"/>
      </w:divBdr>
    </w:div>
    <w:div w:id="569774132">
      <w:bodyDiv w:val="1"/>
      <w:marLeft w:val="0"/>
      <w:marRight w:val="0"/>
      <w:marTop w:val="0"/>
      <w:marBottom w:val="0"/>
      <w:divBdr>
        <w:top w:val="none" w:sz="0" w:space="0" w:color="auto"/>
        <w:left w:val="none" w:sz="0" w:space="0" w:color="auto"/>
        <w:bottom w:val="none" w:sz="0" w:space="0" w:color="auto"/>
        <w:right w:val="none" w:sz="0" w:space="0" w:color="auto"/>
      </w:divBdr>
    </w:div>
    <w:div w:id="619535862">
      <w:bodyDiv w:val="1"/>
      <w:marLeft w:val="0"/>
      <w:marRight w:val="0"/>
      <w:marTop w:val="0"/>
      <w:marBottom w:val="0"/>
      <w:divBdr>
        <w:top w:val="none" w:sz="0" w:space="0" w:color="auto"/>
        <w:left w:val="none" w:sz="0" w:space="0" w:color="auto"/>
        <w:bottom w:val="none" w:sz="0" w:space="0" w:color="auto"/>
        <w:right w:val="none" w:sz="0" w:space="0" w:color="auto"/>
      </w:divBdr>
    </w:div>
    <w:div w:id="621812103">
      <w:bodyDiv w:val="1"/>
      <w:marLeft w:val="0"/>
      <w:marRight w:val="0"/>
      <w:marTop w:val="0"/>
      <w:marBottom w:val="0"/>
      <w:divBdr>
        <w:top w:val="none" w:sz="0" w:space="0" w:color="auto"/>
        <w:left w:val="none" w:sz="0" w:space="0" w:color="auto"/>
        <w:bottom w:val="none" w:sz="0" w:space="0" w:color="auto"/>
        <w:right w:val="none" w:sz="0" w:space="0" w:color="auto"/>
      </w:divBdr>
    </w:div>
    <w:div w:id="623929908">
      <w:bodyDiv w:val="1"/>
      <w:marLeft w:val="0"/>
      <w:marRight w:val="0"/>
      <w:marTop w:val="0"/>
      <w:marBottom w:val="0"/>
      <w:divBdr>
        <w:top w:val="none" w:sz="0" w:space="0" w:color="auto"/>
        <w:left w:val="none" w:sz="0" w:space="0" w:color="auto"/>
        <w:bottom w:val="none" w:sz="0" w:space="0" w:color="auto"/>
        <w:right w:val="none" w:sz="0" w:space="0" w:color="auto"/>
      </w:divBdr>
    </w:div>
    <w:div w:id="682324275">
      <w:bodyDiv w:val="1"/>
      <w:marLeft w:val="0"/>
      <w:marRight w:val="0"/>
      <w:marTop w:val="0"/>
      <w:marBottom w:val="0"/>
      <w:divBdr>
        <w:top w:val="none" w:sz="0" w:space="0" w:color="auto"/>
        <w:left w:val="none" w:sz="0" w:space="0" w:color="auto"/>
        <w:bottom w:val="none" w:sz="0" w:space="0" w:color="auto"/>
        <w:right w:val="none" w:sz="0" w:space="0" w:color="auto"/>
      </w:divBdr>
    </w:div>
    <w:div w:id="717701842">
      <w:bodyDiv w:val="1"/>
      <w:marLeft w:val="0"/>
      <w:marRight w:val="0"/>
      <w:marTop w:val="0"/>
      <w:marBottom w:val="0"/>
      <w:divBdr>
        <w:top w:val="none" w:sz="0" w:space="0" w:color="auto"/>
        <w:left w:val="none" w:sz="0" w:space="0" w:color="auto"/>
        <w:bottom w:val="none" w:sz="0" w:space="0" w:color="auto"/>
        <w:right w:val="none" w:sz="0" w:space="0" w:color="auto"/>
      </w:divBdr>
    </w:div>
    <w:div w:id="765199274">
      <w:bodyDiv w:val="1"/>
      <w:marLeft w:val="0"/>
      <w:marRight w:val="0"/>
      <w:marTop w:val="0"/>
      <w:marBottom w:val="0"/>
      <w:divBdr>
        <w:top w:val="none" w:sz="0" w:space="0" w:color="auto"/>
        <w:left w:val="none" w:sz="0" w:space="0" w:color="auto"/>
        <w:bottom w:val="none" w:sz="0" w:space="0" w:color="auto"/>
        <w:right w:val="none" w:sz="0" w:space="0" w:color="auto"/>
      </w:divBdr>
    </w:div>
    <w:div w:id="768699759">
      <w:bodyDiv w:val="1"/>
      <w:marLeft w:val="0"/>
      <w:marRight w:val="0"/>
      <w:marTop w:val="0"/>
      <w:marBottom w:val="0"/>
      <w:divBdr>
        <w:top w:val="none" w:sz="0" w:space="0" w:color="auto"/>
        <w:left w:val="none" w:sz="0" w:space="0" w:color="auto"/>
        <w:bottom w:val="none" w:sz="0" w:space="0" w:color="auto"/>
        <w:right w:val="none" w:sz="0" w:space="0" w:color="auto"/>
      </w:divBdr>
    </w:div>
    <w:div w:id="778257152">
      <w:bodyDiv w:val="1"/>
      <w:marLeft w:val="0"/>
      <w:marRight w:val="0"/>
      <w:marTop w:val="0"/>
      <w:marBottom w:val="0"/>
      <w:divBdr>
        <w:top w:val="none" w:sz="0" w:space="0" w:color="auto"/>
        <w:left w:val="none" w:sz="0" w:space="0" w:color="auto"/>
        <w:bottom w:val="none" w:sz="0" w:space="0" w:color="auto"/>
        <w:right w:val="none" w:sz="0" w:space="0" w:color="auto"/>
      </w:divBdr>
    </w:div>
    <w:div w:id="814492466">
      <w:bodyDiv w:val="1"/>
      <w:marLeft w:val="0"/>
      <w:marRight w:val="0"/>
      <w:marTop w:val="0"/>
      <w:marBottom w:val="0"/>
      <w:divBdr>
        <w:top w:val="none" w:sz="0" w:space="0" w:color="auto"/>
        <w:left w:val="none" w:sz="0" w:space="0" w:color="auto"/>
        <w:bottom w:val="none" w:sz="0" w:space="0" w:color="auto"/>
        <w:right w:val="none" w:sz="0" w:space="0" w:color="auto"/>
      </w:divBdr>
    </w:div>
    <w:div w:id="835414596">
      <w:bodyDiv w:val="1"/>
      <w:marLeft w:val="0"/>
      <w:marRight w:val="0"/>
      <w:marTop w:val="0"/>
      <w:marBottom w:val="0"/>
      <w:divBdr>
        <w:top w:val="none" w:sz="0" w:space="0" w:color="auto"/>
        <w:left w:val="none" w:sz="0" w:space="0" w:color="auto"/>
        <w:bottom w:val="none" w:sz="0" w:space="0" w:color="auto"/>
        <w:right w:val="none" w:sz="0" w:space="0" w:color="auto"/>
      </w:divBdr>
    </w:div>
    <w:div w:id="848250102">
      <w:bodyDiv w:val="1"/>
      <w:marLeft w:val="0"/>
      <w:marRight w:val="0"/>
      <w:marTop w:val="0"/>
      <w:marBottom w:val="0"/>
      <w:divBdr>
        <w:top w:val="none" w:sz="0" w:space="0" w:color="auto"/>
        <w:left w:val="none" w:sz="0" w:space="0" w:color="auto"/>
        <w:bottom w:val="none" w:sz="0" w:space="0" w:color="auto"/>
        <w:right w:val="none" w:sz="0" w:space="0" w:color="auto"/>
      </w:divBdr>
    </w:div>
    <w:div w:id="857814178">
      <w:bodyDiv w:val="1"/>
      <w:marLeft w:val="0"/>
      <w:marRight w:val="0"/>
      <w:marTop w:val="0"/>
      <w:marBottom w:val="0"/>
      <w:divBdr>
        <w:top w:val="none" w:sz="0" w:space="0" w:color="auto"/>
        <w:left w:val="none" w:sz="0" w:space="0" w:color="auto"/>
        <w:bottom w:val="none" w:sz="0" w:space="0" w:color="auto"/>
        <w:right w:val="none" w:sz="0" w:space="0" w:color="auto"/>
      </w:divBdr>
    </w:div>
    <w:div w:id="868880983">
      <w:bodyDiv w:val="1"/>
      <w:marLeft w:val="0"/>
      <w:marRight w:val="0"/>
      <w:marTop w:val="0"/>
      <w:marBottom w:val="0"/>
      <w:divBdr>
        <w:top w:val="none" w:sz="0" w:space="0" w:color="auto"/>
        <w:left w:val="none" w:sz="0" w:space="0" w:color="auto"/>
        <w:bottom w:val="none" w:sz="0" w:space="0" w:color="auto"/>
        <w:right w:val="none" w:sz="0" w:space="0" w:color="auto"/>
      </w:divBdr>
    </w:div>
    <w:div w:id="875853310">
      <w:bodyDiv w:val="1"/>
      <w:marLeft w:val="0"/>
      <w:marRight w:val="0"/>
      <w:marTop w:val="0"/>
      <w:marBottom w:val="0"/>
      <w:divBdr>
        <w:top w:val="none" w:sz="0" w:space="0" w:color="auto"/>
        <w:left w:val="none" w:sz="0" w:space="0" w:color="auto"/>
        <w:bottom w:val="none" w:sz="0" w:space="0" w:color="auto"/>
        <w:right w:val="none" w:sz="0" w:space="0" w:color="auto"/>
      </w:divBdr>
    </w:div>
    <w:div w:id="894316825">
      <w:bodyDiv w:val="1"/>
      <w:marLeft w:val="0"/>
      <w:marRight w:val="0"/>
      <w:marTop w:val="0"/>
      <w:marBottom w:val="0"/>
      <w:divBdr>
        <w:top w:val="none" w:sz="0" w:space="0" w:color="auto"/>
        <w:left w:val="none" w:sz="0" w:space="0" w:color="auto"/>
        <w:bottom w:val="none" w:sz="0" w:space="0" w:color="auto"/>
        <w:right w:val="none" w:sz="0" w:space="0" w:color="auto"/>
      </w:divBdr>
    </w:div>
    <w:div w:id="895749761">
      <w:bodyDiv w:val="1"/>
      <w:marLeft w:val="0"/>
      <w:marRight w:val="0"/>
      <w:marTop w:val="0"/>
      <w:marBottom w:val="0"/>
      <w:divBdr>
        <w:top w:val="none" w:sz="0" w:space="0" w:color="auto"/>
        <w:left w:val="none" w:sz="0" w:space="0" w:color="auto"/>
        <w:bottom w:val="none" w:sz="0" w:space="0" w:color="auto"/>
        <w:right w:val="none" w:sz="0" w:space="0" w:color="auto"/>
      </w:divBdr>
    </w:div>
    <w:div w:id="896429910">
      <w:bodyDiv w:val="1"/>
      <w:marLeft w:val="0"/>
      <w:marRight w:val="0"/>
      <w:marTop w:val="0"/>
      <w:marBottom w:val="0"/>
      <w:divBdr>
        <w:top w:val="none" w:sz="0" w:space="0" w:color="auto"/>
        <w:left w:val="none" w:sz="0" w:space="0" w:color="auto"/>
        <w:bottom w:val="none" w:sz="0" w:space="0" w:color="auto"/>
        <w:right w:val="none" w:sz="0" w:space="0" w:color="auto"/>
      </w:divBdr>
    </w:div>
    <w:div w:id="926230589">
      <w:bodyDiv w:val="1"/>
      <w:marLeft w:val="0"/>
      <w:marRight w:val="0"/>
      <w:marTop w:val="0"/>
      <w:marBottom w:val="0"/>
      <w:divBdr>
        <w:top w:val="none" w:sz="0" w:space="0" w:color="auto"/>
        <w:left w:val="none" w:sz="0" w:space="0" w:color="auto"/>
        <w:bottom w:val="none" w:sz="0" w:space="0" w:color="auto"/>
        <w:right w:val="none" w:sz="0" w:space="0" w:color="auto"/>
      </w:divBdr>
    </w:div>
    <w:div w:id="938298170">
      <w:bodyDiv w:val="1"/>
      <w:marLeft w:val="0"/>
      <w:marRight w:val="0"/>
      <w:marTop w:val="0"/>
      <w:marBottom w:val="0"/>
      <w:divBdr>
        <w:top w:val="none" w:sz="0" w:space="0" w:color="auto"/>
        <w:left w:val="none" w:sz="0" w:space="0" w:color="auto"/>
        <w:bottom w:val="none" w:sz="0" w:space="0" w:color="auto"/>
        <w:right w:val="none" w:sz="0" w:space="0" w:color="auto"/>
      </w:divBdr>
    </w:div>
    <w:div w:id="939263601">
      <w:bodyDiv w:val="1"/>
      <w:marLeft w:val="0"/>
      <w:marRight w:val="0"/>
      <w:marTop w:val="0"/>
      <w:marBottom w:val="0"/>
      <w:divBdr>
        <w:top w:val="none" w:sz="0" w:space="0" w:color="auto"/>
        <w:left w:val="none" w:sz="0" w:space="0" w:color="auto"/>
        <w:bottom w:val="none" w:sz="0" w:space="0" w:color="auto"/>
        <w:right w:val="none" w:sz="0" w:space="0" w:color="auto"/>
      </w:divBdr>
    </w:div>
    <w:div w:id="969432844">
      <w:bodyDiv w:val="1"/>
      <w:marLeft w:val="0"/>
      <w:marRight w:val="0"/>
      <w:marTop w:val="0"/>
      <w:marBottom w:val="0"/>
      <w:divBdr>
        <w:top w:val="none" w:sz="0" w:space="0" w:color="auto"/>
        <w:left w:val="none" w:sz="0" w:space="0" w:color="auto"/>
        <w:bottom w:val="none" w:sz="0" w:space="0" w:color="auto"/>
        <w:right w:val="none" w:sz="0" w:space="0" w:color="auto"/>
      </w:divBdr>
    </w:div>
    <w:div w:id="971902199">
      <w:bodyDiv w:val="1"/>
      <w:marLeft w:val="0"/>
      <w:marRight w:val="0"/>
      <w:marTop w:val="0"/>
      <w:marBottom w:val="0"/>
      <w:divBdr>
        <w:top w:val="none" w:sz="0" w:space="0" w:color="auto"/>
        <w:left w:val="none" w:sz="0" w:space="0" w:color="auto"/>
        <w:bottom w:val="none" w:sz="0" w:space="0" w:color="auto"/>
        <w:right w:val="none" w:sz="0" w:space="0" w:color="auto"/>
      </w:divBdr>
    </w:div>
    <w:div w:id="989090517">
      <w:bodyDiv w:val="1"/>
      <w:marLeft w:val="0"/>
      <w:marRight w:val="0"/>
      <w:marTop w:val="0"/>
      <w:marBottom w:val="0"/>
      <w:divBdr>
        <w:top w:val="none" w:sz="0" w:space="0" w:color="auto"/>
        <w:left w:val="none" w:sz="0" w:space="0" w:color="auto"/>
        <w:bottom w:val="none" w:sz="0" w:space="0" w:color="auto"/>
        <w:right w:val="none" w:sz="0" w:space="0" w:color="auto"/>
      </w:divBdr>
    </w:div>
    <w:div w:id="1006976554">
      <w:bodyDiv w:val="1"/>
      <w:marLeft w:val="0"/>
      <w:marRight w:val="0"/>
      <w:marTop w:val="0"/>
      <w:marBottom w:val="0"/>
      <w:divBdr>
        <w:top w:val="none" w:sz="0" w:space="0" w:color="auto"/>
        <w:left w:val="none" w:sz="0" w:space="0" w:color="auto"/>
        <w:bottom w:val="none" w:sz="0" w:space="0" w:color="auto"/>
        <w:right w:val="none" w:sz="0" w:space="0" w:color="auto"/>
      </w:divBdr>
    </w:div>
    <w:div w:id="1011446593">
      <w:bodyDiv w:val="1"/>
      <w:marLeft w:val="0"/>
      <w:marRight w:val="0"/>
      <w:marTop w:val="0"/>
      <w:marBottom w:val="0"/>
      <w:divBdr>
        <w:top w:val="none" w:sz="0" w:space="0" w:color="auto"/>
        <w:left w:val="none" w:sz="0" w:space="0" w:color="auto"/>
        <w:bottom w:val="none" w:sz="0" w:space="0" w:color="auto"/>
        <w:right w:val="none" w:sz="0" w:space="0" w:color="auto"/>
      </w:divBdr>
    </w:div>
    <w:div w:id="1040008050">
      <w:bodyDiv w:val="1"/>
      <w:marLeft w:val="0"/>
      <w:marRight w:val="0"/>
      <w:marTop w:val="0"/>
      <w:marBottom w:val="0"/>
      <w:divBdr>
        <w:top w:val="none" w:sz="0" w:space="0" w:color="auto"/>
        <w:left w:val="none" w:sz="0" w:space="0" w:color="auto"/>
        <w:bottom w:val="none" w:sz="0" w:space="0" w:color="auto"/>
        <w:right w:val="none" w:sz="0" w:space="0" w:color="auto"/>
      </w:divBdr>
    </w:div>
    <w:div w:id="1080441649">
      <w:bodyDiv w:val="1"/>
      <w:marLeft w:val="0"/>
      <w:marRight w:val="0"/>
      <w:marTop w:val="0"/>
      <w:marBottom w:val="0"/>
      <w:divBdr>
        <w:top w:val="none" w:sz="0" w:space="0" w:color="auto"/>
        <w:left w:val="none" w:sz="0" w:space="0" w:color="auto"/>
        <w:bottom w:val="none" w:sz="0" w:space="0" w:color="auto"/>
        <w:right w:val="none" w:sz="0" w:space="0" w:color="auto"/>
      </w:divBdr>
    </w:div>
    <w:div w:id="1084187869">
      <w:bodyDiv w:val="1"/>
      <w:marLeft w:val="0"/>
      <w:marRight w:val="0"/>
      <w:marTop w:val="0"/>
      <w:marBottom w:val="0"/>
      <w:divBdr>
        <w:top w:val="none" w:sz="0" w:space="0" w:color="auto"/>
        <w:left w:val="none" w:sz="0" w:space="0" w:color="auto"/>
        <w:bottom w:val="none" w:sz="0" w:space="0" w:color="auto"/>
        <w:right w:val="none" w:sz="0" w:space="0" w:color="auto"/>
      </w:divBdr>
    </w:div>
    <w:div w:id="1087655132">
      <w:bodyDiv w:val="1"/>
      <w:marLeft w:val="0"/>
      <w:marRight w:val="0"/>
      <w:marTop w:val="0"/>
      <w:marBottom w:val="0"/>
      <w:divBdr>
        <w:top w:val="none" w:sz="0" w:space="0" w:color="auto"/>
        <w:left w:val="none" w:sz="0" w:space="0" w:color="auto"/>
        <w:bottom w:val="none" w:sz="0" w:space="0" w:color="auto"/>
        <w:right w:val="none" w:sz="0" w:space="0" w:color="auto"/>
      </w:divBdr>
    </w:div>
    <w:div w:id="1147863079">
      <w:bodyDiv w:val="1"/>
      <w:marLeft w:val="0"/>
      <w:marRight w:val="0"/>
      <w:marTop w:val="0"/>
      <w:marBottom w:val="0"/>
      <w:divBdr>
        <w:top w:val="none" w:sz="0" w:space="0" w:color="auto"/>
        <w:left w:val="none" w:sz="0" w:space="0" w:color="auto"/>
        <w:bottom w:val="none" w:sz="0" w:space="0" w:color="auto"/>
        <w:right w:val="none" w:sz="0" w:space="0" w:color="auto"/>
      </w:divBdr>
    </w:div>
    <w:div w:id="1180659248">
      <w:bodyDiv w:val="1"/>
      <w:marLeft w:val="0"/>
      <w:marRight w:val="0"/>
      <w:marTop w:val="0"/>
      <w:marBottom w:val="0"/>
      <w:divBdr>
        <w:top w:val="none" w:sz="0" w:space="0" w:color="auto"/>
        <w:left w:val="none" w:sz="0" w:space="0" w:color="auto"/>
        <w:bottom w:val="none" w:sz="0" w:space="0" w:color="auto"/>
        <w:right w:val="none" w:sz="0" w:space="0" w:color="auto"/>
      </w:divBdr>
    </w:div>
    <w:div w:id="1209338391">
      <w:bodyDiv w:val="1"/>
      <w:marLeft w:val="0"/>
      <w:marRight w:val="0"/>
      <w:marTop w:val="0"/>
      <w:marBottom w:val="0"/>
      <w:divBdr>
        <w:top w:val="none" w:sz="0" w:space="0" w:color="auto"/>
        <w:left w:val="none" w:sz="0" w:space="0" w:color="auto"/>
        <w:bottom w:val="none" w:sz="0" w:space="0" w:color="auto"/>
        <w:right w:val="none" w:sz="0" w:space="0" w:color="auto"/>
      </w:divBdr>
    </w:div>
    <w:div w:id="1212232454">
      <w:bodyDiv w:val="1"/>
      <w:marLeft w:val="0"/>
      <w:marRight w:val="0"/>
      <w:marTop w:val="0"/>
      <w:marBottom w:val="0"/>
      <w:divBdr>
        <w:top w:val="none" w:sz="0" w:space="0" w:color="auto"/>
        <w:left w:val="none" w:sz="0" w:space="0" w:color="auto"/>
        <w:bottom w:val="none" w:sz="0" w:space="0" w:color="auto"/>
        <w:right w:val="none" w:sz="0" w:space="0" w:color="auto"/>
      </w:divBdr>
    </w:div>
    <w:div w:id="1214272739">
      <w:bodyDiv w:val="1"/>
      <w:marLeft w:val="0"/>
      <w:marRight w:val="0"/>
      <w:marTop w:val="0"/>
      <w:marBottom w:val="0"/>
      <w:divBdr>
        <w:top w:val="none" w:sz="0" w:space="0" w:color="auto"/>
        <w:left w:val="none" w:sz="0" w:space="0" w:color="auto"/>
        <w:bottom w:val="none" w:sz="0" w:space="0" w:color="auto"/>
        <w:right w:val="none" w:sz="0" w:space="0" w:color="auto"/>
      </w:divBdr>
    </w:div>
    <w:div w:id="1218973076">
      <w:bodyDiv w:val="1"/>
      <w:marLeft w:val="0"/>
      <w:marRight w:val="0"/>
      <w:marTop w:val="0"/>
      <w:marBottom w:val="0"/>
      <w:divBdr>
        <w:top w:val="none" w:sz="0" w:space="0" w:color="auto"/>
        <w:left w:val="none" w:sz="0" w:space="0" w:color="auto"/>
        <w:bottom w:val="none" w:sz="0" w:space="0" w:color="auto"/>
        <w:right w:val="none" w:sz="0" w:space="0" w:color="auto"/>
      </w:divBdr>
    </w:div>
    <w:div w:id="1229681767">
      <w:bodyDiv w:val="1"/>
      <w:marLeft w:val="0"/>
      <w:marRight w:val="0"/>
      <w:marTop w:val="0"/>
      <w:marBottom w:val="0"/>
      <w:divBdr>
        <w:top w:val="none" w:sz="0" w:space="0" w:color="auto"/>
        <w:left w:val="none" w:sz="0" w:space="0" w:color="auto"/>
        <w:bottom w:val="none" w:sz="0" w:space="0" w:color="auto"/>
        <w:right w:val="none" w:sz="0" w:space="0" w:color="auto"/>
      </w:divBdr>
    </w:div>
    <w:div w:id="1232352425">
      <w:bodyDiv w:val="1"/>
      <w:marLeft w:val="0"/>
      <w:marRight w:val="0"/>
      <w:marTop w:val="0"/>
      <w:marBottom w:val="0"/>
      <w:divBdr>
        <w:top w:val="none" w:sz="0" w:space="0" w:color="auto"/>
        <w:left w:val="none" w:sz="0" w:space="0" w:color="auto"/>
        <w:bottom w:val="none" w:sz="0" w:space="0" w:color="auto"/>
        <w:right w:val="none" w:sz="0" w:space="0" w:color="auto"/>
      </w:divBdr>
    </w:div>
    <w:div w:id="1240989758">
      <w:bodyDiv w:val="1"/>
      <w:marLeft w:val="0"/>
      <w:marRight w:val="0"/>
      <w:marTop w:val="0"/>
      <w:marBottom w:val="0"/>
      <w:divBdr>
        <w:top w:val="none" w:sz="0" w:space="0" w:color="auto"/>
        <w:left w:val="none" w:sz="0" w:space="0" w:color="auto"/>
        <w:bottom w:val="none" w:sz="0" w:space="0" w:color="auto"/>
        <w:right w:val="none" w:sz="0" w:space="0" w:color="auto"/>
      </w:divBdr>
    </w:div>
    <w:div w:id="1241216828">
      <w:bodyDiv w:val="1"/>
      <w:marLeft w:val="0"/>
      <w:marRight w:val="0"/>
      <w:marTop w:val="0"/>
      <w:marBottom w:val="0"/>
      <w:divBdr>
        <w:top w:val="none" w:sz="0" w:space="0" w:color="auto"/>
        <w:left w:val="none" w:sz="0" w:space="0" w:color="auto"/>
        <w:bottom w:val="none" w:sz="0" w:space="0" w:color="auto"/>
        <w:right w:val="none" w:sz="0" w:space="0" w:color="auto"/>
      </w:divBdr>
    </w:div>
    <w:div w:id="1268393411">
      <w:bodyDiv w:val="1"/>
      <w:marLeft w:val="0"/>
      <w:marRight w:val="0"/>
      <w:marTop w:val="0"/>
      <w:marBottom w:val="0"/>
      <w:divBdr>
        <w:top w:val="none" w:sz="0" w:space="0" w:color="auto"/>
        <w:left w:val="none" w:sz="0" w:space="0" w:color="auto"/>
        <w:bottom w:val="none" w:sz="0" w:space="0" w:color="auto"/>
        <w:right w:val="none" w:sz="0" w:space="0" w:color="auto"/>
      </w:divBdr>
    </w:div>
    <w:div w:id="1299262866">
      <w:bodyDiv w:val="1"/>
      <w:marLeft w:val="0"/>
      <w:marRight w:val="0"/>
      <w:marTop w:val="0"/>
      <w:marBottom w:val="0"/>
      <w:divBdr>
        <w:top w:val="none" w:sz="0" w:space="0" w:color="auto"/>
        <w:left w:val="none" w:sz="0" w:space="0" w:color="auto"/>
        <w:bottom w:val="none" w:sz="0" w:space="0" w:color="auto"/>
        <w:right w:val="none" w:sz="0" w:space="0" w:color="auto"/>
      </w:divBdr>
    </w:div>
    <w:div w:id="1320302439">
      <w:bodyDiv w:val="1"/>
      <w:marLeft w:val="0"/>
      <w:marRight w:val="0"/>
      <w:marTop w:val="0"/>
      <w:marBottom w:val="0"/>
      <w:divBdr>
        <w:top w:val="none" w:sz="0" w:space="0" w:color="auto"/>
        <w:left w:val="none" w:sz="0" w:space="0" w:color="auto"/>
        <w:bottom w:val="none" w:sz="0" w:space="0" w:color="auto"/>
        <w:right w:val="none" w:sz="0" w:space="0" w:color="auto"/>
      </w:divBdr>
    </w:div>
    <w:div w:id="1329821428">
      <w:bodyDiv w:val="1"/>
      <w:marLeft w:val="0"/>
      <w:marRight w:val="0"/>
      <w:marTop w:val="0"/>
      <w:marBottom w:val="0"/>
      <w:divBdr>
        <w:top w:val="none" w:sz="0" w:space="0" w:color="auto"/>
        <w:left w:val="none" w:sz="0" w:space="0" w:color="auto"/>
        <w:bottom w:val="none" w:sz="0" w:space="0" w:color="auto"/>
        <w:right w:val="none" w:sz="0" w:space="0" w:color="auto"/>
      </w:divBdr>
    </w:div>
    <w:div w:id="1343896100">
      <w:bodyDiv w:val="1"/>
      <w:marLeft w:val="0"/>
      <w:marRight w:val="0"/>
      <w:marTop w:val="0"/>
      <w:marBottom w:val="0"/>
      <w:divBdr>
        <w:top w:val="none" w:sz="0" w:space="0" w:color="auto"/>
        <w:left w:val="none" w:sz="0" w:space="0" w:color="auto"/>
        <w:bottom w:val="none" w:sz="0" w:space="0" w:color="auto"/>
        <w:right w:val="none" w:sz="0" w:space="0" w:color="auto"/>
      </w:divBdr>
    </w:div>
    <w:div w:id="1380787968">
      <w:bodyDiv w:val="1"/>
      <w:marLeft w:val="0"/>
      <w:marRight w:val="0"/>
      <w:marTop w:val="0"/>
      <w:marBottom w:val="0"/>
      <w:divBdr>
        <w:top w:val="none" w:sz="0" w:space="0" w:color="auto"/>
        <w:left w:val="none" w:sz="0" w:space="0" w:color="auto"/>
        <w:bottom w:val="none" w:sz="0" w:space="0" w:color="auto"/>
        <w:right w:val="none" w:sz="0" w:space="0" w:color="auto"/>
      </w:divBdr>
    </w:div>
    <w:div w:id="1392384276">
      <w:bodyDiv w:val="1"/>
      <w:marLeft w:val="0"/>
      <w:marRight w:val="0"/>
      <w:marTop w:val="0"/>
      <w:marBottom w:val="0"/>
      <w:divBdr>
        <w:top w:val="none" w:sz="0" w:space="0" w:color="auto"/>
        <w:left w:val="none" w:sz="0" w:space="0" w:color="auto"/>
        <w:bottom w:val="none" w:sz="0" w:space="0" w:color="auto"/>
        <w:right w:val="none" w:sz="0" w:space="0" w:color="auto"/>
      </w:divBdr>
    </w:div>
    <w:div w:id="1415593520">
      <w:bodyDiv w:val="1"/>
      <w:marLeft w:val="0"/>
      <w:marRight w:val="0"/>
      <w:marTop w:val="0"/>
      <w:marBottom w:val="0"/>
      <w:divBdr>
        <w:top w:val="none" w:sz="0" w:space="0" w:color="auto"/>
        <w:left w:val="none" w:sz="0" w:space="0" w:color="auto"/>
        <w:bottom w:val="none" w:sz="0" w:space="0" w:color="auto"/>
        <w:right w:val="none" w:sz="0" w:space="0" w:color="auto"/>
      </w:divBdr>
    </w:div>
    <w:div w:id="1433403744">
      <w:bodyDiv w:val="1"/>
      <w:marLeft w:val="0"/>
      <w:marRight w:val="0"/>
      <w:marTop w:val="0"/>
      <w:marBottom w:val="0"/>
      <w:divBdr>
        <w:top w:val="none" w:sz="0" w:space="0" w:color="auto"/>
        <w:left w:val="none" w:sz="0" w:space="0" w:color="auto"/>
        <w:bottom w:val="none" w:sz="0" w:space="0" w:color="auto"/>
        <w:right w:val="none" w:sz="0" w:space="0" w:color="auto"/>
      </w:divBdr>
    </w:div>
    <w:div w:id="1473909098">
      <w:bodyDiv w:val="1"/>
      <w:marLeft w:val="0"/>
      <w:marRight w:val="0"/>
      <w:marTop w:val="0"/>
      <w:marBottom w:val="0"/>
      <w:divBdr>
        <w:top w:val="none" w:sz="0" w:space="0" w:color="auto"/>
        <w:left w:val="none" w:sz="0" w:space="0" w:color="auto"/>
        <w:bottom w:val="none" w:sz="0" w:space="0" w:color="auto"/>
        <w:right w:val="none" w:sz="0" w:space="0" w:color="auto"/>
      </w:divBdr>
    </w:div>
    <w:div w:id="1501888716">
      <w:bodyDiv w:val="1"/>
      <w:marLeft w:val="0"/>
      <w:marRight w:val="0"/>
      <w:marTop w:val="0"/>
      <w:marBottom w:val="0"/>
      <w:divBdr>
        <w:top w:val="none" w:sz="0" w:space="0" w:color="auto"/>
        <w:left w:val="none" w:sz="0" w:space="0" w:color="auto"/>
        <w:bottom w:val="none" w:sz="0" w:space="0" w:color="auto"/>
        <w:right w:val="none" w:sz="0" w:space="0" w:color="auto"/>
      </w:divBdr>
    </w:div>
    <w:div w:id="1516652481">
      <w:bodyDiv w:val="1"/>
      <w:marLeft w:val="0"/>
      <w:marRight w:val="0"/>
      <w:marTop w:val="0"/>
      <w:marBottom w:val="0"/>
      <w:divBdr>
        <w:top w:val="none" w:sz="0" w:space="0" w:color="auto"/>
        <w:left w:val="none" w:sz="0" w:space="0" w:color="auto"/>
        <w:bottom w:val="none" w:sz="0" w:space="0" w:color="auto"/>
        <w:right w:val="none" w:sz="0" w:space="0" w:color="auto"/>
      </w:divBdr>
    </w:div>
    <w:div w:id="1540362262">
      <w:bodyDiv w:val="1"/>
      <w:marLeft w:val="0"/>
      <w:marRight w:val="0"/>
      <w:marTop w:val="0"/>
      <w:marBottom w:val="0"/>
      <w:divBdr>
        <w:top w:val="none" w:sz="0" w:space="0" w:color="auto"/>
        <w:left w:val="none" w:sz="0" w:space="0" w:color="auto"/>
        <w:bottom w:val="none" w:sz="0" w:space="0" w:color="auto"/>
        <w:right w:val="none" w:sz="0" w:space="0" w:color="auto"/>
      </w:divBdr>
    </w:div>
    <w:div w:id="1580016854">
      <w:bodyDiv w:val="1"/>
      <w:marLeft w:val="0"/>
      <w:marRight w:val="0"/>
      <w:marTop w:val="0"/>
      <w:marBottom w:val="0"/>
      <w:divBdr>
        <w:top w:val="none" w:sz="0" w:space="0" w:color="auto"/>
        <w:left w:val="none" w:sz="0" w:space="0" w:color="auto"/>
        <w:bottom w:val="none" w:sz="0" w:space="0" w:color="auto"/>
        <w:right w:val="none" w:sz="0" w:space="0" w:color="auto"/>
      </w:divBdr>
    </w:div>
    <w:div w:id="1582180067">
      <w:bodyDiv w:val="1"/>
      <w:marLeft w:val="0"/>
      <w:marRight w:val="0"/>
      <w:marTop w:val="0"/>
      <w:marBottom w:val="0"/>
      <w:divBdr>
        <w:top w:val="none" w:sz="0" w:space="0" w:color="auto"/>
        <w:left w:val="none" w:sz="0" w:space="0" w:color="auto"/>
        <w:bottom w:val="none" w:sz="0" w:space="0" w:color="auto"/>
        <w:right w:val="none" w:sz="0" w:space="0" w:color="auto"/>
      </w:divBdr>
    </w:div>
    <w:div w:id="1601334315">
      <w:bodyDiv w:val="1"/>
      <w:marLeft w:val="0"/>
      <w:marRight w:val="0"/>
      <w:marTop w:val="0"/>
      <w:marBottom w:val="0"/>
      <w:divBdr>
        <w:top w:val="none" w:sz="0" w:space="0" w:color="auto"/>
        <w:left w:val="none" w:sz="0" w:space="0" w:color="auto"/>
        <w:bottom w:val="none" w:sz="0" w:space="0" w:color="auto"/>
        <w:right w:val="none" w:sz="0" w:space="0" w:color="auto"/>
      </w:divBdr>
      <w:divsChild>
        <w:div w:id="134445601">
          <w:marLeft w:val="0"/>
          <w:marRight w:val="0"/>
          <w:marTop w:val="0"/>
          <w:marBottom w:val="0"/>
          <w:divBdr>
            <w:top w:val="none" w:sz="0" w:space="0" w:color="auto"/>
            <w:left w:val="none" w:sz="0" w:space="0" w:color="auto"/>
            <w:bottom w:val="none" w:sz="0" w:space="0" w:color="auto"/>
            <w:right w:val="none" w:sz="0" w:space="0" w:color="auto"/>
          </w:divBdr>
        </w:div>
      </w:divsChild>
    </w:div>
    <w:div w:id="1605573265">
      <w:bodyDiv w:val="1"/>
      <w:marLeft w:val="0"/>
      <w:marRight w:val="0"/>
      <w:marTop w:val="0"/>
      <w:marBottom w:val="0"/>
      <w:divBdr>
        <w:top w:val="none" w:sz="0" w:space="0" w:color="auto"/>
        <w:left w:val="none" w:sz="0" w:space="0" w:color="auto"/>
        <w:bottom w:val="none" w:sz="0" w:space="0" w:color="auto"/>
        <w:right w:val="none" w:sz="0" w:space="0" w:color="auto"/>
      </w:divBdr>
    </w:div>
    <w:div w:id="1625379424">
      <w:bodyDiv w:val="1"/>
      <w:marLeft w:val="0"/>
      <w:marRight w:val="0"/>
      <w:marTop w:val="0"/>
      <w:marBottom w:val="0"/>
      <w:divBdr>
        <w:top w:val="none" w:sz="0" w:space="0" w:color="auto"/>
        <w:left w:val="none" w:sz="0" w:space="0" w:color="auto"/>
        <w:bottom w:val="none" w:sz="0" w:space="0" w:color="auto"/>
        <w:right w:val="none" w:sz="0" w:space="0" w:color="auto"/>
      </w:divBdr>
    </w:div>
    <w:div w:id="1628588033">
      <w:bodyDiv w:val="1"/>
      <w:marLeft w:val="0"/>
      <w:marRight w:val="0"/>
      <w:marTop w:val="0"/>
      <w:marBottom w:val="0"/>
      <w:divBdr>
        <w:top w:val="none" w:sz="0" w:space="0" w:color="auto"/>
        <w:left w:val="none" w:sz="0" w:space="0" w:color="auto"/>
        <w:bottom w:val="none" w:sz="0" w:space="0" w:color="auto"/>
        <w:right w:val="none" w:sz="0" w:space="0" w:color="auto"/>
      </w:divBdr>
    </w:div>
    <w:div w:id="1634406156">
      <w:bodyDiv w:val="1"/>
      <w:marLeft w:val="0"/>
      <w:marRight w:val="0"/>
      <w:marTop w:val="0"/>
      <w:marBottom w:val="0"/>
      <w:divBdr>
        <w:top w:val="none" w:sz="0" w:space="0" w:color="auto"/>
        <w:left w:val="none" w:sz="0" w:space="0" w:color="auto"/>
        <w:bottom w:val="none" w:sz="0" w:space="0" w:color="auto"/>
        <w:right w:val="none" w:sz="0" w:space="0" w:color="auto"/>
      </w:divBdr>
    </w:div>
    <w:div w:id="1679116734">
      <w:bodyDiv w:val="1"/>
      <w:marLeft w:val="0"/>
      <w:marRight w:val="0"/>
      <w:marTop w:val="0"/>
      <w:marBottom w:val="0"/>
      <w:divBdr>
        <w:top w:val="none" w:sz="0" w:space="0" w:color="auto"/>
        <w:left w:val="none" w:sz="0" w:space="0" w:color="auto"/>
        <w:bottom w:val="none" w:sz="0" w:space="0" w:color="auto"/>
        <w:right w:val="none" w:sz="0" w:space="0" w:color="auto"/>
      </w:divBdr>
    </w:div>
    <w:div w:id="1691100592">
      <w:bodyDiv w:val="1"/>
      <w:marLeft w:val="0"/>
      <w:marRight w:val="0"/>
      <w:marTop w:val="0"/>
      <w:marBottom w:val="0"/>
      <w:divBdr>
        <w:top w:val="none" w:sz="0" w:space="0" w:color="auto"/>
        <w:left w:val="none" w:sz="0" w:space="0" w:color="auto"/>
        <w:bottom w:val="none" w:sz="0" w:space="0" w:color="auto"/>
        <w:right w:val="none" w:sz="0" w:space="0" w:color="auto"/>
      </w:divBdr>
    </w:div>
    <w:div w:id="1693066635">
      <w:bodyDiv w:val="1"/>
      <w:marLeft w:val="0"/>
      <w:marRight w:val="0"/>
      <w:marTop w:val="0"/>
      <w:marBottom w:val="0"/>
      <w:divBdr>
        <w:top w:val="none" w:sz="0" w:space="0" w:color="auto"/>
        <w:left w:val="none" w:sz="0" w:space="0" w:color="auto"/>
        <w:bottom w:val="none" w:sz="0" w:space="0" w:color="auto"/>
        <w:right w:val="none" w:sz="0" w:space="0" w:color="auto"/>
      </w:divBdr>
    </w:div>
    <w:div w:id="1697080933">
      <w:bodyDiv w:val="1"/>
      <w:marLeft w:val="0"/>
      <w:marRight w:val="0"/>
      <w:marTop w:val="0"/>
      <w:marBottom w:val="0"/>
      <w:divBdr>
        <w:top w:val="none" w:sz="0" w:space="0" w:color="auto"/>
        <w:left w:val="none" w:sz="0" w:space="0" w:color="auto"/>
        <w:bottom w:val="none" w:sz="0" w:space="0" w:color="auto"/>
        <w:right w:val="none" w:sz="0" w:space="0" w:color="auto"/>
      </w:divBdr>
    </w:div>
    <w:div w:id="1715739037">
      <w:bodyDiv w:val="1"/>
      <w:marLeft w:val="0"/>
      <w:marRight w:val="0"/>
      <w:marTop w:val="0"/>
      <w:marBottom w:val="0"/>
      <w:divBdr>
        <w:top w:val="none" w:sz="0" w:space="0" w:color="auto"/>
        <w:left w:val="none" w:sz="0" w:space="0" w:color="auto"/>
        <w:bottom w:val="none" w:sz="0" w:space="0" w:color="auto"/>
        <w:right w:val="none" w:sz="0" w:space="0" w:color="auto"/>
      </w:divBdr>
    </w:div>
    <w:div w:id="1722823907">
      <w:bodyDiv w:val="1"/>
      <w:marLeft w:val="0"/>
      <w:marRight w:val="0"/>
      <w:marTop w:val="0"/>
      <w:marBottom w:val="0"/>
      <w:divBdr>
        <w:top w:val="none" w:sz="0" w:space="0" w:color="auto"/>
        <w:left w:val="none" w:sz="0" w:space="0" w:color="auto"/>
        <w:bottom w:val="none" w:sz="0" w:space="0" w:color="auto"/>
        <w:right w:val="none" w:sz="0" w:space="0" w:color="auto"/>
      </w:divBdr>
    </w:div>
    <w:div w:id="1766415190">
      <w:bodyDiv w:val="1"/>
      <w:marLeft w:val="0"/>
      <w:marRight w:val="0"/>
      <w:marTop w:val="0"/>
      <w:marBottom w:val="0"/>
      <w:divBdr>
        <w:top w:val="none" w:sz="0" w:space="0" w:color="auto"/>
        <w:left w:val="none" w:sz="0" w:space="0" w:color="auto"/>
        <w:bottom w:val="none" w:sz="0" w:space="0" w:color="auto"/>
        <w:right w:val="none" w:sz="0" w:space="0" w:color="auto"/>
      </w:divBdr>
    </w:div>
    <w:div w:id="1774783828">
      <w:bodyDiv w:val="1"/>
      <w:marLeft w:val="0"/>
      <w:marRight w:val="0"/>
      <w:marTop w:val="0"/>
      <w:marBottom w:val="0"/>
      <w:divBdr>
        <w:top w:val="none" w:sz="0" w:space="0" w:color="auto"/>
        <w:left w:val="none" w:sz="0" w:space="0" w:color="auto"/>
        <w:bottom w:val="none" w:sz="0" w:space="0" w:color="auto"/>
        <w:right w:val="none" w:sz="0" w:space="0" w:color="auto"/>
      </w:divBdr>
    </w:div>
    <w:div w:id="1802796596">
      <w:bodyDiv w:val="1"/>
      <w:marLeft w:val="0"/>
      <w:marRight w:val="0"/>
      <w:marTop w:val="0"/>
      <w:marBottom w:val="0"/>
      <w:divBdr>
        <w:top w:val="none" w:sz="0" w:space="0" w:color="auto"/>
        <w:left w:val="none" w:sz="0" w:space="0" w:color="auto"/>
        <w:bottom w:val="none" w:sz="0" w:space="0" w:color="auto"/>
        <w:right w:val="none" w:sz="0" w:space="0" w:color="auto"/>
      </w:divBdr>
    </w:div>
    <w:div w:id="1812748627">
      <w:bodyDiv w:val="1"/>
      <w:marLeft w:val="0"/>
      <w:marRight w:val="0"/>
      <w:marTop w:val="0"/>
      <w:marBottom w:val="0"/>
      <w:divBdr>
        <w:top w:val="none" w:sz="0" w:space="0" w:color="auto"/>
        <w:left w:val="none" w:sz="0" w:space="0" w:color="auto"/>
        <w:bottom w:val="none" w:sz="0" w:space="0" w:color="auto"/>
        <w:right w:val="none" w:sz="0" w:space="0" w:color="auto"/>
      </w:divBdr>
    </w:div>
    <w:div w:id="1856578878">
      <w:bodyDiv w:val="1"/>
      <w:marLeft w:val="0"/>
      <w:marRight w:val="0"/>
      <w:marTop w:val="0"/>
      <w:marBottom w:val="0"/>
      <w:divBdr>
        <w:top w:val="none" w:sz="0" w:space="0" w:color="auto"/>
        <w:left w:val="none" w:sz="0" w:space="0" w:color="auto"/>
        <w:bottom w:val="none" w:sz="0" w:space="0" w:color="auto"/>
        <w:right w:val="none" w:sz="0" w:space="0" w:color="auto"/>
      </w:divBdr>
    </w:div>
    <w:div w:id="1883012444">
      <w:bodyDiv w:val="1"/>
      <w:marLeft w:val="0"/>
      <w:marRight w:val="0"/>
      <w:marTop w:val="0"/>
      <w:marBottom w:val="0"/>
      <w:divBdr>
        <w:top w:val="none" w:sz="0" w:space="0" w:color="auto"/>
        <w:left w:val="none" w:sz="0" w:space="0" w:color="auto"/>
        <w:bottom w:val="none" w:sz="0" w:space="0" w:color="auto"/>
        <w:right w:val="none" w:sz="0" w:space="0" w:color="auto"/>
      </w:divBdr>
    </w:div>
    <w:div w:id="1892496192">
      <w:bodyDiv w:val="1"/>
      <w:marLeft w:val="0"/>
      <w:marRight w:val="0"/>
      <w:marTop w:val="0"/>
      <w:marBottom w:val="0"/>
      <w:divBdr>
        <w:top w:val="none" w:sz="0" w:space="0" w:color="auto"/>
        <w:left w:val="none" w:sz="0" w:space="0" w:color="auto"/>
        <w:bottom w:val="none" w:sz="0" w:space="0" w:color="auto"/>
        <w:right w:val="none" w:sz="0" w:space="0" w:color="auto"/>
      </w:divBdr>
    </w:div>
    <w:div w:id="1893688980">
      <w:bodyDiv w:val="1"/>
      <w:marLeft w:val="0"/>
      <w:marRight w:val="0"/>
      <w:marTop w:val="0"/>
      <w:marBottom w:val="0"/>
      <w:divBdr>
        <w:top w:val="none" w:sz="0" w:space="0" w:color="auto"/>
        <w:left w:val="none" w:sz="0" w:space="0" w:color="auto"/>
        <w:bottom w:val="none" w:sz="0" w:space="0" w:color="auto"/>
        <w:right w:val="none" w:sz="0" w:space="0" w:color="auto"/>
      </w:divBdr>
    </w:div>
    <w:div w:id="1911382587">
      <w:bodyDiv w:val="1"/>
      <w:marLeft w:val="0"/>
      <w:marRight w:val="0"/>
      <w:marTop w:val="0"/>
      <w:marBottom w:val="0"/>
      <w:divBdr>
        <w:top w:val="none" w:sz="0" w:space="0" w:color="auto"/>
        <w:left w:val="none" w:sz="0" w:space="0" w:color="auto"/>
        <w:bottom w:val="none" w:sz="0" w:space="0" w:color="auto"/>
        <w:right w:val="none" w:sz="0" w:space="0" w:color="auto"/>
      </w:divBdr>
    </w:div>
    <w:div w:id="1916434780">
      <w:bodyDiv w:val="1"/>
      <w:marLeft w:val="0"/>
      <w:marRight w:val="0"/>
      <w:marTop w:val="0"/>
      <w:marBottom w:val="0"/>
      <w:divBdr>
        <w:top w:val="none" w:sz="0" w:space="0" w:color="auto"/>
        <w:left w:val="none" w:sz="0" w:space="0" w:color="auto"/>
        <w:bottom w:val="none" w:sz="0" w:space="0" w:color="auto"/>
        <w:right w:val="none" w:sz="0" w:space="0" w:color="auto"/>
      </w:divBdr>
    </w:div>
    <w:div w:id="1930310932">
      <w:bodyDiv w:val="1"/>
      <w:marLeft w:val="0"/>
      <w:marRight w:val="0"/>
      <w:marTop w:val="0"/>
      <w:marBottom w:val="0"/>
      <w:divBdr>
        <w:top w:val="none" w:sz="0" w:space="0" w:color="auto"/>
        <w:left w:val="none" w:sz="0" w:space="0" w:color="auto"/>
        <w:bottom w:val="none" w:sz="0" w:space="0" w:color="auto"/>
        <w:right w:val="none" w:sz="0" w:space="0" w:color="auto"/>
      </w:divBdr>
    </w:div>
    <w:div w:id="1935169453">
      <w:bodyDiv w:val="1"/>
      <w:marLeft w:val="0"/>
      <w:marRight w:val="0"/>
      <w:marTop w:val="0"/>
      <w:marBottom w:val="0"/>
      <w:divBdr>
        <w:top w:val="none" w:sz="0" w:space="0" w:color="auto"/>
        <w:left w:val="none" w:sz="0" w:space="0" w:color="auto"/>
        <w:bottom w:val="none" w:sz="0" w:space="0" w:color="auto"/>
        <w:right w:val="none" w:sz="0" w:space="0" w:color="auto"/>
      </w:divBdr>
    </w:div>
    <w:div w:id="1976913856">
      <w:bodyDiv w:val="1"/>
      <w:marLeft w:val="0"/>
      <w:marRight w:val="0"/>
      <w:marTop w:val="0"/>
      <w:marBottom w:val="0"/>
      <w:divBdr>
        <w:top w:val="none" w:sz="0" w:space="0" w:color="auto"/>
        <w:left w:val="none" w:sz="0" w:space="0" w:color="auto"/>
        <w:bottom w:val="none" w:sz="0" w:space="0" w:color="auto"/>
        <w:right w:val="none" w:sz="0" w:space="0" w:color="auto"/>
      </w:divBdr>
    </w:div>
    <w:div w:id="2019579451">
      <w:bodyDiv w:val="1"/>
      <w:marLeft w:val="0"/>
      <w:marRight w:val="0"/>
      <w:marTop w:val="0"/>
      <w:marBottom w:val="0"/>
      <w:divBdr>
        <w:top w:val="none" w:sz="0" w:space="0" w:color="auto"/>
        <w:left w:val="none" w:sz="0" w:space="0" w:color="auto"/>
        <w:bottom w:val="none" w:sz="0" w:space="0" w:color="auto"/>
        <w:right w:val="none" w:sz="0" w:space="0" w:color="auto"/>
      </w:divBdr>
    </w:div>
    <w:div w:id="2027563193">
      <w:bodyDiv w:val="1"/>
      <w:marLeft w:val="0"/>
      <w:marRight w:val="0"/>
      <w:marTop w:val="0"/>
      <w:marBottom w:val="0"/>
      <w:divBdr>
        <w:top w:val="none" w:sz="0" w:space="0" w:color="auto"/>
        <w:left w:val="none" w:sz="0" w:space="0" w:color="auto"/>
        <w:bottom w:val="none" w:sz="0" w:space="0" w:color="auto"/>
        <w:right w:val="none" w:sz="0" w:space="0" w:color="auto"/>
      </w:divBdr>
    </w:div>
    <w:div w:id="2034920718">
      <w:bodyDiv w:val="1"/>
      <w:marLeft w:val="0"/>
      <w:marRight w:val="0"/>
      <w:marTop w:val="0"/>
      <w:marBottom w:val="0"/>
      <w:divBdr>
        <w:top w:val="none" w:sz="0" w:space="0" w:color="auto"/>
        <w:left w:val="none" w:sz="0" w:space="0" w:color="auto"/>
        <w:bottom w:val="none" w:sz="0" w:space="0" w:color="auto"/>
        <w:right w:val="none" w:sz="0" w:space="0" w:color="auto"/>
      </w:divBdr>
    </w:div>
    <w:div w:id="2059232426">
      <w:bodyDiv w:val="1"/>
      <w:marLeft w:val="0"/>
      <w:marRight w:val="0"/>
      <w:marTop w:val="0"/>
      <w:marBottom w:val="0"/>
      <w:divBdr>
        <w:top w:val="none" w:sz="0" w:space="0" w:color="auto"/>
        <w:left w:val="none" w:sz="0" w:space="0" w:color="auto"/>
        <w:bottom w:val="none" w:sz="0" w:space="0" w:color="auto"/>
        <w:right w:val="none" w:sz="0" w:space="0" w:color="auto"/>
      </w:divBdr>
    </w:div>
    <w:div w:id="2061859708">
      <w:bodyDiv w:val="1"/>
      <w:marLeft w:val="0"/>
      <w:marRight w:val="0"/>
      <w:marTop w:val="0"/>
      <w:marBottom w:val="0"/>
      <w:divBdr>
        <w:top w:val="none" w:sz="0" w:space="0" w:color="auto"/>
        <w:left w:val="none" w:sz="0" w:space="0" w:color="auto"/>
        <w:bottom w:val="none" w:sz="0" w:space="0" w:color="auto"/>
        <w:right w:val="none" w:sz="0" w:space="0" w:color="auto"/>
      </w:divBdr>
    </w:div>
    <w:div w:id="2070884147">
      <w:bodyDiv w:val="1"/>
      <w:marLeft w:val="0"/>
      <w:marRight w:val="0"/>
      <w:marTop w:val="0"/>
      <w:marBottom w:val="0"/>
      <w:divBdr>
        <w:top w:val="none" w:sz="0" w:space="0" w:color="auto"/>
        <w:left w:val="none" w:sz="0" w:space="0" w:color="auto"/>
        <w:bottom w:val="none" w:sz="0" w:space="0" w:color="auto"/>
        <w:right w:val="none" w:sz="0" w:space="0" w:color="auto"/>
      </w:divBdr>
    </w:div>
    <w:div w:id="2090807198">
      <w:bodyDiv w:val="1"/>
      <w:marLeft w:val="0"/>
      <w:marRight w:val="0"/>
      <w:marTop w:val="0"/>
      <w:marBottom w:val="0"/>
      <w:divBdr>
        <w:top w:val="none" w:sz="0" w:space="0" w:color="auto"/>
        <w:left w:val="none" w:sz="0" w:space="0" w:color="auto"/>
        <w:bottom w:val="none" w:sz="0" w:space="0" w:color="auto"/>
        <w:right w:val="none" w:sz="0" w:space="0" w:color="auto"/>
      </w:divBdr>
    </w:div>
    <w:div w:id="2125419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oleObject" Target="embeddings/oleObject2.bin"/><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01429F-5CC5-4B5A-BA64-8DF21635FE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9256697</TotalTime>
  <Pages>52</Pages>
  <Words>13328</Words>
  <Characters>75973</Characters>
  <Application>Microsoft Office Word</Application>
  <DocSecurity>0</DocSecurity>
  <Lines>633</Lines>
  <Paragraphs>178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89123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admin</cp:lastModifiedBy>
  <cp:revision>102</cp:revision>
  <cp:lastPrinted>2004-01-01T03:30:00Z</cp:lastPrinted>
  <dcterms:created xsi:type="dcterms:W3CDTF">2017-05-26T07:43:00Z</dcterms:created>
  <dcterms:modified xsi:type="dcterms:W3CDTF">2026-10-04T14:36:00Z</dcterms:modified>
</cp:coreProperties>
</file>