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760" w:rsidRDefault="00301760" w:rsidP="00301760">
      <w:pPr>
        <w:keepNext/>
        <w:keepLines/>
        <w:widowControl w:val="0"/>
        <w:suppressAutoHyphens/>
        <w:autoSpaceDE w:val="0"/>
        <w:autoSpaceDN w:val="0"/>
        <w:adjustRightInd w:val="0"/>
        <w:jc w:val="center"/>
        <w:rPr>
          <w:rFonts w:ascii="Times New Roman" w:hAnsi="Times New Roman" w:cs="Times New Roman"/>
          <w:b/>
          <w:lang w:val="en-US"/>
        </w:rPr>
      </w:pPr>
      <w:r>
        <w:rPr>
          <w:rFonts w:ascii="Times New Roman" w:hAnsi="Times New Roman" w:cs="Times New Roman"/>
          <w:b/>
          <w:noProof/>
        </w:rPr>
        <w:drawing>
          <wp:inline distT="0" distB="0" distL="0" distR="0">
            <wp:extent cx="5940425" cy="84006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400614"/>
                    </a:xfrm>
                    <a:prstGeom prst="rect">
                      <a:avLst/>
                    </a:prstGeom>
                    <a:noFill/>
                    <a:ln w="9525">
                      <a:noFill/>
                      <a:miter lim="800000"/>
                      <a:headEnd/>
                      <a:tailEnd/>
                    </a:ln>
                  </pic:spPr>
                </pic:pic>
              </a:graphicData>
            </a:graphic>
          </wp:inline>
        </w:drawing>
      </w:r>
    </w:p>
    <w:p w:rsidR="00301760" w:rsidRDefault="00301760" w:rsidP="00301760">
      <w:pPr>
        <w:keepNext/>
        <w:keepLines/>
        <w:widowControl w:val="0"/>
        <w:suppressAutoHyphens/>
        <w:autoSpaceDE w:val="0"/>
        <w:autoSpaceDN w:val="0"/>
        <w:adjustRightInd w:val="0"/>
        <w:jc w:val="center"/>
        <w:rPr>
          <w:rFonts w:ascii="Times New Roman" w:hAnsi="Times New Roman" w:cs="Times New Roman"/>
          <w:b/>
          <w:lang w:val="en-US"/>
        </w:rPr>
      </w:pPr>
    </w:p>
    <w:p w:rsidR="00301760" w:rsidRDefault="00301760" w:rsidP="00301760">
      <w:pPr>
        <w:keepNext/>
        <w:keepLines/>
        <w:widowControl w:val="0"/>
        <w:suppressAutoHyphens/>
        <w:autoSpaceDE w:val="0"/>
        <w:autoSpaceDN w:val="0"/>
        <w:adjustRightInd w:val="0"/>
        <w:jc w:val="center"/>
        <w:rPr>
          <w:rFonts w:ascii="Times New Roman" w:hAnsi="Times New Roman" w:cs="Times New Roman"/>
          <w:b/>
          <w:lang w:val="en-US"/>
        </w:rPr>
      </w:pPr>
    </w:p>
    <w:p w:rsidR="00301760" w:rsidRDefault="00301760" w:rsidP="00301760">
      <w:pPr>
        <w:keepNext/>
        <w:keepLines/>
        <w:widowControl w:val="0"/>
        <w:suppressAutoHyphens/>
        <w:autoSpaceDE w:val="0"/>
        <w:autoSpaceDN w:val="0"/>
        <w:adjustRightInd w:val="0"/>
        <w:jc w:val="center"/>
        <w:rPr>
          <w:rFonts w:ascii="Times New Roman" w:hAnsi="Times New Roman" w:cs="Times New Roman"/>
          <w:b/>
          <w:lang w:val="en-US"/>
        </w:rPr>
      </w:pPr>
    </w:p>
    <w:p w:rsidR="00F87F24" w:rsidRPr="00962F7E" w:rsidRDefault="00F87F24" w:rsidP="00F87F24">
      <w:pPr>
        <w:keepNext/>
        <w:keepLines/>
        <w:widowControl w:val="0"/>
        <w:suppressAutoHyphens/>
        <w:autoSpaceDE w:val="0"/>
        <w:autoSpaceDN w:val="0"/>
        <w:adjustRightInd w:val="0"/>
        <w:jc w:val="center"/>
        <w:rPr>
          <w:rFonts w:ascii="Times New Roman" w:hAnsi="Times New Roman" w:cs="Times New Roman"/>
          <w:b/>
        </w:rPr>
      </w:pPr>
      <w:r w:rsidRPr="00962F7E">
        <w:rPr>
          <w:rFonts w:ascii="Times New Roman" w:hAnsi="Times New Roman" w:cs="Times New Roman"/>
          <w:b/>
        </w:rPr>
        <w:t>Аннотация программы</w:t>
      </w:r>
    </w:p>
    <w:p w:rsidR="00F87F24" w:rsidRPr="00962F7E" w:rsidRDefault="00F87F24" w:rsidP="00F87F24">
      <w:pPr>
        <w:keepNext/>
        <w:keepLines/>
        <w:widowControl w:val="0"/>
        <w:suppressAutoHyphens/>
        <w:autoSpaceDE w:val="0"/>
        <w:autoSpaceDN w:val="0"/>
        <w:adjustRightInd w:val="0"/>
        <w:jc w:val="center"/>
        <w:rPr>
          <w:rFonts w:ascii="Times New Roman" w:hAnsi="Times New Roman" w:cs="Times New Roman"/>
          <w:b/>
          <w:caps/>
          <w:vertAlign w:val="superscript"/>
        </w:rPr>
      </w:pPr>
    </w:p>
    <w:p w:rsidR="00F87F24" w:rsidRPr="00962F7E" w:rsidRDefault="00F87F24" w:rsidP="00F87F24">
      <w:pPr>
        <w:keepNext/>
        <w:keepLines/>
        <w:widowControl w:val="0"/>
        <w:suppressAutoHyphens/>
        <w:ind w:firstLine="720"/>
        <w:jc w:val="both"/>
        <w:rPr>
          <w:rFonts w:ascii="Times New Roman" w:hAnsi="Times New Roman" w:cs="Times New Roman"/>
        </w:rPr>
      </w:pPr>
    </w:p>
    <w:p w:rsidR="00F84C76" w:rsidRDefault="00F87F24" w:rsidP="00F87F24">
      <w:pPr>
        <w:keepNext/>
        <w:keepLines/>
        <w:widowControl w:val="0"/>
        <w:suppressAutoHyphens/>
        <w:autoSpaceDE w:val="0"/>
        <w:autoSpaceDN w:val="0"/>
        <w:adjustRightInd w:val="0"/>
        <w:jc w:val="center"/>
        <w:rPr>
          <w:rFonts w:ascii="Times New Roman" w:hAnsi="Times New Roman" w:cs="Times New Roman"/>
        </w:rPr>
      </w:pPr>
      <w:r w:rsidRPr="00962F7E">
        <w:rPr>
          <w:rFonts w:ascii="Times New Roman" w:hAnsi="Times New Roman" w:cs="Times New Roman"/>
        </w:rPr>
        <w:t>Программа профессиональной</w:t>
      </w:r>
      <w:r w:rsidR="00B12A55">
        <w:rPr>
          <w:rFonts w:ascii="Times New Roman" w:hAnsi="Times New Roman" w:cs="Times New Roman"/>
        </w:rPr>
        <w:t xml:space="preserve"> подготовки </w:t>
      </w:r>
      <w:r w:rsidRPr="00962F7E">
        <w:rPr>
          <w:rFonts w:ascii="Times New Roman" w:hAnsi="Times New Roman" w:cs="Times New Roman"/>
        </w:rPr>
        <w:t xml:space="preserve"> </w:t>
      </w:r>
    </w:p>
    <w:p w:rsidR="00F87F24" w:rsidRPr="00CC3D3E" w:rsidRDefault="00CC3D3E" w:rsidP="00CC3D3E">
      <w:pPr>
        <w:pStyle w:val="ae"/>
        <w:spacing w:after="0"/>
        <w:jc w:val="center"/>
        <w:rPr>
          <w:b/>
          <w:sz w:val="22"/>
        </w:rPr>
      </w:pPr>
      <w:r w:rsidRPr="00CC3D3E">
        <w:rPr>
          <w:b/>
          <w:sz w:val="22"/>
        </w:rPr>
        <w:t>16878</w:t>
      </w:r>
      <w:r>
        <w:rPr>
          <w:b/>
          <w:color w:val="FF0000"/>
        </w:rPr>
        <w:t xml:space="preserve"> </w:t>
      </w:r>
      <w:r w:rsidRPr="00CC3D3E">
        <w:rPr>
          <w:b/>
        </w:rPr>
        <w:t>«</w:t>
      </w:r>
      <w:r w:rsidR="00F87F24" w:rsidRPr="00F87F24">
        <w:rPr>
          <w:b/>
        </w:rPr>
        <w:t>Помощник машиниста</w:t>
      </w:r>
      <w:r w:rsidR="00F84C76">
        <w:rPr>
          <w:b/>
        </w:rPr>
        <w:t xml:space="preserve"> тепловоза</w:t>
      </w:r>
      <w:r>
        <w:rPr>
          <w:b/>
        </w:rPr>
        <w:t>»</w:t>
      </w:r>
    </w:p>
    <w:p w:rsidR="00F87F24" w:rsidRPr="00962F7E" w:rsidRDefault="00F87F24" w:rsidP="00F87F24">
      <w:pPr>
        <w:keepNext/>
        <w:keepLines/>
        <w:widowControl w:val="0"/>
        <w:suppressAutoHyphens/>
        <w:autoSpaceDE w:val="0"/>
        <w:autoSpaceDN w:val="0"/>
        <w:adjustRightInd w:val="0"/>
        <w:jc w:val="both"/>
        <w:rPr>
          <w:rFonts w:ascii="Times New Roman" w:hAnsi="Times New Roman" w:cs="Times New Roman"/>
          <w:vertAlign w:val="superscript"/>
        </w:rPr>
      </w:pPr>
    </w:p>
    <w:p w:rsidR="00F87F24" w:rsidRPr="00962F7E" w:rsidRDefault="00F87F24" w:rsidP="00F87F24">
      <w:pPr>
        <w:keepNext/>
        <w:keepLines/>
        <w:widowControl w:val="0"/>
        <w:suppressAutoHyphens/>
        <w:jc w:val="both"/>
        <w:rPr>
          <w:rFonts w:ascii="Times New Roman" w:hAnsi="Times New Roman" w:cs="Times New Roman"/>
        </w:rPr>
      </w:pPr>
      <w:r w:rsidRPr="00962F7E">
        <w:rPr>
          <w:rFonts w:ascii="Times New Roman" w:hAnsi="Times New Roman" w:cs="Times New Roman"/>
        </w:rPr>
        <w:t>адаптирована к условиям Учебного центра ГАПОУ «БСК»</w:t>
      </w:r>
    </w:p>
    <w:p w:rsidR="00F87F24" w:rsidRPr="00962F7E" w:rsidRDefault="00F87F24" w:rsidP="00F87F24">
      <w:pPr>
        <w:keepNext/>
        <w:keepLines/>
        <w:widowControl w:val="0"/>
        <w:suppressAutoHyphens/>
        <w:jc w:val="both"/>
        <w:rPr>
          <w:rFonts w:ascii="Times New Roman" w:hAnsi="Times New Roman" w:cs="Times New Roman"/>
        </w:rPr>
      </w:pPr>
    </w:p>
    <w:p w:rsidR="00F87F24" w:rsidRPr="00962F7E" w:rsidRDefault="00F87F24" w:rsidP="00F87F24">
      <w:pPr>
        <w:keepNext/>
        <w:keepLines/>
        <w:widowControl w:val="0"/>
        <w:suppressAutoHyphens/>
        <w:ind w:firstLine="720"/>
        <w:jc w:val="both"/>
        <w:rPr>
          <w:rFonts w:ascii="Times New Roman" w:hAnsi="Times New Roman" w:cs="Times New Roman"/>
        </w:rPr>
      </w:pPr>
    </w:p>
    <w:p w:rsidR="00F87F24" w:rsidRPr="00962F7E" w:rsidRDefault="00F87F24" w:rsidP="00F87F24">
      <w:pPr>
        <w:keepNext/>
        <w:keepLines/>
        <w:widowControl w:val="0"/>
        <w:suppressAutoHyphens/>
        <w:ind w:firstLine="720"/>
        <w:jc w:val="both"/>
        <w:rPr>
          <w:rFonts w:ascii="Times New Roman" w:hAnsi="Times New Roman" w:cs="Times New Roman"/>
          <w:vertAlign w:val="superscript"/>
        </w:rPr>
      </w:pPr>
    </w:p>
    <w:p w:rsidR="00F87F24" w:rsidRPr="00962F7E" w:rsidRDefault="00F87F24" w:rsidP="00F87F24">
      <w:pPr>
        <w:keepNext/>
        <w:keepLines/>
        <w:widowControl w:val="0"/>
        <w:suppressAutoHyphens/>
        <w:rPr>
          <w:rFonts w:ascii="Times New Roman" w:hAnsi="Times New Roman" w:cs="Times New Roman"/>
        </w:rPr>
      </w:pPr>
      <w:r w:rsidRPr="00962F7E">
        <w:rPr>
          <w:rFonts w:ascii="Times New Roman" w:hAnsi="Times New Roman" w:cs="Times New Roman"/>
        </w:rPr>
        <w:t xml:space="preserve">Правообладатель программы:  </w:t>
      </w:r>
      <w:r w:rsidRPr="00962F7E">
        <w:rPr>
          <w:rFonts w:ascii="Times New Roman" w:hAnsi="Times New Roman" w:cs="Times New Roman"/>
          <w:i/>
          <w:u w:val="single"/>
        </w:rPr>
        <w:t>Государственное автономное профессиональное образовательное учреждение  «Бузулукский строительный колледж»</w:t>
      </w:r>
      <w:r w:rsidR="00F65ED8">
        <w:rPr>
          <w:rFonts w:ascii="Times New Roman" w:hAnsi="Times New Roman" w:cs="Times New Roman"/>
          <w:i/>
          <w:u w:val="single"/>
        </w:rPr>
        <w:t>г.Бузулука Оренбургской области</w:t>
      </w:r>
    </w:p>
    <w:p w:rsidR="00F87F24" w:rsidRPr="00962F7E" w:rsidRDefault="00F87F24" w:rsidP="00F87F24">
      <w:pPr>
        <w:keepNext/>
        <w:keepLines/>
        <w:widowControl w:val="0"/>
        <w:suppressAutoHyphens/>
        <w:ind w:firstLine="720"/>
        <w:jc w:val="center"/>
        <w:rPr>
          <w:rFonts w:ascii="Times New Roman" w:hAnsi="Times New Roman" w:cs="Times New Roman"/>
          <w:bCs/>
        </w:rPr>
      </w:pPr>
    </w:p>
    <w:p w:rsidR="00F87F24" w:rsidRPr="00962F7E" w:rsidRDefault="00F87F24" w:rsidP="00F87F24">
      <w:pPr>
        <w:keepNext/>
        <w:keepLines/>
        <w:widowControl w:val="0"/>
        <w:suppressAutoHyphens/>
        <w:ind w:firstLine="720"/>
        <w:jc w:val="center"/>
        <w:rPr>
          <w:rFonts w:ascii="Times New Roman" w:hAnsi="Times New Roman" w:cs="Times New Roman"/>
          <w:bCs/>
        </w:rPr>
      </w:pPr>
    </w:p>
    <w:p w:rsidR="00F87F24" w:rsidRPr="00962F7E" w:rsidRDefault="00F87F24" w:rsidP="00F87F24">
      <w:pPr>
        <w:keepNext/>
        <w:keepLines/>
        <w:widowControl w:val="0"/>
        <w:suppressAutoHyphens/>
        <w:ind w:firstLine="720"/>
        <w:jc w:val="center"/>
        <w:rPr>
          <w:rFonts w:ascii="Times New Roman" w:hAnsi="Times New Roman" w:cs="Times New Roman"/>
          <w:bCs/>
        </w:rPr>
      </w:pPr>
    </w:p>
    <w:p w:rsidR="00F87F24" w:rsidRPr="00962F7E" w:rsidRDefault="00F87F24" w:rsidP="00F87F24">
      <w:pPr>
        <w:pStyle w:val="ae"/>
        <w:keepNext/>
        <w:keepLines/>
        <w:widowControl w:val="0"/>
        <w:suppressAutoHyphens/>
        <w:spacing w:after="0"/>
        <w:jc w:val="both"/>
        <w:rPr>
          <w:bCs/>
        </w:rPr>
      </w:pPr>
      <w:r w:rsidRPr="00962F7E">
        <w:rPr>
          <w:bCs/>
        </w:rPr>
        <w:t>Норм</w:t>
      </w:r>
      <w:r>
        <w:rPr>
          <w:bCs/>
        </w:rPr>
        <w:t>ативный срок освоения программы</w:t>
      </w:r>
      <w:r w:rsidRPr="00962F7E">
        <w:rPr>
          <w:bCs/>
        </w:rPr>
        <w:t xml:space="preserve">: </w:t>
      </w:r>
      <w:r>
        <w:rPr>
          <w:bCs/>
        </w:rPr>
        <w:t>5</w:t>
      </w:r>
      <w:r w:rsidRPr="00962F7E">
        <w:rPr>
          <w:bCs/>
        </w:rPr>
        <w:t xml:space="preserve"> месяц</w:t>
      </w:r>
      <w:r w:rsidR="00572763">
        <w:rPr>
          <w:bCs/>
        </w:rPr>
        <w:t>ев</w:t>
      </w:r>
      <w:r w:rsidRPr="00962F7E">
        <w:rPr>
          <w:bCs/>
        </w:rPr>
        <w:t xml:space="preserve"> (</w:t>
      </w:r>
      <w:r>
        <w:rPr>
          <w:bCs/>
          <w:i/>
          <w:u w:val="single"/>
        </w:rPr>
        <w:t>840</w:t>
      </w:r>
      <w:r w:rsidRPr="00962F7E">
        <w:rPr>
          <w:i/>
          <w:spacing w:val="-2"/>
          <w:u w:val="single"/>
        </w:rPr>
        <w:t xml:space="preserve">часов </w:t>
      </w:r>
      <w:r w:rsidRPr="00962F7E">
        <w:rPr>
          <w:bCs/>
          <w:i/>
          <w:u w:val="single"/>
        </w:rPr>
        <w:t>при очной форме обучения)</w:t>
      </w:r>
    </w:p>
    <w:p w:rsidR="00F87F24" w:rsidRPr="00962F7E" w:rsidRDefault="00F87F24" w:rsidP="00F87F24">
      <w:pPr>
        <w:pStyle w:val="ae"/>
        <w:keepNext/>
        <w:keepLines/>
        <w:widowControl w:val="0"/>
        <w:suppressAutoHyphens/>
        <w:spacing w:after="0"/>
        <w:ind w:firstLine="720"/>
        <w:jc w:val="both"/>
        <w:rPr>
          <w:bCs/>
        </w:rPr>
      </w:pPr>
    </w:p>
    <w:p w:rsidR="00F87F24" w:rsidRPr="00962F7E" w:rsidRDefault="00F87F24" w:rsidP="00F87F24">
      <w:pPr>
        <w:pStyle w:val="ae"/>
        <w:keepNext/>
        <w:keepLines/>
        <w:widowControl w:val="0"/>
        <w:suppressAutoHyphens/>
        <w:spacing w:after="0"/>
        <w:ind w:firstLine="720"/>
        <w:jc w:val="both"/>
        <w:rPr>
          <w:bCs/>
        </w:rPr>
      </w:pPr>
    </w:p>
    <w:p w:rsidR="00F87F24" w:rsidRPr="00962F7E" w:rsidRDefault="00F87F24" w:rsidP="00F87F24">
      <w:pPr>
        <w:keepNext/>
        <w:keepLines/>
        <w:widowControl w:val="0"/>
        <w:suppressAutoHyphens/>
        <w:ind w:firstLine="720"/>
        <w:jc w:val="both"/>
        <w:rPr>
          <w:rFonts w:ascii="Times New Roman" w:hAnsi="Times New Roman" w:cs="Times New Roman"/>
        </w:rPr>
      </w:pPr>
    </w:p>
    <w:p w:rsidR="00F87F24" w:rsidRPr="00962F7E" w:rsidRDefault="00F87F24" w:rsidP="00F87F24">
      <w:pPr>
        <w:keepNext/>
        <w:keepLines/>
        <w:widowControl w:val="0"/>
        <w:suppressAutoHyphens/>
        <w:ind w:firstLine="720"/>
        <w:jc w:val="both"/>
        <w:rPr>
          <w:rFonts w:ascii="Times New Roman" w:hAnsi="Times New Roman" w:cs="Times New Roman"/>
        </w:rPr>
      </w:pPr>
    </w:p>
    <w:p w:rsidR="00F87F24" w:rsidRPr="00962F7E" w:rsidRDefault="00F87F24" w:rsidP="00F87F24">
      <w:pPr>
        <w:keepNext/>
        <w:keepLines/>
        <w:widowControl w:val="0"/>
        <w:suppressAutoHyphens/>
        <w:ind w:firstLine="720"/>
        <w:jc w:val="both"/>
        <w:rPr>
          <w:rFonts w:ascii="Times New Roman" w:hAnsi="Times New Roman" w:cs="Times New Roman"/>
        </w:rPr>
      </w:pPr>
    </w:p>
    <w:p w:rsidR="00F87F24" w:rsidRPr="00962F7E" w:rsidRDefault="00F87F24" w:rsidP="00F87F24">
      <w:pPr>
        <w:keepNext/>
        <w:keepLines/>
        <w:widowControl w:val="0"/>
        <w:suppressAutoHyphens/>
        <w:ind w:firstLine="720"/>
        <w:jc w:val="both"/>
        <w:rPr>
          <w:rFonts w:ascii="Times New Roman" w:hAnsi="Times New Roman" w:cs="Times New Roman"/>
        </w:rPr>
      </w:pPr>
    </w:p>
    <w:p w:rsidR="00F87F24" w:rsidRPr="00962F7E" w:rsidRDefault="00F87F24" w:rsidP="00F87F24">
      <w:pPr>
        <w:keepNext/>
        <w:keepLines/>
        <w:widowControl w:val="0"/>
        <w:suppressAutoHyphens/>
        <w:ind w:firstLine="720"/>
        <w:jc w:val="both"/>
        <w:rPr>
          <w:rFonts w:ascii="Times New Roman" w:hAnsi="Times New Roman" w:cs="Times New Roman"/>
          <w:b/>
        </w:rPr>
      </w:pPr>
    </w:p>
    <w:p w:rsidR="00F87F24" w:rsidRPr="00962F7E" w:rsidRDefault="00F87F24" w:rsidP="00F87F24">
      <w:pPr>
        <w:keepNext/>
        <w:keepLines/>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8"/>
        <w:jc w:val="both"/>
        <w:rPr>
          <w:rFonts w:ascii="Times New Roman" w:hAnsi="Times New Roman" w:cs="Times New Roman"/>
        </w:rPr>
      </w:pPr>
    </w:p>
    <w:p w:rsidR="00F87F24" w:rsidRPr="00962F7E" w:rsidRDefault="00F87F24" w:rsidP="00F87F24">
      <w:pPr>
        <w:keepNext/>
        <w:keepLines/>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8"/>
        <w:jc w:val="both"/>
        <w:rPr>
          <w:rFonts w:ascii="Times New Roman" w:hAnsi="Times New Roman" w:cs="Times New Roman"/>
        </w:rPr>
      </w:pPr>
    </w:p>
    <w:p w:rsidR="00F87F24" w:rsidRPr="00962F7E" w:rsidRDefault="00F87F24" w:rsidP="00F87F24">
      <w:pPr>
        <w:keepNext/>
        <w:keepLines/>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rPr>
      </w:pPr>
    </w:p>
    <w:p w:rsidR="00F87F24" w:rsidRPr="00962F7E" w:rsidRDefault="00F87F24" w:rsidP="00F87F24">
      <w:pPr>
        <w:keepNext/>
        <w:keepLines/>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hAnsi="Times New Roman" w:cs="Times New Roman"/>
          <w:i/>
          <w:sz w:val="18"/>
          <w:szCs w:val="18"/>
        </w:rPr>
      </w:pPr>
      <w:r w:rsidRPr="00962F7E">
        <w:rPr>
          <w:rFonts w:ascii="Times New Roman" w:hAnsi="Times New Roman" w:cs="Times New Roman"/>
        </w:rPr>
        <w:tab/>
      </w:r>
      <w:r w:rsidRPr="00962F7E">
        <w:rPr>
          <w:rFonts w:ascii="Times New Roman" w:hAnsi="Times New Roman" w:cs="Times New Roman"/>
        </w:rPr>
        <w:tab/>
      </w:r>
      <w:r w:rsidRPr="00962F7E">
        <w:rPr>
          <w:rFonts w:ascii="Times New Roman" w:hAnsi="Times New Roman" w:cs="Times New Roman"/>
        </w:rPr>
        <w:tab/>
      </w:r>
      <w:r w:rsidRPr="00962F7E">
        <w:rPr>
          <w:rFonts w:ascii="Times New Roman" w:hAnsi="Times New Roman" w:cs="Times New Roman"/>
        </w:rPr>
        <w:tab/>
        <w:t xml:space="preserve">         </w:t>
      </w:r>
      <w:r w:rsidRPr="00962F7E">
        <w:rPr>
          <w:rFonts w:ascii="Times New Roman" w:hAnsi="Times New Roman" w:cs="Times New Roman"/>
        </w:rPr>
        <w:tab/>
      </w:r>
    </w:p>
    <w:p w:rsidR="00F87F24" w:rsidRPr="00962F7E" w:rsidRDefault="00F87F24" w:rsidP="00F87F24">
      <w:pPr>
        <w:keepNext/>
        <w:keepLines/>
        <w:widowControl w:val="0"/>
        <w:tabs>
          <w:tab w:val="left" w:pos="0"/>
        </w:tabs>
        <w:suppressAutoHyphens/>
        <w:ind w:firstLine="1440"/>
        <w:rPr>
          <w:rFonts w:ascii="Times New Roman" w:hAnsi="Times New Roman" w:cs="Times New Roman"/>
          <w:sz w:val="28"/>
          <w:szCs w:val="28"/>
          <w:vertAlign w:val="superscript"/>
        </w:rPr>
      </w:pPr>
    </w:p>
    <w:p w:rsidR="00F87F24" w:rsidRPr="00962F7E" w:rsidRDefault="00F87F24" w:rsidP="00F87F24">
      <w:pPr>
        <w:keepNext/>
        <w:keepLines/>
        <w:widowControl w:val="0"/>
        <w:suppressAutoHyphens/>
        <w:ind w:left="360"/>
        <w:jc w:val="both"/>
        <w:rPr>
          <w:rFonts w:ascii="Times New Roman" w:hAnsi="Times New Roman" w:cs="Times New Roman"/>
          <w:sz w:val="28"/>
          <w:szCs w:val="28"/>
        </w:rPr>
      </w:pPr>
      <w:r w:rsidRPr="00962F7E">
        <w:rPr>
          <w:rFonts w:ascii="Times New Roman" w:hAnsi="Times New Roman" w:cs="Times New Roman"/>
          <w:sz w:val="28"/>
          <w:szCs w:val="28"/>
        </w:rPr>
        <w:t xml:space="preserve">    </w:t>
      </w:r>
    </w:p>
    <w:p w:rsidR="00F87F24" w:rsidRPr="00962F7E" w:rsidRDefault="00F87F24" w:rsidP="00F87F24">
      <w:pPr>
        <w:keepNext/>
        <w:keepLines/>
        <w:widowControl w:val="0"/>
        <w:suppressAutoHyphens/>
        <w:ind w:left="360"/>
        <w:jc w:val="both"/>
        <w:rPr>
          <w:rFonts w:ascii="Times New Roman" w:hAnsi="Times New Roman" w:cs="Times New Roman"/>
          <w:b/>
          <w:sz w:val="28"/>
          <w:szCs w:val="28"/>
        </w:rPr>
        <w:sectPr w:rsidR="00F87F24" w:rsidRPr="00962F7E" w:rsidSect="00177848">
          <w:headerReference w:type="first" r:id="rId9"/>
          <w:pgSz w:w="11906" w:h="16838"/>
          <w:pgMar w:top="1134" w:right="850" w:bottom="1134" w:left="1701" w:header="708" w:footer="708" w:gutter="0"/>
          <w:cols w:space="720"/>
        </w:sectPr>
      </w:pPr>
    </w:p>
    <w:p w:rsidR="00F87F24" w:rsidRPr="00962F7E" w:rsidRDefault="00F87F24" w:rsidP="00F87F24">
      <w:pPr>
        <w:keepNext/>
        <w:keepLines/>
        <w:widowControl w:val="0"/>
        <w:suppressAutoHyphens/>
        <w:autoSpaceDE w:val="0"/>
        <w:autoSpaceDN w:val="0"/>
        <w:adjustRightInd w:val="0"/>
        <w:jc w:val="center"/>
        <w:rPr>
          <w:rFonts w:ascii="Times New Roman" w:hAnsi="Times New Roman" w:cs="Times New Roman"/>
        </w:rPr>
      </w:pPr>
      <w:r w:rsidRPr="00962F7E">
        <w:rPr>
          <w:rFonts w:ascii="Times New Roman" w:hAnsi="Times New Roman" w:cs="Times New Roman"/>
        </w:rPr>
        <w:lastRenderedPageBreak/>
        <w:t xml:space="preserve">СОДЕРЖАНИЕ </w:t>
      </w:r>
    </w:p>
    <w:p w:rsidR="00F87F24" w:rsidRPr="00962F7E" w:rsidRDefault="00F87F24" w:rsidP="00F87F24">
      <w:pPr>
        <w:keepNext/>
        <w:keepLines/>
        <w:widowControl w:val="0"/>
        <w:suppressAutoHyphens/>
        <w:autoSpaceDE w:val="0"/>
        <w:autoSpaceDN w:val="0"/>
        <w:adjustRightInd w:val="0"/>
        <w:rPr>
          <w:rFonts w:ascii="Times New Roman" w:hAnsi="Times New Roman" w:cs="Times New Roman"/>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532"/>
      </w:tblGrid>
      <w:tr w:rsidR="00F87F24" w:rsidRPr="00962F7E" w:rsidTr="00177848">
        <w:tc>
          <w:tcPr>
            <w:tcW w:w="9039" w:type="dxa"/>
          </w:tcPr>
          <w:p w:rsidR="00F87F24" w:rsidRPr="00962F7E" w:rsidRDefault="00F87F24" w:rsidP="00177848">
            <w:pPr>
              <w:keepNext/>
              <w:keepLines/>
              <w:widowControl w:val="0"/>
              <w:suppressAutoHyphens/>
              <w:autoSpaceDE w:val="0"/>
              <w:autoSpaceDN w:val="0"/>
              <w:adjustRightInd w:val="0"/>
              <w:jc w:val="both"/>
              <w:rPr>
                <w:rFonts w:ascii="Times New Roman" w:hAnsi="Times New Roman" w:cs="Times New Roman"/>
              </w:rPr>
            </w:pPr>
            <w:r w:rsidRPr="00962F7E">
              <w:rPr>
                <w:rFonts w:ascii="Times New Roman" w:hAnsi="Times New Roman" w:cs="Times New Roman"/>
                <w:b/>
              </w:rPr>
              <w:t>1. Общ</w:t>
            </w:r>
            <w:r w:rsidR="000A02AE">
              <w:rPr>
                <w:rFonts w:ascii="Times New Roman" w:hAnsi="Times New Roman" w:cs="Times New Roman"/>
                <w:b/>
              </w:rPr>
              <w:t>ая характеристика программы</w:t>
            </w:r>
            <w:r w:rsidR="000A02AE">
              <w:rPr>
                <w:rFonts w:ascii="Times New Roman" w:hAnsi="Times New Roman" w:cs="Times New Roman"/>
              </w:rPr>
              <w:t xml:space="preserve"> …………………………………………………………..</w:t>
            </w:r>
          </w:p>
        </w:tc>
        <w:tc>
          <w:tcPr>
            <w:tcW w:w="532" w:type="dxa"/>
          </w:tcPr>
          <w:p w:rsidR="00F87F24" w:rsidRPr="00A31C52" w:rsidRDefault="00F87F24" w:rsidP="00177848">
            <w:pPr>
              <w:keepNext/>
              <w:keepLines/>
              <w:widowControl w:val="0"/>
              <w:suppressAutoHyphens/>
              <w:autoSpaceDE w:val="0"/>
              <w:autoSpaceDN w:val="0"/>
              <w:adjustRightInd w:val="0"/>
              <w:jc w:val="both"/>
              <w:rPr>
                <w:rFonts w:ascii="Times New Roman" w:hAnsi="Times New Roman" w:cs="Times New Roman"/>
              </w:rPr>
            </w:pPr>
            <w:r w:rsidRPr="00A31C52">
              <w:rPr>
                <w:rFonts w:ascii="Times New Roman" w:hAnsi="Times New Roman" w:cs="Times New Roman"/>
              </w:rPr>
              <w:t>4</w:t>
            </w:r>
          </w:p>
        </w:tc>
      </w:tr>
      <w:tr w:rsidR="00F87F24" w:rsidRPr="00962F7E" w:rsidTr="00177848">
        <w:tc>
          <w:tcPr>
            <w:tcW w:w="9039" w:type="dxa"/>
          </w:tcPr>
          <w:p w:rsidR="00F87F24" w:rsidRPr="00962F7E" w:rsidRDefault="00F87F24" w:rsidP="00177848">
            <w:pPr>
              <w:keepNext/>
              <w:keepLines/>
              <w:widowControl w:val="0"/>
              <w:suppressAutoHyphens/>
              <w:autoSpaceDE w:val="0"/>
              <w:autoSpaceDN w:val="0"/>
              <w:adjustRightInd w:val="0"/>
              <w:jc w:val="both"/>
              <w:rPr>
                <w:rFonts w:ascii="Times New Roman" w:hAnsi="Times New Roman" w:cs="Times New Roman"/>
              </w:rPr>
            </w:pPr>
          </w:p>
        </w:tc>
        <w:tc>
          <w:tcPr>
            <w:tcW w:w="532" w:type="dxa"/>
          </w:tcPr>
          <w:p w:rsidR="00F87F24" w:rsidRPr="00962F7E" w:rsidRDefault="00F87F24" w:rsidP="00177848">
            <w:pPr>
              <w:keepNext/>
              <w:keepLines/>
              <w:widowControl w:val="0"/>
              <w:suppressAutoHyphens/>
              <w:autoSpaceDE w:val="0"/>
              <w:autoSpaceDN w:val="0"/>
              <w:adjustRightInd w:val="0"/>
              <w:jc w:val="both"/>
              <w:rPr>
                <w:rFonts w:ascii="Times New Roman" w:hAnsi="Times New Roman" w:cs="Times New Roman"/>
              </w:rPr>
            </w:pPr>
          </w:p>
        </w:tc>
      </w:tr>
      <w:tr w:rsidR="00F87F24" w:rsidRPr="00962F7E" w:rsidTr="00177848">
        <w:tc>
          <w:tcPr>
            <w:tcW w:w="9039" w:type="dxa"/>
          </w:tcPr>
          <w:p w:rsidR="00F87F24" w:rsidRPr="00962F7E" w:rsidRDefault="00F87F24" w:rsidP="00177848">
            <w:pPr>
              <w:keepNext/>
              <w:keepLines/>
              <w:widowControl w:val="0"/>
              <w:suppressAutoHyphens/>
              <w:autoSpaceDE w:val="0"/>
              <w:autoSpaceDN w:val="0"/>
              <w:adjustRightInd w:val="0"/>
              <w:jc w:val="both"/>
              <w:rPr>
                <w:rFonts w:ascii="Times New Roman" w:hAnsi="Times New Roman" w:cs="Times New Roman"/>
              </w:rPr>
            </w:pPr>
            <w:r w:rsidRPr="00962F7E">
              <w:rPr>
                <w:rFonts w:ascii="Times New Roman" w:hAnsi="Times New Roman" w:cs="Times New Roman"/>
              </w:rPr>
              <w:t xml:space="preserve">1.1. Требования к поступающим ……………………………………………………........................ </w:t>
            </w:r>
          </w:p>
        </w:tc>
        <w:tc>
          <w:tcPr>
            <w:tcW w:w="532" w:type="dxa"/>
          </w:tcPr>
          <w:p w:rsidR="00F87F24" w:rsidRPr="00962F7E" w:rsidRDefault="00F87F24" w:rsidP="00177848">
            <w:pPr>
              <w:keepNext/>
              <w:keepLines/>
              <w:widowControl w:val="0"/>
              <w:suppressAutoHyphens/>
              <w:autoSpaceDE w:val="0"/>
              <w:autoSpaceDN w:val="0"/>
              <w:adjustRightInd w:val="0"/>
              <w:jc w:val="both"/>
              <w:rPr>
                <w:rFonts w:ascii="Times New Roman" w:hAnsi="Times New Roman" w:cs="Times New Roman"/>
              </w:rPr>
            </w:pPr>
            <w:r w:rsidRPr="00962F7E">
              <w:rPr>
                <w:rFonts w:ascii="Times New Roman" w:hAnsi="Times New Roman" w:cs="Times New Roman"/>
              </w:rPr>
              <w:t>4</w:t>
            </w:r>
          </w:p>
        </w:tc>
      </w:tr>
      <w:tr w:rsidR="00F87F24" w:rsidRPr="00962F7E" w:rsidTr="00177848">
        <w:tc>
          <w:tcPr>
            <w:tcW w:w="9039" w:type="dxa"/>
          </w:tcPr>
          <w:p w:rsidR="00F87F24" w:rsidRPr="00962F7E" w:rsidRDefault="00F87F24" w:rsidP="00177848">
            <w:pPr>
              <w:keepNext/>
              <w:keepLines/>
              <w:widowControl w:val="0"/>
              <w:suppressAutoHyphens/>
              <w:autoSpaceDE w:val="0"/>
              <w:autoSpaceDN w:val="0"/>
              <w:adjustRightInd w:val="0"/>
              <w:jc w:val="both"/>
              <w:rPr>
                <w:rFonts w:ascii="Times New Roman" w:hAnsi="Times New Roman" w:cs="Times New Roman"/>
              </w:rPr>
            </w:pPr>
            <w:r w:rsidRPr="00962F7E">
              <w:rPr>
                <w:rFonts w:ascii="Times New Roman" w:hAnsi="Times New Roman" w:cs="Times New Roman"/>
              </w:rPr>
              <w:t xml:space="preserve">1.2. </w:t>
            </w:r>
            <w:r w:rsidRPr="00962F7E">
              <w:rPr>
                <w:rFonts w:ascii="Times New Roman" w:hAnsi="Times New Roman" w:cs="Times New Roman"/>
                <w:bCs/>
              </w:rPr>
              <w:t>Нормативный срок освоения программы ……………………………………………………..</w:t>
            </w:r>
          </w:p>
        </w:tc>
        <w:tc>
          <w:tcPr>
            <w:tcW w:w="532" w:type="dxa"/>
          </w:tcPr>
          <w:p w:rsidR="00F87F24" w:rsidRPr="00962F7E" w:rsidRDefault="00F87F24" w:rsidP="00177848">
            <w:pPr>
              <w:keepNext/>
              <w:keepLines/>
              <w:widowControl w:val="0"/>
              <w:suppressAutoHyphens/>
              <w:autoSpaceDE w:val="0"/>
              <w:autoSpaceDN w:val="0"/>
              <w:adjustRightInd w:val="0"/>
              <w:jc w:val="both"/>
              <w:rPr>
                <w:rFonts w:ascii="Times New Roman" w:hAnsi="Times New Roman" w:cs="Times New Roman"/>
              </w:rPr>
            </w:pPr>
            <w:r w:rsidRPr="00962F7E">
              <w:rPr>
                <w:rFonts w:ascii="Times New Roman" w:hAnsi="Times New Roman" w:cs="Times New Roman"/>
              </w:rPr>
              <w:t>4</w:t>
            </w:r>
          </w:p>
        </w:tc>
      </w:tr>
      <w:tr w:rsidR="00F87F24" w:rsidRPr="00962F7E" w:rsidTr="00177848">
        <w:tc>
          <w:tcPr>
            <w:tcW w:w="9039" w:type="dxa"/>
          </w:tcPr>
          <w:p w:rsidR="00F87F24" w:rsidRPr="00962F7E" w:rsidRDefault="00F87F24" w:rsidP="00177848">
            <w:pPr>
              <w:keepNext/>
              <w:keepLines/>
              <w:widowControl w:val="0"/>
              <w:suppressAutoHyphens/>
              <w:jc w:val="both"/>
              <w:rPr>
                <w:rFonts w:ascii="Times New Roman" w:hAnsi="Times New Roman" w:cs="Times New Roman"/>
              </w:rPr>
            </w:pPr>
            <w:r w:rsidRPr="00962F7E">
              <w:rPr>
                <w:rFonts w:ascii="Times New Roman" w:hAnsi="Times New Roman" w:cs="Times New Roman"/>
              </w:rPr>
              <w:t>1.3. Цель реализации программы …………………………………………………………………...</w:t>
            </w:r>
          </w:p>
        </w:tc>
        <w:tc>
          <w:tcPr>
            <w:tcW w:w="532" w:type="dxa"/>
          </w:tcPr>
          <w:p w:rsidR="00F87F24" w:rsidRPr="00962F7E" w:rsidRDefault="00F87F24" w:rsidP="00177848">
            <w:pPr>
              <w:keepNext/>
              <w:keepLines/>
              <w:widowControl w:val="0"/>
              <w:suppressAutoHyphens/>
              <w:jc w:val="both"/>
              <w:rPr>
                <w:rFonts w:ascii="Times New Roman" w:hAnsi="Times New Roman" w:cs="Times New Roman"/>
              </w:rPr>
            </w:pPr>
            <w:r w:rsidRPr="00962F7E">
              <w:rPr>
                <w:rFonts w:ascii="Times New Roman" w:hAnsi="Times New Roman" w:cs="Times New Roman"/>
              </w:rPr>
              <w:t>4</w:t>
            </w:r>
          </w:p>
        </w:tc>
      </w:tr>
      <w:tr w:rsidR="00F87F24" w:rsidRPr="00962F7E" w:rsidTr="00177848">
        <w:tc>
          <w:tcPr>
            <w:tcW w:w="9039" w:type="dxa"/>
          </w:tcPr>
          <w:p w:rsidR="00F87F24" w:rsidRPr="00962F7E" w:rsidRDefault="00F87F24" w:rsidP="00177848">
            <w:pPr>
              <w:keepNext/>
              <w:keepLines/>
              <w:widowControl w:val="0"/>
              <w:suppressAutoHyphens/>
              <w:jc w:val="both"/>
              <w:rPr>
                <w:rFonts w:ascii="Times New Roman" w:hAnsi="Times New Roman" w:cs="Times New Roman"/>
              </w:rPr>
            </w:pPr>
            <w:r w:rsidRPr="00962F7E">
              <w:rPr>
                <w:rFonts w:ascii="Times New Roman" w:hAnsi="Times New Roman" w:cs="Times New Roman"/>
              </w:rPr>
              <w:t>1.4.</w:t>
            </w:r>
            <w:r w:rsidRPr="00962F7E">
              <w:rPr>
                <w:rFonts w:ascii="Times New Roman" w:hAnsi="Times New Roman" w:cs="Times New Roman"/>
                <w:b/>
              </w:rPr>
              <w:t xml:space="preserve"> </w:t>
            </w:r>
            <w:r w:rsidRPr="00962F7E">
              <w:rPr>
                <w:rFonts w:ascii="Times New Roman" w:hAnsi="Times New Roman" w:cs="Times New Roman"/>
              </w:rPr>
              <w:t>Характери</w:t>
            </w:r>
            <w:r w:rsidR="00B12A55">
              <w:rPr>
                <w:rFonts w:ascii="Times New Roman" w:hAnsi="Times New Roman" w:cs="Times New Roman"/>
              </w:rPr>
              <w:t>стика профессиональной деятельности выпускника …………………………….</w:t>
            </w:r>
          </w:p>
        </w:tc>
        <w:tc>
          <w:tcPr>
            <w:tcW w:w="532" w:type="dxa"/>
          </w:tcPr>
          <w:p w:rsidR="00F87F24" w:rsidRPr="00962F7E" w:rsidRDefault="00F87F24" w:rsidP="00177848">
            <w:pPr>
              <w:keepNext/>
              <w:keepLines/>
              <w:widowControl w:val="0"/>
              <w:suppressAutoHyphens/>
              <w:jc w:val="both"/>
              <w:rPr>
                <w:rFonts w:ascii="Times New Roman" w:hAnsi="Times New Roman" w:cs="Times New Roman"/>
              </w:rPr>
            </w:pPr>
            <w:r w:rsidRPr="00962F7E">
              <w:rPr>
                <w:rFonts w:ascii="Times New Roman" w:hAnsi="Times New Roman" w:cs="Times New Roman"/>
              </w:rPr>
              <w:t>4</w:t>
            </w:r>
          </w:p>
        </w:tc>
      </w:tr>
      <w:tr w:rsidR="00F87F24" w:rsidRPr="00962F7E" w:rsidTr="00177848">
        <w:tc>
          <w:tcPr>
            <w:tcW w:w="9039" w:type="dxa"/>
          </w:tcPr>
          <w:p w:rsidR="00F87F24" w:rsidRPr="00A31C52" w:rsidRDefault="00F87F24" w:rsidP="00177848">
            <w:pPr>
              <w:pStyle w:val="2"/>
              <w:ind w:firstLine="0"/>
              <w:rPr>
                <w:b/>
                <w:sz w:val="22"/>
                <w:szCs w:val="22"/>
              </w:rPr>
            </w:pPr>
            <w:r w:rsidRPr="00A31C52">
              <w:rPr>
                <w:sz w:val="22"/>
                <w:szCs w:val="22"/>
              </w:rPr>
              <w:t>1.5.</w:t>
            </w:r>
            <w:r w:rsidR="00B12A55">
              <w:rPr>
                <w:sz w:val="22"/>
                <w:szCs w:val="22"/>
              </w:rPr>
              <w:t xml:space="preserve"> Планируемые результаты освоения программы </w:t>
            </w:r>
            <w:r w:rsidRPr="00A31C52">
              <w:rPr>
                <w:sz w:val="22"/>
                <w:szCs w:val="22"/>
              </w:rPr>
              <w:t>…………………………</w:t>
            </w:r>
            <w:r>
              <w:rPr>
                <w:sz w:val="22"/>
                <w:szCs w:val="22"/>
              </w:rPr>
              <w:t>…………</w:t>
            </w:r>
            <w:r w:rsidR="00DE359A">
              <w:rPr>
                <w:sz w:val="22"/>
                <w:szCs w:val="22"/>
              </w:rPr>
              <w:t>…..</w:t>
            </w:r>
            <w:r>
              <w:rPr>
                <w:sz w:val="22"/>
                <w:szCs w:val="22"/>
              </w:rPr>
              <w:t>……</w:t>
            </w:r>
            <w:r w:rsidRPr="00A31C52">
              <w:rPr>
                <w:sz w:val="22"/>
                <w:szCs w:val="22"/>
              </w:rPr>
              <w:t xml:space="preserve">  </w:t>
            </w:r>
          </w:p>
        </w:tc>
        <w:tc>
          <w:tcPr>
            <w:tcW w:w="532" w:type="dxa"/>
          </w:tcPr>
          <w:p w:rsidR="00F87F24" w:rsidRPr="00A31C52" w:rsidRDefault="00DE359A" w:rsidP="00177848">
            <w:pPr>
              <w:pStyle w:val="2"/>
              <w:ind w:firstLine="0"/>
              <w:rPr>
                <w:sz w:val="22"/>
                <w:szCs w:val="22"/>
              </w:rPr>
            </w:pPr>
            <w:r>
              <w:rPr>
                <w:sz w:val="22"/>
                <w:szCs w:val="22"/>
              </w:rPr>
              <w:t>4</w:t>
            </w:r>
          </w:p>
        </w:tc>
      </w:tr>
      <w:tr w:rsidR="00F87F24" w:rsidRPr="00962F7E" w:rsidTr="00177848">
        <w:tc>
          <w:tcPr>
            <w:tcW w:w="9039" w:type="dxa"/>
          </w:tcPr>
          <w:p w:rsidR="00F87F24" w:rsidRPr="00C774E7" w:rsidRDefault="00F87F24" w:rsidP="00177848">
            <w:pPr>
              <w:pStyle w:val="2"/>
              <w:ind w:firstLine="0"/>
              <w:rPr>
                <w:sz w:val="22"/>
                <w:szCs w:val="24"/>
              </w:rPr>
            </w:pPr>
            <w:r w:rsidRPr="00C774E7">
              <w:rPr>
                <w:sz w:val="22"/>
                <w:szCs w:val="24"/>
              </w:rPr>
              <w:t>1.6. Нормативно-правовая основа программы ……………………………………………</w:t>
            </w:r>
            <w:r w:rsidR="00C774E7">
              <w:rPr>
                <w:sz w:val="22"/>
                <w:szCs w:val="24"/>
              </w:rPr>
              <w:t>……….</w:t>
            </w:r>
          </w:p>
        </w:tc>
        <w:tc>
          <w:tcPr>
            <w:tcW w:w="532" w:type="dxa"/>
          </w:tcPr>
          <w:p w:rsidR="00F87F24" w:rsidRPr="00C774E7" w:rsidRDefault="00DE359A" w:rsidP="00177848">
            <w:pPr>
              <w:pStyle w:val="2"/>
              <w:ind w:firstLine="0"/>
              <w:rPr>
                <w:sz w:val="22"/>
                <w:szCs w:val="24"/>
              </w:rPr>
            </w:pPr>
            <w:r>
              <w:rPr>
                <w:sz w:val="22"/>
                <w:szCs w:val="24"/>
              </w:rPr>
              <w:t>8</w:t>
            </w:r>
          </w:p>
        </w:tc>
      </w:tr>
      <w:tr w:rsidR="00F87F24" w:rsidRPr="00962F7E" w:rsidTr="00177848">
        <w:tc>
          <w:tcPr>
            <w:tcW w:w="9039" w:type="dxa"/>
          </w:tcPr>
          <w:p w:rsidR="00F87F24" w:rsidRPr="00962F7E" w:rsidRDefault="00F87F24" w:rsidP="00177848">
            <w:pPr>
              <w:keepNext/>
              <w:keepLines/>
              <w:widowControl w:val="0"/>
              <w:suppressAutoHyphens/>
              <w:jc w:val="both"/>
              <w:rPr>
                <w:rFonts w:ascii="Times New Roman" w:hAnsi="Times New Roman" w:cs="Times New Roman"/>
              </w:rPr>
            </w:pPr>
          </w:p>
        </w:tc>
        <w:tc>
          <w:tcPr>
            <w:tcW w:w="532" w:type="dxa"/>
          </w:tcPr>
          <w:p w:rsidR="00F87F24" w:rsidRPr="00962F7E" w:rsidRDefault="00F87F24" w:rsidP="00177848">
            <w:pPr>
              <w:keepNext/>
              <w:keepLines/>
              <w:widowControl w:val="0"/>
              <w:suppressAutoHyphens/>
              <w:jc w:val="both"/>
              <w:rPr>
                <w:rFonts w:ascii="Times New Roman" w:hAnsi="Times New Roman" w:cs="Times New Roman"/>
              </w:rPr>
            </w:pPr>
          </w:p>
        </w:tc>
      </w:tr>
      <w:tr w:rsidR="00F87F24" w:rsidRPr="00962F7E" w:rsidTr="00177848">
        <w:tc>
          <w:tcPr>
            <w:tcW w:w="9039" w:type="dxa"/>
          </w:tcPr>
          <w:p w:rsidR="00F87F24" w:rsidRPr="00962F7E" w:rsidRDefault="00F87F24" w:rsidP="00177848">
            <w:pPr>
              <w:keepNext/>
              <w:keepLines/>
              <w:widowControl w:val="0"/>
              <w:suppressAutoHyphens/>
              <w:jc w:val="both"/>
              <w:rPr>
                <w:rFonts w:ascii="Times New Roman" w:hAnsi="Times New Roman" w:cs="Times New Roman"/>
              </w:rPr>
            </w:pPr>
            <w:r w:rsidRPr="00962F7E">
              <w:rPr>
                <w:rFonts w:ascii="Times New Roman" w:hAnsi="Times New Roman" w:cs="Times New Roman"/>
                <w:b/>
              </w:rPr>
              <w:t xml:space="preserve">2. Содержание программы </w:t>
            </w:r>
            <w:r w:rsidR="00F84C76">
              <w:rPr>
                <w:rFonts w:ascii="Times New Roman" w:hAnsi="Times New Roman" w:cs="Times New Roman"/>
              </w:rPr>
              <w:t>…………………………………………………………...</w:t>
            </w:r>
            <w:r w:rsidRPr="00962F7E">
              <w:rPr>
                <w:rFonts w:ascii="Times New Roman" w:hAnsi="Times New Roman" w:cs="Times New Roman"/>
              </w:rPr>
              <w:t>…………..</w:t>
            </w:r>
          </w:p>
        </w:tc>
        <w:tc>
          <w:tcPr>
            <w:tcW w:w="532" w:type="dxa"/>
          </w:tcPr>
          <w:p w:rsidR="00F87F24" w:rsidRPr="00A31C52" w:rsidRDefault="00DE359A" w:rsidP="00177848">
            <w:pPr>
              <w:keepNext/>
              <w:keepLines/>
              <w:widowControl w:val="0"/>
              <w:suppressAutoHyphens/>
              <w:jc w:val="both"/>
              <w:rPr>
                <w:rFonts w:ascii="Times New Roman" w:hAnsi="Times New Roman" w:cs="Times New Roman"/>
              </w:rPr>
            </w:pPr>
            <w:r>
              <w:rPr>
                <w:rFonts w:ascii="Times New Roman" w:hAnsi="Times New Roman" w:cs="Times New Roman"/>
              </w:rPr>
              <w:t>9</w:t>
            </w:r>
          </w:p>
        </w:tc>
      </w:tr>
      <w:tr w:rsidR="00F87F24" w:rsidRPr="00962F7E" w:rsidTr="00177848">
        <w:tc>
          <w:tcPr>
            <w:tcW w:w="9039" w:type="dxa"/>
          </w:tcPr>
          <w:p w:rsidR="00F87F24" w:rsidRPr="00962F7E" w:rsidRDefault="00F87F24" w:rsidP="00177848">
            <w:pPr>
              <w:keepNext/>
              <w:keepLines/>
              <w:widowControl w:val="0"/>
              <w:suppressAutoHyphens/>
              <w:jc w:val="both"/>
              <w:rPr>
                <w:rFonts w:ascii="Times New Roman" w:hAnsi="Times New Roman" w:cs="Times New Roman"/>
              </w:rPr>
            </w:pPr>
          </w:p>
        </w:tc>
        <w:tc>
          <w:tcPr>
            <w:tcW w:w="532" w:type="dxa"/>
          </w:tcPr>
          <w:p w:rsidR="00F87F24" w:rsidRPr="00962F7E" w:rsidRDefault="00F87F24" w:rsidP="00177848">
            <w:pPr>
              <w:keepNext/>
              <w:keepLines/>
              <w:widowControl w:val="0"/>
              <w:suppressAutoHyphens/>
              <w:jc w:val="both"/>
              <w:rPr>
                <w:rFonts w:ascii="Times New Roman" w:hAnsi="Times New Roman" w:cs="Times New Roman"/>
              </w:rPr>
            </w:pPr>
          </w:p>
        </w:tc>
      </w:tr>
      <w:tr w:rsidR="00F87F24" w:rsidRPr="00962F7E" w:rsidTr="00177848">
        <w:tc>
          <w:tcPr>
            <w:tcW w:w="9039" w:type="dxa"/>
          </w:tcPr>
          <w:p w:rsidR="00055655" w:rsidRDefault="00F87F24" w:rsidP="00177848">
            <w:pPr>
              <w:keepNext/>
              <w:keepLines/>
              <w:widowControl w:val="0"/>
              <w:suppressAutoHyphens/>
              <w:autoSpaceDE w:val="0"/>
              <w:autoSpaceDN w:val="0"/>
              <w:adjustRightInd w:val="0"/>
              <w:rPr>
                <w:rFonts w:ascii="Times New Roman" w:hAnsi="Times New Roman" w:cs="Times New Roman"/>
              </w:rPr>
            </w:pPr>
            <w:r w:rsidRPr="00962F7E">
              <w:rPr>
                <w:rFonts w:ascii="Times New Roman" w:hAnsi="Times New Roman" w:cs="Times New Roman"/>
              </w:rPr>
              <w:t>2.1. Учебный план  …………………………………………………………………………………..</w:t>
            </w:r>
          </w:p>
          <w:p w:rsidR="00F87F24" w:rsidRPr="00962F7E" w:rsidRDefault="00E96D62"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2.2</w:t>
            </w:r>
            <w:r w:rsidR="00055655">
              <w:rPr>
                <w:rFonts w:ascii="Times New Roman" w:hAnsi="Times New Roman" w:cs="Times New Roman"/>
              </w:rPr>
              <w:t>.Учебный календарный график……………………………………………………………….</w:t>
            </w:r>
            <w:r w:rsidR="00F87F24" w:rsidRPr="00962F7E">
              <w:rPr>
                <w:rFonts w:ascii="Times New Roman" w:hAnsi="Times New Roman" w:cs="Times New Roman"/>
              </w:rPr>
              <w:t xml:space="preserve"> </w:t>
            </w:r>
          </w:p>
        </w:tc>
        <w:tc>
          <w:tcPr>
            <w:tcW w:w="532" w:type="dxa"/>
          </w:tcPr>
          <w:p w:rsidR="00F87F24" w:rsidRDefault="00DE359A"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9</w:t>
            </w:r>
          </w:p>
          <w:p w:rsidR="00055655" w:rsidRPr="00962F7E" w:rsidRDefault="00DE359A"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10</w:t>
            </w:r>
          </w:p>
        </w:tc>
      </w:tr>
      <w:tr w:rsidR="00F87F24" w:rsidRPr="00962F7E" w:rsidTr="00177848">
        <w:tc>
          <w:tcPr>
            <w:tcW w:w="9039" w:type="dxa"/>
          </w:tcPr>
          <w:p w:rsidR="00F87F24" w:rsidRPr="00962F7E" w:rsidRDefault="00E96D62"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2.3</w:t>
            </w:r>
            <w:r w:rsidR="00F87F24" w:rsidRPr="00962F7E">
              <w:rPr>
                <w:rFonts w:ascii="Times New Roman" w:hAnsi="Times New Roman" w:cs="Times New Roman"/>
              </w:rPr>
              <w:t>. Тематический план</w:t>
            </w:r>
            <w:r w:rsidR="00C774E7">
              <w:rPr>
                <w:rFonts w:ascii="Times New Roman" w:hAnsi="Times New Roman" w:cs="Times New Roman"/>
              </w:rPr>
              <w:t xml:space="preserve"> и содержание</w:t>
            </w:r>
            <w:r w:rsidR="00F87F24" w:rsidRPr="00962F7E">
              <w:rPr>
                <w:rFonts w:ascii="Times New Roman" w:hAnsi="Times New Roman" w:cs="Times New Roman"/>
              </w:rPr>
              <w:t xml:space="preserve"> учебной ди</w:t>
            </w:r>
            <w:r w:rsidR="00F87F24">
              <w:rPr>
                <w:rFonts w:ascii="Times New Roman" w:hAnsi="Times New Roman" w:cs="Times New Roman"/>
              </w:rPr>
              <w:t xml:space="preserve">сциплины </w:t>
            </w:r>
            <w:r w:rsidR="00055655">
              <w:rPr>
                <w:rFonts w:ascii="Times New Roman" w:hAnsi="Times New Roman" w:cs="Times New Roman"/>
              </w:rPr>
              <w:t>«Экономика</w:t>
            </w:r>
            <w:r w:rsidR="00F87F24">
              <w:rPr>
                <w:rFonts w:ascii="Times New Roman" w:hAnsi="Times New Roman" w:cs="Times New Roman"/>
              </w:rPr>
              <w:t>» …………</w:t>
            </w:r>
            <w:r w:rsidR="00C774E7">
              <w:rPr>
                <w:rFonts w:ascii="Times New Roman" w:hAnsi="Times New Roman" w:cs="Times New Roman"/>
              </w:rPr>
              <w:t>………</w:t>
            </w:r>
            <w:r w:rsidR="00055655">
              <w:rPr>
                <w:rFonts w:ascii="Times New Roman" w:hAnsi="Times New Roman" w:cs="Times New Roman"/>
              </w:rPr>
              <w:t>...</w:t>
            </w:r>
          </w:p>
        </w:tc>
        <w:tc>
          <w:tcPr>
            <w:tcW w:w="532" w:type="dxa"/>
          </w:tcPr>
          <w:p w:rsidR="00F87F24" w:rsidRPr="00962F7E" w:rsidRDefault="00DE359A"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11</w:t>
            </w:r>
          </w:p>
        </w:tc>
      </w:tr>
      <w:tr w:rsidR="00F87F24" w:rsidRPr="00962F7E" w:rsidTr="00177848">
        <w:tc>
          <w:tcPr>
            <w:tcW w:w="9039" w:type="dxa"/>
          </w:tcPr>
          <w:p w:rsidR="00F87F24" w:rsidRPr="00962F7E" w:rsidRDefault="00E96D62" w:rsidP="00C774E7">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2.4.</w:t>
            </w:r>
            <w:r w:rsidR="00C774E7">
              <w:rPr>
                <w:rFonts w:ascii="Times New Roman" w:hAnsi="Times New Roman" w:cs="Times New Roman"/>
              </w:rPr>
              <w:t xml:space="preserve">  </w:t>
            </w:r>
            <w:r w:rsidR="00C774E7" w:rsidRPr="00962F7E">
              <w:rPr>
                <w:rFonts w:ascii="Times New Roman" w:hAnsi="Times New Roman" w:cs="Times New Roman"/>
              </w:rPr>
              <w:t>Тематический план</w:t>
            </w:r>
            <w:r w:rsidR="00C774E7">
              <w:rPr>
                <w:rFonts w:ascii="Times New Roman" w:hAnsi="Times New Roman" w:cs="Times New Roman"/>
              </w:rPr>
              <w:t xml:space="preserve"> и содержание</w:t>
            </w:r>
            <w:r w:rsidR="00C774E7" w:rsidRPr="00962F7E">
              <w:rPr>
                <w:rFonts w:ascii="Times New Roman" w:hAnsi="Times New Roman" w:cs="Times New Roman"/>
              </w:rPr>
              <w:t xml:space="preserve"> учебной ди</w:t>
            </w:r>
            <w:r w:rsidR="00055655">
              <w:rPr>
                <w:rFonts w:ascii="Times New Roman" w:hAnsi="Times New Roman" w:cs="Times New Roman"/>
              </w:rPr>
              <w:t>сциплины «Охрана труда</w:t>
            </w:r>
            <w:r w:rsidR="00C774E7">
              <w:rPr>
                <w:rFonts w:ascii="Times New Roman" w:hAnsi="Times New Roman" w:cs="Times New Roman"/>
              </w:rPr>
              <w:t>» ……</w:t>
            </w:r>
            <w:r w:rsidR="00055655">
              <w:rPr>
                <w:rFonts w:ascii="Times New Roman" w:hAnsi="Times New Roman" w:cs="Times New Roman"/>
              </w:rPr>
              <w:t>……………</w:t>
            </w:r>
          </w:p>
        </w:tc>
        <w:tc>
          <w:tcPr>
            <w:tcW w:w="532" w:type="dxa"/>
          </w:tcPr>
          <w:p w:rsidR="00F87F24" w:rsidRPr="00962F7E" w:rsidRDefault="00DE359A"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12</w:t>
            </w:r>
          </w:p>
        </w:tc>
      </w:tr>
      <w:tr w:rsidR="00F87F24" w:rsidRPr="00962F7E" w:rsidTr="00177848">
        <w:tc>
          <w:tcPr>
            <w:tcW w:w="9039" w:type="dxa"/>
          </w:tcPr>
          <w:p w:rsidR="00F87F24" w:rsidRPr="00962F7E" w:rsidRDefault="00E96D62"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2.5</w:t>
            </w:r>
            <w:r w:rsidR="00F87F24" w:rsidRPr="00962F7E">
              <w:rPr>
                <w:rFonts w:ascii="Times New Roman" w:hAnsi="Times New Roman" w:cs="Times New Roman"/>
              </w:rPr>
              <w:t xml:space="preserve">. Тематический план </w:t>
            </w:r>
            <w:r w:rsidR="00C774E7">
              <w:rPr>
                <w:rFonts w:ascii="Times New Roman" w:hAnsi="Times New Roman" w:cs="Times New Roman"/>
              </w:rPr>
              <w:t xml:space="preserve">и содержание </w:t>
            </w:r>
            <w:r w:rsidR="00F87F24" w:rsidRPr="00962F7E">
              <w:rPr>
                <w:rFonts w:ascii="Times New Roman" w:hAnsi="Times New Roman" w:cs="Times New Roman"/>
              </w:rPr>
              <w:t>учеб</w:t>
            </w:r>
            <w:r w:rsidR="00055655">
              <w:rPr>
                <w:rFonts w:ascii="Times New Roman" w:hAnsi="Times New Roman" w:cs="Times New Roman"/>
              </w:rPr>
              <w:t>ной дисциплины «Основы электротехники</w:t>
            </w:r>
            <w:r w:rsidR="00F87F24">
              <w:rPr>
                <w:rFonts w:ascii="Times New Roman" w:hAnsi="Times New Roman" w:cs="Times New Roman"/>
              </w:rPr>
              <w:t>» …</w:t>
            </w:r>
            <w:r w:rsidR="00055655">
              <w:rPr>
                <w:rFonts w:ascii="Times New Roman" w:hAnsi="Times New Roman" w:cs="Times New Roman"/>
              </w:rPr>
              <w:t>…</w:t>
            </w:r>
          </w:p>
        </w:tc>
        <w:tc>
          <w:tcPr>
            <w:tcW w:w="532" w:type="dxa"/>
          </w:tcPr>
          <w:p w:rsidR="00C774E7" w:rsidRPr="00962F7E" w:rsidRDefault="00DE359A"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13</w:t>
            </w:r>
          </w:p>
        </w:tc>
      </w:tr>
      <w:tr w:rsidR="00F87F24" w:rsidRPr="00962F7E" w:rsidTr="00177848">
        <w:tc>
          <w:tcPr>
            <w:tcW w:w="9039" w:type="dxa"/>
          </w:tcPr>
          <w:p w:rsidR="00F87F24" w:rsidRPr="00962F7E" w:rsidRDefault="00E96D62" w:rsidP="00C774E7">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2.6</w:t>
            </w:r>
            <w:r w:rsidR="00F87F24" w:rsidRPr="00962F7E">
              <w:rPr>
                <w:rFonts w:ascii="Times New Roman" w:hAnsi="Times New Roman" w:cs="Times New Roman"/>
              </w:rPr>
              <w:t xml:space="preserve">. </w:t>
            </w:r>
            <w:r w:rsidR="00C774E7" w:rsidRPr="00962F7E">
              <w:rPr>
                <w:rFonts w:ascii="Times New Roman" w:hAnsi="Times New Roman" w:cs="Times New Roman"/>
              </w:rPr>
              <w:t xml:space="preserve">Тематический план </w:t>
            </w:r>
            <w:r w:rsidR="00C774E7">
              <w:rPr>
                <w:rFonts w:ascii="Times New Roman" w:hAnsi="Times New Roman" w:cs="Times New Roman"/>
              </w:rPr>
              <w:t xml:space="preserve">и содержание </w:t>
            </w:r>
            <w:r w:rsidR="00C774E7" w:rsidRPr="00962F7E">
              <w:rPr>
                <w:rFonts w:ascii="Times New Roman" w:hAnsi="Times New Roman" w:cs="Times New Roman"/>
              </w:rPr>
              <w:t>учеб</w:t>
            </w:r>
            <w:r w:rsidR="00C774E7">
              <w:rPr>
                <w:rFonts w:ascii="Times New Roman" w:hAnsi="Times New Roman" w:cs="Times New Roman"/>
              </w:rPr>
              <w:t>ной дисцип</w:t>
            </w:r>
            <w:r w:rsidR="00055655">
              <w:rPr>
                <w:rFonts w:ascii="Times New Roman" w:hAnsi="Times New Roman" w:cs="Times New Roman"/>
              </w:rPr>
              <w:t>лины «Материаловедение</w:t>
            </w:r>
            <w:r w:rsidR="00C774E7">
              <w:rPr>
                <w:rFonts w:ascii="Times New Roman" w:hAnsi="Times New Roman" w:cs="Times New Roman"/>
              </w:rPr>
              <w:t>»</w:t>
            </w:r>
            <w:r w:rsidR="00F87F24">
              <w:rPr>
                <w:rFonts w:ascii="Times New Roman" w:hAnsi="Times New Roman" w:cs="Times New Roman"/>
              </w:rPr>
              <w:t>……</w:t>
            </w:r>
            <w:r w:rsidR="00C774E7">
              <w:rPr>
                <w:rFonts w:ascii="Times New Roman" w:hAnsi="Times New Roman" w:cs="Times New Roman"/>
              </w:rPr>
              <w:t>…..</w:t>
            </w:r>
          </w:p>
        </w:tc>
        <w:tc>
          <w:tcPr>
            <w:tcW w:w="532" w:type="dxa"/>
          </w:tcPr>
          <w:p w:rsidR="00F87F24" w:rsidRPr="00962F7E" w:rsidRDefault="00F87F24" w:rsidP="00177848">
            <w:pPr>
              <w:keepNext/>
              <w:keepLines/>
              <w:widowControl w:val="0"/>
              <w:suppressAutoHyphens/>
              <w:autoSpaceDE w:val="0"/>
              <w:autoSpaceDN w:val="0"/>
              <w:adjustRightInd w:val="0"/>
              <w:rPr>
                <w:rFonts w:ascii="Times New Roman" w:hAnsi="Times New Roman" w:cs="Times New Roman"/>
              </w:rPr>
            </w:pPr>
            <w:r w:rsidRPr="00962F7E">
              <w:rPr>
                <w:rFonts w:ascii="Times New Roman" w:hAnsi="Times New Roman" w:cs="Times New Roman"/>
              </w:rPr>
              <w:t>1</w:t>
            </w:r>
            <w:r w:rsidR="00DE359A">
              <w:rPr>
                <w:rFonts w:ascii="Times New Roman" w:hAnsi="Times New Roman" w:cs="Times New Roman"/>
              </w:rPr>
              <w:t>4</w:t>
            </w:r>
          </w:p>
        </w:tc>
      </w:tr>
      <w:tr w:rsidR="00F87F24" w:rsidRPr="00962F7E" w:rsidTr="00177848">
        <w:tc>
          <w:tcPr>
            <w:tcW w:w="9039" w:type="dxa"/>
          </w:tcPr>
          <w:p w:rsidR="00F87F24" w:rsidRPr="00962F7E" w:rsidRDefault="00E96D62" w:rsidP="00DE359A">
            <w:pPr>
              <w:rPr>
                <w:rFonts w:ascii="Times New Roman" w:hAnsi="Times New Roman" w:cs="Times New Roman"/>
                <w:szCs w:val="28"/>
              </w:rPr>
            </w:pPr>
            <w:r>
              <w:rPr>
                <w:rFonts w:ascii="Times New Roman" w:hAnsi="Times New Roman" w:cs="Times New Roman"/>
                <w:szCs w:val="28"/>
              </w:rPr>
              <w:t>2.7</w:t>
            </w:r>
            <w:r w:rsidR="00F87F24" w:rsidRPr="00962F7E">
              <w:rPr>
                <w:rFonts w:ascii="Times New Roman" w:hAnsi="Times New Roman" w:cs="Times New Roman"/>
                <w:szCs w:val="28"/>
              </w:rPr>
              <w:t>.</w:t>
            </w:r>
            <w:r w:rsidR="00F87F24" w:rsidRPr="00962F7E">
              <w:rPr>
                <w:rFonts w:ascii="Times New Roman" w:hAnsi="Times New Roman" w:cs="Times New Roman"/>
              </w:rPr>
              <w:t xml:space="preserve"> </w:t>
            </w:r>
            <w:r w:rsidR="00C774E7" w:rsidRPr="00962F7E">
              <w:rPr>
                <w:rFonts w:ascii="Times New Roman" w:hAnsi="Times New Roman" w:cs="Times New Roman"/>
              </w:rPr>
              <w:t xml:space="preserve">Тематический план </w:t>
            </w:r>
            <w:r w:rsidR="00C774E7">
              <w:rPr>
                <w:rFonts w:ascii="Times New Roman" w:hAnsi="Times New Roman" w:cs="Times New Roman"/>
              </w:rPr>
              <w:t xml:space="preserve">и содержание </w:t>
            </w:r>
            <w:r w:rsidR="00C774E7" w:rsidRPr="00962F7E">
              <w:rPr>
                <w:rFonts w:ascii="Times New Roman" w:hAnsi="Times New Roman" w:cs="Times New Roman"/>
              </w:rPr>
              <w:t>учеб</w:t>
            </w:r>
            <w:r w:rsidR="00C774E7">
              <w:rPr>
                <w:rFonts w:ascii="Times New Roman" w:hAnsi="Times New Roman" w:cs="Times New Roman"/>
              </w:rPr>
              <w:t xml:space="preserve">ной дисциплины </w:t>
            </w:r>
            <w:r w:rsidR="00DE359A">
              <w:rPr>
                <w:rFonts w:ascii="Times New Roman" w:hAnsi="Times New Roman" w:cs="Times New Roman"/>
              </w:rPr>
              <w:t>«</w:t>
            </w:r>
            <w:r w:rsidR="00DE359A">
              <w:rPr>
                <w:rFonts w:ascii="Times New Roman" w:hAnsi="Times New Roman" w:cs="Times New Roman"/>
                <w:spacing w:val="-1"/>
              </w:rPr>
              <w:t>Оборудование и технология выполнения работ</w:t>
            </w:r>
            <w:r w:rsidR="00DE359A">
              <w:rPr>
                <w:rFonts w:ascii="Times New Roman" w:hAnsi="Times New Roman" w:cs="Times New Roman"/>
              </w:rPr>
              <w:t xml:space="preserve">» </w:t>
            </w:r>
            <w:r w:rsidR="00F87F24">
              <w:rPr>
                <w:rFonts w:ascii="Times New Roman" w:hAnsi="Times New Roman" w:cs="Times New Roman"/>
              </w:rPr>
              <w:t>………….</w:t>
            </w:r>
            <w:r w:rsidR="00DE359A">
              <w:rPr>
                <w:rFonts w:ascii="Times New Roman" w:hAnsi="Times New Roman" w:cs="Times New Roman"/>
                <w:szCs w:val="28"/>
              </w:rPr>
              <w:t>…</w:t>
            </w:r>
            <w:r w:rsidR="00F87F24" w:rsidRPr="00962F7E">
              <w:rPr>
                <w:rFonts w:ascii="Times New Roman" w:hAnsi="Times New Roman" w:cs="Times New Roman"/>
                <w:szCs w:val="28"/>
              </w:rPr>
              <w:t>……………………………………</w:t>
            </w:r>
            <w:r w:rsidR="005C3237">
              <w:rPr>
                <w:rFonts w:ascii="Times New Roman" w:hAnsi="Times New Roman" w:cs="Times New Roman"/>
                <w:szCs w:val="28"/>
              </w:rPr>
              <w:t>…………………</w:t>
            </w:r>
            <w:r w:rsidR="00DE359A">
              <w:rPr>
                <w:rFonts w:ascii="Times New Roman" w:hAnsi="Times New Roman" w:cs="Times New Roman"/>
                <w:szCs w:val="28"/>
              </w:rPr>
              <w:t>………</w:t>
            </w:r>
          </w:p>
        </w:tc>
        <w:tc>
          <w:tcPr>
            <w:tcW w:w="532" w:type="dxa"/>
          </w:tcPr>
          <w:p w:rsidR="00F87F24" w:rsidRDefault="00F87F24" w:rsidP="00177848">
            <w:pPr>
              <w:rPr>
                <w:rFonts w:ascii="Times New Roman" w:hAnsi="Times New Roman" w:cs="Times New Roman"/>
                <w:szCs w:val="28"/>
              </w:rPr>
            </w:pPr>
          </w:p>
          <w:p w:rsidR="00F87F24" w:rsidRPr="00962F7E" w:rsidRDefault="00F87F24" w:rsidP="00177848">
            <w:pPr>
              <w:rPr>
                <w:rFonts w:ascii="Times New Roman" w:hAnsi="Times New Roman" w:cs="Times New Roman"/>
                <w:szCs w:val="28"/>
              </w:rPr>
            </w:pPr>
            <w:r>
              <w:rPr>
                <w:rFonts w:ascii="Times New Roman" w:hAnsi="Times New Roman" w:cs="Times New Roman"/>
                <w:szCs w:val="28"/>
              </w:rPr>
              <w:t>1</w:t>
            </w:r>
            <w:r w:rsidR="00DE359A">
              <w:rPr>
                <w:rFonts w:ascii="Times New Roman" w:hAnsi="Times New Roman" w:cs="Times New Roman"/>
                <w:szCs w:val="28"/>
              </w:rPr>
              <w:t>5</w:t>
            </w:r>
          </w:p>
        </w:tc>
      </w:tr>
      <w:tr w:rsidR="00F87F24" w:rsidRPr="00962F7E" w:rsidTr="00177848">
        <w:tc>
          <w:tcPr>
            <w:tcW w:w="9039" w:type="dxa"/>
          </w:tcPr>
          <w:p w:rsidR="00F87F24" w:rsidRDefault="00E96D62" w:rsidP="005C3237">
            <w:pPr>
              <w:rPr>
                <w:rFonts w:ascii="Times New Roman" w:hAnsi="Times New Roman" w:cs="Times New Roman"/>
              </w:rPr>
            </w:pPr>
            <w:r>
              <w:rPr>
                <w:rFonts w:ascii="Times New Roman" w:hAnsi="Times New Roman" w:cs="Times New Roman"/>
                <w:szCs w:val="28"/>
              </w:rPr>
              <w:t>2.8</w:t>
            </w:r>
            <w:r w:rsidR="00F87F24" w:rsidRPr="00962F7E">
              <w:rPr>
                <w:rFonts w:ascii="Times New Roman" w:hAnsi="Times New Roman" w:cs="Times New Roman"/>
                <w:szCs w:val="28"/>
              </w:rPr>
              <w:t>.</w:t>
            </w:r>
            <w:r w:rsidR="00F87F24" w:rsidRPr="00962F7E">
              <w:rPr>
                <w:rFonts w:ascii="Times New Roman" w:hAnsi="Times New Roman" w:cs="Times New Roman"/>
              </w:rPr>
              <w:t xml:space="preserve"> </w:t>
            </w:r>
            <w:r w:rsidR="005C3237" w:rsidRPr="00962F7E">
              <w:rPr>
                <w:rFonts w:ascii="Times New Roman" w:hAnsi="Times New Roman" w:cs="Times New Roman"/>
              </w:rPr>
              <w:t xml:space="preserve">Тематический план </w:t>
            </w:r>
            <w:r w:rsidR="005C3237">
              <w:rPr>
                <w:rFonts w:ascii="Times New Roman" w:hAnsi="Times New Roman" w:cs="Times New Roman"/>
              </w:rPr>
              <w:t xml:space="preserve">и содержание </w:t>
            </w:r>
            <w:r w:rsidR="005C3237" w:rsidRPr="00962F7E">
              <w:rPr>
                <w:rFonts w:ascii="Times New Roman" w:hAnsi="Times New Roman" w:cs="Times New Roman"/>
              </w:rPr>
              <w:t>учеб</w:t>
            </w:r>
            <w:r w:rsidR="005C3237">
              <w:rPr>
                <w:rFonts w:ascii="Times New Roman" w:hAnsi="Times New Roman" w:cs="Times New Roman"/>
              </w:rPr>
              <w:t xml:space="preserve">ной дисциплины </w:t>
            </w:r>
            <w:r w:rsidR="00DE359A">
              <w:rPr>
                <w:rFonts w:ascii="Times New Roman" w:hAnsi="Times New Roman" w:cs="Times New Roman"/>
              </w:rPr>
              <w:t>«Управление и техническое обслуживание тепловоза»</w:t>
            </w:r>
            <w:r w:rsidR="005C3237">
              <w:rPr>
                <w:rFonts w:ascii="Times New Roman" w:hAnsi="Times New Roman" w:cs="Times New Roman"/>
              </w:rPr>
              <w:t xml:space="preserve"> ……</w:t>
            </w:r>
            <w:r w:rsidR="00DE359A">
              <w:rPr>
                <w:rFonts w:ascii="Times New Roman" w:hAnsi="Times New Roman" w:cs="Times New Roman"/>
              </w:rPr>
              <w:t>…</w:t>
            </w:r>
            <w:r w:rsidR="00055655">
              <w:rPr>
                <w:rFonts w:ascii="Times New Roman" w:hAnsi="Times New Roman" w:cs="Times New Roman"/>
              </w:rPr>
              <w:t>……………………………………………………………..</w:t>
            </w:r>
          </w:p>
          <w:p w:rsidR="005C3237" w:rsidRDefault="00E96D62" w:rsidP="005C3237">
            <w:pPr>
              <w:rPr>
                <w:rFonts w:ascii="Times New Roman" w:hAnsi="Times New Roman" w:cs="Times New Roman"/>
              </w:rPr>
            </w:pPr>
            <w:r>
              <w:rPr>
                <w:rFonts w:ascii="Times New Roman" w:hAnsi="Times New Roman" w:cs="Times New Roman"/>
              </w:rPr>
              <w:t>2.9</w:t>
            </w:r>
            <w:r w:rsidR="005C3237">
              <w:rPr>
                <w:rFonts w:ascii="Times New Roman" w:hAnsi="Times New Roman" w:cs="Times New Roman"/>
              </w:rPr>
              <w:t xml:space="preserve">. </w:t>
            </w:r>
            <w:r w:rsidR="005C3237" w:rsidRPr="00962F7E">
              <w:rPr>
                <w:rFonts w:ascii="Times New Roman" w:hAnsi="Times New Roman" w:cs="Times New Roman"/>
              </w:rPr>
              <w:t xml:space="preserve">Тематический план </w:t>
            </w:r>
            <w:r w:rsidR="005C3237">
              <w:rPr>
                <w:rFonts w:ascii="Times New Roman" w:hAnsi="Times New Roman" w:cs="Times New Roman"/>
              </w:rPr>
              <w:t xml:space="preserve">и содержание </w:t>
            </w:r>
            <w:r w:rsidR="005C3237" w:rsidRPr="00962F7E">
              <w:rPr>
                <w:rFonts w:ascii="Times New Roman" w:hAnsi="Times New Roman" w:cs="Times New Roman"/>
              </w:rPr>
              <w:t>учеб</w:t>
            </w:r>
            <w:r w:rsidR="005C3237">
              <w:rPr>
                <w:rFonts w:ascii="Times New Roman" w:hAnsi="Times New Roman" w:cs="Times New Roman"/>
              </w:rPr>
              <w:t>ной дисциплины «ПТЭ, инструкции и безопасности движения поездов» ………………………………………………………………..</w:t>
            </w:r>
          </w:p>
          <w:p w:rsidR="005C3237" w:rsidRDefault="00E96D62" w:rsidP="005C3237">
            <w:pPr>
              <w:rPr>
                <w:rFonts w:ascii="Times New Roman" w:hAnsi="Times New Roman" w:cs="Times New Roman"/>
              </w:rPr>
            </w:pPr>
            <w:r>
              <w:rPr>
                <w:rFonts w:ascii="Times New Roman" w:hAnsi="Times New Roman" w:cs="Times New Roman"/>
              </w:rPr>
              <w:t>2.10</w:t>
            </w:r>
            <w:r w:rsidR="005C3237">
              <w:rPr>
                <w:rFonts w:ascii="Times New Roman" w:hAnsi="Times New Roman" w:cs="Times New Roman"/>
              </w:rPr>
              <w:t xml:space="preserve">. </w:t>
            </w:r>
            <w:r w:rsidR="005C3237" w:rsidRPr="00962F7E">
              <w:rPr>
                <w:rFonts w:ascii="Times New Roman" w:hAnsi="Times New Roman" w:cs="Times New Roman"/>
              </w:rPr>
              <w:t xml:space="preserve">Тематический план </w:t>
            </w:r>
            <w:r w:rsidR="005C3237">
              <w:rPr>
                <w:rFonts w:ascii="Times New Roman" w:hAnsi="Times New Roman" w:cs="Times New Roman"/>
              </w:rPr>
              <w:t>и содержание производ</w:t>
            </w:r>
            <w:r>
              <w:rPr>
                <w:rFonts w:ascii="Times New Roman" w:hAnsi="Times New Roman" w:cs="Times New Roman"/>
              </w:rPr>
              <w:t>ственной практики в локомотивном ремонтной депо…………………………………………………………….</w:t>
            </w:r>
            <w:r w:rsidR="005C3237">
              <w:rPr>
                <w:rFonts w:ascii="Times New Roman" w:hAnsi="Times New Roman" w:cs="Times New Roman"/>
              </w:rPr>
              <w:t>……………………….</w:t>
            </w:r>
          </w:p>
          <w:p w:rsidR="00055655" w:rsidRPr="00055655" w:rsidRDefault="00E96D62" w:rsidP="00055655">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hAnsi="Times New Roman" w:cs="Times New Roman"/>
                <w:b w:val="0"/>
                <w:color w:val="auto"/>
                <w:sz w:val="22"/>
                <w:szCs w:val="22"/>
              </w:rPr>
            </w:pPr>
            <w:r>
              <w:rPr>
                <w:rFonts w:ascii="Times New Roman" w:hAnsi="Times New Roman" w:cs="Times New Roman"/>
                <w:b w:val="0"/>
                <w:color w:val="auto"/>
                <w:sz w:val="22"/>
                <w:szCs w:val="22"/>
              </w:rPr>
              <w:t>2.11</w:t>
            </w:r>
            <w:r w:rsidR="00055655" w:rsidRPr="00055655">
              <w:rPr>
                <w:rFonts w:ascii="Times New Roman" w:hAnsi="Times New Roman" w:cs="Times New Roman"/>
                <w:b w:val="0"/>
                <w:color w:val="auto"/>
                <w:sz w:val="22"/>
                <w:szCs w:val="22"/>
              </w:rPr>
              <w:t>. Тематический план и содержание производственной практики в локомотивном эксплуатационном депо</w:t>
            </w:r>
            <w:r w:rsidR="00055655">
              <w:rPr>
                <w:rFonts w:ascii="Times New Roman" w:hAnsi="Times New Roman" w:cs="Times New Roman"/>
                <w:b w:val="0"/>
                <w:color w:val="auto"/>
                <w:sz w:val="22"/>
                <w:szCs w:val="22"/>
              </w:rPr>
              <w:t>……………………………………………………………………………...</w:t>
            </w:r>
          </w:p>
          <w:p w:rsidR="00055655" w:rsidRPr="00962F7E" w:rsidRDefault="00055655" w:rsidP="005C3237">
            <w:pPr>
              <w:rPr>
                <w:rFonts w:ascii="Times New Roman" w:hAnsi="Times New Roman" w:cs="Times New Roman"/>
                <w:szCs w:val="28"/>
              </w:rPr>
            </w:pPr>
          </w:p>
        </w:tc>
        <w:tc>
          <w:tcPr>
            <w:tcW w:w="532" w:type="dxa"/>
          </w:tcPr>
          <w:p w:rsidR="00DE359A" w:rsidRDefault="00DE359A" w:rsidP="00177848">
            <w:pPr>
              <w:rPr>
                <w:rFonts w:ascii="Times New Roman" w:hAnsi="Times New Roman" w:cs="Times New Roman"/>
                <w:szCs w:val="28"/>
              </w:rPr>
            </w:pPr>
          </w:p>
          <w:p w:rsidR="00F87F24" w:rsidRDefault="00DE359A" w:rsidP="00177848">
            <w:pPr>
              <w:rPr>
                <w:rFonts w:ascii="Times New Roman" w:hAnsi="Times New Roman" w:cs="Times New Roman"/>
                <w:szCs w:val="28"/>
              </w:rPr>
            </w:pPr>
            <w:r>
              <w:rPr>
                <w:rFonts w:ascii="Times New Roman" w:hAnsi="Times New Roman" w:cs="Times New Roman"/>
                <w:szCs w:val="28"/>
              </w:rPr>
              <w:t>22</w:t>
            </w:r>
          </w:p>
          <w:p w:rsidR="00DE359A" w:rsidRDefault="00DE359A" w:rsidP="00177848">
            <w:pPr>
              <w:rPr>
                <w:rFonts w:ascii="Times New Roman" w:hAnsi="Times New Roman" w:cs="Times New Roman"/>
                <w:szCs w:val="28"/>
              </w:rPr>
            </w:pPr>
          </w:p>
          <w:p w:rsidR="005C3237" w:rsidRDefault="00DE359A" w:rsidP="00177848">
            <w:pPr>
              <w:rPr>
                <w:rFonts w:ascii="Times New Roman" w:hAnsi="Times New Roman" w:cs="Times New Roman"/>
                <w:szCs w:val="28"/>
              </w:rPr>
            </w:pPr>
            <w:r>
              <w:rPr>
                <w:rFonts w:ascii="Times New Roman" w:hAnsi="Times New Roman" w:cs="Times New Roman"/>
                <w:szCs w:val="28"/>
              </w:rPr>
              <w:t>24</w:t>
            </w:r>
          </w:p>
          <w:p w:rsidR="005C3237" w:rsidRDefault="005C3237" w:rsidP="00177848">
            <w:pPr>
              <w:rPr>
                <w:rFonts w:ascii="Times New Roman" w:hAnsi="Times New Roman" w:cs="Times New Roman"/>
                <w:szCs w:val="28"/>
              </w:rPr>
            </w:pPr>
          </w:p>
          <w:p w:rsidR="005C3237" w:rsidRDefault="00DE359A" w:rsidP="00177848">
            <w:pPr>
              <w:rPr>
                <w:rFonts w:ascii="Times New Roman" w:hAnsi="Times New Roman" w:cs="Times New Roman"/>
                <w:szCs w:val="28"/>
              </w:rPr>
            </w:pPr>
            <w:r>
              <w:rPr>
                <w:rFonts w:ascii="Times New Roman" w:hAnsi="Times New Roman" w:cs="Times New Roman"/>
                <w:szCs w:val="28"/>
              </w:rPr>
              <w:t>25</w:t>
            </w:r>
          </w:p>
          <w:p w:rsidR="00E96D62" w:rsidRDefault="00E96D62" w:rsidP="00177848">
            <w:pPr>
              <w:rPr>
                <w:rFonts w:ascii="Times New Roman" w:hAnsi="Times New Roman" w:cs="Times New Roman"/>
                <w:szCs w:val="28"/>
              </w:rPr>
            </w:pPr>
          </w:p>
          <w:p w:rsidR="00F87F24" w:rsidRDefault="00DE359A" w:rsidP="00177848">
            <w:pPr>
              <w:rPr>
                <w:rFonts w:ascii="Times New Roman" w:hAnsi="Times New Roman" w:cs="Times New Roman"/>
                <w:szCs w:val="28"/>
              </w:rPr>
            </w:pPr>
            <w:r>
              <w:rPr>
                <w:rFonts w:ascii="Times New Roman" w:hAnsi="Times New Roman" w:cs="Times New Roman"/>
                <w:szCs w:val="28"/>
              </w:rPr>
              <w:t>27</w:t>
            </w:r>
          </w:p>
          <w:p w:rsidR="00E96D62" w:rsidRPr="00962F7E" w:rsidRDefault="00E96D62" w:rsidP="00177848">
            <w:pPr>
              <w:rPr>
                <w:rFonts w:ascii="Times New Roman" w:hAnsi="Times New Roman" w:cs="Times New Roman"/>
                <w:szCs w:val="28"/>
              </w:rPr>
            </w:pPr>
          </w:p>
        </w:tc>
      </w:tr>
      <w:tr w:rsidR="00F87F24" w:rsidRPr="00962F7E" w:rsidTr="00177848">
        <w:tc>
          <w:tcPr>
            <w:tcW w:w="9039" w:type="dxa"/>
          </w:tcPr>
          <w:p w:rsidR="00F87F24" w:rsidRPr="00962F7E" w:rsidRDefault="00F87F24" w:rsidP="00177848">
            <w:pPr>
              <w:jc w:val="both"/>
              <w:rPr>
                <w:rFonts w:ascii="Times New Roman" w:hAnsi="Times New Roman" w:cs="Times New Roman"/>
              </w:rPr>
            </w:pPr>
            <w:r w:rsidRPr="00962F7E">
              <w:rPr>
                <w:rFonts w:ascii="Times New Roman" w:hAnsi="Times New Roman" w:cs="Times New Roman"/>
                <w:b/>
              </w:rPr>
              <w:t>3.</w:t>
            </w:r>
            <w:r w:rsidRPr="00962F7E">
              <w:rPr>
                <w:rFonts w:ascii="Times New Roman" w:hAnsi="Times New Roman" w:cs="Times New Roman"/>
                <w:b/>
                <w:sz w:val="28"/>
              </w:rPr>
              <w:t xml:space="preserve"> </w:t>
            </w:r>
            <w:r w:rsidRPr="00962F7E">
              <w:rPr>
                <w:rFonts w:ascii="Times New Roman" w:hAnsi="Times New Roman" w:cs="Times New Roman"/>
                <w:b/>
              </w:rPr>
              <w:t>Организационно-педагогические условия реализации программы</w:t>
            </w:r>
            <w:r w:rsidRPr="00962F7E">
              <w:rPr>
                <w:rFonts w:ascii="Times New Roman" w:hAnsi="Times New Roman" w:cs="Times New Roman"/>
              </w:rPr>
              <w:t xml:space="preserve">…………………….. </w:t>
            </w:r>
          </w:p>
        </w:tc>
        <w:tc>
          <w:tcPr>
            <w:tcW w:w="532" w:type="dxa"/>
          </w:tcPr>
          <w:p w:rsidR="00F87F24" w:rsidRPr="00A31C52" w:rsidRDefault="00F87F24" w:rsidP="00177848">
            <w:pPr>
              <w:jc w:val="both"/>
              <w:rPr>
                <w:rFonts w:ascii="Times New Roman" w:hAnsi="Times New Roman" w:cs="Times New Roman"/>
              </w:rPr>
            </w:pPr>
            <w:r>
              <w:rPr>
                <w:rFonts w:ascii="Times New Roman" w:hAnsi="Times New Roman" w:cs="Times New Roman"/>
              </w:rPr>
              <w:t>2</w:t>
            </w:r>
            <w:r w:rsidR="00DE359A">
              <w:rPr>
                <w:rFonts w:ascii="Times New Roman" w:hAnsi="Times New Roman" w:cs="Times New Roman"/>
              </w:rPr>
              <w:t>9</w:t>
            </w:r>
          </w:p>
        </w:tc>
      </w:tr>
      <w:tr w:rsidR="00F87F24" w:rsidRPr="00962F7E" w:rsidTr="00177848">
        <w:tc>
          <w:tcPr>
            <w:tcW w:w="9039" w:type="dxa"/>
          </w:tcPr>
          <w:p w:rsidR="00F87F24" w:rsidRPr="00962F7E" w:rsidRDefault="00F87F24" w:rsidP="00177848">
            <w:pPr>
              <w:jc w:val="both"/>
              <w:rPr>
                <w:rFonts w:ascii="Times New Roman" w:hAnsi="Times New Roman" w:cs="Times New Roman"/>
                <w:b/>
              </w:rPr>
            </w:pPr>
          </w:p>
        </w:tc>
        <w:tc>
          <w:tcPr>
            <w:tcW w:w="532" w:type="dxa"/>
          </w:tcPr>
          <w:p w:rsidR="00F87F24" w:rsidRPr="00962F7E" w:rsidRDefault="00F87F24" w:rsidP="00177848">
            <w:pPr>
              <w:jc w:val="both"/>
              <w:rPr>
                <w:rFonts w:ascii="Times New Roman" w:hAnsi="Times New Roman" w:cs="Times New Roman"/>
                <w:b/>
              </w:rPr>
            </w:pPr>
          </w:p>
        </w:tc>
      </w:tr>
      <w:tr w:rsidR="00F87F24" w:rsidRPr="00962F7E" w:rsidTr="00177848">
        <w:tc>
          <w:tcPr>
            <w:tcW w:w="9039" w:type="dxa"/>
          </w:tcPr>
          <w:p w:rsidR="00F87F24" w:rsidRPr="00962F7E" w:rsidRDefault="00F87F24" w:rsidP="00177848">
            <w:pPr>
              <w:jc w:val="both"/>
              <w:rPr>
                <w:rFonts w:ascii="Times New Roman" w:hAnsi="Times New Roman" w:cs="Times New Roman"/>
              </w:rPr>
            </w:pPr>
            <w:r w:rsidRPr="00962F7E">
              <w:rPr>
                <w:rFonts w:ascii="Times New Roman" w:hAnsi="Times New Roman" w:cs="Times New Roman"/>
              </w:rPr>
              <w:t>3.1. Материально-технические условия ……………………………………………. …………….</w:t>
            </w:r>
          </w:p>
        </w:tc>
        <w:tc>
          <w:tcPr>
            <w:tcW w:w="532" w:type="dxa"/>
          </w:tcPr>
          <w:p w:rsidR="00F87F24" w:rsidRPr="00962F7E" w:rsidRDefault="00F87F24" w:rsidP="00177848">
            <w:pPr>
              <w:jc w:val="both"/>
              <w:rPr>
                <w:rFonts w:ascii="Times New Roman" w:hAnsi="Times New Roman" w:cs="Times New Roman"/>
              </w:rPr>
            </w:pPr>
            <w:r>
              <w:rPr>
                <w:rFonts w:ascii="Times New Roman" w:hAnsi="Times New Roman" w:cs="Times New Roman"/>
              </w:rPr>
              <w:t>2</w:t>
            </w:r>
            <w:r w:rsidR="00DE359A">
              <w:rPr>
                <w:rFonts w:ascii="Times New Roman" w:hAnsi="Times New Roman" w:cs="Times New Roman"/>
              </w:rPr>
              <w:t>9</w:t>
            </w:r>
          </w:p>
        </w:tc>
      </w:tr>
      <w:tr w:rsidR="00F87F24" w:rsidRPr="00962F7E" w:rsidTr="00177848">
        <w:tc>
          <w:tcPr>
            <w:tcW w:w="9039" w:type="dxa"/>
          </w:tcPr>
          <w:p w:rsidR="00F87F24" w:rsidRPr="00962F7E" w:rsidRDefault="00F87F24" w:rsidP="00177848">
            <w:pPr>
              <w:jc w:val="both"/>
              <w:rPr>
                <w:rFonts w:ascii="Times New Roman" w:hAnsi="Times New Roman" w:cs="Times New Roman"/>
              </w:rPr>
            </w:pPr>
            <w:r w:rsidRPr="00962F7E">
              <w:rPr>
                <w:rFonts w:ascii="Times New Roman" w:hAnsi="Times New Roman" w:cs="Times New Roman"/>
              </w:rPr>
              <w:t>3.2. Учебно-методическое и информационное обеспечение …………………….. ……………..</w:t>
            </w:r>
          </w:p>
        </w:tc>
        <w:tc>
          <w:tcPr>
            <w:tcW w:w="532" w:type="dxa"/>
          </w:tcPr>
          <w:p w:rsidR="00F87F24" w:rsidRPr="00962F7E" w:rsidRDefault="00F87F24" w:rsidP="00177848">
            <w:pPr>
              <w:jc w:val="both"/>
              <w:rPr>
                <w:rFonts w:ascii="Times New Roman" w:hAnsi="Times New Roman" w:cs="Times New Roman"/>
              </w:rPr>
            </w:pPr>
            <w:r>
              <w:rPr>
                <w:rFonts w:ascii="Times New Roman" w:hAnsi="Times New Roman" w:cs="Times New Roman"/>
              </w:rPr>
              <w:t>2</w:t>
            </w:r>
            <w:r w:rsidR="00DE359A">
              <w:rPr>
                <w:rFonts w:ascii="Times New Roman" w:hAnsi="Times New Roman" w:cs="Times New Roman"/>
              </w:rPr>
              <w:t>9</w:t>
            </w:r>
          </w:p>
        </w:tc>
      </w:tr>
      <w:tr w:rsidR="00F87F24" w:rsidRPr="00962F7E" w:rsidTr="00177848">
        <w:tc>
          <w:tcPr>
            <w:tcW w:w="9039" w:type="dxa"/>
          </w:tcPr>
          <w:p w:rsidR="00E96D62" w:rsidRDefault="00F87F24" w:rsidP="00177848">
            <w:pPr>
              <w:keepNext/>
              <w:keepLines/>
              <w:widowControl w:val="0"/>
              <w:suppressAutoHyphens/>
              <w:autoSpaceDE w:val="0"/>
              <w:autoSpaceDN w:val="0"/>
              <w:adjustRightInd w:val="0"/>
              <w:rPr>
                <w:rFonts w:ascii="Times New Roman" w:hAnsi="Times New Roman" w:cs="Times New Roman"/>
              </w:rPr>
            </w:pPr>
            <w:r w:rsidRPr="00962F7E">
              <w:rPr>
                <w:rFonts w:ascii="Times New Roman" w:hAnsi="Times New Roman" w:cs="Times New Roman"/>
              </w:rPr>
              <w:t>3.3. Кадровые условия ………………………………………………………………………………</w:t>
            </w:r>
          </w:p>
          <w:p w:rsidR="00E96D62" w:rsidRDefault="00E96D62"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 xml:space="preserve">3.4.Общие требования к организации образовательного процесса………………………………. </w:t>
            </w:r>
          </w:p>
          <w:p w:rsidR="00E96D62" w:rsidRDefault="00E96D62" w:rsidP="00177848">
            <w:pPr>
              <w:keepNext/>
              <w:keepLines/>
              <w:widowControl w:val="0"/>
              <w:suppressAutoHyphens/>
              <w:autoSpaceDE w:val="0"/>
              <w:autoSpaceDN w:val="0"/>
              <w:adjustRightInd w:val="0"/>
              <w:rPr>
                <w:rFonts w:ascii="Times New Roman" w:hAnsi="Times New Roman" w:cs="Times New Roman"/>
              </w:rPr>
            </w:pPr>
          </w:p>
          <w:p w:rsidR="00E96D62" w:rsidRDefault="00E96D62" w:rsidP="00177848">
            <w:pPr>
              <w:keepNext/>
              <w:keepLines/>
              <w:widowControl w:val="0"/>
              <w:suppressAutoHyphens/>
              <w:autoSpaceDE w:val="0"/>
              <w:autoSpaceDN w:val="0"/>
              <w:adjustRightInd w:val="0"/>
              <w:rPr>
                <w:rFonts w:ascii="Times New Roman" w:hAnsi="Times New Roman" w:cs="Times New Roman"/>
              </w:rPr>
            </w:pPr>
            <w:r w:rsidRPr="00E96D62">
              <w:rPr>
                <w:rFonts w:ascii="Times New Roman" w:hAnsi="Times New Roman" w:cs="Times New Roman"/>
                <w:b/>
              </w:rPr>
              <w:t>4. Оценка качества освоения программы</w:t>
            </w:r>
            <w:r>
              <w:rPr>
                <w:rFonts w:ascii="Times New Roman" w:hAnsi="Times New Roman" w:cs="Times New Roman"/>
              </w:rPr>
              <w:t xml:space="preserve"> ……………………………………………………..</w:t>
            </w:r>
          </w:p>
          <w:p w:rsidR="00E96D62" w:rsidRDefault="00E96D62" w:rsidP="00177848">
            <w:pPr>
              <w:keepNext/>
              <w:keepLines/>
              <w:widowControl w:val="0"/>
              <w:suppressAutoHyphens/>
              <w:autoSpaceDE w:val="0"/>
              <w:autoSpaceDN w:val="0"/>
              <w:adjustRightInd w:val="0"/>
              <w:rPr>
                <w:rFonts w:ascii="Times New Roman" w:hAnsi="Times New Roman" w:cs="Times New Roman"/>
              </w:rPr>
            </w:pPr>
          </w:p>
          <w:p w:rsidR="00E96D62" w:rsidRDefault="00E96D62"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4.1. Текущий контроль……………………………………………………………………………….</w:t>
            </w:r>
          </w:p>
          <w:p w:rsidR="00F87F24" w:rsidRDefault="00E96D62"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4.2. Промежуточная аттестация</w:t>
            </w:r>
            <w:r w:rsidR="00F87F24" w:rsidRPr="00962F7E">
              <w:rPr>
                <w:rFonts w:ascii="Times New Roman" w:hAnsi="Times New Roman" w:cs="Times New Roman"/>
              </w:rPr>
              <w:t xml:space="preserve"> </w:t>
            </w:r>
            <w:r>
              <w:rPr>
                <w:rFonts w:ascii="Times New Roman" w:hAnsi="Times New Roman" w:cs="Times New Roman"/>
              </w:rPr>
              <w:t>…………………………………………………………………….</w:t>
            </w:r>
          </w:p>
          <w:p w:rsidR="00E96D62" w:rsidRPr="00962F7E" w:rsidRDefault="00E96D62"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4.3. Итоговая аттестация …………………………………………………………………………….</w:t>
            </w:r>
          </w:p>
        </w:tc>
        <w:tc>
          <w:tcPr>
            <w:tcW w:w="532" w:type="dxa"/>
          </w:tcPr>
          <w:p w:rsidR="00F87F24" w:rsidRDefault="00DE359A"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30</w:t>
            </w:r>
          </w:p>
          <w:p w:rsidR="00E96D62" w:rsidRDefault="00DE359A"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30</w:t>
            </w:r>
          </w:p>
          <w:p w:rsidR="00E96D62" w:rsidRDefault="00E96D62" w:rsidP="00177848">
            <w:pPr>
              <w:keepNext/>
              <w:keepLines/>
              <w:widowControl w:val="0"/>
              <w:suppressAutoHyphens/>
              <w:autoSpaceDE w:val="0"/>
              <w:autoSpaceDN w:val="0"/>
              <w:adjustRightInd w:val="0"/>
              <w:rPr>
                <w:rFonts w:ascii="Times New Roman" w:hAnsi="Times New Roman" w:cs="Times New Roman"/>
              </w:rPr>
            </w:pPr>
          </w:p>
          <w:p w:rsidR="00E96D62" w:rsidRDefault="00DE359A"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31</w:t>
            </w:r>
          </w:p>
          <w:p w:rsidR="00E96D62" w:rsidRDefault="00E96D62" w:rsidP="00177848">
            <w:pPr>
              <w:keepNext/>
              <w:keepLines/>
              <w:widowControl w:val="0"/>
              <w:suppressAutoHyphens/>
              <w:autoSpaceDE w:val="0"/>
              <w:autoSpaceDN w:val="0"/>
              <w:adjustRightInd w:val="0"/>
              <w:rPr>
                <w:rFonts w:ascii="Times New Roman" w:hAnsi="Times New Roman" w:cs="Times New Roman"/>
              </w:rPr>
            </w:pPr>
          </w:p>
          <w:p w:rsidR="00E96D62" w:rsidRDefault="00DE359A"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31</w:t>
            </w:r>
          </w:p>
          <w:p w:rsidR="00E96D62" w:rsidRDefault="00DE359A"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31</w:t>
            </w:r>
          </w:p>
          <w:p w:rsidR="00E96D62" w:rsidRPr="00962F7E" w:rsidRDefault="00DE359A"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31</w:t>
            </w:r>
          </w:p>
        </w:tc>
      </w:tr>
      <w:tr w:rsidR="00F87F24" w:rsidRPr="00962F7E" w:rsidTr="00177848">
        <w:tc>
          <w:tcPr>
            <w:tcW w:w="9039" w:type="dxa"/>
          </w:tcPr>
          <w:p w:rsidR="00F87F24" w:rsidRPr="00962F7E" w:rsidRDefault="00F87F24" w:rsidP="00177848">
            <w:pPr>
              <w:keepNext/>
              <w:keepLines/>
              <w:widowControl w:val="0"/>
              <w:suppressAutoHyphens/>
              <w:autoSpaceDE w:val="0"/>
              <w:autoSpaceDN w:val="0"/>
              <w:adjustRightInd w:val="0"/>
              <w:rPr>
                <w:rFonts w:ascii="Times New Roman" w:hAnsi="Times New Roman" w:cs="Times New Roman"/>
              </w:rPr>
            </w:pPr>
          </w:p>
        </w:tc>
        <w:tc>
          <w:tcPr>
            <w:tcW w:w="532" w:type="dxa"/>
          </w:tcPr>
          <w:p w:rsidR="00F87F24" w:rsidRPr="00962F7E" w:rsidRDefault="00F87F24" w:rsidP="00177848">
            <w:pPr>
              <w:keepNext/>
              <w:keepLines/>
              <w:widowControl w:val="0"/>
              <w:suppressAutoHyphens/>
              <w:autoSpaceDE w:val="0"/>
              <w:autoSpaceDN w:val="0"/>
              <w:adjustRightInd w:val="0"/>
              <w:rPr>
                <w:rFonts w:ascii="Times New Roman" w:hAnsi="Times New Roman" w:cs="Times New Roman"/>
              </w:rPr>
            </w:pPr>
          </w:p>
        </w:tc>
      </w:tr>
      <w:tr w:rsidR="00F87F24" w:rsidRPr="00962F7E" w:rsidTr="00177848">
        <w:tc>
          <w:tcPr>
            <w:tcW w:w="9039" w:type="dxa"/>
          </w:tcPr>
          <w:p w:rsidR="00F87F24" w:rsidRPr="00E96D62" w:rsidRDefault="00BB7961"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b/>
              </w:rPr>
              <w:t>ПРИЛОЖЕНИЯ</w:t>
            </w:r>
          </w:p>
          <w:p w:rsidR="005C3237" w:rsidRPr="00E96D62" w:rsidRDefault="005C3237" w:rsidP="00177848">
            <w:pPr>
              <w:keepNext/>
              <w:keepLines/>
              <w:widowControl w:val="0"/>
              <w:suppressAutoHyphens/>
              <w:autoSpaceDE w:val="0"/>
              <w:autoSpaceDN w:val="0"/>
              <w:adjustRightInd w:val="0"/>
              <w:rPr>
                <w:rFonts w:ascii="Times New Roman" w:hAnsi="Times New Roman" w:cs="Times New Roman"/>
              </w:rPr>
            </w:pPr>
          </w:p>
          <w:p w:rsidR="008D60B3" w:rsidRDefault="00055655"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Приложение 1,2,3</w:t>
            </w:r>
            <w:r w:rsidR="007E6A2A">
              <w:rPr>
                <w:rFonts w:ascii="Times New Roman" w:hAnsi="Times New Roman" w:cs="Times New Roman"/>
              </w:rPr>
              <w:t>,4</w:t>
            </w:r>
            <w:r>
              <w:rPr>
                <w:rFonts w:ascii="Times New Roman" w:hAnsi="Times New Roman" w:cs="Times New Roman"/>
              </w:rPr>
              <w:t xml:space="preserve"> (</w:t>
            </w:r>
            <w:r w:rsidR="008D60B3">
              <w:rPr>
                <w:rFonts w:ascii="Times New Roman" w:hAnsi="Times New Roman" w:cs="Times New Roman"/>
              </w:rPr>
              <w:t>Оценочные средства для проведения промежуточной аттестации</w:t>
            </w:r>
            <w:r w:rsidR="007E6A2A">
              <w:rPr>
                <w:rFonts w:ascii="Times New Roman" w:hAnsi="Times New Roman" w:cs="Times New Roman"/>
              </w:rPr>
              <w:t>)……</w:t>
            </w:r>
            <w:r>
              <w:rPr>
                <w:rFonts w:ascii="Times New Roman" w:hAnsi="Times New Roman" w:cs="Times New Roman"/>
              </w:rPr>
              <w:t>.</w:t>
            </w:r>
          </w:p>
          <w:p w:rsidR="00055655" w:rsidRDefault="007E6A2A"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Приложение 5</w:t>
            </w:r>
            <w:r w:rsidR="00E96D62">
              <w:rPr>
                <w:rFonts w:ascii="Times New Roman" w:hAnsi="Times New Roman" w:cs="Times New Roman"/>
              </w:rPr>
              <w:t xml:space="preserve"> </w:t>
            </w:r>
            <w:r w:rsidR="00055655">
              <w:rPr>
                <w:rFonts w:ascii="Times New Roman" w:hAnsi="Times New Roman" w:cs="Times New Roman"/>
              </w:rPr>
              <w:t xml:space="preserve"> (Материалы для проведения итогового квалификационного экзамена)……….</w:t>
            </w:r>
          </w:p>
          <w:p w:rsidR="005C3237" w:rsidRPr="00962F7E" w:rsidRDefault="005C3237"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Экзаменационные билет</w:t>
            </w:r>
            <w:r w:rsidR="00DE359A">
              <w:rPr>
                <w:rFonts w:ascii="Times New Roman" w:hAnsi="Times New Roman" w:cs="Times New Roman"/>
              </w:rPr>
              <w:t>ы</w:t>
            </w:r>
          </w:p>
        </w:tc>
        <w:tc>
          <w:tcPr>
            <w:tcW w:w="532" w:type="dxa"/>
          </w:tcPr>
          <w:p w:rsidR="00F87F24" w:rsidRDefault="00F87F24" w:rsidP="00177848">
            <w:pPr>
              <w:keepNext/>
              <w:keepLines/>
              <w:widowControl w:val="0"/>
              <w:suppressAutoHyphens/>
              <w:autoSpaceDE w:val="0"/>
              <w:autoSpaceDN w:val="0"/>
              <w:adjustRightInd w:val="0"/>
              <w:rPr>
                <w:rFonts w:ascii="Times New Roman" w:hAnsi="Times New Roman" w:cs="Times New Roman"/>
              </w:rPr>
            </w:pPr>
          </w:p>
          <w:p w:rsidR="00E96D62" w:rsidRDefault="00E96D62" w:rsidP="00177848">
            <w:pPr>
              <w:keepNext/>
              <w:keepLines/>
              <w:widowControl w:val="0"/>
              <w:suppressAutoHyphens/>
              <w:autoSpaceDE w:val="0"/>
              <w:autoSpaceDN w:val="0"/>
              <w:adjustRightInd w:val="0"/>
              <w:rPr>
                <w:rFonts w:ascii="Times New Roman" w:hAnsi="Times New Roman" w:cs="Times New Roman"/>
              </w:rPr>
            </w:pPr>
          </w:p>
          <w:p w:rsidR="00E96D62" w:rsidRDefault="00DE359A"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32</w:t>
            </w:r>
          </w:p>
          <w:p w:rsidR="00E96D62" w:rsidRPr="00A31C52" w:rsidRDefault="00DE359A" w:rsidP="00177848">
            <w:pPr>
              <w:keepNext/>
              <w:keepLines/>
              <w:widowControl w:val="0"/>
              <w:suppressAutoHyphens/>
              <w:autoSpaceDE w:val="0"/>
              <w:autoSpaceDN w:val="0"/>
              <w:adjustRightInd w:val="0"/>
              <w:rPr>
                <w:rFonts w:ascii="Times New Roman" w:hAnsi="Times New Roman" w:cs="Times New Roman"/>
              </w:rPr>
            </w:pPr>
            <w:r>
              <w:rPr>
                <w:rFonts w:ascii="Times New Roman" w:hAnsi="Times New Roman" w:cs="Times New Roman"/>
              </w:rPr>
              <w:t>42</w:t>
            </w:r>
          </w:p>
        </w:tc>
      </w:tr>
    </w:tbl>
    <w:p w:rsidR="00F87F24" w:rsidRPr="00962F7E" w:rsidRDefault="00F87F24" w:rsidP="00F87F24">
      <w:pPr>
        <w:pStyle w:val="ConsPlusNormal"/>
        <w:jc w:val="center"/>
        <w:rPr>
          <w:rFonts w:ascii="Times New Roman" w:hAnsi="Times New Roman" w:cs="Times New Roman"/>
          <w:sz w:val="28"/>
          <w:szCs w:val="28"/>
        </w:rPr>
      </w:pPr>
    </w:p>
    <w:p w:rsidR="00F87F24" w:rsidRPr="00962F7E" w:rsidRDefault="00F87F24" w:rsidP="00F87F24">
      <w:pPr>
        <w:pStyle w:val="ConsPlusNormal"/>
        <w:jc w:val="center"/>
        <w:rPr>
          <w:rFonts w:ascii="Times New Roman" w:hAnsi="Times New Roman" w:cs="Times New Roman"/>
          <w:sz w:val="28"/>
          <w:szCs w:val="28"/>
        </w:rPr>
      </w:pPr>
    </w:p>
    <w:p w:rsidR="00F87F24" w:rsidRPr="00962F7E" w:rsidRDefault="00F87F24" w:rsidP="00F87F24">
      <w:pPr>
        <w:pStyle w:val="ConsPlusNormal"/>
        <w:jc w:val="center"/>
        <w:rPr>
          <w:rFonts w:ascii="Times New Roman" w:hAnsi="Times New Roman" w:cs="Times New Roman"/>
          <w:sz w:val="28"/>
          <w:szCs w:val="28"/>
        </w:rPr>
      </w:pPr>
    </w:p>
    <w:p w:rsidR="00E96D62" w:rsidRDefault="00E96D62" w:rsidP="00421972">
      <w:pPr>
        <w:suppressAutoHyphens/>
        <w:rPr>
          <w:rFonts w:ascii="Times New Roman" w:eastAsia="Times New Roman" w:hAnsi="Times New Roman" w:cs="Times New Roman"/>
          <w:sz w:val="28"/>
          <w:szCs w:val="28"/>
        </w:rPr>
      </w:pPr>
    </w:p>
    <w:p w:rsidR="00BB7961" w:rsidRDefault="00BB7961" w:rsidP="00421972">
      <w:pPr>
        <w:suppressAutoHyphens/>
        <w:rPr>
          <w:rFonts w:ascii="Times New Roman" w:hAnsi="Times New Roman" w:cs="Times New Roman"/>
          <w:b/>
          <w:bCs/>
        </w:rPr>
      </w:pPr>
    </w:p>
    <w:p w:rsidR="00F87F24" w:rsidRPr="00962F7E" w:rsidRDefault="000A02AE" w:rsidP="00CC3D3E">
      <w:pPr>
        <w:suppressAutoHyphens/>
        <w:ind w:firstLine="567"/>
        <w:jc w:val="center"/>
        <w:rPr>
          <w:rFonts w:ascii="Times New Roman" w:hAnsi="Times New Roman" w:cs="Times New Roman"/>
          <w:b/>
          <w:bCs/>
        </w:rPr>
      </w:pPr>
      <w:r>
        <w:rPr>
          <w:rFonts w:ascii="Times New Roman" w:hAnsi="Times New Roman" w:cs="Times New Roman"/>
          <w:b/>
          <w:bCs/>
        </w:rPr>
        <w:t>1. ОБЩАЯ ХАРАКТЕРИСТИКА ПРОГРАММЫ</w:t>
      </w:r>
    </w:p>
    <w:p w:rsidR="00BB7961" w:rsidRDefault="00F87F24" w:rsidP="00F87F24">
      <w:pPr>
        <w:pStyle w:val="aa"/>
        <w:spacing w:line="276" w:lineRule="auto"/>
        <w:rPr>
          <w:rFonts w:ascii="Times New Roman" w:hAnsi="Times New Roman"/>
          <w:b/>
          <w:szCs w:val="24"/>
        </w:rPr>
      </w:pPr>
      <w:r w:rsidRPr="00841C2C">
        <w:rPr>
          <w:rFonts w:ascii="Times New Roman" w:hAnsi="Times New Roman"/>
          <w:b/>
          <w:szCs w:val="24"/>
        </w:rPr>
        <w:t>1.1. Требования к поступающи</w:t>
      </w:r>
      <w:r w:rsidR="00421972">
        <w:rPr>
          <w:rFonts w:ascii="Times New Roman" w:hAnsi="Times New Roman"/>
          <w:b/>
          <w:szCs w:val="24"/>
        </w:rPr>
        <w:t>м</w:t>
      </w:r>
    </w:p>
    <w:p w:rsidR="00421972" w:rsidRDefault="000F15DC" w:rsidP="00961CF9">
      <w:pPr>
        <w:pStyle w:val="aa"/>
        <w:ind w:firstLine="709"/>
        <w:jc w:val="both"/>
        <w:rPr>
          <w:rFonts w:ascii="Times New Roman" w:hAnsi="Times New Roman"/>
          <w:sz w:val="24"/>
          <w:szCs w:val="24"/>
        </w:rPr>
      </w:pPr>
      <w:r>
        <w:rPr>
          <w:rFonts w:ascii="Times New Roman" w:hAnsi="Times New Roman"/>
          <w:sz w:val="24"/>
          <w:szCs w:val="24"/>
        </w:rPr>
        <w:t>К обучению по данной программе допускаются лица</w:t>
      </w:r>
      <w:r w:rsidR="00961CF9">
        <w:rPr>
          <w:rFonts w:ascii="Times New Roman" w:hAnsi="Times New Roman"/>
          <w:sz w:val="24"/>
          <w:szCs w:val="24"/>
        </w:rPr>
        <w:t xml:space="preserve"> мужского пола</w:t>
      </w:r>
      <w:r>
        <w:rPr>
          <w:rFonts w:ascii="Times New Roman" w:hAnsi="Times New Roman"/>
          <w:sz w:val="24"/>
          <w:szCs w:val="24"/>
        </w:rPr>
        <w:t xml:space="preserve"> не моложе семнадцати лет при условии достижения к моменту окончания обучения восемнадцатилетнего возраста, имеющие основное общее образование, годные по состоянию здоровья и прошедшие психологический и профессиональный отбор.</w:t>
      </w:r>
    </w:p>
    <w:p w:rsidR="00BB7961" w:rsidRPr="004506D3" w:rsidRDefault="00BB7961" w:rsidP="00961CF9">
      <w:pPr>
        <w:pStyle w:val="aa"/>
        <w:ind w:firstLine="709"/>
        <w:jc w:val="both"/>
        <w:rPr>
          <w:rFonts w:ascii="Times New Roman" w:hAnsi="Times New Roman"/>
          <w:b/>
          <w:color w:val="FF0000"/>
          <w:szCs w:val="24"/>
        </w:rPr>
      </w:pPr>
    </w:p>
    <w:p w:rsidR="00F87F24" w:rsidRPr="00841C2C" w:rsidRDefault="00F87F24" w:rsidP="00F87F24">
      <w:pPr>
        <w:pStyle w:val="aa"/>
        <w:spacing w:line="276" w:lineRule="auto"/>
        <w:rPr>
          <w:rFonts w:ascii="Times New Roman" w:hAnsi="Times New Roman"/>
          <w:szCs w:val="24"/>
        </w:rPr>
      </w:pPr>
      <w:r w:rsidRPr="00841C2C">
        <w:rPr>
          <w:rFonts w:ascii="Times New Roman" w:hAnsi="Times New Roman"/>
          <w:b/>
          <w:szCs w:val="24"/>
        </w:rPr>
        <w:t>1.2.  Нормативный срок освоения программы</w:t>
      </w:r>
    </w:p>
    <w:p w:rsidR="00F87F24" w:rsidRDefault="00F87F24" w:rsidP="00F87F24">
      <w:pPr>
        <w:pStyle w:val="aa"/>
        <w:spacing w:line="276" w:lineRule="auto"/>
        <w:rPr>
          <w:rFonts w:ascii="Times New Roman" w:hAnsi="Times New Roman"/>
          <w:szCs w:val="24"/>
        </w:rPr>
      </w:pPr>
      <w:r w:rsidRPr="00841C2C">
        <w:rPr>
          <w:rFonts w:ascii="Times New Roman" w:hAnsi="Times New Roman"/>
          <w:szCs w:val="24"/>
        </w:rPr>
        <w:t xml:space="preserve">Нормативный срок освоения программы  </w:t>
      </w:r>
      <w:r w:rsidRPr="00841C2C">
        <w:rPr>
          <w:rFonts w:ascii="Times New Roman" w:hAnsi="Times New Roman"/>
          <w:szCs w:val="24"/>
          <w:u w:val="single"/>
        </w:rPr>
        <w:t>840</w:t>
      </w:r>
      <w:r w:rsidRPr="00841C2C">
        <w:rPr>
          <w:rFonts w:ascii="Times New Roman" w:hAnsi="Times New Roman"/>
          <w:szCs w:val="24"/>
        </w:rPr>
        <w:t xml:space="preserve"> часов при очной форме обучения. </w:t>
      </w:r>
    </w:p>
    <w:p w:rsidR="00590B95" w:rsidRDefault="00E442DA" w:rsidP="00F87F24">
      <w:pPr>
        <w:pStyle w:val="aa"/>
        <w:spacing w:line="276" w:lineRule="auto"/>
        <w:rPr>
          <w:rFonts w:ascii="Times New Roman" w:hAnsi="Times New Roman"/>
          <w:szCs w:val="24"/>
        </w:rPr>
      </w:pPr>
      <w:r>
        <w:rPr>
          <w:rFonts w:ascii="Times New Roman" w:hAnsi="Times New Roman"/>
          <w:szCs w:val="24"/>
        </w:rPr>
        <w:t>В том числе аудиторных- 335</w:t>
      </w:r>
      <w:r w:rsidR="00590B95">
        <w:rPr>
          <w:rFonts w:ascii="Times New Roman" w:hAnsi="Times New Roman"/>
          <w:szCs w:val="24"/>
        </w:rPr>
        <w:t>ч</w:t>
      </w:r>
    </w:p>
    <w:p w:rsidR="00590B95" w:rsidRDefault="00C020B4" w:rsidP="00F87F24">
      <w:pPr>
        <w:pStyle w:val="aa"/>
        <w:spacing w:line="276" w:lineRule="auto"/>
        <w:rPr>
          <w:rFonts w:ascii="Times New Roman" w:hAnsi="Times New Roman"/>
          <w:szCs w:val="24"/>
        </w:rPr>
      </w:pPr>
      <w:r>
        <w:rPr>
          <w:rFonts w:ascii="Times New Roman" w:hAnsi="Times New Roman"/>
          <w:szCs w:val="24"/>
        </w:rPr>
        <w:t>Практических- 484</w:t>
      </w:r>
      <w:r w:rsidR="00590B95">
        <w:rPr>
          <w:rFonts w:ascii="Times New Roman" w:hAnsi="Times New Roman"/>
          <w:szCs w:val="24"/>
        </w:rPr>
        <w:t>ч</w:t>
      </w:r>
    </w:p>
    <w:p w:rsidR="00590B95" w:rsidRDefault="00E442DA" w:rsidP="00F87F24">
      <w:pPr>
        <w:pStyle w:val="aa"/>
        <w:spacing w:line="276" w:lineRule="auto"/>
        <w:rPr>
          <w:rFonts w:ascii="Times New Roman" w:hAnsi="Times New Roman"/>
          <w:szCs w:val="24"/>
        </w:rPr>
      </w:pPr>
      <w:r>
        <w:rPr>
          <w:rFonts w:ascii="Times New Roman" w:hAnsi="Times New Roman"/>
          <w:szCs w:val="24"/>
        </w:rPr>
        <w:t>Консультации-13</w:t>
      </w:r>
      <w:r w:rsidR="00590B95">
        <w:rPr>
          <w:rFonts w:ascii="Times New Roman" w:hAnsi="Times New Roman"/>
          <w:szCs w:val="24"/>
        </w:rPr>
        <w:t>ч</w:t>
      </w:r>
    </w:p>
    <w:p w:rsidR="00590B95" w:rsidRDefault="00590B95" w:rsidP="00F87F24">
      <w:pPr>
        <w:pStyle w:val="aa"/>
        <w:spacing w:line="276" w:lineRule="auto"/>
        <w:rPr>
          <w:rFonts w:ascii="Times New Roman" w:hAnsi="Times New Roman"/>
          <w:szCs w:val="24"/>
        </w:rPr>
      </w:pPr>
      <w:r>
        <w:rPr>
          <w:rFonts w:ascii="Times New Roman" w:hAnsi="Times New Roman"/>
          <w:szCs w:val="24"/>
        </w:rPr>
        <w:t xml:space="preserve">Квалифи.экзамен-8 ч </w:t>
      </w:r>
    </w:p>
    <w:p w:rsidR="00590B95" w:rsidRPr="00841C2C" w:rsidRDefault="00590B95" w:rsidP="00F87F24">
      <w:pPr>
        <w:pStyle w:val="aa"/>
        <w:spacing w:line="276" w:lineRule="auto"/>
        <w:rPr>
          <w:rFonts w:ascii="Times New Roman" w:hAnsi="Times New Roman"/>
          <w:szCs w:val="24"/>
        </w:rPr>
      </w:pPr>
    </w:p>
    <w:p w:rsidR="00F87F24" w:rsidRPr="00841C2C" w:rsidRDefault="00F87F24" w:rsidP="00F87F24">
      <w:pPr>
        <w:pStyle w:val="aa"/>
        <w:spacing w:line="276" w:lineRule="auto"/>
        <w:rPr>
          <w:rFonts w:ascii="Times New Roman" w:hAnsi="Times New Roman"/>
          <w:szCs w:val="24"/>
        </w:rPr>
      </w:pPr>
      <w:r w:rsidRPr="00841C2C">
        <w:rPr>
          <w:rFonts w:ascii="Times New Roman" w:hAnsi="Times New Roman"/>
          <w:b/>
          <w:szCs w:val="24"/>
        </w:rPr>
        <w:t>1.3.</w:t>
      </w:r>
      <w:r w:rsidRPr="00841C2C">
        <w:rPr>
          <w:rFonts w:ascii="Times New Roman" w:hAnsi="Times New Roman"/>
          <w:szCs w:val="24"/>
        </w:rPr>
        <w:t xml:space="preserve"> </w:t>
      </w:r>
      <w:r w:rsidRPr="00841C2C">
        <w:rPr>
          <w:rFonts w:ascii="Times New Roman" w:hAnsi="Times New Roman"/>
          <w:b/>
          <w:szCs w:val="24"/>
        </w:rPr>
        <w:t xml:space="preserve"> Цель реализации программы</w:t>
      </w:r>
    </w:p>
    <w:p w:rsidR="00F87F24" w:rsidRDefault="00F87F24" w:rsidP="00F87F24">
      <w:pPr>
        <w:pStyle w:val="2"/>
        <w:ind w:firstLine="567"/>
        <w:rPr>
          <w:sz w:val="22"/>
          <w:szCs w:val="24"/>
        </w:rPr>
      </w:pPr>
      <w:r w:rsidRPr="00841C2C">
        <w:rPr>
          <w:sz w:val="22"/>
          <w:szCs w:val="24"/>
        </w:rPr>
        <w:t>Формирование профессиональных компетенций, необходимых для приобретения квалификаци</w:t>
      </w:r>
      <w:r w:rsidR="00F84C76">
        <w:rPr>
          <w:sz w:val="22"/>
          <w:szCs w:val="24"/>
        </w:rPr>
        <w:t>и «Помощник машиниста тепловоза</w:t>
      </w:r>
      <w:r w:rsidR="00421972">
        <w:rPr>
          <w:sz w:val="22"/>
          <w:szCs w:val="24"/>
        </w:rPr>
        <w:t>»</w:t>
      </w:r>
      <w:r w:rsidRPr="00841C2C">
        <w:rPr>
          <w:sz w:val="22"/>
          <w:szCs w:val="24"/>
        </w:rPr>
        <w:t xml:space="preserve"> </w:t>
      </w:r>
    </w:p>
    <w:p w:rsidR="008561F4" w:rsidRPr="00841C2C" w:rsidRDefault="008561F4" w:rsidP="00F87F24">
      <w:pPr>
        <w:pStyle w:val="2"/>
        <w:ind w:firstLine="567"/>
        <w:rPr>
          <w:sz w:val="22"/>
          <w:szCs w:val="24"/>
        </w:rPr>
      </w:pPr>
    </w:p>
    <w:p w:rsidR="00F87F24" w:rsidRDefault="00F87F24" w:rsidP="00F87F24">
      <w:pPr>
        <w:pStyle w:val="2"/>
        <w:ind w:firstLine="0"/>
        <w:rPr>
          <w:b/>
          <w:sz w:val="22"/>
          <w:szCs w:val="24"/>
        </w:rPr>
      </w:pPr>
      <w:r w:rsidRPr="00841C2C">
        <w:rPr>
          <w:b/>
          <w:sz w:val="22"/>
          <w:szCs w:val="24"/>
        </w:rPr>
        <w:t>1.4. Характери</w:t>
      </w:r>
      <w:r w:rsidR="00421972">
        <w:rPr>
          <w:b/>
          <w:sz w:val="22"/>
          <w:szCs w:val="24"/>
        </w:rPr>
        <w:t>стика профессиональной деятельности выпускника</w:t>
      </w:r>
    </w:p>
    <w:p w:rsidR="00421972" w:rsidRPr="00421972" w:rsidRDefault="00421972" w:rsidP="00282D50">
      <w:pPr>
        <w:pStyle w:val="2"/>
        <w:ind w:firstLine="0"/>
        <w:rPr>
          <w:rFonts w:ascii="yandex-sans" w:hAnsi="yandex-sans"/>
          <w:color w:val="000000"/>
        </w:rPr>
      </w:pPr>
      <w:r w:rsidRPr="00421972">
        <w:rPr>
          <w:i/>
          <w:sz w:val="22"/>
          <w:szCs w:val="22"/>
          <w:u w:val="single"/>
        </w:rPr>
        <w:t>Область профессиональной деятельности</w:t>
      </w:r>
      <w:r w:rsidRPr="00421972">
        <w:rPr>
          <w:sz w:val="22"/>
          <w:szCs w:val="22"/>
        </w:rPr>
        <w:t xml:space="preserve">- </w:t>
      </w:r>
      <w:r w:rsidR="00C020B4">
        <w:rPr>
          <w:sz w:val="22"/>
          <w:szCs w:val="22"/>
        </w:rPr>
        <w:t>перевозка пассажиров железнодорожным транспортом.</w:t>
      </w:r>
    </w:p>
    <w:p w:rsidR="00A00CCC" w:rsidRPr="00590B95" w:rsidRDefault="00A00CCC" w:rsidP="00282D50">
      <w:pPr>
        <w:pStyle w:val="2"/>
        <w:ind w:firstLine="0"/>
        <w:rPr>
          <w:sz w:val="22"/>
        </w:rPr>
      </w:pPr>
      <w:r w:rsidRPr="00590B95">
        <w:rPr>
          <w:i/>
          <w:sz w:val="22"/>
          <w:u w:val="single"/>
        </w:rPr>
        <w:t xml:space="preserve">Вид  профессиональной деятельности: </w:t>
      </w:r>
      <w:r w:rsidRPr="00590B95">
        <w:rPr>
          <w:sz w:val="22"/>
        </w:rPr>
        <w:t>упра</w:t>
      </w:r>
      <w:r w:rsidR="00C020B4">
        <w:rPr>
          <w:sz w:val="22"/>
        </w:rPr>
        <w:t>вление и обслуживание тепловоза.</w:t>
      </w:r>
    </w:p>
    <w:p w:rsidR="00A00CCC" w:rsidRPr="00BB7961" w:rsidRDefault="00A00CCC" w:rsidP="00BB7961">
      <w:pPr>
        <w:pStyle w:val="2"/>
        <w:ind w:firstLine="0"/>
        <w:rPr>
          <w:i/>
          <w:sz w:val="22"/>
          <w:u w:val="single"/>
        </w:rPr>
      </w:pPr>
      <w:r w:rsidRPr="00590B95">
        <w:rPr>
          <w:i/>
          <w:sz w:val="22"/>
          <w:u w:val="single"/>
        </w:rPr>
        <w:t xml:space="preserve">Цель профессиональной деятельности: </w:t>
      </w:r>
      <w:r w:rsidRPr="00590B95">
        <w:rPr>
          <w:sz w:val="22"/>
        </w:rPr>
        <w:t xml:space="preserve">обеспечение передвижения по железнодорожным путям поездов или отдельных </w:t>
      </w:r>
      <w:r w:rsidR="00C020B4">
        <w:rPr>
          <w:sz w:val="22"/>
        </w:rPr>
        <w:t>вагонов, поддержание тепловоза</w:t>
      </w:r>
      <w:r w:rsidRPr="00590B95">
        <w:rPr>
          <w:sz w:val="22"/>
        </w:rPr>
        <w:t xml:space="preserve"> в работоспособном состоянии</w:t>
      </w:r>
      <w:r w:rsidR="00590B95">
        <w:rPr>
          <w:sz w:val="22"/>
        </w:rPr>
        <w:t>.</w:t>
      </w:r>
    </w:p>
    <w:p w:rsidR="00A00CCC" w:rsidRDefault="00A00CCC" w:rsidP="00A00CCC">
      <w:pPr>
        <w:pStyle w:val="2"/>
      </w:pPr>
    </w:p>
    <w:p w:rsidR="00A00CCC" w:rsidRPr="00590B95" w:rsidRDefault="00A00CCC" w:rsidP="00590B95">
      <w:pPr>
        <w:shd w:val="clear" w:color="auto" w:fill="FFFFFF"/>
        <w:rPr>
          <w:rFonts w:ascii="yandex-sans" w:hAnsi="yandex-sans"/>
          <w:color w:val="000000"/>
        </w:rPr>
      </w:pPr>
      <w:r>
        <w:rPr>
          <w:rFonts w:ascii="yandex-sans" w:hAnsi="yandex-sans"/>
          <w:color w:val="000000"/>
        </w:rPr>
        <w:t xml:space="preserve">При   обучении по данной программе у обучающихся формируются   следующие </w:t>
      </w:r>
      <w:r w:rsidRPr="008369CF">
        <w:rPr>
          <w:rFonts w:ascii="yandex-sans" w:hAnsi="yandex-sans"/>
          <w:i/>
          <w:color w:val="000000"/>
          <w:u w:val="single"/>
        </w:rPr>
        <w:t>профессиональные компетенции</w:t>
      </w:r>
      <w:r>
        <w:rPr>
          <w:rFonts w:ascii="yandex-sans" w:hAnsi="yandex-sans"/>
          <w:color w:val="000000"/>
        </w:rPr>
        <w:t>,   соответствующие  основным  видам деятельности:</w:t>
      </w:r>
    </w:p>
    <w:p w:rsidR="00A00CCC" w:rsidRPr="00590B95" w:rsidRDefault="00A00CCC" w:rsidP="00590B95">
      <w:pPr>
        <w:widowControl w:val="0"/>
        <w:autoSpaceDE w:val="0"/>
        <w:autoSpaceDN w:val="0"/>
        <w:adjustRightInd w:val="0"/>
        <w:spacing w:after="0" w:line="240" w:lineRule="auto"/>
        <w:rPr>
          <w:rFonts w:ascii="Times New Roman" w:eastAsia="SimSun" w:hAnsi="Times New Roman" w:cs="Times New Roman"/>
        </w:rPr>
      </w:pPr>
      <w:r w:rsidRPr="00590B95">
        <w:rPr>
          <w:rFonts w:ascii="Times New Roman" w:hAnsi="Times New Roman" w:cs="Times New Roman"/>
        </w:rPr>
        <w:t>П.К.1</w:t>
      </w:r>
      <w:r w:rsidRPr="00590B95">
        <w:rPr>
          <w:rFonts w:ascii="Times New Roman" w:eastAsia="SimSun" w:hAnsi="Times New Roman" w:cs="Times New Roman"/>
        </w:rPr>
        <w:t xml:space="preserve"> Выполнять вспомогательные </w:t>
      </w:r>
      <w:r w:rsidR="00C020B4">
        <w:rPr>
          <w:rFonts w:ascii="Times New Roman" w:eastAsia="SimSun" w:hAnsi="Times New Roman" w:cs="Times New Roman"/>
        </w:rPr>
        <w:t>работы по управлению тепловозом</w:t>
      </w:r>
      <w:r w:rsidRPr="00590B95">
        <w:rPr>
          <w:rFonts w:ascii="Times New Roman" w:eastAsia="SimSun" w:hAnsi="Times New Roman" w:cs="Times New Roman"/>
        </w:rPr>
        <w:t xml:space="preserve"> и ведению поезда</w:t>
      </w:r>
      <w:r w:rsidR="00590B95">
        <w:rPr>
          <w:rFonts w:ascii="Times New Roman" w:eastAsia="SimSun" w:hAnsi="Times New Roman" w:cs="Times New Roman"/>
        </w:rPr>
        <w:t>.</w:t>
      </w:r>
    </w:p>
    <w:p w:rsidR="00A00CCC" w:rsidRPr="00590B95" w:rsidRDefault="00A00CCC" w:rsidP="00590B95">
      <w:pPr>
        <w:widowControl w:val="0"/>
        <w:autoSpaceDE w:val="0"/>
        <w:autoSpaceDN w:val="0"/>
        <w:adjustRightInd w:val="0"/>
        <w:spacing w:after="0" w:line="240" w:lineRule="auto"/>
        <w:rPr>
          <w:rFonts w:ascii="Times New Roman" w:eastAsia="SimSun" w:hAnsi="Times New Roman" w:cs="Times New Roman"/>
        </w:rPr>
      </w:pPr>
      <w:r w:rsidRPr="00590B95">
        <w:rPr>
          <w:rFonts w:ascii="Times New Roman" w:eastAsia="SimSun" w:hAnsi="Times New Roman" w:cs="Times New Roman"/>
        </w:rPr>
        <w:t>П.К.2 Выполнять вспомогательные работы по техн</w:t>
      </w:r>
      <w:r w:rsidR="00C020B4">
        <w:rPr>
          <w:rFonts w:ascii="Times New Roman" w:eastAsia="SimSun" w:hAnsi="Times New Roman" w:cs="Times New Roman"/>
        </w:rPr>
        <w:t>ическому обслуживанию тепловоза</w:t>
      </w:r>
      <w:r w:rsidRPr="00590B95">
        <w:rPr>
          <w:rFonts w:ascii="Times New Roman" w:eastAsia="SimSun" w:hAnsi="Times New Roman" w:cs="Times New Roman"/>
        </w:rPr>
        <w:t xml:space="preserve"> в пути следования.</w:t>
      </w:r>
    </w:p>
    <w:p w:rsidR="00A00CCC" w:rsidRPr="00590B95" w:rsidRDefault="00A00CCC" w:rsidP="00590B95">
      <w:pPr>
        <w:widowControl w:val="0"/>
        <w:autoSpaceDE w:val="0"/>
        <w:autoSpaceDN w:val="0"/>
        <w:adjustRightInd w:val="0"/>
        <w:spacing w:after="0" w:line="240" w:lineRule="auto"/>
        <w:rPr>
          <w:rFonts w:ascii="Times New Roman" w:eastAsia="SimSun" w:hAnsi="Times New Roman" w:cs="Times New Roman"/>
        </w:rPr>
      </w:pPr>
      <w:r w:rsidRPr="00590B95">
        <w:rPr>
          <w:rFonts w:ascii="Times New Roman" w:eastAsia="SimSun" w:hAnsi="Times New Roman" w:cs="Times New Roman"/>
        </w:rPr>
        <w:t>П.К.3 Выполнять вспомогательные работы по техническому обслуживанию при приемк</w:t>
      </w:r>
      <w:r w:rsidR="00C020B4">
        <w:rPr>
          <w:rFonts w:ascii="Times New Roman" w:eastAsia="SimSun" w:hAnsi="Times New Roman" w:cs="Times New Roman"/>
        </w:rPr>
        <w:t>е (сдаче), экипировке тепловоза</w:t>
      </w:r>
      <w:r w:rsidRPr="00590B95">
        <w:rPr>
          <w:rFonts w:ascii="Times New Roman" w:eastAsia="SimSun" w:hAnsi="Times New Roman" w:cs="Times New Roman"/>
        </w:rPr>
        <w:t>, подготовке его к работе.</w:t>
      </w:r>
    </w:p>
    <w:p w:rsidR="00590B95" w:rsidRPr="00C020B4" w:rsidRDefault="00A00CCC" w:rsidP="00C020B4">
      <w:pPr>
        <w:widowControl w:val="0"/>
        <w:autoSpaceDE w:val="0"/>
        <w:autoSpaceDN w:val="0"/>
        <w:adjustRightInd w:val="0"/>
        <w:spacing w:after="0" w:line="240" w:lineRule="auto"/>
        <w:rPr>
          <w:rFonts w:ascii="Times New Roman" w:hAnsi="Times New Roman" w:cs="Times New Roman"/>
          <w:color w:val="000000"/>
        </w:rPr>
      </w:pPr>
      <w:r w:rsidRPr="00590B95">
        <w:rPr>
          <w:rFonts w:ascii="Times New Roman" w:eastAsia="SimSun" w:hAnsi="Times New Roman" w:cs="Times New Roman"/>
        </w:rPr>
        <w:t>П.К.4.Выполнять вспомогательные работы по устране</w:t>
      </w:r>
      <w:r w:rsidR="00C020B4">
        <w:rPr>
          <w:rFonts w:ascii="Times New Roman" w:eastAsia="SimSun" w:hAnsi="Times New Roman" w:cs="Times New Roman"/>
        </w:rPr>
        <w:t>нию неисправностей на тепловозе</w:t>
      </w:r>
      <w:r w:rsidRPr="00590B95">
        <w:rPr>
          <w:rFonts w:ascii="Times New Roman" w:eastAsia="SimSun" w:hAnsi="Times New Roman" w:cs="Times New Roman"/>
        </w:rPr>
        <w:t xml:space="preserve"> или составе вагонов, возникших в пути следования.</w:t>
      </w:r>
    </w:p>
    <w:p w:rsidR="00B12A55" w:rsidRDefault="00B12A55" w:rsidP="00B12A55">
      <w:pPr>
        <w:shd w:val="clear" w:color="auto" w:fill="FFFFFF"/>
        <w:spacing w:after="0" w:line="240" w:lineRule="auto"/>
        <w:rPr>
          <w:rFonts w:ascii="Times New Roman" w:hAnsi="Times New Roman" w:cs="Times New Roman"/>
          <w:b/>
          <w:color w:val="000000"/>
        </w:rPr>
      </w:pPr>
    </w:p>
    <w:p w:rsidR="008561F4" w:rsidRPr="00B12A55" w:rsidRDefault="00B12A55" w:rsidP="00B12A55">
      <w:pPr>
        <w:shd w:val="clear" w:color="auto" w:fill="FFFFFF"/>
        <w:spacing w:after="0" w:line="240" w:lineRule="auto"/>
        <w:rPr>
          <w:rFonts w:ascii="Times New Roman" w:hAnsi="Times New Roman" w:cs="Times New Roman"/>
          <w:b/>
          <w:color w:val="000000"/>
        </w:rPr>
      </w:pPr>
      <w:r w:rsidRPr="008D5C3F">
        <w:rPr>
          <w:rFonts w:ascii="Times New Roman" w:hAnsi="Times New Roman" w:cs="Times New Roman"/>
          <w:b/>
          <w:color w:val="000000"/>
        </w:rPr>
        <w:t>1.5</w:t>
      </w:r>
      <w:r>
        <w:rPr>
          <w:rFonts w:ascii="Times New Roman" w:hAnsi="Times New Roman" w:cs="Times New Roman"/>
          <w:b/>
          <w:color w:val="000000"/>
        </w:rPr>
        <w:t>.</w:t>
      </w:r>
      <w:r w:rsidRPr="008D5C3F">
        <w:rPr>
          <w:rFonts w:ascii="Times New Roman" w:hAnsi="Times New Roman" w:cs="Times New Roman"/>
          <w:b/>
          <w:color w:val="000000"/>
        </w:rPr>
        <w:t xml:space="preserve"> </w:t>
      </w:r>
      <w:r>
        <w:rPr>
          <w:rFonts w:ascii="Times New Roman" w:hAnsi="Times New Roman" w:cs="Times New Roman"/>
          <w:b/>
          <w:color w:val="000000"/>
        </w:rPr>
        <w:t>Планируемые р</w:t>
      </w:r>
      <w:r w:rsidRPr="008D5C3F">
        <w:rPr>
          <w:rFonts w:ascii="Times New Roman" w:hAnsi="Times New Roman" w:cs="Times New Roman"/>
          <w:b/>
          <w:color w:val="000000"/>
        </w:rPr>
        <w:t>езультаты освоения программы</w:t>
      </w:r>
    </w:p>
    <w:p w:rsidR="00590B95" w:rsidRDefault="00590B95" w:rsidP="00C020B4">
      <w:pPr>
        <w:shd w:val="clear" w:color="auto" w:fill="FFFFFF"/>
        <w:ind w:firstLine="708"/>
        <w:jc w:val="both"/>
        <w:rPr>
          <w:rFonts w:ascii="yandex-sans" w:hAnsi="yandex-sans"/>
          <w:color w:val="000000"/>
        </w:rPr>
      </w:pPr>
      <w:r>
        <w:rPr>
          <w:rFonts w:ascii="yandex-sans" w:hAnsi="yandex-sans"/>
          <w:color w:val="000000"/>
        </w:rPr>
        <w:t>С   целью   овладения указанным видом   профессиональной   деятельности обучающийся в ходе освоения программы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2"/>
        <w:gridCol w:w="4799"/>
      </w:tblGrid>
      <w:tr w:rsidR="00590B95" w:rsidRPr="00590B95" w:rsidTr="002116E2">
        <w:tc>
          <w:tcPr>
            <w:tcW w:w="9571" w:type="dxa"/>
            <w:gridSpan w:val="2"/>
          </w:tcPr>
          <w:p w:rsidR="00590B95" w:rsidRPr="00590B95" w:rsidRDefault="00F14CE8" w:rsidP="00590B95">
            <w:pPr>
              <w:widowControl w:val="0"/>
              <w:autoSpaceDE w:val="0"/>
              <w:autoSpaceDN w:val="0"/>
              <w:adjustRightInd w:val="0"/>
              <w:spacing w:after="0" w:line="240" w:lineRule="auto"/>
              <w:jc w:val="center"/>
              <w:rPr>
                <w:rFonts w:ascii="Times New Roman" w:eastAsia="SimSun" w:hAnsi="Times New Roman" w:cs="Times New Roman"/>
                <w:b/>
                <w:color w:val="000000"/>
              </w:rPr>
            </w:pPr>
            <w:r>
              <w:rPr>
                <w:rFonts w:ascii="Times New Roman" w:eastAsia="SimSun" w:hAnsi="Times New Roman" w:cs="Times New Roman"/>
                <w:b/>
                <w:color w:val="000000"/>
              </w:rPr>
              <w:t xml:space="preserve"> иметь практический опыт</w:t>
            </w:r>
            <w:r w:rsidR="00590B95" w:rsidRPr="00590B95">
              <w:rPr>
                <w:rFonts w:ascii="Times New Roman" w:eastAsia="SimSun" w:hAnsi="Times New Roman" w:cs="Times New Roman"/>
                <w:b/>
                <w:color w:val="000000"/>
              </w:rPr>
              <w:t>:</w:t>
            </w:r>
          </w:p>
        </w:tc>
      </w:tr>
      <w:tr w:rsidR="00590B95" w:rsidRPr="00590B95" w:rsidTr="002116E2">
        <w:tc>
          <w:tcPr>
            <w:tcW w:w="4772" w:type="dxa"/>
          </w:tcPr>
          <w:p w:rsidR="00590B95" w:rsidRPr="00590B95" w:rsidRDefault="00590B95" w:rsidP="00590B95">
            <w:pPr>
              <w:widowControl w:val="0"/>
              <w:autoSpaceDE w:val="0"/>
              <w:autoSpaceDN w:val="0"/>
              <w:adjustRightInd w:val="0"/>
              <w:spacing w:after="0" w:line="240" w:lineRule="auto"/>
              <w:rPr>
                <w:rFonts w:ascii="Times New Roman" w:eastAsia="SimSun" w:hAnsi="Times New Roman" w:cs="Times New Roman"/>
              </w:rPr>
            </w:pPr>
            <w:r w:rsidRPr="00590B95">
              <w:rPr>
                <w:rFonts w:ascii="Times New Roman" w:eastAsia="SimSun" w:hAnsi="Times New Roman" w:cs="Times New Roman"/>
              </w:rPr>
              <w:t>П.К.1 Выполнять вспомогательные</w:t>
            </w:r>
            <w:r w:rsidR="00DB22D2">
              <w:rPr>
                <w:rFonts w:ascii="Times New Roman" w:eastAsia="SimSun" w:hAnsi="Times New Roman" w:cs="Times New Roman"/>
              </w:rPr>
              <w:t xml:space="preserve"> работы по управлению тепловозо</w:t>
            </w:r>
            <w:r w:rsidRPr="00590B95">
              <w:rPr>
                <w:rFonts w:ascii="Times New Roman" w:eastAsia="SimSun" w:hAnsi="Times New Roman" w:cs="Times New Roman"/>
              </w:rPr>
              <w:t>м и ведению поезда</w:t>
            </w:r>
          </w:p>
          <w:p w:rsidR="00590B95" w:rsidRPr="00590B95" w:rsidRDefault="00590B95" w:rsidP="00590B95">
            <w:pPr>
              <w:widowControl w:val="0"/>
              <w:autoSpaceDE w:val="0"/>
              <w:autoSpaceDN w:val="0"/>
              <w:adjustRightInd w:val="0"/>
              <w:spacing w:after="0" w:line="240" w:lineRule="auto"/>
              <w:rPr>
                <w:rFonts w:ascii="Times New Roman" w:eastAsia="SimSun" w:hAnsi="Times New Roman" w:cs="Times New Roman"/>
                <w:color w:val="000000"/>
              </w:rPr>
            </w:pPr>
          </w:p>
        </w:tc>
        <w:tc>
          <w:tcPr>
            <w:tcW w:w="4799" w:type="dxa"/>
          </w:tcPr>
          <w:p w:rsidR="00590B95" w:rsidRDefault="00590B95" w:rsidP="00590B95">
            <w:pPr>
              <w:widowControl w:val="0"/>
              <w:autoSpaceDE w:val="0"/>
              <w:autoSpaceDN w:val="0"/>
              <w:adjustRightInd w:val="0"/>
              <w:spacing w:after="0" w:line="240" w:lineRule="auto"/>
              <w:jc w:val="both"/>
              <w:rPr>
                <w:rFonts w:ascii="Times New Roman" w:eastAsia="SimSun" w:hAnsi="Times New Roman" w:cs="Times New Roman"/>
                <w:szCs w:val="28"/>
              </w:rPr>
            </w:pPr>
            <w:r w:rsidRPr="00590B95">
              <w:rPr>
                <w:rFonts w:ascii="Times New Roman" w:eastAsia="SimSun" w:hAnsi="Times New Roman" w:cs="Times New Roman"/>
                <w:color w:val="000000"/>
              </w:rPr>
              <w:t>-</w:t>
            </w:r>
            <w:r w:rsidRPr="00590B95">
              <w:rPr>
                <w:rFonts w:ascii="Times New Roman" w:eastAsia="SimSun" w:hAnsi="Times New Roman" w:cs="Times New Roman"/>
                <w:szCs w:val="28"/>
              </w:rPr>
              <w:t xml:space="preserve"> </w:t>
            </w:r>
            <w:r w:rsidR="00F14CE8">
              <w:rPr>
                <w:rFonts w:ascii="Times New Roman" w:eastAsia="SimSun" w:hAnsi="Times New Roman" w:cs="Times New Roman"/>
                <w:szCs w:val="28"/>
              </w:rPr>
              <w:t>подачи установленных сигналов;</w:t>
            </w:r>
          </w:p>
          <w:p w:rsidR="00F14CE8" w:rsidRDefault="00F14CE8" w:rsidP="00590B95">
            <w:pPr>
              <w:widowControl w:val="0"/>
              <w:autoSpaceDE w:val="0"/>
              <w:autoSpaceDN w:val="0"/>
              <w:adjustRightInd w:val="0"/>
              <w:spacing w:after="0" w:line="240" w:lineRule="auto"/>
              <w:jc w:val="both"/>
              <w:rPr>
                <w:rFonts w:ascii="Times New Roman" w:eastAsia="SimSun" w:hAnsi="Times New Roman" w:cs="Times New Roman"/>
                <w:szCs w:val="28"/>
              </w:rPr>
            </w:pPr>
            <w:r>
              <w:rPr>
                <w:rFonts w:ascii="Times New Roman" w:eastAsia="SimSun" w:hAnsi="Times New Roman" w:cs="Times New Roman"/>
                <w:szCs w:val="28"/>
              </w:rPr>
              <w:t>-контроля скоростного режима движения поезда по показаниям сигналов светофоров;</w:t>
            </w:r>
          </w:p>
          <w:p w:rsidR="00F14CE8" w:rsidRDefault="00F14CE8" w:rsidP="00590B95">
            <w:pPr>
              <w:widowControl w:val="0"/>
              <w:autoSpaceDE w:val="0"/>
              <w:autoSpaceDN w:val="0"/>
              <w:adjustRightInd w:val="0"/>
              <w:spacing w:after="0" w:line="240" w:lineRule="auto"/>
              <w:jc w:val="both"/>
              <w:rPr>
                <w:rFonts w:ascii="Times New Roman" w:eastAsia="SimSun" w:hAnsi="Times New Roman" w:cs="Times New Roman"/>
                <w:szCs w:val="28"/>
              </w:rPr>
            </w:pPr>
            <w:r>
              <w:rPr>
                <w:rFonts w:ascii="Times New Roman" w:eastAsia="SimSun" w:hAnsi="Times New Roman" w:cs="Times New Roman"/>
                <w:szCs w:val="28"/>
              </w:rPr>
              <w:t>-контроля состояния железнодорожного пути, стрелочных переводов по маршруту, показаний светофоров;</w:t>
            </w:r>
          </w:p>
          <w:p w:rsidR="00F14CE8" w:rsidRDefault="00F14CE8" w:rsidP="00590B95">
            <w:pPr>
              <w:widowControl w:val="0"/>
              <w:autoSpaceDE w:val="0"/>
              <w:autoSpaceDN w:val="0"/>
              <w:adjustRightInd w:val="0"/>
              <w:spacing w:after="0" w:line="240" w:lineRule="auto"/>
              <w:jc w:val="both"/>
              <w:rPr>
                <w:rFonts w:ascii="Times New Roman" w:eastAsia="SimSun" w:hAnsi="Times New Roman" w:cs="Times New Roman"/>
                <w:szCs w:val="28"/>
              </w:rPr>
            </w:pPr>
            <w:r>
              <w:rPr>
                <w:rFonts w:ascii="Times New Roman" w:eastAsia="SimSun" w:hAnsi="Times New Roman" w:cs="Times New Roman"/>
                <w:szCs w:val="28"/>
              </w:rPr>
              <w:t>-контроля состояния контактной сети, встречных поездов,устройств сигнализации, централизации, блокировки и связи;</w:t>
            </w:r>
          </w:p>
          <w:p w:rsidR="00F14CE8" w:rsidRDefault="00F14CE8" w:rsidP="00590B95">
            <w:pPr>
              <w:widowControl w:val="0"/>
              <w:autoSpaceDE w:val="0"/>
              <w:autoSpaceDN w:val="0"/>
              <w:adjustRightInd w:val="0"/>
              <w:spacing w:after="0" w:line="240" w:lineRule="auto"/>
              <w:jc w:val="both"/>
              <w:rPr>
                <w:rFonts w:ascii="Times New Roman" w:eastAsia="SimSun" w:hAnsi="Times New Roman" w:cs="Times New Roman"/>
                <w:szCs w:val="28"/>
              </w:rPr>
            </w:pPr>
            <w:r>
              <w:rPr>
                <w:rFonts w:ascii="Times New Roman" w:eastAsia="SimSun" w:hAnsi="Times New Roman" w:cs="Times New Roman"/>
                <w:szCs w:val="28"/>
              </w:rPr>
              <w:t xml:space="preserve">-контроля параметров работы в пути следования </w:t>
            </w:r>
            <w:r>
              <w:rPr>
                <w:rFonts w:ascii="Times New Roman" w:eastAsia="SimSun" w:hAnsi="Times New Roman" w:cs="Times New Roman"/>
                <w:szCs w:val="28"/>
              </w:rPr>
              <w:lastRenderedPageBreak/>
              <w:t>электрического, механического, тормозного оборудования, устройств пода</w:t>
            </w:r>
            <w:r w:rsidR="00C020B4">
              <w:rPr>
                <w:rFonts w:ascii="Times New Roman" w:eastAsia="SimSun" w:hAnsi="Times New Roman" w:cs="Times New Roman"/>
                <w:szCs w:val="28"/>
              </w:rPr>
              <w:t>чи песка под колесные пары тепловоза</w:t>
            </w:r>
            <w:r>
              <w:rPr>
                <w:rFonts w:ascii="Times New Roman" w:eastAsia="SimSun" w:hAnsi="Times New Roman" w:cs="Times New Roman"/>
                <w:szCs w:val="28"/>
              </w:rPr>
              <w:t>;</w:t>
            </w:r>
          </w:p>
          <w:p w:rsidR="00F14CE8" w:rsidRDefault="00F14CE8" w:rsidP="00590B95">
            <w:pPr>
              <w:widowControl w:val="0"/>
              <w:autoSpaceDE w:val="0"/>
              <w:autoSpaceDN w:val="0"/>
              <w:adjustRightInd w:val="0"/>
              <w:spacing w:after="0" w:line="240" w:lineRule="auto"/>
              <w:jc w:val="both"/>
              <w:rPr>
                <w:rFonts w:ascii="Times New Roman" w:eastAsia="SimSun" w:hAnsi="Times New Roman" w:cs="Times New Roman"/>
                <w:szCs w:val="28"/>
              </w:rPr>
            </w:pPr>
            <w:r>
              <w:rPr>
                <w:rFonts w:ascii="Times New Roman" w:eastAsia="SimSun" w:hAnsi="Times New Roman" w:cs="Times New Roman"/>
                <w:szCs w:val="28"/>
              </w:rPr>
              <w:t xml:space="preserve">-контроля параметров работы в пути следования контрольно-измерительных приборов, оборудования, радиосвязи </w:t>
            </w:r>
            <w:r w:rsidR="00C020B4">
              <w:rPr>
                <w:rFonts w:ascii="Times New Roman" w:eastAsia="SimSun" w:hAnsi="Times New Roman" w:cs="Times New Roman"/>
                <w:szCs w:val="28"/>
              </w:rPr>
              <w:t>тепловоза</w:t>
            </w:r>
            <w:r>
              <w:rPr>
                <w:rFonts w:ascii="Times New Roman" w:eastAsia="SimSun" w:hAnsi="Times New Roman" w:cs="Times New Roman"/>
                <w:szCs w:val="28"/>
              </w:rPr>
              <w:t>;</w:t>
            </w:r>
          </w:p>
          <w:p w:rsidR="00F14CE8" w:rsidRDefault="00F14CE8" w:rsidP="00590B95">
            <w:pPr>
              <w:widowControl w:val="0"/>
              <w:autoSpaceDE w:val="0"/>
              <w:autoSpaceDN w:val="0"/>
              <w:adjustRightInd w:val="0"/>
              <w:spacing w:after="0" w:line="240" w:lineRule="auto"/>
              <w:jc w:val="both"/>
              <w:rPr>
                <w:rFonts w:ascii="Times New Roman" w:eastAsia="SimSun" w:hAnsi="Times New Roman" w:cs="Times New Roman"/>
                <w:szCs w:val="28"/>
              </w:rPr>
            </w:pPr>
            <w:r>
              <w:rPr>
                <w:rFonts w:ascii="Times New Roman" w:eastAsia="SimSun" w:hAnsi="Times New Roman" w:cs="Times New Roman"/>
                <w:szCs w:val="28"/>
              </w:rPr>
              <w:t>-информирования машиниста в случае обнаружения неисправностей железнодорожного пути, устройств СЦБ и связи , контактной сети, встречных поездов;</w:t>
            </w:r>
          </w:p>
          <w:p w:rsidR="00F14CE8" w:rsidRDefault="00F14CE8" w:rsidP="00590B95">
            <w:pPr>
              <w:widowControl w:val="0"/>
              <w:autoSpaceDE w:val="0"/>
              <w:autoSpaceDN w:val="0"/>
              <w:adjustRightInd w:val="0"/>
              <w:spacing w:after="0" w:line="240" w:lineRule="auto"/>
              <w:jc w:val="both"/>
              <w:rPr>
                <w:rFonts w:ascii="Times New Roman" w:eastAsia="SimSun" w:hAnsi="Times New Roman" w:cs="Times New Roman"/>
                <w:szCs w:val="28"/>
              </w:rPr>
            </w:pPr>
            <w:r>
              <w:rPr>
                <w:rFonts w:ascii="Times New Roman" w:eastAsia="SimSun" w:hAnsi="Times New Roman" w:cs="Times New Roman"/>
                <w:szCs w:val="28"/>
              </w:rPr>
              <w:t xml:space="preserve">-информирования машиниста в случае обнаружения неисправностей электрического, механического, тормозного оборудования, устройств подачи песка под </w:t>
            </w:r>
            <w:r w:rsidR="002116E2">
              <w:rPr>
                <w:rFonts w:ascii="Times New Roman" w:eastAsia="SimSun" w:hAnsi="Times New Roman" w:cs="Times New Roman"/>
                <w:szCs w:val="28"/>
              </w:rPr>
              <w:t xml:space="preserve">колесные пары, контрольно-измерительных приборов, оборудования, радиосвязи </w:t>
            </w:r>
            <w:r w:rsidR="00C020B4">
              <w:rPr>
                <w:rFonts w:ascii="Times New Roman" w:eastAsia="SimSun" w:hAnsi="Times New Roman" w:cs="Times New Roman"/>
                <w:szCs w:val="28"/>
              </w:rPr>
              <w:t>локомотива тепловоза</w:t>
            </w:r>
            <w:r w:rsidR="002116E2">
              <w:rPr>
                <w:rFonts w:ascii="Times New Roman" w:eastAsia="SimSun" w:hAnsi="Times New Roman" w:cs="Times New Roman"/>
                <w:szCs w:val="28"/>
              </w:rPr>
              <w:t>;</w:t>
            </w:r>
          </w:p>
          <w:p w:rsidR="002116E2" w:rsidRPr="00590B95" w:rsidRDefault="002116E2" w:rsidP="00590B95">
            <w:pPr>
              <w:widowControl w:val="0"/>
              <w:autoSpaceDE w:val="0"/>
              <w:autoSpaceDN w:val="0"/>
              <w:adjustRightInd w:val="0"/>
              <w:spacing w:after="0" w:line="240" w:lineRule="auto"/>
              <w:jc w:val="both"/>
              <w:rPr>
                <w:rFonts w:ascii="Times New Roman" w:eastAsia="SimSun" w:hAnsi="Times New Roman" w:cs="Times New Roman"/>
                <w:szCs w:val="28"/>
              </w:rPr>
            </w:pPr>
            <w:r>
              <w:rPr>
                <w:rFonts w:ascii="Times New Roman" w:eastAsia="SimSun" w:hAnsi="Times New Roman" w:cs="Times New Roman"/>
                <w:szCs w:val="28"/>
              </w:rPr>
              <w:t xml:space="preserve">-контроля плотности тормозной магистрали при проверке срабатывания тормозов </w:t>
            </w:r>
            <w:r w:rsidR="00C020B4">
              <w:rPr>
                <w:rFonts w:ascii="Times New Roman" w:eastAsia="SimSun" w:hAnsi="Times New Roman" w:cs="Times New Roman"/>
                <w:szCs w:val="28"/>
              </w:rPr>
              <w:t>тепловоза</w:t>
            </w:r>
            <w:r>
              <w:rPr>
                <w:rFonts w:ascii="Times New Roman" w:eastAsia="SimSun" w:hAnsi="Times New Roman" w:cs="Times New Roman"/>
                <w:szCs w:val="28"/>
              </w:rPr>
              <w:t>, вагонов в составе поезда с устранением выявленных несоответствий либо информированием о них машиниста.</w:t>
            </w:r>
          </w:p>
          <w:p w:rsidR="00590B95" w:rsidRDefault="00590B95" w:rsidP="00590B95">
            <w:pPr>
              <w:widowControl w:val="0"/>
              <w:autoSpaceDE w:val="0"/>
              <w:autoSpaceDN w:val="0"/>
              <w:adjustRightInd w:val="0"/>
              <w:spacing w:after="0" w:line="240" w:lineRule="auto"/>
              <w:jc w:val="both"/>
              <w:rPr>
                <w:rFonts w:ascii="Times New Roman" w:eastAsia="SimSun" w:hAnsi="Times New Roman" w:cs="Times New Roman"/>
                <w:color w:val="000000"/>
              </w:rPr>
            </w:pPr>
          </w:p>
          <w:p w:rsidR="00590B95" w:rsidRPr="00590B95" w:rsidRDefault="00590B95" w:rsidP="00590B95">
            <w:pPr>
              <w:widowControl w:val="0"/>
              <w:autoSpaceDE w:val="0"/>
              <w:autoSpaceDN w:val="0"/>
              <w:adjustRightInd w:val="0"/>
              <w:spacing w:after="0" w:line="240" w:lineRule="auto"/>
              <w:jc w:val="both"/>
              <w:rPr>
                <w:rFonts w:ascii="Times New Roman" w:eastAsia="SimSun" w:hAnsi="Times New Roman" w:cs="Times New Roman"/>
                <w:color w:val="000000"/>
              </w:rPr>
            </w:pPr>
          </w:p>
        </w:tc>
      </w:tr>
      <w:tr w:rsidR="00590B95" w:rsidRPr="00590B95" w:rsidTr="002116E2">
        <w:tc>
          <w:tcPr>
            <w:tcW w:w="4772" w:type="dxa"/>
          </w:tcPr>
          <w:p w:rsidR="00590B95" w:rsidRPr="00590B95" w:rsidRDefault="00590B95" w:rsidP="00590B95">
            <w:pPr>
              <w:widowControl w:val="0"/>
              <w:autoSpaceDE w:val="0"/>
              <w:autoSpaceDN w:val="0"/>
              <w:adjustRightInd w:val="0"/>
              <w:spacing w:after="0" w:line="240" w:lineRule="auto"/>
              <w:rPr>
                <w:rFonts w:ascii="Times New Roman" w:eastAsia="SimSun" w:hAnsi="Times New Roman" w:cs="Times New Roman"/>
              </w:rPr>
            </w:pPr>
            <w:r w:rsidRPr="00590B95">
              <w:rPr>
                <w:rFonts w:ascii="Times New Roman" w:eastAsia="SimSun" w:hAnsi="Times New Roman" w:cs="Times New Roman"/>
              </w:rPr>
              <w:lastRenderedPageBreak/>
              <w:t>П.К.2 Выполнять вспомогательные работы по тех</w:t>
            </w:r>
            <w:r w:rsidR="00DB22D2">
              <w:rPr>
                <w:rFonts w:ascii="Times New Roman" w:eastAsia="SimSun" w:hAnsi="Times New Roman" w:cs="Times New Roman"/>
              </w:rPr>
              <w:t>ническому обслуживанию тепловоз</w:t>
            </w:r>
            <w:r w:rsidRPr="00590B95">
              <w:rPr>
                <w:rFonts w:ascii="Times New Roman" w:eastAsia="SimSun" w:hAnsi="Times New Roman" w:cs="Times New Roman"/>
              </w:rPr>
              <w:t>а в пути следования.</w:t>
            </w:r>
          </w:p>
          <w:p w:rsidR="00590B95" w:rsidRPr="00590B95" w:rsidRDefault="00590B95" w:rsidP="00590B95">
            <w:pPr>
              <w:widowControl w:val="0"/>
              <w:autoSpaceDE w:val="0"/>
              <w:autoSpaceDN w:val="0"/>
              <w:adjustRightInd w:val="0"/>
              <w:spacing w:after="0" w:line="240" w:lineRule="auto"/>
              <w:rPr>
                <w:rFonts w:ascii="Times New Roman" w:eastAsia="SimSun" w:hAnsi="Times New Roman" w:cs="Times New Roman"/>
              </w:rPr>
            </w:pPr>
          </w:p>
        </w:tc>
        <w:tc>
          <w:tcPr>
            <w:tcW w:w="4799" w:type="dxa"/>
          </w:tcPr>
          <w:p w:rsidR="00590B95" w:rsidRDefault="00F150E1"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-проверки т</w:t>
            </w:r>
            <w:r w:rsidR="00C020B4">
              <w:rPr>
                <w:rFonts w:ascii="Times New Roman" w:eastAsia="SimSun" w:hAnsi="Times New Roman" w:cs="Times New Roman"/>
                <w:color w:val="000000"/>
              </w:rPr>
              <w:t>ехнического состояния тепловоза</w:t>
            </w:r>
            <w:r>
              <w:rPr>
                <w:rFonts w:ascii="Times New Roman" w:eastAsia="SimSun" w:hAnsi="Times New Roman" w:cs="Times New Roman"/>
                <w:color w:val="000000"/>
              </w:rPr>
              <w:t xml:space="preserve"> и параметров в пути следования электрического, механического, тормозного оборудован</w:t>
            </w:r>
            <w:r w:rsidR="000A190F">
              <w:rPr>
                <w:rFonts w:ascii="Times New Roman" w:eastAsia="SimSun" w:hAnsi="Times New Roman" w:cs="Times New Roman"/>
                <w:color w:val="000000"/>
              </w:rPr>
              <w:t>и</w:t>
            </w:r>
            <w:r>
              <w:rPr>
                <w:rFonts w:ascii="Times New Roman" w:eastAsia="SimSun" w:hAnsi="Times New Roman" w:cs="Times New Roman"/>
                <w:color w:val="000000"/>
              </w:rPr>
              <w:t>я</w:t>
            </w:r>
            <w:r w:rsidR="000A190F">
              <w:rPr>
                <w:rFonts w:ascii="Times New Roman" w:eastAsia="SimSun" w:hAnsi="Times New Roman" w:cs="Times New Roman"/>
                <w:color w:val="000000"/>
              </w:rPr>
              <w:t xml:space="preserve">, устройств подачи песка под колесные пары </w:t>
            </w:r>
            <w:r w:rsidR="00C020B4">
              <w:rPr>
                <w:rFonts w:ascii="Times New Roman" w:eastAsia="SimSun" w:hAnsi="Times New Roman" w:cs="Times New Roman"/>
                <w:color w:val="000000"/>
              </w:rPr>
              <w:t>тепловоза</w:t>
            </w:r>
            <w:r w:rsidR="000A190F">
              <w:rPr>
                <w:rFonts w:ascii="Times New Roman" w:eastAsia="SimSun" w:hAnsi="Times New Roman" w:cs="Times New Roman"/>
                <w:color w:val="000000"/>
              </w:rPr>
              <w:t>;</w:t>
            </w:r>
          </w:p>
          <w:p w:rsidR="000A190F" w:rsidRDefault="000A190F"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 xml:space="preserve">-проверки параметров работы в пути следования контрольно-измерительных приборов, оборудования, радиосвязи </w:t>
            </w:r>
            <w:r w:rsidR="00C020B4">
              <w:rPr>
                <w:rFonts w:ascii="Times New Roman" w:eastAsia="SimSun" w:hAnsi="Times New Roman" w:cs="Times New Roman"/>
                <w:color w:val="000000"/>
              </w:rPr>
              <w:t>тепловоза</w:t>
            </w:r>
            <w:r>
              <w:rPr>
                <w:rFonts w:ascii="Times New Roman" w:eastAsia="SimSun" w:hAnsi="Times New Roman" w:cs="Times New Roman"/>
                <w:color w:val="000000"/>
              </w:rPr>
              <w:t>;</w:t>
            </w:r>
          </w:p>
          <w:p w:rsidR="000A190F" w:rsidRDefault="000A190F"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 xml:space="preserve">-информирования машиниста в случае обнаружения неисправностей электрического, механического, тормозного оборудования, устройств подачи песка под колесные пары, контрольно-измерительных приборов, оборудования, радиосвязи </w:t>
            </w:r>
            <w:r w:rsidR="00C020B4">
              <w:rPr>
                <w:rFonts w:ascii="Times New Roman" w:eastAsia="SimSun" w:hAnsi="Times New Roman" w:cs="Times New Roman"/>
                <w:color w:val="000000"/>
              </w:rPr>
              <w:t>тепловоза</w:t>
            </w:r>
            <w:r>
              <w:rPr>
                <w:rFonts w:ascii="Times New Roman" w:eastAsia="SimSun" w:hAnsi="Times New Roman" w:cs="Times New Roman"/>
                <w:color w:val="000000"/>
              </w:rPr>
              <w:t>;</w:t>
            </w:r>
          </w:p>
          <w:p w:rsidR="000A190F" w:rsidRDefault="000A190F"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-проверки состояния подвижного состава на стоянках с устранением выявленных несоответствий либо информированием о них машиниста;</w:t>
            </w:r>
          </w:p>
          <w:p w:rsidR="000A190F" w:rsidRPr="00590B95" w:rsidRDefault="000A190F"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-проверки плотности тормозной магистрали при проверке срабатывания тормозов локомотива соответствующего типа, вагонов в составе поезда с устранением выявленных несоответствий либо информированием о низ машиниста.</w:t>
            </w:r>
          </w:p>
        </w:tc>
      </w:tr>
      <w:tr w:rsidR="00590B95" w:rsidRPr="00590B95" w:rsidTr="002116E2">
        <w:tc>
          <w:tcPr>
            <w:tcW w:w="4772" w:type="dxa"/>
          </w:tcPr>
          <w:p w:rsidR="00590B95" w:rsidRPr="00590B95" w:rsidRDefault="00590B95" w:rsidP="00590B95">
            <w:pPr>
              <w:widowControl w:val="0"/>
              <w:autoSpaceDE w:val="0"/>
              <w:autoSpaceDN w:val="0"/>
              <w:adjustRightInd w:val="0"/>
              <w:spacing w:after="0" w:line="240" w:lineRule="auto"/>
              <w:rPr>
                <w:rFonts w:ascii="Times New Roman" w:eastAsia="SimSun" w:hAnsi="Times New Roman" w:cs="Times New Roman"/>
              </w:rPr>
            </w:pPr>
            <w:r w:rsidRPr="00590B95">
              <w:rPr>
                <w:rFonts w:ascii="Times New Roman" w:eastAsia="SimSun" w:hAnsi="Times New Roman" w:cs="Times New Roman"/>
              </w:rPr>
              <w:t>П.К.3 Выполнять вспомогательные работы по техническому обслуживанию при прием</w:t>
            </w:r>
            <w:r w:rsidR="00DB22D2">
              <w:rPr>
                <w:rFonts w:ascii="Times New Roman" w:eastAsia="SimSun" w:hAnsi="Times New Roman" w:cs="Times New Roman"/>
              </w:rPr>
              <w:t>ке (сдаче), экипировке тепловоз</w:t>
            </w:r>
            <w:r w:rsidRPr="00590B95">
              <w:rPr>
                <w:rFonts w:ascii="Times New Roman" w:eastAsia="SimSun" w:hAnsi="Times New Roman" w:cs="Times New Roman"/>
              </w:rPr>
              <w:t>а, подготовке его к работе</w:t>
            </w:r>
          </w:p>
        </w:tc>
        <w:tc>
          <w:tcPr>
            <w:tcW w:w="4799" w:type="dxa"/>
          </w:tcPr>
          <w:p w:rsidR="00590B95" w:rsidRDefault="00946E87"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 xml:space="preserve">-подборки инструмента и оборудования для выполнения вспомогательных работ по приемке (сдаче) </w:t>
            </w:r>
            <w:r w:rsidR="00C020B4">
              <w:rPr>
                <w:rFonts w:ascii="Times New Roman" w:eastAsia="SimSun" w:hAnsi="Times New Roman" w:cs="Times New Roman"/>
                <w:color w:val="000000"/>
              </w:rPr>
              <w:t>локомотива, экипировке тепловоз</w:t>
            </w:r>
            <w:r>
              <w:rPr>
                <w:rFonts w:ascii="Times New Roman" w:eastAsia="SimSun" w:hAnsi="Times New Roman" w:cs="Times New Roman"/>
                <w:color w:val="000000"/>
              </w:rPr>
              <w:t>а, подготовке его к работе;</w:t>
            </w:r>
          </w:p>
          <w:p w:rsidR="00946E87" w:rsidRDefault="00946E87"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 xml:space="preserve">-осмотра механического, электрического, тормозного и вспомогательного оборудования, систем контроля </w:t>
            </w:r>
            <w:r w:rsidR="00E67177">
              <w:rPr>
                <w:rFonts w:ascii="Times New Roman" w:eastAsia="SimSun" w:hAnsi="Times New Roman" w:cs="Times New Roman"/>
                <w:color w:val="000000"/>
              </w:rPr>
              <w:t>загазованности, систем обнаруже</w:t>
            </w:r>
            <w:r>
              <w:rPr>
                <w:rFonts w:ascii="Times New Roman" w:eastAsia="SimSun" w:hAnsi="Times New Roman" w:cs="Times New Roman"/>
                <w:color w:val="000000"/>
              </w:rPr>
              <w:t>ния и</w:t>
            </w:r>
            <w:r w:rsidR="00E67177">
              <w:rPr>
                <w:rFonts w:ascii="Times New Roman" w:eastAsia="SimSun" w:hAnsi="Times New Roman" w:cs="Times New Roman"/>
                <w:color w:val="000000"/>
              </w:rPr>
              <w:t xml:space="preserve"> </w:t>
            </w:r>
            <w:r>
              <w:rPr>
                <w:rFonts w:ascii="Times New Roman" w:eastAsia="SimSun" w:hAnsi="Times New Roman" w:cs="Times New Roman"/>
                <w:color w:val="000000"/>
              </w:rPr>
              <w:t xml:space="preserve">тушения пожара </w:t>
            </w:r>
            <w:r w:rsidR="00C020B4">
              <w:rPr>
                <w:rFonts w:ascii="Times New Roman" w:eastAsia="SimSun" w:hAnsi="Times New Roman" w:cs="Times New Roman"/>
                <w:color w:val="000000"/>
              </w:rPr>
              <w:t>тепловоза</w:t>
            </w:r>
            <w:r>
              <w:rPr>
                <w:rFonts w:ascii="Times New Roman" w:eastAsia="SimSun" w:hAnsi="Times New Roman" w:cs="Times New Roman"/>
                <w:color w:val="000000"/>
              </w:rPr>
              <w:t>;</w:t>
            </w:r>
          </w:p>
          <w:p w:rsidR="00946E87" w:rsidRDefault="00946E87"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lastRenderedPageBreak/>
              <w:t>-выявления, в случае наличия, неисправностей механического, электрического, тормозного и вспомогательного оборудования, систем контроля загазованности, систем обнаружения и тушения пожара локомотива соответствующего типа;</w:t>
            </w:r>
          </w:p>
          <w:p w:rsidR="00946E87" w:rsidRDefault="00946E87"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-устранения выявленных неисправностей механического, электрического, тормозного и вспомогательного оборудования, систем контроля загазованности, систем обнаруж</w:t>
            </w:r>
            <w:r w:rsidR="00C020B4">
              <w:rPr>
                <w:rFonts w:ascii="Times New Roman" w:eastAsia="SimSun" w:hAnsi="Times New Roman" w:cs="Times New Roman"/>
                <w:color w:val="000000"/>
              </w:rPr>
              <w:t>ения и тушения пожара тепловоза</w:t>
            </w:r>
            <w:r>
              <w:rPr>
                <w:rFonts w:ascii="Times New Roman" w:eastAsia="SimSun" w:hAnsi="Times New Roman" w:cs="Times New Roman"/>
                <w:color w:val="000000"/>
              </w:rPr>
              <w:t xml:space="preserve"> либо информирование о них машиниста локомотива;</w:t>
            </w:r>
          </w:p>
          <w:p w:rsidR="00946E87" w:rsidRDefault="00946E87"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 xml:space="preserve">-смазки узлов и деталей </w:t>
            </w:r>
            <w:r w:rsidR="00C020B4">
              <w:rPr>
                <w:rFonts w:ascii="Times New Roman" w:eastAsia="SimSun" w:hAnsi="Times New Roman" w:cs="Times New Roman"/>
                <w:color w:val="000000"/>
              </w:rPr>
              <w:t>тепловоза</w:t>
            </w:r>
            <w:r>
              <w:rPr>
                <w:rFonts w:ascii="Times New Roman" w:eastAsia="SimSun" w:hAnsi="Times New Roman" w:cs="Times New Roman"/>
                <w:color w:val="000000"/>
              </w:rPr>
              <w:t>;</w:t>
            </w:r>
          </w:p>
          <w:p w:rsidR="00946E87" w:rsidRDefault="00946E87"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-пополнения</w:t>
            </w:r>
            <w:r w:rsidR="003C461E">
              <w:rPr>
                <w:rFonts w:ascii="Times New Roman" w:eastAsia="SimSun" w:hAnsi="Times New Roman" w:cs="Times New Roman"/>
                <w:color w:val="000000"/>
              </w:rPr>
              <w:t xml:space="preserve"> </w:t>
            </w:r>
            <w:r w:rsidR="00C020B4">
              <w:rPr>
                <w:rFonts w:ascii="Times New Roman" w:eastAsia="SimSun" w:hAnsi="Times New Roman" w:cs="Times New Roman"/>
                <w:color w:val="000000"/>
              </w:rPr>
              <w:t>тепловоза</w:t>
            </w:r>
            <w:r w:rsidR="003C461E">
              <w:rPr>
                <w:rFonts w:ascii="Times New Roman" w:eastAsia="SimSun" w:hAnsi="Times New Roman" w:cs="Times New Roman"/>
                <w:color w:val="000000"/>
              </w:rPr>
              <w:t xml:space="preserve"> смазочными и обтирочными материалами;</w:t>
            </w:r>
          </w:p>
          <w:p w:rsidR="003C461E" w:rsidRDefault="00DB22D2"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-сцепки и отцепки тепловоза</w:t>
            </w:r>
            <w:r w:rsidR="003C461E">
              <w:rPr>
                <w:rFonts w:ascii="Times New Roman" w:eastAsia="SimSun" w:hAnsi="Times New Roman" w:cs="Times New Roman"/>
                <w:color w:val="000000"/>
              </w:rPr>
              <w:t>;</w:t>
            </w:r>
          </w:p>
          <w:p w:rsidR="003C461E" w:rsidRPr="00590B95" w:rsidRDefault="003C461E"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 xml:space="preserve">-закрепления </w:t>
            </w:r>
            <w:r w:rsidR="00DB22D2">
              <w:rPr>
                <w:rFonts w:ascii="Times New Roman" w:eastAsia="SimSun" w:hAnsi="Times New Roman" w:cs="Times New Roman"/>
                <w:color w:val="000000"/>
              </w:rPr>
              <w:t>тепловоза</w:t>
            </w:r>
            <w:r>
              <w:rPr>
                <w:rFonts w:ascii="Times New Roman" w:eastAsia="SimSun" w:hAnsi="Times New Roman" w:cs="Times New Roman"/>
                <w:color w:val="000000"/>
              </w:rPr>
              <w:t xml:space="preserve"> или поезда для предотвращения самопроизвольного движения.</w:t>
            </w:r>
          </w:p>
        </w:tc>
      </w:tr>
      <w:tr w:rsidR="00590B95" w:rsidRPr="00590B95" w:rsidTr="002116E2">
        <w:tc>
          <w:tcPr>
            <w:tcW w:w="4772" w:type="dxa"/>
          </w:tcPr>
          <w:p w:rsidR="00590B95" w:rsidRPr="00590B95" w:rsidRDefault="00590B95" w:rsidP="00590B95">
            <w:pPr>
              <w:widowControl w:val="0"/>
              <w:autoSpaceDE w:val="0"/>
              <w:autoSpaceDN w:val="0"/>
              <w:adjustRightInd w:val="0"/>
              <w:spacing w:after="0" w:line="240" w:lineRule="auto"/>
              <w:rPr>
                <w:rFonts w:ascii="Times New Roman" w:hAnsi="Times New Roman" w:cs="Times New Roman"/>
                <w:color w:val="000000"/>
              </w:rPr>
            </w:pPr>
            <w:r w:rsidRPr="00590B95">
              <w:rPr>
                <w:rFonts w:ascii="Times New Roman" w:eastAsia="SimSun" w:hAnsi="Times New Roman" w:cs="Times New Roman"/>
              </w:rPr>
              <w:lastRenderedPageBreak/>
              <w:t>П.К.4.Выполнять вспомогательные работы по устранени</w:t>
            </w:r>
            <w:r w:rsidR="00DB22D2">
              <w:rPr>
                <w:rFonts w:ascii="Times New Roman" w:eastAsia="SimSun" w:hAnsi="Times New Roman" w:cs="Times New Roman"/>
              </w:rPr>
              <w:t>ю неисправностей на тепловоз</w:t>
            </w:r>
            <w:r w:rsidRPr="00590B95">
              <w:rPr>
                <w:rFonts w:ascii="Times New Roman" w:eastAsia="SimSun" w:hAnsi="Times New Roman" w:cs="Times New Roman"/>
              </w:rPr>
              <w:t>е или составе вагонов, возникших в пути следования.</w:t>
            </w:r>
          </w:p>
          <w:p w:rsidR="00590B95" w:rsidRPr="00590B95" w:rsidRDefault="00590B95" w:rsidP="00590B95">
            <w:pPr>
              <w:widowControl w:val="0"/>
              <w:autoSpaceDE w:val="0"/>
              <w:autoSpaceDN w:val="0"/>
              <w:adjustRightInd w:val="0"/>
              <w:spacing w:after="0" w:line="240" w:lineRule="auto"/>
              <w:rPr>
                <w:rFonts w:ascii="Times New Roman" w:eastAsia="SimSun" w:hAnsi="Times New Roman" w:cs="Times New Roman"/>
              </w:rPr>
            </w:pPr>
          </w:p>
        </w:tc>
        <w:tc>
          <w:tcPr>
            <w:tcW w:w="4799" w:type="dxa"/>
          </w:tcPr>
          <w:p w:rsidR="00590B95" w:rsidRDefault="00E67177"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 xml:space="preserve">- выявления неисправностей на </w:t>
            </w:r>
            <w:r w:rsidR="00DB22D2">
              <w:rPr>
                <w:rFonts w:ascii="Times New Roman" w:eastAsia="SimSun" w:hAnsi="Times New Roman" w:cs="Times New Roman"/>
                <w:color w:val="000000"/>
              </w:rPr>
              <w:t>тепловозе</w:t>
            </w:r>
            <w:r>
              <w:rPr>
                <w:rFonts w:ascii="Times New Roman" w:eastAsia="SimSun" w:hAnsi="Times New Roman" w:cs="Times New Roman"/>
                <w:color w:val="000000"/>
              </w:rPr>
              <w:t>, возникших в пути следования;</w:t>
            </w:r>
          </w:p>
          <w:p w:rsidR="00E67177" w:rsidRDefault="00E67177"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 xml:space="preserve">-выбора способа устранения неисправностей на </w:t>
            </w:r>
            <w:r w:rsidR="00DB22D2">
              <w:rPr>
                <w:rFonts w:ascii="Times New Roman" w:eastAsia="SimSun" w:hAnsi="Times New Roman" w:cs="Times New Roman"/>
                <w:color w:val="000000"/>
              </w:rPr>
              <w:t>тепловозе</w:t>
            </w:r>
            <w:r>
              <w:rPr>
                <w:rFonts w:ascii="Times New Roman" w:eastAsia="SimSun" w:hAnsi="Times New Roman" w:cs="Times New Roman"/>
                <w:color w:val="000000"/>
              </w:rPr>
              <w:t>, возникших в пути следования;</w:t>
            </w:r>
          </w:p>
          <w:p w:rsidR="00E67177" w:rsidRDefault="00E67177"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-подбора инструмента для устранения неисправностей на</w:t>
            </w:r>
            <w:r w:rsidR="00DB22D2">
              <w:rPr>
                <w:rFonts w:ascii="Times New Roman" w:eastAsia="SimSun" w:hAnsi="Times New Roman" w:cs="Times New Roman"/>
                <w:color w:val="000000"/>
              </w:rPr>
              <w:t xml:space="preserve"> тепловозе</w:t>
            </w:r>
            <w:r>
              <w:rPr>
                <w:rFonts w:ascii="Times New Roman" w:eastAsia="SimSun" w:hAnsi="Times New Roman" w:cs="Times New Roman"/>
                <w:color w:val="000000"/>
              </w:rPr>
              <w:t>, возникших в пути следования;</w:t>
            </w:r>
          </w:p>
          <w:p w:rsidR="00E67177" w:rsidRPr="00590B95" w:rsidRDefault="00E67177"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-проверки качества выполненных работ.</w:t>
            </w:r>
          </w:p>
        </w:tc>
      </w:tr>
      <w:tr w:rsidR="002116E2" w:rsidRPr="00590B95" w:rsidTr="002116E2">
        <w:tc>
          <w:tcPr>
            <w:tcW w:w="9571" w:type="dxa"/>
            <w:gridSpan w:val="2"/>
          </w:tcPr>
          <w:p w:rsidR="002116E2" w:rsidRPr="002116E2" w:rsidRDefault="002116E2" w:rsidP="002116E2">
            <w:pPr>
              <w:widowControl w:val="0"/>
              <w:autoSpaceDE w:val="0"/>
              <w:autoSpaceDN w:val="0"/>
              <w:adjustRightInd w:val="0"/>
              <w:spacing w:after="0" w:line="240" w:lineRule="auto"/>
              <w:jc w:val="center"/>
              <w:rPr>
                <w:rFonts w:ascii="Times New Roman" w:eastAsia="SimSun" w:hAnsi="Times New Roman" w:cs="Times New Roman"/>
                <w:b/>
                <w:color w:val="000000"/>
              </w:rPr>
            </w:pPr>
            <w:r w:rsidRPr="002116E2">
              <w:rPr>
                <w:rFonts w:ascii="Times New Roman" w:eastAsia="SimSun" w:hAnsi="Times New Roman" w:cs="Times New Roman"/>
                <w:b/>
                <w:color w:val="000000"/>
              </w:rPr>
              <w:t>уметь:</w:t>
            </w:r>
          </w:p>
        </w:tc>
      </w:tr>
      <w:tr w:rsidR="00590B95" w:rsidRPr="00590B95" w:rsidTr="002116E2">
        <w:tc>
          <w:tcPr>
            <w:tcW w:w="4772" w:type="dxa"/>
          </w:tcPr>
          <w:p w:rsidR="002116E2" w:rsidRPr="00590B95" w:rsidRDefault="002116E2" w:rsidP="002116E2">
            <w:pPr>
              <w:widowControl w:val="0"/>
              <w:autoSpaceDE w:val="0"/>
              <w:autoSpaceDN w:val="0"/>
              <w:adjustRightInd w:val="0"/>
              <w:spacing w:after="0" w:line="240" w:lineRule="auto"/>
              <w:rPr>
                <w:rFonts w:ascii="Times New Roman" w:eastAsia="SimSun" w:hAnsi="Times New Roman" w:cs="Times New Roman"/>
              </w:rPr>
            </w:pPr>
            <w:r w:rsidRPr="00590B95">
              <w:rPr>
                <w:rFonts w:ascii="Times New Roman" w:eastAsia="SimSun" w:hAnsi="Times New Roman" w:cs="Times New Roman"/>
              </w:rPr>
              <w:t>П.К.1 Выполнять вспомогательные работы по управлению локомотивом и ведению поезда</w:t>
            </w:r>
          </w:p>
          <w:p w:rsidR="00590B95" w:rsidRPr="00590B95" w:rsidRDefault="00590B95" w:rsidP="00590B95">
            <w:pPr>
              <w:widowControl w:val="0"/>
              <w:autoSpaceDE w:val="0"/>
              <w:autoSpaceDN w:val="0"/>
              <w:adjustRightInd w:val="0"/>
              <w:spacing w:after="0" w:line="240" w:lineRule="auto"/>
              <w:rPr>
                <w:rFonts w:ascii="Times New Roman" w:eastAsia="SimSun" w:hAnsi="Times New Roman" w:cs="Times New Roman"/>
              </w:rPr>
            </w:pPr>
          </w:p>
        </w:tc>
        <w:tc>
          <w:tcPr>
            <w:tcW w:w="4799" w:type="dxa"/>
          </w:tcPr>
          <w:p w:rsidR="00590B95" w:rsidRDefault="002116E2"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-подавать сигналы установленным способом;</w:t>
            </w:r>
          </w:p>
          <w:p w:rsidR="002116E2" w:rsidRPr="00590B95" w:rsidRDefault="002116E2"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-визуально определять состояние пути, устройств СЦБ и связи, контактной сети, встречных поездов.</w:t>
            </w:r>
          </w:p>
        </w:tc>
      </w:tr>
      <w:tr w:rsidR="002116E2" w:rsidRPr="00590B95" w:rsidTr="002116E2">
        <w:tc>
          <w:tcPr>
            <w:tcW w:w="4772" w:type="dxa"/>
          </w:tcPr>
          <w:p w:rsidR="002116E2" w:rsidRPr="00590B95" w:rsidRDefault="002116E2" w:rsidP="002116E2">
            <w:pPr>
              <w:widowControl w:val="0"/>
              <w:autoSpaceDE w:val="0"/>
              <w:autoSpaceDN w:val="0"/>
              <w:adjustRightInd w:val="0"/>
              <w:spacing w:after="0" w:line="240" w:lineRule="auto"/>
              <w:rPr>
                <w:rFonts w:ascii="Times New Roman" w:eastAsia="SimSun" w:hAnsi="Times New Roman" w:cs="Times New Roman"/>
              </w:rPr>
            </w:pPr>
            <w:r w:rsidRPr="00590B95">
              <w:rPr>
                <w:rFonts w:ascii="Times New Roman" w:eastAsia="SimSun" w:hAnsi="Times New Roman" w:cs="Times New Roman"/>
              </w:rPr>
              <w:t>П.К.2 Выполнять вспомогательные работы по тех</w:t>
            </w:r>
            <w:r w:rsidR="00DB22D2">
              <w:rPr>
                <w:rFonts w:ascii="Times New Roman" w:eastAsia="SimSun" w:hAnsi="Times New Roman" w:cs="Times New Roman"/>
              </w:rPr>
              <w:t>ническому обслуживанию тепловоз</w:t>
            </w:r>
            <w:r w:rsidRPr="00590B95">
              <w:rPr>
                <w:rFonts w:ascii="Times New Roman" w:eastAsia="SimSun" w:hAnsi="Times New Roman" w:cs="Times New Roman"/>
              </w:rPr>
              <w:t>а в пути следования.</w:t>
            </w:r>
          </w:p>
          <w:p w:rsidR="002116E2" w:rsidRPr="00590B95" w:rsidRDefault="002116E2" w:rsidP="002116E2">
            <w:pPr>
              <w:widowControl w:val="0"/>
              <w:autoSpaceDE w:val="0"/>
              <w:autoSpaceDN w:val="0"/>
              <w:adjustRightInd w:val="0"/>
              <w:spacing w:after="0" w:line="240" w:lineRule="auto"/>
              <w:rPr>
                <w:rFonts w:ascii="Times New Roman" w:eastAsia="SimSun" w:hAnsi="Times New Roman" w:cs="Times New Roman"/>
              </w:rPr>
            </w:pPr>
          </w:p>
        </w:tc>
        <w:tc>
          <w:tcPr>
            <w:tcW w:w="4799" w:type="dxa"/>
          </w:tcPr>
          <w:p w:rsidR="000A190F" w:rsidRDefault="000A190F"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-визуально определять состояние электрического, механического, тормозного оборудования, устройств подачи песка под колесные пары, контрольно-измерительных приборов, оборудования, радиосвязи;</w:t>
            </w:r>
          </w:p>
          <w:p w:rsidR="000A190F" w:rsidRDefault="000A190F"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-определять</w:t>
            </w:r>
            <w:r w:rsidR="00DB22D2">
              <w:rPr>
                <w:rFonts w:ascii="Times New Roman" w:eastAsia="SimSun" w:hAnsi="Times New Roman" w:cs="Times New Roman"/>
                <w:color w:val="000000"/>
              </w:rPr>
              <w:t xml:space="preserve"> техническое состояние тепловоз</w:t>
            </w:r>
            <w:r>
              <w:rPr>
                <w:rFonts w:ascii="Times New Roman" w:eastAsia="SimSun" w:hAnsi="Times New Roman" w:cs="Times New Roman"/>
                <w:color w:val="000000"/>
              </w:rPr>
              <w:t>а по показаниям контрольно-измерительных приборов.</w:t>
            </w:r>
          </w:p>
        </w:tc>
      </w:tr>
      <w:tr w:rsidR="002116E2" w:rsidRPr="00590B95" w:rsidTr="002116E2">
        <w:tc>
          <w:tcPr>
            <w:tcW w:w="4772" w:type="dxa"/>
          </w:tcPr>
          <w:p w:rsidR="002116E2" w:rsidRPr="00590B95" w:rsidRDefault="002116E2" w:rsidP="002116E2">
            <w:pPr>
              <w:widowControl w:val="0"/>
              <w:autoSpaceDE w:val="0"/>
              <w:autoSpaceDN w:val="0"/>
              <w:adjustRightInd w:val="0"/>
              <w:spacing w:after="0" w:line="240" w:lineRule="auto"/>
              <w:rPr>
                <w:rFonts w:ascii="Times New Roman" w:eastAsia="SimSun" w:hAnsi="Times New Roman" w:cs="Times New Roman"/>
              </w:rPr>
            </w:pPr>
            <w:r w:rsidRPr="00590B95">
              <w:rPr>
                <w:rFonts w:ascii="Times New Roman" w:eastAsia="SimSun" w:hAnsi="Times New Roman" w:cs="Times New Roman"/>
              </w:rPr>
              <w:t>П.К.3 Выполнять вспомогательные работы по техническому обслуживанию при прием</w:t>
            </w:r>
            <w:r w:rsidR="00DB22D2">
              <w:rPr>
                <w:rFonts w:ascii="Times New Roman" w:eastAsia="SimSun" w:hAnsi="Times New Roman" w:cs="Times New Roman"/>
              </w:rPr>
              <w:t>ке (сдаче), экипировке тепловоз</w:t>
            </w:r>
            <w:r w:rsidRPr="00590B95">
              <w:rPr>
                <w:rFonts w:ascii="Times New Roman" w:eastAsia="SimSun" w:hAnsi="Times New Roman" w:cs="Times New Roman"/>
              </w:rPr>
              <w:t>а, подготовке его к работе</w:t>
            </w:r>
          </w:p>
        </w:tc>
        <w:tc>
          <w:tcPr>
            <w:tcW w:w="4799" w:type="dxa"/>
          </w:tcPr>
          <w:p w:rsidR="003C461E" w:rsidRDefault="003C461E"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 xml:space="preserve">- визуально и инструментально определять исправность </w:t>
            </w:r>
            <w:r w:rsidR="00DB22D2">
              <w:rPr>
                <w:rFonts w:ascii="Times New Roman" w:eastAsia="SimSun" w:hAnsi="Times New Roman" w:cs="Times New Roman"/>
                <w:color w:val="000000"/>
              </w:rPr>
              <w:t>тепловоза</w:t>
            </w:r>
            <w:r>
              <w:rPr>
                <w:rFonts w:ascii="Times New Roman" w:eastAsia="SimSun" w:hAnsi="Times New Roman" w:cs="Times New Roman"/>
                <w:color w:val="000000"/>
              </w:rPr>
              <w:t>.</w:t>
            </w:r>
          </w:p>
        </w:tc>
      </w:tr>
      <w:tr w:rsidR="002116E2" w:rsidRPr="00590B95" w:rsidTr="002116E2">
        <w:tc>
          <w:tcPr>
            <w:tcW w:w="4772" w:type="dxa"/>
          </w:tcPr>
          <w:p w:rsidR="002116E2" w:rsidRPr="00590B95" w:rsidRDefault="002116E2" w:rsidP="002116E2">
            <w:pPr>
              <w:widowControl w:val="0"/>
              <w:autoSpaceDE w:val="0"/>
              <w:autoSpaceDN w:val="0"/>
              <w:adjustRightInd w:val="0"/>
              <w:spacing w:after="0" w:line="240" w:lineRule="auto"/>
              <w:rPr>
                <w:rFonts w:ascii="Times New Roman" w:hAnsi="Times New Roman" w:cs="Times New Roman"/>
                <w:color w:val="000000"/>
              </w:rPr>
            </w:pPr>
            <w:r w:rsidRPr="00590B95">
              <w:rPr>
                <w:rFonts w:ascii="Times New Roman" w:eastAsia="SimSun" w:hAnsi="Times New Roman" w:cs="Times New Roman"/>
              </w:rPr>
              <w:t>П.К.4.Выполнять вспомогательные работы по устран</w:t>
            </w:r>
            <w:r w:rsidR="00DB22D2">
              <w:rPr>
                <w:rFonts w:ascii="Times New Roman" w:eastAsia="SimSun" w:hAnsi="Times New Roman" w:cs="Times New Roman"/>
              </w:rPr>
              <w:t>ению неисправностей на тепловоз</w:t>
            </w:r>
            <w:r w:rsidRPr="00590B95">
              <w:rPr>
                <w:rFonts w:ascii="Times New Roman" w:eastAsia="SimSun" w:hAnsi="Times New Roman" w:cs="Times New Roman"/>
              </w:rPr>
              <w:t>е или составе вагонов, возникших в пути следования.</w:t>
            </w:r>
          </w:p>
          <w:p w:rsidR="002116E2" w:rsidRPr="00590B95" w:rsidRDefault="002116E2" w:rsidP="002116E2">
            <w:pPr>
              <w:widowControl w:val="0"/>
              <w:autoSpaceDE w:val="0"/>
              <w:autoSpaceDN w:val="0"/>
              <w:adjustRightInd w:val="0"/>
              <w:spacing w:after="0" w:line="240" w:lineRule="auto"/>
              <w:rPr>
                <w:rFonts w:ascii="Times New Roman" w:eastAsia="SimSun" w:hAnsi="Times New Roman" w:cs="Times New Roman"/>
              </w:rPr>
            </w:pPr>
          </w:p>
        </w:tc>
        <w:tc>
          <w:tcPr>
            <w:tcW w:w="4799" w:type="dxa"/>
          </w:tcPr>
          <w:p w:rsidR="002116E2" w:rsidRDefault="00E67177"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 xml:space="preserve">-визуально выявлять неисправности на </w:t>
            </w:r>
            <w:r w:rsidR="00DB22D2">
              <w:rPr>
                <w:rFonts w:ascii="Times New Roman" w:eastAsia="SimSun" w:hAnsi="Times New Roman" w:cs="Times New Roman"/>
                <w:color w:val="000000"/>
              </w:rPr>
              <w:t>тепловозе</w:t>
            </w:r>
            <w:r>
              <w:rPr>
                <w:rFonts w:ascii="Times New Roman" w:eastAsia="SimSun" w:hAnsi="Times New Roman" w:cs="Times New Roman"/>
                <w:color w:val="000000"/>
              </w:rPr>
              <w:t>, возникшие в пути следования;</w:t>
            </w:r>
          </w:p>
          <w:p w:rsidR="00E67177" w:rsidRDefault="00E67177"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 xml:space="preserve">-с помощью инструмента определять неисправности на </w:t>
            </w:r>
            <w:r w:rsidR="00DB22D2">
              <w:rPr>
                <w:rFonts w:ascii="Times New Roman" w:eastAsia="SimSun" w:hAnsi="Times New Roman" w:cs="Times New Roman"/>
                <w:color w:val="000000"/>
              </w:rPr>
              <w:t>тепловозе</w:t>
            </w:r>
            <w:r>
              <w:rPr>
                <w:rFonts w:ascii="Times New Roman" w:eastAsia="SimSun" w:hAnsi="Times New Roman" w:cs="Times New Roman"/>
                <w:color w:val="000000"/>
              </w:rPr>
              <w:t>, возникшие в пути следования;</w:t>
            </w:r>
          </w:p>
          <w:p w:rsidR="00E67177" w:rsidRDefault="00E67177"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-пользоваться инструментом при устранении неисправн</w:t>
            </w:r>
            <w:r w:rsidR="00DB22D2">
              <w:rPr>
                <w:rFonts w:ascii="Times New Roman" w:eastAsia="SimSun" w:hAnsi="Times New Roman" w:cs="Times New Roman"/>
                <w:color w:val="000000"/>
              </w:rPr>
              <w:t>остей на тепловозе</w:t>
            </w:r>
            <w:r>
              <w:rPr>
                <w:rFonts w:ascii="Times New Roman" w:eastAsia="SimSun" w:hAnsi="Times New Roman" w:cs="Times New Roman"/>
                <w:color w:val="000000"/>
              </w:rPr>
              <w:t>, возникших в пути следования</w:t>
            </w:r>
            <w:r w:rsidR="00A93738">
              <w:rPr>
                <w:rFonts w:ascii="Times New Roman" w:eastAsia="SimSun" w:hAnsi="Times New Roman" w:cs="Times New Roman"/>
                <w:color w:val="000000"/>
              </w:rPr>
              <w:t>;</w:t>
            </w:r>
          </w:p>
          <w:p w:rsidR="00A93738" w:rsidRDefault="00A93738"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-устранять н</w:t>
            </w:r>
            <w:r w:rsidR="00DB22D2">
              <w:rPr>
                <w:rFonts w:ascii="Times New Roman" w:eastAsia="SimSun" w:hAnsi="Times New Roman" w:cs="Times New Roman"/>
                <w:color w:val="000000"/>
              </w:rPr>
              <w:t>еисправность на тепловозе</w:t>
            </w:r>
            <w:r>
              <w:rPr>
                <w:rFonts w:ascii="Times New Roman" w:eastAsia="SimSun" w:hAnsi="Times New Roman" w:cs="Times New Roman"/>
                <w:color w:val="000000"/>
              </w:rPr>
              <w:t>.</w:t>
            </w:r>
          </w:p>
        </w:tc>
      </w:tr>
      <w:tr w:rsidR="002116E2" w:rsidRPr="00590B95" w:rsidTr="002116E2">
        <w:tc>
          <w:tcPr>
            <w:tcW w:w="9571" w:type="dxa"/>
            <w:gridSpan w:val="2"/>
          </w:tcPr>
          <w:p w:rsidR="002116E2" w:rsidRPr="002116E2" w:rsidRDefault="002116E2" w:rsidP="002116E2">
            <w:pPr>
              <w:widowControl w:val="0"/>
              <w:autoSpaceDE w:val="0"/>
              <w:autoSpaceDN w:val="0"/>
              <w:adjustRightInd w:val="0"/>
              <w:spacing w:after="0" w:line="240" w:lineRule="auto"/>
              <w:jc w:val="center"/>
              <w:rPr>
                <w:rFonts w:ascii="Times New Roman" w:eastAsia="SimSun" w:hAnsi="Times New Roman" w:cs="Times New Roman"/>
                <w:b/>
                <w:color w:val="000000"/>
              </w:rPr>
            </w:pPr>
            <w:r w:rsidRPr="002116E2">
              <w:rPr>
                <w:rFonts w:ascii="Times New Roman" w:eastAsia="SimSun" w:hAnsi="Times New Roman" w:cs="Times New Roman"/>
                <w:b/>
                <w:color w:val="000000"/>
              </w:rPr>
              <w:t>знать:</w:t>
            </w:r>
          </w:p>
        </w:tc>
      </w:tr>
      <w:tr w:rsidR="002116E2" w:rsidRPr="00590B95" w:rsidTr="002116E2">
        <w:tc>
          <w:tcPr>
            <w:tcW w:w="4772" w:type="dxa"/>
          </w:tcPr>
          <w:p w:rsidR="002116E2" w:rsidRPr="00590B95" w:rsidRDefault="002116E2" w:rsidP="002116E2">
            <w:pPr>
              <w:widowControl w:val="0"/>
              <w:autoSpaceDE w:val="0"/>
              <w:autoSpaceDN w:val="0"/>
              <w:adjustRightInd w:val="0"/>
              <w:spacing w:after="0" w:line="240" w:lineRule="auto"/>
              <w:rPr>
                <w:rFonts w:ascii="Times New Roman" w:eastAsia="SimSun" w:hAnsi="Times New Roman" w:cs="Times New Roman"/>
              </w:rPr>
            </w:pPr>
            <w:r w:rsidRPr="00590B95">
              <w:rPr>
                <w:rFonts w:ascii="Times New Roman" w:eastAsia="SimSun" w:hAnsi="Times New Roman" w:cs="Times New Roman"/>
              </w:rPr>
              <w:t xml:space="preserve">П.К.1 Выполнять вспомогательные </w:t>
            </w:r>
            <w:r w:rsidR="00DB22D2">
              <w:rPr>
                <w:rFonts w:ascii="Times New Roman" w:eastAsia="SimSun" w:hAnsi="Times New Roman" w:cs="Times New Roman"/>
              </w:rPr>
              <w:t>работы по управлению тепловозом</w:t>
            </w:r>
            <w:r w:rsidRPr="00590B95">
              <w:rPr>
                <w:rFonts w:ascii="Times New Roman" w:eastAsia="SimSun" w:hAnsi="Times New Roman" w:cs="Times New Roman"/>
              </w:rPr>
              <w:t xml:space="preserve"> и ведению поезда</w:t>
            </w:r>
          </w:p>
          <w:p w:rsidR="002116E2" w:rsidRPr="00590B95" w:rsidRDefault="002116E2" w:rsidP="002116E2">
            <w:pPr>
              <w:widowControl w:val="0"/>
              <w:autoSpaceDE w:val="0"/>
              <w:autoSpaceDN w:val="0"/>
              <w:adjustRightInd w:val="0"/>
              <w:spacing w:after="0" w:line="240" w:lineRule="auto"/>
              <w:rPr>
                <w:rFonts w:ascii="Times New Roman" w:eastAsia="SimSun" w:hAnsi="Times New Roman" w:cs="Times New Roman"/>
              </w:rPr>
            </w:pPr>
          </w:p>
        </w:tc>
        <w:tc>
          <w:tcPr>
            <w:tcW w:w="4799" w:type="dxa"/>
          </w:tcPr>
          <w:p w:rsidR="002116E2" w:rsidRDefault="002116E2"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-нормативно-технические и руководящие документы по выполнению вспомогательных</w:t>
            </w:r>
            <w:r w:rsidR="00DB22D2">
              <w:rPr>
                <w:rFonts w:ascii="Times New Roman" w:eastAsia="SimSun" w:hAnsi="Times New Roman" w:cs="Times New Roman"/>
                <w:color w:val="000000"/>
              </w:rPr>
              <w:t xml:space="preserve"> работ по управлению тепловозом</w:t>
            </w:r>
            <w:r>
              <w:rPr>
                <w:rFonts w:ascii="Times New Roman" w:eastAsia="SimSun" w:hAnsi="Times New Roman" w:cs="Times New Roman"/>
                <w:color w:val="000000"/>
              </w:rPr>
              <w:t xml:space="preserve"> и ведению </w:t>
            </w:r>
            <w:r>
              <w:rPr>
                <w:rFonts w:ascii="Times New Roman" w:eastAsia="SimSun" w:hAnsi="Times New Roman" w:cs="Times New Roman"/>
                <w:color w:val="000000"/>
              </w:rPr>
              <w:lastRenderedPageBreak/>
              <w:t>поезда;</w:t>
            </w:r>
          </w:p>
          <w:p w:rsidR="002116E2" w:rsidRDefault="002116E2"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-устройство и правила эксплуатации обслужи</w:t>
            </w:r>
            <w:r w:rsidR="00DB22D2">
              <w:rPr>
                <w:rFonts w:ascii="Times New Roman" w:eastAsia="SimSun" w:hAnsi="Times New Roman" w:cs="Times New Roman"/>
                <w:color w:val="000000"/>
              </w:rPr>
              <w:t>ваемого оборудования тепловоза</w:t>
            </w:r>
            <w:r>
              <w:rPr>
                <w:rFonts w:ascii="Times New Roman" w:eastAsia="SimSun" w:hAnsi="Times New Roman" w:cs="Times New Roman"/>
                <w:color w:val="000000"/>
              </w:rPr>
              <w:t>;</w:t>
            </w:r>
          </w:p>
          <w:p w:rsidR="002116E2" w:rsidRDefault="002116E2"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-устройство тормозов и технология управления ими;</w:t>
            </w:r>
          </w:p>
          <w:p w:rsidR="002116E2" w:rsidRDefault="002116E2"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-профиль железнодорожного пути обслуживаемого участка;</w:t>
            </w:r>
          </w:p>
          <w:p w:rsidR="002116E2" w:rsidRDefault="002116E2"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-сигнальные знаки и указатели на обслуживаемом</w:t>
            </w:r>
            <w:r w:rsidR="00C2122C">
              <w:rPr>
                <w:rFonts w:ascii="Times New Roman" w:eastAsia="SimSun" w:hAnsi="Times New Roman" w:cs="Times New Roman"/>
                <w:color w:val="000000"/>
              </w:rPr>
              <w:t xml:space="preserve"> участке</w:t>
            </w:r>
            <w:r w:rsidR="00965B03">
              <w:rPr>
                <w:rFonts w:ascii="Times New Roman" w:eastAsia="SimSun" w:hAnsi="Times New Roman" w:cs="Times New Roman"/>
                <w:color w:val="000000"/>
              </w:rPr>
              <w:t>;</w:t>
            </w:r>
          </w:p>
        </w:tc>
      </w:tr>
      <w:tr w:rsidR="002116E2" w:rsidRPr="00590B95" w:rsidTr="002116E2">
        <w:tc>
          <w:tcPr>
            <w:tcW w:w="4772" w:type="dxa"/>
          </w:tcPr>
          <w:p w:rsidR="002116E2" w:rsidRPr="00590B95" w:rsidRDefault="002116E2" w:rsidP="002116E2">
            <w:pPr>
              <w:widowControl w:val="0"/>
              <w:autoSpaceDE w:val="0"/>
              <w:autoSpaceDN w:val="0"/>
              <w:adjustRightInd w:val="0"/>
              <w:spacing w:after="0" w:line="240" w:lineRule="auto"/>
              <w:rPr>
                <w:rFonts w:ascii="Times New Roman" w:eastAsia="SimSun" w:hAnsi="Times New Roman" w:cs="Times New Roman"/>
              </w:rPr>
            </w:pPr>
            <w:r w:rsidRPr="00590B95">
              <w:rPr>
                <w:rFonts w:ascii="Times New Roman" w:eastAsia="SimSun" w:hAnsi="Times New Roman" w:cs="Times New Roman"/>
              </w:rPr>
              <w:lastRenderedPageBreak/>
              <w:t>П.К.2 Выполнять вспомогательные работы по техн</w:t>
            </w:r>
            <w:r w:rsidR="00DB22D2">
              <w:rPr>
                <w:rFonts w:ascii="Times New Roman" w:eastAsia="SimSun" w:hAnsi="Times New Roman" w:cs="Times New Roman"/>
              </w:rPr>
              <w:t>ическому обслуживанию тепловоза</w:t>
            </w:r>
            <w:r w:rsidRPr="00590B95">
              <w:rPr>
                <w:rFonts w:ascii="Times New Roman" w:eastAsia="SimSun" w:hAnsi="Times New Roman" w:cs="Times New Roman"/>
              </w:rPr>
              <w:t xml:space="preserve"> в пути следования.</w:t>
            </w:r>
          </w:p>
          <w:p w:rsidR="002116E2" w:rsidRPr="00590B95" w:rsidRDefault="002116E2" w:rsidP="002116E2">
            <w:pPr>
              <w:widowControl w:val="0"/>
              <w:autoSpaceDE w:val="0"/>
              <w:autoSpaceDN w:val="0"/>
              <w:adjustRightInd w:val="0"/>
              <w:spacing w:after="0" w:line="240" w:lineRule="auto"/>
              <w:rPr>
                <w:rFonts w:ascii="Times New Roman" w:eastAsia="SimSun" w:hAnsi="Times New Roman" w:cs="Times New Roman"/>
              </w:rPr>
            </w:pPr>
          </w:p>
        </w:tc>
        <w:tc>
          <w:tcPr>
            <w:tcW w:w="4799" w:type="dxa"/>
          </w:tcPr>
          <w:p w:rsidR="002116E2" w:rsidRDefault="000A190F"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Нормативно-технические и руководящие документы по выполнению вспомога</w:t>
            </w:r>
            <w:r w:rsidR="00DF601F">
              <w:rPr>
                <w:rFonts w:ascii="Times New Roman" w:eastAsia="SimSun" w:hAnsi="Times New Roman" w:cs="Times New Roman"/>
                <w:color w:val="000000"/>
              </w:rPr>
              <w:t>тельных работ по тех</w:t>
            </w:r>
            <w:r w:rsidR="00DB22D2">
              <w:rPr>
                <w:rFonts w:ascii="Times New Roman" w:eastAsia="SimSun" w:hAnsi="Times New Roman" w:cs="Times New Roman"/>
                <w:color w:val="000000"/>
              </w:rPr>
              <w:t>ническому обслуживанию тепловоз</w:t>
            </w:r>
            <w:r w:rsidR="00DF601F">
              <w:rPr>
                <w:rFonts w:ascii="Times New Roman" w:eastAsia="SimSun" w:hAnsi="Times New Roman" w:cs="Times New Roman"/>
                <w:color w:val="000000"/>
              </w:rPr>
              <w:t>а в пути следования;</w:t>
            </w:r>
          </w:p>
          <w:p w:rsidR="00DF601F" w:rsidRDefault="00DB22D2"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-технические характеристики тепловоза</w:t>
            </w:r>
            <w:r w:rsidR="00DF601F">
              <w:rPr>
                <w:rFonts w:ascii="Times New Roman" w:eastAsia="SimSun" w:hAnsi="Times New Roman" w:cs="Times New Roman"/>
                <w:color w:val="000000"/>
              </w:rPr>
              <w:t>;</w:t>
            </w:r>
          </w:p>
          <w:p w:rsidR="00DF601F" w:rsidRDefault="00DF601F"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-устройство тормозов и технология управления ими;</w:t>
            </w:r>
          </w:p>
          <w:p w:rsidR="00DF601F" w:rsidRDefault="00DF601F"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 xml:space="preserve">-порядок содержания </w:t>
            </w:r>
            <w:r w:rsidR="00DB22D2">
              <w:rPr>
                <w:rFonts w:ascii="Times New Roman" w:eastAsia="SimSun" w:hAnsi="Times New Roman" w:cs="Times New Roman"/>
                <w:color w:val="000000"/>
              </w:rPr>
              <w:t>тепловоза</w:t>
            </w:r>
            <w:r>
              <w:rPr>
                <w:rFonts w:ascii="Times New Roman" w:eastAsia="SimSun" w:hAnsi="Times New Roman" w:cs="Times New Roman"/>
                <w:color w:val="000000"/>
              </w:rPr>
              <w:t xml:space="preserve"> и уход за ним в процессе эксплуатации;</w:t>
            </w:r>
          </w:p>
          <w:p w:rsidR="00DF601F" w:rsidRDefault="00DF601F"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 xml:space="preserve">-способы выявления и устранения неисправностей в работе электрического, пневматического и механического оборудования </w:t>
            </w:r>
            <w:r w:rsidR="00DB22D2">
              <w:rPr>
                <w:rFonts w:ascii="Times New Roman" w:eastAsia="SimSun" w:hAnsi="Times New Roman" w:cs="Times New Roman"/>
                <w:color w:val="000000"/>
              </w:rPr>
              <w:t>тепловоза</w:t>
            </w:r>
            <w:r>
              <w:rPr>
                <w:rFonts w:ascii="Times New Roman" w:eastAsia="SimSun" w:hAnsi="Times New Roman" w:cs="Times New Roman"/>
                <w:color w:val="000000"/>
              </w:rPr>
              <w:t>;</w:t>
            </w:r>
          </w:p>
          <w:p w:rsidR="00DF601F" w:rsidRDefault="00DF601F"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 xml:space="preserve">-порядок работы и </w:t>
            </w:r>
            <w:r w:rsidR="00A93738">
              <w:rPr>
                <w:rFonts w:ascii="Times New Roman" w:eastAsia="SimSun" w:hAnsi="Times New Roman" w:cs="Times New Roman"/>
                <w:color w:val="000000"/>
              </w:rPr>
              <w:t>эксплуатации устройств автомати</w:t>
            </w:r>
            <w:r>
              <w:rPr>
                <w:rFonts w:ascii="Times New Roman" w:eastAsia="SimSun" w:hAnsi="Times New Roman" w:cs="Times New Roman"/>
                <w:color w:val="000000"/>
              </w:rPr>
              <w:t>ки и связи в объеме, необходимом для выполнения вспомогательных работ по техн</w:t>
            </w:r>
            <w:r w:rsidR="00DB22D2">
              <w:rPr>
                <w:rFonts w:ascii="Times New Roman" w:eastAsia="SimSun" w:hAnsi="Times New Roman" w:cs="Times New Roman"/>
                <w:color w:val="000000"/>
              </w:rPr>
              <w:t>ическому обслуживанию тепловоза</w:t>
            </w:r>
            <w:r>
              <w:rPr>
                <w:rFonts w:ascii="Times New Roman" w:eastAsia="SimSun" w:hAnsi="Times New Roman" w:cs="Times New Roman"/>
                <w:color w:val="000000"/>
              </w:rPr>
              <w:t xml:space="preserve"> в пути следования;</w:t>
            </w:r>
          </w:p>
          <w:p w:rsidR="00DF601F" w:rsidRDefault="00DF601F"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-требования охраны труда, пожарной и электробезопасности в объеме, необходимом для выполнения вспомогательных работ по техн</w:t>
            </w:r>
            <w:r w:rsidR="00DB22D2">
              <w:rPr>
                <w:rFonts w:ascii="Times New Roman" w:eastAsia="SimSun" w:hAnsi="Times New Roman" w:cs="Times New Roman"/>
                <w:color w:val="000000"/>
              </w:rPr>
              <w:t>ическому обслуживанию тепловоза</w:t>
            </w:r>
            <w:r>
              <w:rPr>
                <w:rFonts w:ascii="Times New Roman" w:eastAsia="SimSun" w:hAnsi="Times New Roman" w:cs="Times New Roman"/>
                <w:color w:val="000000"/>
              </w:rPr>
              <w:t xml:space="preserve"> в пути следования;</w:t>
            </w:r>
          </w:p>
          <w:p w:rsidR="00DF601F" w:rsidRDefault="00DF601F"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-правила применения средств индивидуальной защиты;</w:t>
            </w:r>
          </w:p>
          <w:p w:rsidR="00DF601F" w:rsidRDefault="00DF601F"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-правила технической эксплуатации железных</w:t>
            </w:r>
            <w:r w:rsidR="00A93738">
              <w:rPr>
                <w:rFonts w:ascii="Times New Roman" w:eastAsia="SimSun" w:hAnsi="Times New Roman" w:cs="Times New Roman"/>
                <w:color w:val="000000"/>
              </w:rPr>
              <w:t xml:space="preserve"> дорог в объеме, необходимом дл</w:t>
            </w:r>
            <w:r>
              <w:rPr>
                <w:rFonts w:ascii="Times New Roman" w:eastAsia="SimSun" w:hAnsi="Times New Roman" w:cs="Times New Roman"/>
                <w:color w:val="000000"/>
              </w:rPr>
              <w:t>я выполнения</w:t>
            </w:r>
            <w:r w:rsidR="00A93738">
              <w:rPr>
                <w:rFonts w:ascii="Times New Roman" w:eastAsia="SimSun" w:hAnsi="Times New Roman" w:cs="Times New Roman"/>
                <w:color w:val="000000"/>
              </w:rPr>
              <w:t xml:space="preserve"> </w:t>
            </w:r>
            <w:r>
              <w:rPr>
                <w:rFonts w:ascii="Times New Roman" w:eastAsia="SimSun" w:hAnsi="Times New Roman" w:cs="Times New Roman"/>
                <w:color w:val="000000"/>
              </w:rPr>
              <w:t>работ;</w:t>
            </w:r>
          </w:p>
          <w:p w:rsidR="00DF601F" w:rsidRDefault="00E67177"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-э</w:t>
            </w:r>
            <w:r w:rsidR="00DF601F">
              <w:rPr>
                <w:rFonts w:ascii="Times New Roman" w:eastAsia="SimSun" w:hAnsi="Times New Roman" w:cs="Times New Roman"/>
                <w:color w:val="000000"/>
              </w:rPr>
              <w:t>лектротехнику в объеме, необходимом для выполнения вспомогательных работ по техн</w:t>
            </w:r>
            <w:r w:rsidR="00DB22D2">
              <w:rPr>
                <w:rFonts w:ascii="Times New Roman" w:eastAsia="SimSun" w:hAnsi="Times New Roman" w:cs="Times New Roman"/>
                <w:color w:val="000000"/>
              </w:rPr>
              <w:t>ическому обслуживанию тепловоза</w:t>
            </w:r>
            <w:r w:rsidR="00DF601F">
              <w:rPr>
                <w:rFonts w:ascii="Times New Roman" w:eastAsia="SimSun" w:hAnsi="Times New Roman" w:cs="Times New Roman"/>
                <w:color w:val="000000"/>
              </w:rPr>
              <w:t xml:space="preserve"> в пути следования</w:t>
            </w:r>
          </w:p>
        </w:tc>
      </w:tr>
      <w:tr w:rsidR="002116E2" w:rsidRPr="00590B95" w:rsidTr="002116E2">
        <w:tc>
          <w:tcPr>
            <w:tcW w:w="4772" w:type="dxa"/>
          </w:tcPr>
          <w:p w:rsidR="002116E2" w:rsidRPr="00590B95" w:rsidRDefault="002116E2" w:rsidP="002116E2">
            <w:pPr>
              <w:widowControl w:val="0"/>
              <w:autoSpaceDE w:val="0"/>
              <w:autoSpaceDN w:val="0"/>
              <w:adjustRightInd w:val="0"/>
              <w:spacing w:after="0" w:line="240" w:lineRule="auto"/>
              <w:rPr>
                <w:rFonts w:ascii="Times New Roman" w:eastAsia="SimSun" w:hAnsi="Times New Roman" w:cs="Times New Roman"/>
              </w:rPr>
            </w:pPr>
            <w:r w:rsidRPr="00590B95">
              <w:rPr>
                <w:rFonts w:ascii="Times New Roman" w:eastAsia="SimSun" w:hAnsi="Times New Roman" w:cs="Times New Roman"/>
              </w:rPr>
              <w:t>П.К.3 Выполнять вспомогательные работы по техническому обслуживанию при приемк</w:t>
            </w:r>
            <w:r w:rsidR="00DB22D2">
              <w:rPr>
                <w:rFonts w:ascii="Times New Roman" w:eastAsia="SimSun" w:hAnsi="Times New Roman" w:cs="Times New Roman"/>
              </w:rPr>
              <w:t>е (сдаче), экипировке тепловоза</w:t>
            </w:r>
            <w:r w:rsidRPr="00590B95">
              <w:rPr>
                <w:rFonts w:ascii="Times New Roman" w:eastAsia="SimSun" w:hAnsi="Times New Roman" w:cs="Times New Roman"/>
              </w:rPr>
              <w:t>, подготовке его к работе</w:t>
            </w:r>
          </w:p>
        </w:tc>
        <w:tc>
          <w:tcPr>
            <w:tcW w:w="4799" w:type="dxa"/>
          </w:tcPr>
          <w:p w:rsidR="003C461E" w:rsidRDefault="003C461E"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-нормативно-технические и руководящие документы по выполнению работ при при</w:t>
            </w:r>
            <w:r w:rsidR="00A93738">
              <w:rPr>
                <w:rFonts w:ascii="Times New Roman" w:eastAsia="SimSun" w:hAnsi="Times New Roman" w:cs="Times New Roman"/>
                <w:color w:val="000000"/>
              </w:rPr>
              <w:t>е</w:t>
            </w:r>
            <w:r>
              <w:rPr>
                <w:rFonts w:ascii="Times New Roman" w:eastAsia="SimSun" w:hAnsi="Times New Roman" w:cs="Times New Roman"/>
                <w:color w:val="000000"/>
              </w:rPr>
              <w:t>мк</w:t>
            </w:r>
            <w:r w:rsidR="00DB22D2">
              <w:rPr>
                <w:rFonts w:ascii="Times New Roman" w:eastAsia="SimSun" w:hAnsi="Times New Roman" w:cs="Times New Roman"/>
                <w:color w:val="000000"/>
              </w:rPr>
              <w:t>е (сдаче), экипировке тепловоза</w:t>
            </w:r>
            <w:r>
              <w:rPr>
                <w:rFonts w:ascii="Times New Roman" w:eastAsia="SimSun" w:hAnsi="Times New Roman" w:cs="Times New Roman"/>
                <w:color w:val="000000"/>
              </w:rPr>
              <w:t>, подготовке его к работе;</w:t>
            </w:r>
          </w:p>
          <w:p w:rsidR="003C461E" w:rsidRDefault="003C461E" w:rsidP="003C461E">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-правила сцепи (расцепки) подвижного состава;</w:t>
            </w:r>
          </w:p>
          <w:p w:rsidR="003C461E" w:rsidRDefault="003C461E" w:rsidP="003C461E">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-правила пользования  тормозными башмаками;</w:t>
            </w:r>
          </w:p>
          <w:p w:rsidR="003C461E" w:rsidRDefault="003C461E" w:rsidP="003C461E">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w:t>
            </w:r>
            <w:r w:rsidR="00E67177">
              <w:rPr>
                <w:rFonts w:ascii="Times New Roman" w:eastAsia="SimSun" w:hAnsi="Times New Roman" w:cs="Times New Roman"/>
                <w:color w:val="000000"/>
              </w:rPr>
              <w:t>правила по охране труда в объеме, необходимом для выполнения вспомогательных работ при приемке (сдаче), экипировке локомотива, подготовке его к работе.</w:t>
            </w:r>
          </w:p>
          <w:p w:rsidR="003C461E" w:rsidRDefault="003C461E"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 xml:space="preserve"> </w:t>
            </w:r>
          </w:p>
        </w:tc>
      </w:tr>
      <w:tr w:rsidR="002116E2" w:rsidRPr="00590B95" w:rsidTr="002116E2">
        <w:tc>
          <w:tcPr>
            <w:tcW w:w="4772" w:type="dxa"/>
          </w:tcPr>
          <w:p w:rsidR="002116E2" w:rsidRPr="00590B95" w:rsidRDefault="002116E2" w:rsidP="002116E2">
            <w:pPr>
              <w:widowControl w:val="0"/>
              <w:autoSpaceDE w:val="0"/>
              <w:autoSpaceDN w:val="0"/>
              <w:adjustRightInd w:val="0"/>
              <w:spacing w:after="0" w:line="240" w:lineRule="auto"/>
              <w:rPr>
                <w:rFonts w:ascii="Times New Roman" w:eastAsia="SimSun" w:hAnsi="Times New Roman" w:cs="Times New Roman"/>
              </w:rPr>
            </w:pPr>
            <w:r w:rsidRPr="00590B95">
              <w:rPr>
                <w:rFonts w:ascii="Times New Roman" w:eastAsia="SimSun" w:hAnsi="Times New Roman" w:cs="Times New Roman"/>
              </w:rPr>
              <w:t>П.К.4.Выполнять вспомогательные работы по устранению неисправ</w:t>
            </w:r>
            <w:r w:rsidR="00DB22D2">
              <w:rPr>
                <w:rFonts w:ascii="Times New Roman" w:eastAsia="SimSun" w:hAnsi="Times New Roman" w:cs="Times New Roman"/>
              </w:rPr>
              <w:t>ностей на тепловоз</w:t>
            </w:r>
            <w:r w:rsidRPr="00590B95">
              <w:rPr>
                <w:rFonts w:ascii="Times New Roman" w:eastAsia="SimSun" w:hAnsi="Times New Roman" w:cs="Times New Roman"/>
              </w:rPr>
              <w:t>е или составе вагонов, возникших в пути следования.</w:t>
            </w:r>
          </w:p>
        </w:tc>
        <w:tc>
          <w:tcPr>
            <w:tcW w:w="4799" w:type="dxa"/>
          </w:tcPr>
          <w:p w:rsidR="002116E2" w:rsidRDefault="00A93738"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-нормативно-технические и руководящие документы по устране</w:t>
            </w:r>
            <w:r w:rsidR="00DB22D2">
              <w:rPr>
                <w:rFonts w:ascii="Times New Roman" w:eastAsia="SimSun" w:hAnsi="Times New Roman" w:cs="Times New Roman"/>
                <w:color w:val="000000"/>
              </w:rPr>
              <w:t>нию неисправностей на тепловозе</w:t>
            </w:r>
            <w:r>
              <w:rPr>
                <w:rFonts w:ascii="Times New Roman" w:eastAsia="SimSun" w:hAnsi="Times New Roman" w:cs="Times New Roman"/>
                <w:color w:val="000000"/>
              </w:rPr>
              <w:t xml:space="preserve"> или составе вагонов, возникших в пути следования;</w:t>
            </w:r>
          </w:p>
          <w:p w:rsidR="00A93738" w:rsidRDefault="00A93738" w:rsidP="00590B95">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lastRenderedPageBreak/>
              <w:t>- способы выявления и устранения неисправностей в работе механического, электрического, тормозного и вспомогательного оборудования;</w:t>
            </w:r>
          </w:p>
          <w:p w:rsidR="00A93738" w:rsidRDefault="00A93738" w:rsidP="00A93738">
            <w:pPr>
              <w:widowControl w:val="0"/>
              <w:autoSpaceDE w:val="0"/>
              <w:autoSpaceDN w:val="0"/>
              <w:adjustRightInd w:val="0"/>
              <w:spacing w:after="0" w:line="240" w:lineRule="auto"/>
              <w:jc w:val="both"/>
              <w:rPr>
                <w:rFonts w:ascii="Times New Roman" w:eastAsia="SimSun" w:hAnsi="Times New Roman" w:cs="Times New Roman"/>
                <w:color w:val="000000"/>
              </w:rPr>
            </w:pPr>
            <w:r>
              <w:rPr>
                <w:rFonts w:ascii="Times New Roman" w:eastAsia="SimSun" w:hAnsi="Times New Roman" w:cs="Times New Roman"/>
                <w:color w:val="000000"/>
              </w:rPr>
              <w:t>-требования охраны труда в части устране</w:t>
            </w:r>
            <w:r w:rsidR="00DB22D2">
              <w:rPr>
                <w:rFonts w:ascii="Times New Roman" w:eastAsia="SimSun" w:hAnsi="Times New Roman" w:cs="Times New Roman"/>
                <w:color w:val="000000"/>
              </w:rPr>
              <w:t>ния неисправностей на тепловозе</w:t>
            </w:r>
            <w:r>
              <w:rPr>
                <w:rFonts w:ascii="Times New Roman" w:eastAsia="SimSun" w:hAnsi="Times New Roman" w:cs="Times New Roman"/>
                <w:color w:val="000000"/>
              </w:rPr>
              <w:t xml:space="preserve"> или составе вагонов, возникших в пути следования.</w:t>
            </w:r>
          </w:p>
          <w:p w:rsidR="00A93738" w:rsidRDefault="00A93738" w:rsidP="00590B95">
            <w:pPr>
              <w:widowControl w:val="0"/>
              <w:autoSpaceDE w:val="0"/>
              <w:autoSpaceDN w:val="0"/>
              <w:adjustRightInd w:val="0"/>
              <w:spacing w:after="0" w:line="240" w:lineRule="auto"/>
              <w:jc w:val="both"/>
              <w:rPr>
                <w:rFonts w:ascii="Times New Roman" w:eastAsia="SimSun" w:hAnsi="Times New Roman" w:cs="Times New Roman"/>
                <w:color w:val="000000"/>
              </w:rPr>
            </w:pPr>
          </w:p>
        </w:tc>
      </w:tr>
    </w:tbl>
    <w:p w:rsidR="008D5C3F" w:rsidRPr="008D5C3F" w:rsidRDefault="008D5C3F" w:rsidP="008D5C3F">
      <w:pPr>
        <w:shd w:val="clear" w:color="auto" w:fill="FFFFFF"/>
        <w:spacing w:after="0" w:line="240" w:lineRule="auto"/>
        <w:jc w:val="both"/>
        <w:rPr>
          <w:rFonts w:ascii="Times New Roman" w:hAnsi="Times New Roman" w:cs="Times New Roman"/>
          <w:color w:val="000000"/>
        </w:rPr>
      </w:pPr>
    </w:p>
    <w:p w:rsidR="008D5C3F" w:rsidRPr="008D5C3F" w:rsidRDefault="008D5C3F" w:rsidP="006F3D25">
      <w:pPr>
        <w:shd w:val="clear" w:color="auto" w:fill="FFFFFF"/>
        <w:spacing w:after="0" w:line="240" w:lineRule="auto"/>
        <w:rPr>
          <w:rFonts w:ascii="Times New Roman" w:hAnsi="Times New Roman" w:cs="Times New Roman"/>
          <w:color w:val="000000"/>
        </w:rPr>
      </w:pPr>
      <w:r w:rsidRPr="008D5C3F">
        <w:rPr>
          <w:rFonts w:ascii="Times New Roman" w:hAnsi="Times New Roman" w:cs="Times New Roman"/>
          <w:color w:val="000000"/>
        </w:rPr>
        <w:tab/>
        <w:t>Результато</w:t>
      </w:r>
      <w:r w:rsidR="005618D5">
        <w:rPr>
          <w:rFonts w:ascii="Times New Roman" w:hAnsi="Times New Roman" w:cs="Times New Roman"/>
          <w:color w:val="000000"/>
        </w:rPr>
        <w:t xml:space="preserve">м  освоения  программы является </w:t>
      </w:r>
      <w:r w:rsidRPr="008D5C3F">
        <w:rPr>
          <w:rFonts w:ascii="Times New Roman" w:hAnsi="Times New Roman" w:cs="Times New Roman"/>
          <w:color w:val="000000"/>
        </w:rPr>
        <w:t>овладение  обучающимися   профессиональными компетенциями:</w:t>
      </w:r>
    </w:p>
    <w:p w:rsidR="008D5C3F" w:rsidRPr="008D5C3F" w:rsidRDefault="008D5C3F" w:rsidP="008D5C3F">
      <w:pPr>
        <w:shd w:val="clear" w:color="auto" w:fill="FFFFFF"/>
        <w:spacing w:after="0" w:line="240" w:lineRule="auto"/>
        <w:rPr>
          <w:rFonts w:ascii="Times New Roman"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8150"/>
      </w:tblGrid>
      <w:tr w:rsidR="008D5C3F" w:rsidRPr="008D5C3F" w:rsidTr="002116E2">
        <w:tc>
          <w:tcPr>
            <w:tcW w:w="1526" w:type="dxa"/>
          </w:tcPr>
          <w:p w:rsidR="008D5C3F" w:rsidRPr="008D5C3F" w:rsidRDefault="008D5C3F" w:rsidP="008D5C3F">
            <w:pPr>
              <w:widowControl w:val="0"/>
              <w:autoSpaceDE w:val="0"/>
              <w:autoSpaceDN w:val="0"/>
              <w:adjustRightInd w:val="0"/>
              <w:spacing w:after="0" w:line="240" w:lineRule="auto"/>
              <w:jc w:val="center"/>
              <w:rPr>
                <w:rFonts w:ascii="Times New Roman" w:eastAsia="SimSun" w:hAnsi="Times New Roman" w:cs="Times New Roman"/>
                <w:b/>
                <w:szCs w:val="28"/>
              </w:rPr>
            </w:pPr>
          </w:p>
        </w:tc>
        <w:tc>
          <w:tcPr>
            <w:tcW w:w="9156" w:type="dxa"/>
          </w:tcPr>
          <w:p w:rsidR="008D5C3F" w:rsidRPr="008D5C3F" w:rsidRDefault="008D5C3F" w:rsidP="008D5C3F">
            <w:pPr>
              <w:widowControl w:val="0"/>
              <w:autoSpaceDE w:val="0"/>
              <w:autoSpaceDN w:val="0"/>
              <w:adjustRightInd w:val="0"/>
              <w:spacing w:after="0" w:line="240" w:lineRule="auto"/>
              <w:jc w:val="center"/>
              <w:rPr>
                <w:rFonts w:ascii="Times New Roman" w:eastAsia="SimSun" w:hAnsi="Times New Roman" w:cs="Times New Roman"/>
                <w:b/>
                <w:szCs w:val="28"/>
              </w:rPr>
            </w:pPr>
            <w:r w:rsidRPr="008D5C3F">
              <w:rPr>
                <w:rFonts w:ascii="Times New Roman" w:eastAsia="SimSun" w:hAnsi="Times New Roman" w:cs="Times New Roman"/>
                <w:b/>
                <w:szCs w:val="28"/>
              </w:rPr>
              <w:t>Наименование результата обучения</w:t>
            </w:r>
          </w:p>
        </w:tc>
      </w:tr>
      <w:tr w:rsidR="008D5C3F" w:rsidRPr="008D5C3F" w:rsidTr="002116E2">
        <w:tc>
          <w:tcPr>
            <w:tcW w:w="1526" w:type="dxa"/>
          </w:tcPr>
          <w:p w:rsidR="008D5C3F" w:rsidRPr="008D5C3F" w:rsidRDefault="008D5C3F" w:rsidP="008D5C3F">
            <w:pPr>
              <w:widowControl w:val="0"/>
              <w:autoSpaceDE w:val="0"/>
              <w:autoSpaceDN w:val="0"/>
              <w:adjustRightInd w:val="0"/>
              <w:spacing w:after="0" w:line="240" w:lineRule="auto"/>
              <w:jc w:val="center"/>
              <w:rPr>
                <w:rFonts w:ascii="Times New Roman" w:eastAsia="SimSun" w:hAnsi="Times New Roman" w:cs="Times New Roman"/>
                <w:b/>
                <w:szCs w:val="28"/>
              </w:rPr>
            </w:pPr>
            <w:r w:rsidRPr="008D5C3F">
              <w:rPr>
                <w:rFonts w:ascii="Times New Roman" w:eastAsia="SimSun" w:hAnsi="Times New Roman" w:cs="Times New Roman"/>
                <w:b/>
                <w:szCs w:val="28"/>
              </w:rPr>
              <w:t>П.К.1</w:t>
            </w:r>
          </w:p>
        </w:tc>
        <w:tc>
          <w:tcPr>
            <w:tcW w:w="9156" w:type="dxa"/>
          </w:tcPr>
          <w:p w:rsidR="008D5C3F" w:rsidRPr="008D5C3F" w:rsidRDefault="008D5C3F" w:rsidP="008D5C3F">
            <w:pPr>
              <w:widowControl w:val="0"/>
              <w:autoSpaceDE w:val="0"/>
              <w:autoSpaceDN w:val="0"/>
              <w:adjustRightInd w:val="0"/>
              <w:spacing w:after="0" w:line="240" w:lineRule="auto"/>
              <w:rPr>
                <w:rFonts w:ascii="Times New Roman" w:eastAsia="SimSun" w:hAnsi="Times New Roman" w:cs="Times New Roman"/>
              </w:rPr>
            </w:pPr>
            <w:r w:rsidRPr="00590B95">
              <w:rPr>
                <w:rFonts w:ascii="Times New Roman" w:eastAsia="SimSun" w:hAnsi="Times New Roman" w:cs="Times New Roman"/>
              </w:rPr>
              <w:t xml:space="preserve">Выполнять вспомогательные </w:t>
            </w:r>
            <w:r w:rsidR="00DB22D2">
              <w:rPr>
                <w:rFonts w:ascii="Times New Roman" w:eastAsia="SimSun" w:hAnsi="Times New Roman" w:cs="Times New Roman"/>
              </w:rPr>
              <w:t>работы по управлению тепловозом</w:t>
            </w:r>
            <w:r w:rsidRPr="00590B95">
              <w:rPr>
                <w:rFonts w:ascii="Times New Roman" w:eastAsia="SimSun" w:hAnsi="Times New Roman" w:cs="Times New Roman"/>
              </w:rPr>
              <w:t xml:space="preserve"> и ведению поезда</w:t>
            </w:r>
          </w:p>
        </w:tc>
      </w:tr>
      <w:tr w:rsidR="008D5C3F" w:rsidRPr="008D5C3F" w:rsidTr="002116E2">
        <w:tc>
          <w:tcPr>
            <w:tcW w:w="1526" w:type="dxa"/>
          </w:tcPr>
          <w:p w:rsidR="008D5C3F" w:rsidRPr="008D5C3F" w:rsidRDefault="008D5C3F" w:rsidP="008D5C3F">
            <w:pPr>
              <w:widowControl w:val="0"/>
              <w:autoSpaceDE w:val="0"/>
              <w:autoSpaceDN w:val="0"/>
              <w:adjustRightInd w:val="0"/>
              <w:spacing w:after="0" w:line="240" w:lineRule="auto"/>
              <w:jc w:val="center"/>
              <w:rPr>
                <w:rFonts w:ascii="Times New Roman" w:eastAsia="SimSun" w:hAnsi="Times New Roman" w:cs="Times New Roman"/>
                <w:b/>
                <w:szCs w:val="28"/>
              </w:rPr>
            </w:pPr>
            <w:r w:rsidRPr="008D5C3F">
              <w:rPr>
                <w:rFonts w:ascii="Times New Roman" w:eastAsia="SimSun" w:hAnsi="Times New Roman" w:cs="Times New Roman"/>
                <w:b/>
                <w:szCs w:val="28"/>
              </w:rPr>
              <w:t>П.К.2</w:t>
            </w:r>
          </w:p>
        </w:tc>
        <w:tc>
          <w:tcPr>
            <w:tcW w:w="9156" w:type="dxa"/>
          </w:tcPr>
          <w:p w:rsidR="008D5C3F" w:rsidRPr="008D5C3F" w:rsidRDefault="008D5C3F" w:rsidP="008D5C3F">
            <w:pPr>
              <w:widowControl w:val="0"/>
              <w:autoSpaceDE w:val="0"/>
              <w:autoSpaceDN w:val="0"/>
              <w:adjustRightInd w:val="0"/>
              <w:spacing w:after="0" w:line="240" w:lineRule="auto"/>
              <w:rPr>
                <w:rFonts w:ascii="Times New Roman" w:eastAsia="SimSun" w:hAnsi="Times New Roman" w:cs="Times New Roman"/>
                <w:szCs w:val="28"/>
              </w:rPr>
            </w:pPr>
            <w:r w:rsidRPr="00590B95">
              <w:rPr>
                <w:rFonts w:ascii="Times New Roman" w:eastAsia="SimSun" w:hAnsi="Times New Roman" w:cs="Times New Roman"/>
              </w:rPr>
              <w:t>Выполнять вспомогательные работы по тех</w:t>
            </w:r>
            <w:r w:rsidR="00DB22D2">
              <w:rPr>
                <w:rFonts w:ascii="Times New Roman" w:eastAsia="SimSun" w:hAnsi="Times New Roman" w:cs="Times New Roman"/>
              </w:rPr>
              <w:t>ническому обслуживанию тепловоз</w:t>
            </w:r>
            <w:r w:rsidRPr="00590B95">
              <w:rPr>
                <w:rFonts w:ascii="Times New Roman" w:eastAsia="SimSun" w:hAnsi="Times New Roman" w:cs="Times New Roman"/>
              </w:rPr>
              <w:t>а в пути следования.</w:t>
            </w:r>
          </w:p>
        </w:tc>
      </w:tr>
      <w:tr w:rsidR="008D5C3F" w:rsidRPr="008D5C3F" w:rsidTr="002116E2">
        <w:tc>
          <w:tcPr>
            <w:tcW w:w="1526" w:type="dxa"/>
          </w:tcPr>
          <w:p w:rsidR="008D5C3F" w:rsidRPr="008D5C3F" w:rsidRDefault="008D5C3F" w:rsidP="008D5C3F">
            <w:pPr>
              <w:widowControl w:val="0"/>
              <w:autoSpaceDE w:val="0"/>
              <w:autoSpaceDN w:val="0"/>
              <w:adjustRightInd w:val="0"/>
              <w:spacing w:after="0" w:line="240" w:lineRule="auto"/>
              <w:jc w:val="center"/>
              <w:rPr>
                <w:rFonts w:ascii="Times New Roman" w:eastAsia="SimSun" w:hAnsi="Times New Roman" w:cs="Times New Roman"/>
                <w:b/>
                <w:szCs w:val="28"/>
              </w:rPr>
            </w:pPr>
            <w:r w:rsidRPr="008D5C3F">
              <w:rPr>
                <w:rFonts w:ascii="Times New Roman" w:eastAsia="SimSun" w:hAnsi="Times New Roman" w:cs="Times New Roman"/>
                <w:b/>
                <w:szCs w:val="28"/>
              </w:rPr>
              <w:t>П.К.3</w:t>
            </w:r>
          </w:p>
        </w:tc>
        <w:tc>
          <w:tcPr>
            <w:tcW w:w="9156" w:type="dxa"/>
          </w:tcPr>
          <w:p w:rsidR="008D5C3F" w:rsidRPr="008D5C3F" w:rsidRDefault="008D5C3F" w:rsidP="008D5C3F">
            <w:pPr>
              <w:widowControl w:val="0"/>
              <w:autoSpaceDE w:val="0"/>
              <w:autoSpaceDN w:val="0"/>
              <w:adjustRightInd w:val="0"/>
              <w:spacing w:after="0" w:line="240" w:lineRule="auto"/>
              <w:rPr>
                <w:rFonts w:ascii="Times New Roman" w:eastAsia="SimSun" w:hAnsi="Times New Roman" w:cs="Times New Roman"/>
                <w:szCs w:val="28"/>
              </w:rPr>
            </w:pPr>
            <w:r w:rsidRPr="00590B95">
              <w:rPr>
                <w:rFonts w:ascii="Times New Roman" w:eastAsia="SimSun" w:hAnsi="Times New Roman" w:cs="Times New Roman"/>
              </w:rPr>
              <w:t>Выполнять вспомогательные работы по техническому обслуживанию при прием</w:t>
            </w:r>
            <w:r w:rsidR="00DB22D2">
              <w:rPr>
                <w:rFonts w:ascii="Times New Roman" w:eastAsia="SimSun" w:hAnsi="Times New Roman" w:cs="Times New Roman"/>
              </w:rPr>
              <w:t>ке (сдаче), экипировке тепловоз</w:t>
            </w:r>
            <w:r w:rsidRPr="00590B95">
              <w:rPr>
                <w:rFonts w:ascii="Times New Roman" w:eastAsia="SimSun" w:hAnsi="Times New Roman" w:cs="Times New Roman"/>
              </w:rPr>
              <w:t>а, подготовке его к работ</w:t>
            </w:r>
            <w:r>
              <w:rPr>
                <w:rFonts w:ascii="Times New Roman" w:eastAsia="SimSun" w:hAnsi="Times New Roman" w:cs="Times New Roman"/>
              </w:rPr>
              <w:t>е.</w:t>
            </w:r>
          </w:p>
        </w:tc>
      </w:tr>
      <w:tr w:rsidR="008D5C3F" w:rsidRPr="008D5C3F" w:rsidTr="002116E2">
        <w:tc>
          <w:tcPr>
            <w:tcW w:w="1526" w:type="dxa"/>
          </w:tcPr>
          <w:p w:rsidR="008D5C3F" w:rsidRPr="008D5C3F" w:rsidRDefault="008D5C3F" w:rsidP="008D5C3F">
            <w:pPr>
              <w:widowControl w:val="0"/>
              <w:autoSpaceDE w:val="0"/>
              <w:autoSpaceDN w:val="0"/>
              <w:adjustRightInd w:val="0"/>
              <w:spacing w:after="0" w:line="240" w:lineRule="auto"/>
              <w:jc w:val="center"/>
              <w:rPr>
                <w:rFonts w:ascii="Times New Roman" w:eastAsia="SimSun" w:hAnsi="Times New Roman" w:cs="Times New Roman"/>
                <w:b/>
                <w:szCs w:val="28"/>
              </w:rPr>
            </w:pPr>
            <w:r w:rsidRPr="008D5C3F">
              <w:rPr>
                <w:rFonts w:ascii="Times New Roman" w:eastAsia="SimSun" w:hAnsi="Times New Roman" w:cs="Times New Roman"/>
                <w:b/>
                <w:szCs w:val="28"/>
              </w:rPr>
              <w:t>П.К.4</w:t>
            </w:r>
          </w:p>
        </w:tc>
        <w:tc>
          <w:tcPr>
            <w:tcW w:w="9156" w:type="dxa"/>
          </w:tcPr>
          <w:p w:rsidR="008D5C3F" w:rsidRPr="008D5C3F" w:rsidRDefault="008D5C3F" w:rsidP="008D5C3F">
            <w:pPr>
              <w:widowControl w:val="0"/>
              <w:autoSpaceDE w:val="0"/>
              <w:autoSpaceDN w:val="0"/>
              <w:adjustRightInd w:val="0"/>
              <w:spacing w:after="0" w:line="240" w:lineRule="auto"/>
              <w:rPr>
                <w:rFonts w:ascii="Times New Roman" w:eastAsia="SimSun" w:hAnsi="Times New Roman" w:cs="Times New Roman"/>
                <w:szCs w:val="28"/>
              </w:rPr>
            </w:pPr>
            <w:r w:rsidRPr="00590B95">
              <w:rPr>
                <w:rFonts w:ascii="Times New Roman" w:eastAsia="SimSun" w:hAnsi="Times New Roman" w:cs="Times New Roman"/>
              </w:rPr>
              <w:t>Выполнять вспомогательные работы по устранению неиспра</w:t>
            </w:r>
            <w:r w:rsidR="00DB22D2">
              <w:rPr>
                <w:rFonts w:ascii="Times New Roman" w:eastAsia="SimSun" w:hAnsi="Times New Roman" w:cs="Times New Roman"/>
              </w:rPr>
              <w:t>вностей на тепловоз</w:t>
            </w:r>
            <w:r w:rsidRPr="00590B95">
              <w:rPr>
                <w:rFonts w:ascii="Times New Roman" w:eastAsia="SimSun" w:hAnsi="Times New Roman" w:cs="Times New Roman"/>
              </w:rPr>
              <w:t>е или составе вагонов, возникших в пути следования.</w:t>
            </w:r>
          </w:p>
        </w:tc>
      </w:tr>
    </w:tbl>
    <w:p w:rsidR="00E96D62" w:rsidRDefault="00E96D62" w:rsidP="00E96D62">
      <w:pPr>
        <w:pStyle w:val="2"/>
        <w:ind w:firstLine="0"/>
        <w:rPr>
          <w:sz w:val="22"/>
          <w:szCs w:val="22"/>
        </w:rPr>
      </w:pPr>
    </w:p>
    <w:p w:rsidR="00E96D62" w:rsidRDefault="00E96D62" w:rsidP="00E96D62">
      <w:pPr>
        <w:pStyle w:val="2"/>
        <w:ind w:firstLine="0"/>
        <w:rPr>
          <w:sz w:val="22"/>
          <w:szCs w:val="22"/>
        </w:rPr>
      </w:pPr>
    </w:p>
    <w:p w:rsidR="00F87F24" w:rsidRPr="008D5C3F" w:rsidRDefault="00F87F24" w:rsidP="00E96D62">
      <w:pPr>
        <w:pStyle w:val="2"/>
        <w:ind w:firstLine="0"/>
        <w:rPr>
          <w:b/>
          <w:sz w:val="22"/>
          <w:szCs w:val="24"/>
        </w:rPr>
      </w:pPr>
      <w:r w:rsidRPr="008D5C3F">
        <w:rPr>
          <w:b/>
          <w:sz w:val="22"/>
          <w:szCs w:val="24"/>
        </w:rPr>
        <w:t>1.6.</w:t>
      </w:r>
      <w:r w:rsidR="00B12A55">
        <w:rPr>
          <w:b/>
          <w:sz w:val="22"/>
          <w:szCs w:val="24"/>
        </w:rPr>
        <w:t xml:space="preserve"> Нормативно</w:t>
      </w:r>
      <w:r w:rsidR="00725BA3">
        <w:rPr>
          <w:b/>
          <w:sz w:val="22"/>
          <w:szCs w:val="24"/>
        </w:rPr>
        <w:t>-</w:t>
      </w:r>
      <w:r w:rsidR="00B12A55">
        <w:rPr>
          <w:b/>
          <w:sz w:val="22"/>
          <w:szCs w:val="24"/>
        </w:rPr>
        <w:t xml:space="preserve"> правовая основа программы</w:t>
      </w:r>
      <w:r w:rsidRPr="008D5C3F">
        <w:rPr>
          <w:b/>
          <w:sz w:val="22"/>
          <w:szCs w:val="24"/>
        </w:rPr>
        <w:t xml:space="preserve">: </w:t>
      </w:r>
    </w:p>
    <w:p w:rsidR="0036346F" w:rsidRPr="008D5C3F" w:rsidRDefault="0036346F" w:rsidP="0036346F">
      <w:pPr>
        <w:pStyle w:val="2"/>
        <w:ind w:firstLine="567"/>
        <w:rPr>
          <w:b/>
          <w:sz w:val="22"/>
          <w:szCs w:val="24"/>
        </w:rPr>
      </w:pPr>
    </w:p>
    <w:p w:rsidR="00DB22D2" w:rsidRPr="00962F7E" w:rsidRDefault="00F87F24" w:rsidP="00590B95">
      <w:pPr>
        <w:spacing w:after="0" w:line="240" w:lineRule="auto"/>
        <w:jc w:val="both"/>
        <w:rPr>
          <w:rFonts w:ascii="Times New Roman" w:hAnsi="Times New Roman" w:cs="Times New Roman"/>
        </w:rPr>
      </w:pPr>
      <w:r w:rsidRPr="00962F7E">
        <w:rPr>
          <w:rFonts w:ascii="Times New Roman" w:hAnsi="Times New Roman" w:cs="Times New Roman"/>
        </w:rPr>
        <w:t>-ФЗ «Об образовании в РФ» от 29.12.2012 г. № 273-ФЗ</w:t>
      </w:r>
      <w:r w:rsidR="00162754">
        <w:rPr>
          <w:rFonts w:ascii="Times New Roman" w:hAnsi="Times New Roman" w:cs="Times New Roman"/>
        </w:rPr>
        <w:t>;</w:t>
      </w:r>
    </w:p>
    <w:p w:rsidR="009F4580" w:rsidRDefault="00F87F24" w:rsidP="00590B95">
      <w:pPr>
        <w:spacing w:after="0" w:line="240" w:lineRule="auto"/>
        <w:jc w:val="both"/>
        <w:rPr>
          <w:rFonts w:ascii="Times New Roman" w:hAnsi="Times New Roman" w:cs="Times New Roman"/>
        </w:rPr>
      </w:pPr>
      <w:r w:rsidRPr="00962F7E">
        <w:rPr>
          <w:rFonts w:ascii="Times New Roman" w:hAnsi="Times New Roman" w:cs="Times New Roman"/>
          <w:bCs/>
        </w:rPr>
        <w:t>-Профессиональный стандарт «</w:t>
      </w:r>
      <w:r w:rsidR="00797C26" w:rsidRPr="00797C26">
        <w:rPr>
          <w:rFonts w:ascii="Times New Roman" w:hAnsi="Times New Roman" w:cs="Times New Roman"/>
          <w:bCs/>
        </w:rPr>
        <w:t>Работник по управлению и обслуживанию локомотива</w:t>
      </w:r>
      <w:r w:rsidRPr="00797C26">
        <w:rPr>
          <w:rFonts w:ascii="Times New Roman" w:hAnsi="Times New Roman" w:cs="Times New Roman"/>
          <w:bCs/>
        </w:rPr>
        <w:t xml:space="preserve">», </w:t>
      </w:r>
      <w:r w:rsidRPr="00962F7E">
        <w:rPr>
          <w:rFonts w:ascii="Times New Roman" w:hAnsi="Times New Roman" w:cs="Times New Roman"/>
          <w:bCs/>
        </w:rPr>
        <w:t xml:space="preserve">утвержденный приказом </w:t>
      </w:r>
      <w:r w:rsidR="00590B95">
        <w:rPr>
          <w:rFonts w:ascii="Times New Roman" w:hAnsi="Times New Roman" w:cs="Times New Roman"/>
        </w:rPr>
        <w:t>Минтруда России от 24.07.2018</w:t>
      </w:r>
      <w:r w:rsidRPr="00962F7E">
        <w:rPr>
          <w:rFonts w:ascii="Times New Roman" w:hAnsi="Times New Roman" w:cs="Times New Roman"/>
        </w:rPr>
        <w:t xml:space="preserve"> N </w:t>
      </w:r>
      <w:r w:rsidR="00590B95">
        <w:rPr>
          <w:rFonts w:ascii="Times New Roman" w:hAnsi="Times New Roman" w:cs="Times New Roman"/>
        </w:rPr>
        <w:t>480</w:t>
      </w:r>
      <w:r w:rsidRPr="00962F7E">
        <w:rPr>
          <w:rFonts w:ascii="Times New Roman" w:hAnsi="Times New Roman" w:cs="Times New Roman"/>
        </w:rPr>
        <w:t>н</w:t>
      </w:r>
      <w:r w:rsidR="00162754">
        <w:rPr>
          <w:rFonts w:ascii="Times New Roman" w:hAnsi="Times New Roman" w:cs="Times New Roman"/>
        </w:rPr>
        <w:t>;</w:t>
      </w:r>
    </w:p>
    <w:p w:rsidR="00DB22D2" w:rsidRPr="00961CF9" w:rsidRDefault="00715E80" w:rsidP="00590B95">
      <w:pPr>
        <w:spacing w:after="0" w:line="240" w:lineRule="auto"/>
        <w:jc w:val="both"/>
        <w:rPr>
          <w:rFonts w:ascii="Times New Roman" w:hAnsi="Times New Roman" w:cs="Times New Roman"/>
          <w:sz w:val="24"/>
          <w:szCs w:val="24"/>
        </w:rPr>
      </w:pPr>
      <w:r>
        <w:rPr>
          <w:rFonts w:ascii="Times New Roman" w:hAnsi="Times New Roman" w:cs="Times New Roman"/>
        </w:rPr>
        <w:t>-</w:t>
      </w:r>
      <w:r w:rsidRPr="00715E80">
        <w:rPr>
          <w:rFonts w:ascii="Verdana" w:hAnsi="Verdana"/>
          <w:b/>
          <w:bCs/>
          <w:color w:val="000000"/>
          <w:sz w:val="20"/>
          <w:szCs w:val="20"/>
          <w:shd w:val="clear" w:color="auto" w:fill="FFFFFF"/>
        </w:rPr>
        <w:t xml:space="preserve"> </w:t>
      </w:r>
      <w:r w:rsidRPr="00715E80">
        <w:rPr>
          <w:rFonts w:ascii="Times New Roman" w:hAnsi="Times New Roman" w:cs="Times New Roman"/>
          <w:bCs/>
          <w:sz w:val="24"/>
          <w:szCs w:val="24"/>
          <w:shd w:val="clear" w:color="auto" w:fill="FFFFFF"/>
        </w:rPr>
        <w:t>Единый тарифно-квалификационный справочник работ и профессий рабочих (ЕТКС), 2017</w:t>
      </w:r>
      <w:r>
        <w:rPr>
          <w:rFonts w:ascii="Times New Roman" w:hAnsi="Times New Roman" w:cs="Times New Roman"/>
          <w:sz w:val="24"/>
          <w:szCs w:val="24"/>
        </w:rPr>
        <w:t>.</w:t>
      </w:r>
      <w:hyperlink r:id="rId10" w:history="1">
        <w:r>
          <w:rPr>
            <w:rStyle w:val="af4"/>
            <w:rFonts w:ascii="Times New Roman" w:hAnsi="Times New Roman" w:cs="Times New Roman"/>
            <w:bCs/>
            <w:color w:val="auto"/>
            <w:sz w:val="24"/>
            <w:szCs w:val="24"/>
            <w:u w:val="none"/>
            <w:shd w:val="clear" w:color="auto" w:fill="FFFFFF"/>
          </w:rPr>
          <w:t>Выпуск</w:t>
        </w:r>
        <w:r w:rsidR="009F4580">
          <w:rPr>
            <w:rStyle w:val="af4"/>
            <w:rFonts w:ascii="Times New Roman" w:hAnsi="Times New Roman" w:cs="Times New Roman"/>
            <w:bCs/>
            <w:color w:val="auto"/>
            <w:sz w:val="24"/>
            <w:szCs w:val="24"/>
            <w:u w:val="none"/>
            <w:shd w:val="clear" w:color="auto" w:fill="FFFFFF"/>
          </w:rPr>
          <w:t xml:space="preserve"> </w:t>
        </w:r>
        <w:r>
          <w:rPr>
            <w:rStyle w:val="af4"/>
            <w:rFonts w:ascii="Times New Roman" w:hAnsi="Times New Roman" w:cs="Times New Roman"/>
            <w:bCs/>
            <w:color w:val="auto"/>
            <w:sz w:val="24"/>
            <w:szCs w:val="24"/>
            <w:u w:val="none"/>
            <w:shd w:val="clear" w:color="auto" w:fill="FFFFFF"/>
          </w:rPr>
          <w:t>№52</w:t>
        </w:r>
        <w:r w:rsidR="009F4580">
          <w:rPr>
            <w:rStyle w:val="af4"/>
            <w:rFonts w:ascii="Times New Roman" w:hAnsi="Times New Roman" w:cs="Times New Roman"/>
            <w:bCs/>
            <w:color w:val="auto"/>
            <w:sz w:val="24"/>
            <w:szCs w:val="24"/>
            <w:u w:val="none"/>
            <w:shd w:val="clear" w:color="auto" w:fill="FFFFFF"/>
          </w:rPr>
          <w:t xml:space="preserve"> </w:t>
        </w:r>
        <w:r w:rsidRPr="00715E80">
          <w:rPr>
            <w:rStyle w:val="af4"/>
            <w:rFonts w:ascii="Times New Roman" w:hAnsi="Times New Roman" w:cs="Times New Roman"/>
            <w:bCs/>
            <w:color w:val="auto"/>
            <w:sz w:val="24"/>
            <w:szCs w:val="24"/>
            <w:u w:val="none"/>
            <w:shd w:val="clear" w:color="auto" w:fill="FFFFFF"/>
          </w:rPr>
          <w:t>ЕТКС</w:t>
        </w:r>
      </w:hyperlink>
      <w:r w:rsidR="009F4580">
        <w:rPr>
          <w:rFonts w:ascii="Times New Roman" w:hAnsi="Times New Roman" w:cs="Times New Roman"/>
          <w:sz w:val="24"/>
          <w:szCs w:val="24"/>
          <w:shd w:val="clear" w:color="auto" w:fill="FFFFFF"/>
        </w:rPr>
        <w:t xml:space="preserve"> (</w:t>
      </w:r>
      <w:r w:rsidRPr="00715E80">
        <w:rPr>
          <w:rFonts w:ascii="Times New Roman" w:hAnsi="Times New Roman" w:cs="Times New Roman"/>
          <w:sz w:val="24"/>
          <w:szCs w:val="24"/>
          <w:shd w:val="clear" w:color="auto" w:fill="FFFFFF"/>
        </w:rPr>
        <w:t>утвержден Приказом Минтруда России от 18.02.2013 N 68н</w:t>
      </w:r>
      <w:r w:rsidR="009F4580">
        <w:rPr>
          <w:rFonts w:ascii="Times New Roman" w:hAnsi="Times New Roman" w:cs="Times New Roman"/>
          <w:sz w:val="24"/>
          <w:szCs w:val="24"/>
          <w:shd w:val="clear" w:color="auto" w:fill="FFFFFF"/>
        </w:rPr>
        <w:t>);</w:t>
      </w:r>
    </w:p>
    <w:p w:rsidR="00DB22D2" w:rsidRPr="00590B95" w:rsidRDefault="00590B95" w:rsidP="00590B95">
      <w:pPr>
        <w:spacing w:after="0" w:line="240" w:lineRule="auto"/>
        <w:jc w:val="both"/>
        <w:rPr>
          <w:rFonts w:ascii="Times New Roman" w:hAnsi="Times New Roman" w:cs="Times New Roman"/>
        </w:rPr>
      </w:pPr>
      <w:r>
        <w:rPr>
          <w:rFonts w:ascii="Times New Roman" w:hAnsi="Times New Roman" w:cs="Times New Roman"/>
        </w:rPr>
        <w:t>-</w:t>
      </w:r>
      <w:r w:rsidRPr="00590B95">
        <w:rPr>
          <w:rFonts w:ascii="Times New Roman" w:hAnsi="Times New Roman" w:cs="Times New Roman"/>
        </w:rPr>
        <w:t>Приказ Минобрнауки России от 18.04.2013г. №292 «Об утверждении Порядка организации и осуществления образовательной деятельности по основным программам профессионального обучения»;</w:t>
      </w:r>
    </w:p>
    <w:p w:rsidR="00DB22D2" w:rsidRPr="00590B95" w:rsidRDefault="00590B95" w:rsidP="00590B95">
      <w:pPr>
        <w:pStyle w:val="1"/>
        <w:spacing w:before="0" w:after="0"/>
        <w:jc w:val="both"/>
        <w:textAlignment w:val="baseline"/>
        <w:rPr>
          <w:rFonts w:ascii="Times New Roman" w:hAnsi="Times New Roman" w:cs="Times New Roman"/>
          <w:b w:val="0"/>
          <w:color w:val="auto"/>
          <w:sz w:val="22"/>
          <w:szCs w:val="22"/>
        </w:rPr>
      </w:pPr>
      <w:r w:rsidRPr="00590B95">
        <w:rPr>
          <w:rFonts w:ascii="Times New Roman" w:hAnsi="Times New Roman" w:cs="Times New Roman"/>
          <w:b w:val="0"/>
          <w:color w:val="auto"/>
          <w:sz w:val="22"/>
          <w:szCs w:val="22"/>
        </w:rPr>
        <w:t>- Приказ Минздравсоцразвития РФ от 26.08.2010 N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sidR="00DB22D2">
        <w:rPr>
          <w:rFonts w:ascii="Times New Roman" w:hAnsi="Times New Roman" w:cs="Times New Roman"/>
          <w:b w:val="0"/>
          <w:color w:val="auto"/>
          <w:sz w:val="22"/>
          <w:szCs w:val="22"/>
        </w:rPr>
        <w:t>»</w:t>
      </w:r>
      <w:r w:rsidRPr="00590B95">
        <w:rPr>
          <w:rFonts w:ascii="Times New Roman" w:hAnsi="Times New Roman" w:cs="Times New Roman"/>
          <w:b w:val="0"/>
          <w:color w:val="auto"/>
          <w:sz w:val="22"/>
          <w:szCs w:val="22"/>
        </w:rPr>
        <w:t>;</w:t>
      </w:r>
    </w:p>
    <w:p w:rsidR="00715E80" w:rsidRDefault="00590B95" w:rsidP="00590B95">
      <w:pPr>
        <w:spacing w:after="0" w:line="240" w:lineRule="auto"/>
        <w:jc w:val="both"/>
        <w:rPr>
          <w:rFonts w:ascii="Times New Roman" w:hAnsi="Times New Roman" w:cs="Times New Roman"/>
        </w:rPr>
      </w:pPr>
      <w:r w:rsidRPr="00590B95">
        <w:rPr>
          <w:rFonts w:ascii="Times New Roman" w:hAnsi="Times New Roman" w:cs="Times New Roman"/>
        </w:rPr>
        <w:t>- Рекомендации к разработке учебных планов и программ для краткосрочной подготовки граждан по рабочим профессиям (основные требования)(рассмотрено и согласовано в Минобразовании России 25.04.2000 №186/17-11)</w:t>
      </w:r>
      <w:r w:rsidR="00DB22D2">
        <w:rPr>
          <w:rFonts w:ascii="Times New Roman" w:hAnsi="Times New Roman" w:cs="Times New Roman"/>
        </w:rPr>
        <w:t>;</w:t>
      </w:r>
    </w:p>
    <w:p w:rsidR="00DB22D2" w:rsidRDefault="00715E80" w:rsidP="00961CF9">
      <w:pPr>
        <w:spacing w:after="0" w:line="240" w:lineRule="auto"/>
        <w:jc w:val="both"/>
        <w:rPr>
          <w:rFonts w:ascii="Times New Roman" w:hAnsi="Times New Roman" w:cs="Times New Roman"/>
          <w:color w:val="000000"/>
          <w:szCs w:val="28"/>
        </w:rPr>
      </w:pPr>
      <w:r>
        <w:rPr>
          <w:rFonts w:ascii="Times New Roman" w:hAnsi="Times New Roman" w:cs="Times New Roman"/>
        </w:rPr>
        <w:t>-</w:t>
      </w:r>
      <w:r w:rsidRPr="00715E80">
        <w:rPr>
          <w:color w:val="000000"/>
          <w:szCs w:val="28"/>
        </w:rPr>
        <w:t xml:space="preserve"> </w:t>
      </w:r>
      <w:r w:rsidRPr="00715E80">
        <w:rPr>
          <w:rFonts w:ascii="Times New Roman" w:hAnsi="Times New Roman" w:cs="Times New Roman"/>
          <w:color w:val="000000"/>
          <w:szCs w:val="28"/>
        </w:rPr>
        <w:t>Методические рекомендации по разработке основных профессиональных образовательных программ и дополнительных профессиональных прогр</w:t>
      </w:r>
      <w:r w:rsidR="00961CF9">
        <w:rPr>
          <w:rFonts w:ascii="Times New Roman" w:hAnsi="Times New Roman" w:cs="Times New Roman"/>
          <w:color w:val="000000"/>
          <w:szCs w:val="28"/>
        </w:rPr>
        <w:t>амм с учетом соответствующих про</w:t>
      </w:r>
      <w:r w:rsidRPr="00715E80">
        <w:rPr>
          <w:rFonts w:ascii="Times New Roman" w:hAnsi="Times New Roman" w:cs="Times New Roman"/>
          <w:color w:val="000000"/>
          <w:szCs w:val="28"/>
        </w:rPr>
        <w:t>фессиональных стандартов, утв. Минобрнауки России 22.01.2015г. № ДЛ-1/05 вн);</w:t>
      </w:r>
    </w:p>
    <w:p w:rsidR="00961CF9" w:rsidRDefault="00961CF9" w:rsidP="00961CF9">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-Постановление Правительства РФ от 25.02.2000г.№ 162 «Об утверждении перечня тяжелых работ и работ с вредными или опасными условиями труда, при выполнении которых запрещается применение труда женщин;</w:t>
      </w:r>
    </w:p>
    <w:p w:rsidR="00961CF9" w:rsidRPr="00961CF9" w:rsidRDefault="00961CF9" w:rsidP="00961CF9">
      <w:pPr>
        <w:spacing w:after="0" w:line="240" w:lineRule="auto"/>
        <w:jc w:val="both"/>
        <w:rPr>
          <w:rFonts w:ascii="Times New Roman" w:hAnsi="Times New Roman"/>
          <w:color w:val="000000"/>
          <w:sz w:val="24"/>
          <w:szCs w:val="24"/>
        </w:rPr>
      </w:pPr>
      <w:r>
        <w:rPr>
          <w:rFonts w:ascii="Times New Roman" w:hAnsi="Times New Roman"/>
          <w:color w:val="000000"/>
          <w:sz w:val="24"/>
          <w:szCs w:val="24"/>
        </w:rPr>
        <w:t>- Постановление Правительства РФ от 25.02.2000г №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w:t>
      </w:r>
    </w:p>
    <w:p w:rsidR="00DB22D2" w:rsidRPr="00590B95" w:rsidRDefault="00590B95" w:rsidP="00961CF9">
      <w:pPr>
        <w:spacing w:after="0" w:line="240" w:lineRule="auto"/>
        <w:jc w:val="both"/>
        <w:rPr>
          <w:rFonts w:ascii="Times New Roman" w:hAnsi="Times New Roman" w:cs="Times New Roman"/>
        </w:rPr>
      </w:pPr>
      <w:r w:rsidRPr="00590B95">
        <w:rPr>
          <w:rFonts w:ascii="Times New Roman" w:hAnsi="Times New Roman" w:cs="Times New Roman"/>
        </w:rPr>
        <w:t xml:space="preserve">- Приказ Министерства образования и науки РФ от 2 июля 2013 </w:t>
      </w:r>
      <w:r w:rsidR="00961CF9">
        <w:rPr>
          <w:rFonts w:ascii="Times New Roman" w:hAnsi="Times New Roman" w:cs="Times New Roman"/>
        </w:rPr>
        <w:t>г. № 513 «</w:t>
      </w:r>
      <w:r w:rsidRPr="00590B95">
        <w:rPr>
          <w:rFonts w:ascii="Times New Roman" w:hAnsi="Times New Roman" w:cs="Times New Roman"/>
        </w:rPr>
        <w:t>Об утверждении перечня профессий рабочих и должностей служащих, по которым осуществляется профессиональное обучение»;</w:t>
      </w:r>
    </w:p>
    <w:p w:rsidR="00590B95" w:rsidRDefault="00590B95" w:rsidP="00961CF9">
      <w:pPr>
        <w:spacing w:after="0" w:line="240" w:lineRule="auto"/>
        <w:jc w:val="both"/>
        <w:rPr>
          <w:rFonts w:ascii="Times New Roman" w:hAnsi="Times New Roman" w:cs="Times New Roman"/>
        </w:rPr>
      </w:pPr>
      <w:r w:rsidRPr="00962F7E">
        <w:rPr>
          <w:rFonts w:ascii="Times New Roman" w:hAnsi="Times New Roman" w:cs="Times New Roman"/>
          <w:bCs/>
        </w:rPr>
        <w:t>-Устав</w:t>
      </w:r>
      <w:r w:rsidRPr="00962F7E">
        <w:rPr>
          <w:rFonts w:ascii="Times New Roman" w:hAnsi="Times New Roman" w:cs="Times New Roman"/>
          <w:color w:val="FF0000"/>
        </w:rPr>
        <w:t xml:space="preserve"> </w:t>
      </w:r>
      <w:r>
        <w:rPr>
          <w:rFonts w:ascii="Times New Roman" w:hAnsi="Times New Roman" w:cs="Times New Roman"/>
        </w:rPr>
        <w:t>ГАПОУ «БСК».</w:t>
      </w:r>
    </w:p>
    <w:p w:rsidR="00E96D62" w:rsidRDefault="00E96D62" w:rsidP="00590B95">
      <w:pPr>
        <w:spacing w:after="0" w:line="240" w:lineRule="auto"/>
        <w:jc w:val="both"/>
        <w:rPr>
          <w:rFonts w:ascii="Times New Roman" w:hAnsi="Times New Roman" w:cs="Times New Roman"/>
        </w:rPr>
      </w:pPr>
    </w:p>
    <w:p w:rsidR="00E96D62" w:rsidRDefault="00E96D62" w:rsidP="00590B95">
      <w:pPr>
        <w:spacing w:after="0" w:line="240" w:lineRule="auto"/>
        <w:jc w:val="both"/>
        <w:rPr>
          <w:rFonts w:ascii="Times New Roman" w:hAnsi="Times New Roman" w:cs="Times New Roman"/>
        </w:rPr>
      </w:pPr>
    </w:p>
    <w:p w:rsidR="00B12A55" w:rsidRDefault="00B12A55" w:rsidP="00590B95">
      <w:pPr>
        <w:spacing w:after="0" w:line="240" w:lineRule="auto"/>
        <w:jc w:val="both"/>
        <w:rPr>
          <w:rFonts w:ascii="Times New Roman" w:hAnsi="Times New Roman" w:cs="Times New Roman"/>
        </w:rPr>
      </w:pPr>
    </w:p>
    <w:p w:rsidR="00DB22D2" w:rsidRDefault="00DB22D2" w:rsidP="00C0259C">
      <w:pPr>
        <w:pStyle w:val="a3"/>
        <w:tabs>
          <w:tab w:val="center" w:pos="4677"/>
        </w:tabs>
        <w:jc w:val="left"/>
      </w:pPr>
    </w:p>
    <w:p w:rsidR="00CC3D3E" w:rsidRPr="00CC3D3E" w:rsidRDefault="00F87F24" w:rsidP="00CC3D3E">
      <w:pPr>
        <w:pStyle w:val="a3"/>
        <w:tabs>
          <w:tab w:val="center" w:pos="4677"/>
        </w:tabs>
        <w:ind w:firstLine="567"/>
      </w:pPr>
      <w:r w:rsidRPr="00962F7E">
        <w:lastRenderedPageBreak/>
        <w:t>2. СОДЕРЖАНИЕ ПРОГРАММЫ</w:t>
      </w:r>
    </w:p>
    <w:p w:rsidR="00CC3D3E" w:rsidRDefault="00F87F24" w:rsidP="00CC3D3E">
      <w:pPr>
        <w:pStyle w:val="2"/>
        <w:ind w:firstLine="567"/>
        <w:jc w:val="center"/>
        <w:rPr>
          <w:b/>
          <w:sz w:val="24"/>
          <w:szCs w:val="24"/>
        </w:rPr>
      </w:pPr>
      <w:r w:rsidRPr="00962F7E">
        <w:rPr>
          <w:b/>
          <w:sz w:val="24"/>
          <w:szCs w:val="24"/>
        </w:rPr>
        <w:t>2.1. Учебный план</w:t>
      </w:r>
    </w:p>
    <w:p w:rsidR="00DF7A35" w:rsidRPr="00CC3D3E" w:rsidRDefault="00DF7A35" w:rsidP="00CC3D3E">
      <w:pPr>
        <w:pStyle w:val="2"/>
        <w:ind w:firstLine="567"/>
        <w:jc w:val="center"/>
        <w:rPr>
          <w:b/>
          <w:sz w:val="24"/>
          <w:szCs w:val="24"/>
        </w:rPr>
      </w:pPr>
    </w:p>
    <w:tbl>
      <w:tblPr>
        <w:tblW w:w="0" w:type="auto"/>
        <w:jc w:val="center"/>
        <w:tblInd w:w="-1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1"/>
        <w:gridCol w:w="3716"/>
        <w:gridCol w:w="9"/>
        <w:gridCol w:w="1096"/>
        <w:gridCol w:w="1651"/>
        <w:gridCol w:w="1559"/>
      </w:tblGrid>
      <w:tr w:rsidR="008D5C3F" w:rsidRPr="00CC3D3E" w:rsidTr="00F66546">
        <w:trPr>
          <w:cantSplit/>
          <w:trHeight w:val="585"/>
          <w:tblHeader/>
          <w:jc w:val="center"/>
        </w:trPr>
        <w:tc>
          <w:tcPr>
            <w:tcW w:w="661" w:type="dxa"/>
          </w:tcPr>
          <w:p w:rsidR="008D5C3F" w:rsidRPr="00CC3D3E" w:rsidRDefault="008D5C3F" w:rsidP="00C0259C">
            <w:pPr>
              <w:spacing w:after="0" w:line="240" w:lineRule="auto"/>
              <w:jc w:val="center"/>
              <w:rPr>
                <w:rFonts w:ascii="Times New Roman" w:hAnsi="Times New Roman" w:cs="Times New Roman"/>
              </w:rPr>
            </w:pPr>
          </w:p>
        </w:tc>
        <w:tc>
          <w:tcPr>
            <w:tcW w:w="3716" w:type="dxa"/>
          </w:tcPr>
          <w:p w:rsidR="008D5C3F" w:rsidRPr="00CC3D3E" w:rsidRDefault="008D5C3F" w:rsidP="00C0259C">
            <w:pPr>
              <w:spacing w:after="0" w:line="240" w:lineRule="auto"/>
              <w:jc w:val="center"/>
              <w:rPr>
                <w:rFonts w:ascii="Times New Roman" w:hAnsi="Times New Roman" w:cs="Times New Roman"/>
              </w:rPr>
            </w:pPr>
            <w:r w:rsidRPr="00CC3D3E">
              <w:rPr>
                <w:rFonts w:ascii="Times New Roman" w:hAnsi="Times New Roman" w:cs="Times New Roman"/>
              </w:rPr>
              <w:t>Наименование учебной</w:t>
            </w:r>
          </w:p>
          <w:p w:rsidR="008D5C3F" w:rsidRPr="00CC3D3E" w:rsidRDefault="008D5C3F" w:rsidP="00C0259C">
            <w:pPr>
              <w:spacing w:after="0" w:line="240" w:lineRule="auto"/>
              <w:jc w:val="center"/>
              <w:rPr>
                <w:rFonts w:ascii="Times New Roman" w:hAnsi="Times New Roman" w:cs="Times New Roman"/>
              </w:rPr>
            </w:pPr>
            <w:r w:rsidRPr="00CC3D3E">
              <w:rPr>
                <w:rFonts w:ascii="Times New Roman" w:hAnsi="Times New Roman" w:cs="Times New Roman"/>
              </w:rPr>
              <w:t>дисциплины</w:t>
            </w:r>
          </w:p>
        </w:tc>
        <w:tc>
          <w:tcPr>
            <w:tcW w:w="1105" w:type="dxa"/>
            <w:gridSpan w:val="2"/>
          </w:tcPr>
          <w:p w:rsidR="00A245C5" w:rsidRDefault="008D5C3F" w:rsidP="00C0259C">
            <w:pPr>
              <w:spacing w:after="0" w:line="240" w:lineRule="auto"/>
              <w:jc w:val="center"/>
              <w:rPr>
                <w:rFonts w:ascii="Times New Roman" w:hAnsi="Times New Roman" w:cs="Times New Roman"/>
              </w:rPr>
            </w:pPr>
            <w:r w:rsidRPr="00CC3D3E">
              <w:rPr>
                <w:rFonts w:ascii="Times New Roman" w:hAnsi="Times New Roman" w:cs="Times New Roman"/>
              </w:rPr>
              <w:t>Всего</w:t>
            </w:r>
          </w:p>
          <w:p w:rsidR="008D5C3F" w:rsidRPr="00CC3D3E" w:rsidRDefault="008D5C3F" w:rsidP="00C0259C">
            <w:pPr>
              <w:spacing w:after="0" w:line="240" w:lineRule="auto"/>
              <w:jc w:val="center"/>
              <w:rPr>
                <w:rFonts w:ascii="Times New Roman" w:hAnsi="Times New Roman" w:cs="Times New Roman"/>
              </w:rPr>
            </w:pPr>
            <w:r w:rsidRPr="00CC3D3E">
              <w:rPr>
                <w:rFonts w:ascii="Times New Roman" w:hAnsi="Times New Roman" w:cs="Times New Roman"/>
              </w:rPr>
              <w:t>час.</w:t>
            </w:r>
          </w:p>
        </w:tc>
        <w:tc>
          <w:tcPr>
            <w:tcW w:w="1651" w:type="dxa"/>
          </w:tcPr>
          <w:p w:rsidR="008D5C3F" w:rsidRPr="00CC3D3E" w:rsidRDefault="008D5C3F" w:rsidP="00C0259C">
            <w:pPr>
              <w:spacing w:after="0" w:line="240" w:lineRule="auto"/>
              <w:jc w:val="center"/>
              <w:rPr>
                <w:rFonts w:ascii="Times New Roman" w:hAnsi="Times New Roman" w:cs="Times New Roman"/>
              </w:rPr>
            </w:pPr>
            <w:r w:rsidRPr="00CC3D3E">
              <w:rPr>
                <w:rFonts w:ascii="Times New Roman" w:hAnsi="Times New Roman" w:cs="Times New Roman"/>
              </w:rPr>
              <w:t>Промежуточная аттестация</w:t>
            </w:r>
          </w:p>
          <w:p w:rsidR="008D5C3F" w:rsidRPr="00CC3D3E" w:rsidRDefault="008D5C3F" w:rsidP="00C0259C">
            <w:pPr>
              <w:spacing w:after="0" w:line="240" w:lineRule="auto"/>
              <w:rPr>
                <w:rFonts w:ascii="Times New Roman" w:hAnsi="Times New Roman" w:cs="Times New Roman"/>
              </w:rPr>
            </w:pPr>
          </w:p>
        </w:tc>
        <w:tc>
          <w:tcPr>
            <w:tcW w:w="1559" w:type="dxa"/>
          </w:tcPr>
          <w:p w:rsidR="008D5C3F" w:rsidRPr="00CC3D3E" w:rsidRDefault="008D5C3F" w:rsidP="00C0259C">
            <w:pPr>
              <w:spacing w:after="0" w:line="240" w:lineRule="auto"/>
              <w:jc w:val="center"/>
              <w:rPr>
                <w:rFonts w:ascii="Times New Roman" w:hAnsi="Times New Roman" w:cs="Times New Roman"/>
              </w:rPr>
            </w:pPr>
            <w:r w:rsidRPr="00CC3D3E">
              <w:rPr>
                <w:rFonts w:ascii="Times New Roman" w:hAnsi="Times New Roman" w:cs="Times New Roman"/>
              </w:rPr>
              <w:t>Итоговая аттестаци</w:t>
            </w:r>
            <w:r>
              <w:rPr>
                <w:rFonts w:ascii="Times New Roman" w:hAnsi="Times New Roman" w:cs="Times New Roman"/>
              </w:rPr>
              <w:t>я</w:t>
            </w:r>
          </w:p>
        </w:tc>
      </w:tr>
      <w:tr w:rsidR="001F24BD" w:rsidRPr="00CC3D3E" w:rsidTr="00F66546">
        <w:trPr>
          <w:cantSplit/>
          <w:trHeight w:val="384"/>
          <w:tblHeader/>
          <w:jc w:val="center"/>
        </w:trPr>
        <w:tc>
          <w:tcPr>
            <w:tcW w:w="661" w:type="dxa"/>
          </w:tcPr>
          <w:p w:rsidR="001F24BD" w:rsidRPr="00CC3D3E" w:rsidRDefault="001F24BD" w:rsidP="00C0259C">
            <w:pPr>
              <w:spacing w:after="0" w:line="240" w:lineRule="auto"/>
              <w:rPr>
                <w:rFonts w:ascii="Times New Roman" w:hAnsi="Times New Roman" w:cs="Times New Roman"/>
              </w:rPr>
            </w:pPr>
          </w:p>
        </w:tc>
        <w:tc>
          <w:tcPr>
            <w:tcW w:w="3725" w:type="dxa"/>
            <w:gridSpan w:val="2"/>
          </w:tcPr>
          <w:p w:rsidR="001F24BD" w:rsidRPr="006F3D25" w:rsidRDefault="001F24BD" w:rsidP="001F24BD">
            <w:pPr>
              <w:spacing w:after="0" w:line="240" w:lineRule="auto"/>
              <w:rPr>
                <w:rFonts w:ascii="Times New Roman" w:hAnsi="Times New Roman" w:cs="Times New Roman"/>
                <w:b/>
              </w:rPr>
            </w:pPr>
            <w:r>
              <w:rPr>
                <w:rFonts w:ascii="Times New Roman" w:hAnsi="Times New Roman" w:cs="Times New Roman"/>
                <w:b/>
              </w:rPr>
              <w:t>Теоретическое обучение</w:t>
            </w:r>
          </w:p>
        </w:tc>
        <w:tc>
          <w:tcPr>
            <w:tcW w:w="1096" w:type="dxa"/>
          </w:tcPr>
          <w:p w:rsidR="001F24BD" w:rsidRPr="006F3D25" w:rsidRDefault="001F24BD" w:rsidP="001F24BD">
            <w:pPr>
              <w:spacing w:after="0" w:line="240" w:lineRule="auto"/>
              <w:jc w:val="center"/>
              <w:rPr>
                <w:rFonts w:ascii="Times New Roman" w:hAnsi="Times New Roman" w:cs="Times New Roman"/>
                <w:b/>
              </w:rPr>
            </w:pPr>
            <w:r>
              <w:rPr>
                <w:rFonts w:ascii="Times New Roman" w:hAnsi="Times New Roman" w:cs="Times New Roman"/>
                <w:b/>
              </w:rPr>
              <w:t>33</w:t>
            </w:r>
            <w:r w:rsidR="009F4580">
              <w:rPr>
                <w:rFonts w:ascii="Times New Roman" w:hAnsi="Times New Roman" w:cs="Times New Roman"/>
                <w:b/>
              </w:rPr>
              <w:t>5</w:t>
            </w:r>
          </w:p>
        </w:tc>
        <w:tc>
          <w:tcPr>
            <w:tcW w:w="1651" w:type="dxa"/>
          </w:tcPr>
          <w:p w:rsidR="001F24BD" w:rsidRPr="006F3D25" w:rsidRDefault="001F24BD" w:rsidP="001F24BD">
            <w:pPr>
              <w:spacing w:after="0" w:line="240" w:lineRule="auto"/>
              <w:rPr>
                <w:rFonts w:ascii="Times New Roman" w:hAnsi="Times New Roman" w:cs="Times New Roman"/>
                <w:b/>
              </w:rPr>
            </w:pPr>
          </w:p>
        </w:tc>
        <w:tc>
          <w:tcPr>
            <w:tcW w:w="1559" w:type="dxa"/>
          </w:tcPr>
          <w:p w:rsidR="001F24BD" w:rsidRPr="00CC3D3E" w:rsidRDefault="001F24BD" w:rsidP="00C0259C">
            <w:pPr>
              <w:spacing w:after="0" w:line="240" w:lineRule="auto"/>
              <w:jc w:val="center"/>
              <w:rPr>
                <w:rFonts w:ascii="Times New Roman" w:hAnsi="Times New Roman" w:cs="Times New Roman"/>
              </w:rPr>
            </w:pPr>
          </w:p>
        </w:tc>
      </w:tr>
      <w:tr w:rsidR="00BB7961" w:rsidRPr="00CC3D3E" w:rsidTr="00F66546">
        <w:trPr>
          <w:cantSplit/>
          <w:trHeight w:val="253"/>
          <w:tblHeader/>
          <w:jc w:val="center"/>
        </w:trPr>
        <w:tc>
          <w:tcPr>
            <w:tcW w:w="661" w:type="dxa"/>
          </w:tcPr>
          <w:p w:rsidR="00BB7961" w:rsidRPr="00CC3D3E" w:rsidRDefault="00BB7961" w:rsidP="001F24BD">
            <w:pPr>
              <w:spacing w:after="0" w:line="240" w:lineRule="auto"/>
              <w:jc w:val="center"/>
              <w:rPr>
                <w:rFonts w:ascii="Times New Roman" w:hAnsi="Times New Roman" w:cs="Times New Roman"/>
              </w:rPr>
            </w:pPr>
            <w:r>
              <w:rPr>
                <w:rFonts w:ascii="Times New Roman" w:hAnsi="Times New Roman" w:cs="Times New Roman"/>
              </w:rPr>
              <w:t>1</w:t>
            </w:r>
          </w:p>
        </w:tc>
        <w:tc>
          <w:tcPr>
            <w:tcW w:w="3716" w:type="dxa"/>
          </w:tcPr>
          <w:p w:rsidR="00BB7961" w:rsidRPr="006F3D25" w:rsidRDefault="00BB7961" w:rsidP="00C0259C">
            <w:pPr>
              <w:spacing w:after="0" w:line="240" w:lineRule="auto"/>
              <w:rPr>
                <w:rFonts w:ascii="Times New Roman" w:hAnsi="Times New Roman" w:cs="Times New Roman"/>
                <w:i/>
              </w:rPr>
            </w:pPr>
            <w:r w:rsidRPr="006F3D25">
              <w:rPr>
                <w:rFonts w:ascii="Times New Roman" w:hAnsi="Times New Roman" w:cs="Times New Roman"/>
                <w:i/>
              </w:rPr>
              <w:t>Экономический курс</w:t>
            </w:r>
          </w:p>
        </w:tc>
        <w:tc>
          <w:tcPr>
            <w:tcW w:w="1105" w:type="dxa"/>
            <w:gridSpan w:val="2"/>
          </w:tcPr>
          <w:p w:rsidR="00BB7961" w:rsidRPr="00C0259C" w:rsidRDefault="00BB7961" w:rsidP="00C0259C">
            <w:pPr>
              <w:spacing w:after="0" w:line="240" w:lineRule="auto"/>
              <w:jc w:val="center"/>
              <w:rPr>
                <w:rFonts w:ascii="Times New Roman" w:hAnsi="Times New Roman" w:cs="Times New Roman"/>
                <w:b/>
              </w:rPr>
            </w:pPr>
            <w:r w:rsidRPr="00C0259C">
              <w:rPr>
                <w:rFonts w:ascii="Times New Roman" w:hAnsi="Times New Roman" w:cs="Times New Roman"/>
                <w:b/>
              </w:rPr>
              <w:t>20</w:t>
            </w:r>
          </w:p>
        </w:tc>
        <w:tc>
          <w:tcPr>
            <w:tcW w:w="1651" w:type="dxa"/>
            <w:vMerge w:val="restart"/>
          </w:tcPr>
          <w:p w:rsidR="00BB7961" w:rsidRDefault="00BB7961" w:rsidP="00C0259C">
            <w:pPr>
              <w:spacing w:after="0" w:line="240" w:lineRule="auto"/>
              <w:jc w:val="center"/>
              <w:rPr>
                <w:rFonts w:ascii="Times New Roman" w:hAnsi="Times New Roman" w:cs="Times New Roman"/>
              </w:rPr>
            </w:pPr>
          </w:p>
          <w:p w:rsidR="00BB7961" w:rsidRPr="006F3D25" w:rsidRDefault="00BB7961" w:rsidP="00C0259C">
            <w:pPr>
              <w:spacing w:after="0" w:line="240" w:lineRule="auto"/>
              <w:jc w:val="center"/>
              <w:rPr>
                <w:rFonts w:ascii="Times New Roman" w:hAnsi="Times New Roman" w:cs="Times New Roman"/>
                <w:i/>
              </w:rPr>
            </w:pPr>
            <w:r>
              <w:rPr>
                <w:rFonts w:ascii="Times New Roman" w:hAnsi="Times New Roman" w:cs="Times New Roman"/>
              </w:rPr>
              <w:t>зачет</w:t>
            </w:r>
          </w:p>
        </w:tc>
        <w:tc>
          <w:tcPr>
            <w:tcW w:w="1559" w:type="dxa"/>
            <w:vMerge w:val="restart"/>
          </w:tcPr>
          <w:p w:rsidR="00BB7961" w:rsidRPr="00CC3D3E" w:rsidRDefault="00BB7961" w:rsidP="00C0259C">
            <w:pPr>
              <w:spacing w:after="0" w:line="240" w:lineRule="auto"/>
              <w:jc w:val="center"/>
              <w:rPr>
                <w:rFonts w:ascii="Times New Roman" w:hAnsi="Times New Roman" w:cs="Times New Roman"/>
              </w:rPr>
            </w:pPr>
            <w:r w:rsidRPr="00CC3D3E">
              <w:rPr>
                <w:rFonts w:ascii="Times New Roman" w:hAnsi="Times New Roman" w:cs="Times New Roman"/>
              </w:rPr>
              <w:t>-</w:t>
            </w:r>
          </w:p>
        </w:tc>
      </w:tr>
      <w:tr w:rsidR="00BB7961" w:rsidRPr="00CC3D3E" w:rsidTr="00F66546">
        <w:trPr>
          <w:cantSplit/>
          <w:trHeight w:val="417"/>
          <w:tblHeader/>
          <w:jc w:val="center"/>
        </w:trPr>
        <w:tc>
          <w:tcPr>
            <w:tcW w:w="661" w:type="dxa"/>
          </w:tcPr>
          <w:p w:rsidR="00BB7961" w:rsidRPr="00CC3D3E" w:rsidRDefault="00BB7961" w:rsidP="00C0259C">
            <w:pPr>
              <w:spacing w:after="0" w:line="240" w:lineRule="auto"/>
              <w:jc w:val="center"/>
              <w:rPr>
                <w:rFonts w:ascii="Times New Roman" w:hAnsi="Times New Roman" w:cs="Times New Roman"/>
              </w:rPr>
            </w:pPr>
            <w:r>
              <w:rPr>
                <w:rFonts w:ascii="Times New Roman" w:hAnsi="Times New Roman" w:cs="Times New Roman"/>
              </w:rPr>
              <w:t>1.1</w:t>
            </w:r>
          </w:p>
        </w:tc>
        <w:tc>
          <w:tcPr>
            <w:tcW w:w="3716" w:type="dxa"/>
          </w:tcPr>
          <w:p w:rsidR="00BB7961" w:rsidRPr="00CC3D3E" w:rsidRDefault="00BB7961" w:rsidP="00C0259C">
            <w:pPr>
              <w:spacing w:after="0" w:line="240" w:lineRule="auto"/>
              <w:jc w:val="both"/>
              <w:rPr>
                <w:rFonts w:ascii="Times New Roman" w:hAnsi="Times New Roman" w:cs="Times New Roman"/>
              </w:rPr>
            </w:pPr>
            <w:r>
              <w:rPr>
                <w:rFonts w:ascii="Times New Roman" w:hAnsi="Times New Roman" w:cs="Times New Roman"/>
              </w:rPr>
              <w:t>Экономика отрасли предприятия</w:t>
            </w:r>
          </w:p>
        </w:tc>
        <w:tc>
          <w:tcPr>
            <w:tcW w:w="1105" w:type="dxa"/>
            <w:gridSpan w:val="2"/>
          </w:tcPr>
          <w:p w:rsidR="00BB7961" w:rsidRPr="00CC3D3E" w:rsidRDefault="00BB7961" w:rsidP="00C0259C">
            <w:pPr>
              <w:spacing w:after="0" w:line="240" w:lineRule="auto"/>
              <w:jc w:val="center"/>
              <w:rPr>
                <w:rFonts w:ascii="Times New Roman" w:hAnsi="Times New Roman" w:cs="Times New Roman"/>
              </w:rPr>
            </w:pPr>
            <w:r>
              <w:rPr>
                <w:rFonts w:ascii="Times New Roman" w:hAnsi="Times New Roman" w:cs="Times New Roman"/>
              </w:rPr>
              <w:t>20</w:t>
            </w:r>
          </w:p>
        </w:tc>
        <w:tc>
          <w:tcPr>
            <w:tcW w:w="1651" w:type="dxa"/>
            <w:vMerge/>
          </w:tcPr>
          <w:p w:rsidR="00BB7961" w:rsidRPr="00CC3D3E" w:rsidRDefault="00BB7961" w:rsidP="00C0259C">
            <w:pPr>
              <w:spacing w:after="0" w:line="240" w:lineRule="auto"/>
              <w:jc w:val="center"/>
              <w:rPr>
                <w:rFonts w:ascii="Times New Roman" w:hAnsi="Times New Roman" w:cs="Times New Roman"/>
              </w:rPr>
            </w:pPr>
          </w:p>
        </w:tc>
        <w:tc>
          <w:tcPr>
            <w:tcW w:w="1559" w:type="dxa"/>
            <w:vMerge/>
          </w:tcPr>
          <w:p w:rsidR="00BB7961" w:rsidRPr="00CC3D3E" w:rsidRDefault="00BB7961" w:rsidP="00C0259C">
            <w:pPr>
              <w:spacing w:after="0" w:line="240" w:lineRule="auto"/>
              <w:jc w:val="center"/>
              <w:rPr>
                <w:rFonts w:ascii="Times New Roman" w:hAnsi="Times New Roman" w:cs="Times New Roman"/>
              </w:rPr>
            </w:pPr>
          </w:p>
        </w:tc>
      </w:tr>
      <w:tr w:rsidR="00C0259C" w:rsidRPr="00CC3D3E" w:rsidTr="00F66546">
        <w:trPr>
          <w:cantSplit/>
          <w:trHeight w:val="252"/>
          <w:tblHeader/>
          <w:jc w:val="center"/>
        </w:trPr>
        <w:tc>
          <w:tcPr>
            <w:tcW w:w="661" w:type="dxa"/>
          </w:tcPr>
          <w:p w:rsidR="00C0259C" w:rsidRPr="00CC3D3E" w:rsidRDefault="00A245C5" w:rsidP="00C0259C">
            <w:pPr>
              <w:spacing w:after="0" w:line="240" w:lineRule="auto"/>
              <w:jc w:val="center"/>
              <w:rPr>
                <w:rFonts w:ascii="Times New Roman" w:hAnsi="Times New Roman" w:cs="Times New Roman"/>
              </w:rPr>
            </w:pPr>
            <w:r>
              <w:rPr>
                <w:rFonts w:ascii="Times New Roman" w:hAnsi="Times New Roman" w:cs="Times New Roman"/>
              </w:rPr>
              <w:t>2</w:t>
            </w:r>
          </w:p>
        </w:tc>
        <w:tc>
          <w:tcPr>
            <w:tcW w:w="3716" w:type="dxa"/>
          </w:tcPr>
          <w:p w:rsidR="00C0259C" w:rsidRDefault="00C0259C" w:rsidP="00C0259C">
            <w:pPr>
              <w:spacing w:after="0" w:line="240" w:lineRule="auto"/>
              <w:jc w:val="both"/>
              <w:rPr>
                <w:rFonts w:ascii="Times New Roman" w:hAnsi="Times New Roman" w:cs="Times New Roman"/>
              </w:rPr>
            </w:pPr>
            <w:r w:rsidRPr="00C0259C">
              <w:rPr>
                <w:rFonts w:ascii="Times New Roman" w:hAnsi="Times New Roman" w:cs="Times New Roman"/>
                <w:i/>
              </w:rPr>
              <w:t>Общетехнический курс</w:t>
            </w:r>
          </w:p>
        </w:tc>
        <w:tc>
          <w:tcPr>
            <w:tcW w:w="1105" w:type="dxa"/>
            <w:gridSpan w:val="2"/>
          </w:tcPr>
          <w:p w:rsidR="00C0259C" w:rsidRPr="00C0259C" w:rsidRDefault="00C0259C" w:rsidP="00C0259C">
            <w:pPr>
              <w:spacing w:after="0" w:line="240" w:lineRule="auto"/>
              <w:jc w:val="center"/>
              <w:rPr>
                <w:rFonts w:ascii="Times New Roman" w:hAnsi="Times New Roman" w:cs="Times New Roman"/>
                <w:b/>
              </w:rPr>
            </w:pPr>
            <w:r w:rsidRPr="00C0259C">
              <w:rPr>
                <w:rFonts w:ascii="Times New Roman" w:hAnsi="Times New Roman" w:cs="Times New Roman"/>
                <w:b/>
              </w:rPr>
              <w:t>45</w:t>
            </w:r>
          </w:p>
        </w:tc>
        <w:tc>
          <w:tcPr>
            <w:tcW w:w="1651" w:type="dxa"/>
          </w:tcPr>
          <w:p w:rsidR="00C0259C" w:rsidRPr="00CC3D3E" w:rsidRDefault="00C0259C" w:rsidP="00C0259C">
            <w:pPr>
              <w:spacing w:after="0" w:line="240" w:lineRule="auto"/>
              <w:jc w:val="center"/>
              <w:rPr>
                <w:rFonts w:ascii="Times New Roman" w:hAnsi="Times New Roman" w:cs="Times New Roman"/>
              </w:rPr>
            </w:pPr>
          </w:p>
        </w:tc>
        <w:tc>
          <w:tcPr>
            <w:tcW w:w="1559" w:type="dxa"/>
          </w:tcPr>
          <w:p w:rsidR="00C0259C" w:rsidRPr="00CC3D3E" w:rsidRDefault="00C0259C" w:rsidP="00C0259C">
            <w:pPr>
              <w:spacing w:after="0" w:line="240" w:lineRule="auto"/>
              <w:jc w:val="center"/>
              <w:rPr>
                <w:rFonts w:ascii="Times New Roman" w:hAnsi="Times New Roman" w:cs="Times New Roman"/>
              </w:rPr>
            </w:pPr>
          </w:p>
        </w:tc>
      </w:tr>
      <w:tr w:rsidR="00BB7961" w:rsidRPr="00CC3D3E" w:rsidTr="00F66546">
        <w:trPr>
          <w:cantSplit/>
          <w:trHeight w:val="415"/>
          <w:tblHeader/>
          <w:jc w:val="center"/>
        </w:trPr>
        <w:tc>
          <w:tcPr>
            <w:tcW w:w="661" w:type="dxa"/>
          </w:tcPr>
          <w:p w:rsidR="00BB7961" w:rsidRPr="00CC3D3E" w:rsidRDefault="00BB7961" w:rsidP="00C0259C">
            <w:pPr>
              <w:spacing w:after="0" w:line="240" w:lineRule="auto"/>
              <w:jc w:val="center"/>
              <w:rPr>
                <w:rFonts w:ascii="Times New Roman" w:hAnsi="Times New Roman" w:cs="Times New Roman"/>
              </w:rPr>
            </w:pPr>
            <w:r>
              <w:rPr>
                <w:rFonts w:ascii="Times New Roman" w:hAnsi="Times New Roman" w:cs="Times New Roman"/>
              </w:rPr>
              <w:t>2.2</w:t>
            </w:r>
          </w:p>
        </w:tc>
        <w:tc>
          <w:tcPr>
            <w:tcW w:w="3716" w:type="dxa"/>
          </w:tcPr>
          <w:p w:rsidR="00BB7961" w:rsidRPr="00CC3D3E" w:rsidRDefault="00BB7961" w:rsidP="00C0259C">
            <w:pPr>
              <w:spacing w:after="0" w:line="240" w:lineRule="auto"/>
              <w:jc w:val="both"/>
              <w:rPr>
                <w:rFonts w:ascii="Times New Roman" w:hAnsi="Times New Roman" w:cs="Times New Roman"/>
              </w:rPr>
            </w:pPr>
            <w:r w:rsidRPr="00CC3D3E">
              <w:rPr>
                <w:rFonts w:ascii="Times New Roman" w:hAnsi="Times New Roman" w:cs="Times New Roman"/>
              </w:rPr>
              <w:t>Охрана труда</w:t>
            </w:r>
          </w:p>
        </w:tc>
        <w:tc>
          <w:tcPr>
            <w:tcW w:w="1105" w:type="dxa"/>
            <w:gridSpan w:val="2"/>
          </w:tcPr>
          <w:p w:rsidR="00BB7961" w:rsidRPr="00CC3D3E" w:rsidRDefault="00BB7961" w:rsidP="00C0259C">
            <w:pPr>
              <w:spacing w:after="0" w:line="240" w:lineRule="auto"/>
              <w:jc w:val="center"/>
              <w:rPr>
                <w:rFonts w:ascii="Times New Roman" w:hAnsi="Times New Roman" w:cs="Times New Roman"/>
              </w:rPr>
            </w:pPr>
            <w:r>
              <w:rPr>
                <w:rFonts w:ascii="Times New Roman" w:hAnsi="Times New Roman" w:cs="Times New Roman"/>
              </w:rPr>
              <w:t>15</w:t>
            </w:r>
          </w:p>
        </w:tc>
        <w:tc>
          <w:tcPr>
            <w:tcW w:w="1651" w:type="dxa"/>
            <w:vMerge w:val="restart"/>
          </w:tcPr>
          <w:p w:rsidR="00BB7961" w:rsidRDefault="00BB7961" w:rsidP="00C0259C">
            <w:pPr>
              <w:spacing w:after="0" w:line="240" w:lineRule="auto"/>
              <w:jc w:val="center"/>
              <w:rPr>
                <w:rFonts w:ascii="Times New Roman" w:hAnsi="Times New Roman" w:cs="Times New Roman"/>
              </w:rPr>
            </w:pPr>
          </w:p>
          <w:p w:rsidR="00BB7961" w:rsidRDefault="00BB7961" w:rsidP="00C0259C">
            <w:pPr>
              <w:spacing w:after="0" w:line="240" w:lineRule="auto"/>
              <w:jc w:val="center"/>
              <w:rPr>
                <w:rFonts w:ascii="Times New Roman" w:hAnsi="Times New Roman" w:cs="Times New Roman"/>
              </w:rPr>
            </w:pPr>
          </w:p>
          <w:p w:rsidR="00BB7961" w:rsidRPr="00CC3D3E" w:rsidRDefault="00BB7961" w:rsidP="00C0259C">
            <w:pPr>
              <w:spacing w:after="0" w:line="240" w:lineRule="auto"/>
              <w:jc w:val="center"/>
              <w:rPr>
                <w:rFonts w:ascii="Times New Roman" w:hAnsi="Times New Roman" w:cs="Times New Roman"/>
              </w:rPr>
            </w:pPr>
            <w:r w:rsidRPr="00CC3D3E">
              <w:rPr>
                <w:rFonts w:ascii="Times New Roman" w:hAnsi="Times New Roman" w:cs="Times New Roman"/>
              </w:rPr>
              <w:t>зачет</w:t>
            </w:r>
          </w:p>
          <w:p w:rsidR="00BB7961" w:rsidRPr="00F66546" w:rsidRDefault="00BB7961" w:rsidP="00F66546">
            <w:pPr>
              <w:spacing w:after="0" w:line="240" w:lineRule="auto"/>
              <w:jc w:val="center"/>
            </w:pPr>
          </w:p>
        </w:tc>
        <w:tc>
          <w:tcPr>
            <w:tcW w:w="1559" w:type="dxa"/>
            <w:vMerge w:val="restart"/>
          </w:tcPr>
          <w:p w:rsidR="00BB7961" w:rsidRDefault="00BB7961" w:rsidP="00C0259C">
            <w:pPr>
              <w:spacing w:after="0" w:line="240" w:lineRule="auto"/>
              <w:jc w:val="center"/>
              <w:rPr>
                <w:rFonts w:ascii="Times New Roman" w:hAnsi="Times New Roman" w:cs="Times New Roman"/>
              </w:rPr>
            </w:pPr>
          </w:p>
          <w:p w:rsidR="00BB7961" w:rsidRPr="00CC3D3E" w:rsidRDefault="00BB7961" w:rsidP="00C0259C">
            <w:pPr>
              <w:spacing w:after="0" w:line="240" w:lineRule="auto"/>
              <w:jc w:val="center"/>
              <w:rPr>
                <w:rFonts w:ascii="Times New Roman" w:hAnsi="Times New Roman" w:cs="Times New Roman"/>
              </w:rPr>
            </w:pPr>
          </w:p>
          <w:p w:rsidR="00BB7961" w:rsidRPr="00CC3D3E" w:rsidRDefault="00BB7961" w:rsidP="00C0259C">
            <w:pPr>
              <w:spacing w:after="0" w:line="240" w:lineRule="auto"/>
              <w:jc w:val="center"/>
              <w:rPr>
                <w:rFonts w:ascii="Times New Roman" w:hAnsi="Times New Roman" w:cs="Times New Roman"/>
              </w:rPr>
            </w:pPr>
            <w:r w:rsidRPr="00CC3D3E">
              <w:rPr>
                <w:rFonts w:ascii="Times New Roman" w:hAnsi="Times New Roman" w:cs="Times New Roman"/>
              </w:rPr>
              <w:t>-</w:t>
            </w:r>
          </w:p>
        </w:tc>
      </w:tr>
      <w:tr w:rsidR="00BB7961" w:rsidRPr="00CC3D3E" w:rsidTr="00F66546">
        <w:trPr>
          <w:cantSplit/>
          <w:trHeight w:val="563"/>
          <w:tblHeader/>
          <w:jc w:val="center"/>
        </w:trPr>
        <w:tc>
          <w:tcPr>
            <w:tcW w:w="661" w:type="dxa"/>
          </w:tcPr>
          <w:p w:rsidR="00BB7961" w:rsidRPr="00C0259C" w:rsidRDefault="00BB7961" w:rsidP="00C0259C">
            <w:pPr>
              <w:spacing w:after="0" w:line="240" w:lineRule="auto"/>
              <w:jc w:val="center"/>
              <w:rPr>
                <w:rFonts w:ascii="Times New Roman" w:hAnsi="Times New Roman" w:cs="Times New Roman"/>
              </w:rPr>
            </w:pPr>
            <w:r>
              <w:rPr>
                <w:rFonts w:ascii="Times New Roman" w:hAnsi="Times New Roman" w:cs="Times New Roman"/>
              </w:rPr>
              <w:t>2.3</w:t>
            </w:r>
          </w:p>
        </w:tc>
        <w:tc>
          <w:tcPr>
            <w:tcW w:w="3716" w:type="dxa"/>
          </w:tcPr>
          <w:p w:rsidR="00BB7961" w:rsidRPr="00CC3D3E" w:rsidRDefault="00BB7961" w:rsidP="00C0259C">
            <w:pPr>
              <w:spacing w:after="0" w:line="240" w:lineRule="auto"/>
              <w:jc w:val="both"/>
              <w:rPr>
                <w:rFonts w:ascii="Times New Roman" w:hAnsi="Times New Roman" w:cs="Times New Roman"/>
              </w:rPr>
            </w:pPr>
            <w:r w:rsidRPr="00CC3D3E">
              <w:rPr>
                <w:rFonts w:ascii="Times New Roman" w:hAnsi="Times New Roman" w:cs="Times New Roman"/>
              </w:rPr>
              <w:t>Основы электротехники</w:t>
            </w:r>
          </w:p>
        </w:tc>
        <w:tc>
          <w:tcPr>
            <w:tcW w:w="1105" w:type="dxa"/>
            <w:gridSpan w:val="2"/>
          </w:tcPr>
          <w:p w:rsidR="00BB7961" w:rsidRPr="00CC3D3E" w:rsidRDefault="00BB7961" w:rsidP="00C0259C">
            <w:pPr>
              <w:spacing w:after="0" w:line="240" w:lineRule="auto"/>
              <w:jc w:val="center"/>
              <w:rPr>
                <w:rFonts w:ascii="Times New Roman" w:hAnsi="Times New Roman" w:cs="Times New Roman"/>
              </w:rPr>
            </w:pPr>
            <w:r>
              <w:rPr>
                <w:rFonts w:ascii="Times New Roman" w:hAnsi="Times New Roman" w:cs="Times New Roman"/>
              </w:rPr>
              <w:t>15</w:t>
            </w:r>
          </w:p>
        </w:tc>
        <w:tc>
          <w:tcPr>
            <w:tcW w:w="1651" w:type="dxa"/>
            <w:vMerge/>
          </w:tcPr>
          <w:p w:rsidR="00BB7961" w:rsidRPr="00CC3D3E" w:rsidRDefault="00BB7961" w:rsidP="00C0259C">
            <w:pPr>
              <w:spacing w:after="0" w:line="240" w:lineRule="auto"/>
              <w:jc w:val="center"/>
            </w:pPr>
          </w:p>
        </w:tc>
        <w:tc>
          <w:tcPr>
            <w:tcW w:w="1559" w:type="dxa"/>
            <w:vMerge/>
          </w:tcPr>
          <w:p w:rsidR="00BB7961" w:rsidRPr="00CC3D3E" w:rsidRDefault="00BB7961" w:rsidP="00C0259C">
            <w:pPr>
              <w:spacing w:after="0" w:line="240" w:lineRule="auto"/>
              <w:jc w:val="center"/>
              <w:rPr>
                <w:rFonts w:ascii="Times New Roman" w:hAnsi="Times New Roman" w:cs="Times New Roman"/>
              </w:rPr>
            </w:pPr>
          </w:p>
        </w:tc>
      </w:tr>
      <w:tr w:rsidR="00BB7961" w:rsidRPr="00CC3D3E" w:rsidTr="00F66546">
        <w:trPr>
          <w:cantSplit/>
          <w:trHeight w:val="483"/>
          <w:tblHeader/>
          <w:jc w:val="center"/>
        </w:trPr>
        <w:tc>
          <w:tcPr>
            <w:tcW w:w="661" w:type="dxa"/>
          </w:tcPr>
          <w:p w:rsidR="00BB7961" w:rsidRPr="00C0259C" w:rsidRDefault="00BB7961" w:rsidP="00C0259C">
            <w:pPr>
              <w:spacing w:after="0" w:line="240" w:lineRule="auto"/>
              <w:jc w:val="center"/>
              <w:rPr>
                <w:rFonts w:ascii="Times New Roman" w:hAnsi="Times New Roman" w:cs="Times New Roman"/>
              </w:rPr>
            </w:pPr>
            <w:r>
              <w:rPr>
                <w:rFonts w:ascii="Times New Roman" w:hAnsi="Times New Roman" w:cs="Times New Roman"/>
              </w:rPr>
              <w:t>2.4</w:t>
            </w:r>
          </w:p>
        </w:tc>
        <w:tc>
          <w:tcPr>
            <w:tcW w:w="3716" w:type="dxa"/>
          </w:tcPr>
          <w:p w:rsidR="00BB7961" w:rsidRPr="00CC3D3E" w:rsidRDefault="00BB7961" w:rsidP="00C0259C">
            <w:pPr>
              <w:spacing w:after="0" w:line="240" w:lineRule="auto"/>
              <w:jc w:val="both"/>
              <w:rPr>
                <w:rFonts w:ascii="Times New Roman" w:hAnsi="Times New Roman" w:cs="Times New Roman"/>
              </w:rPr>
            </w:pPr>
            <w:r>
              <w:rPr>
                <w:rFonts w:ascii="Times New Roman" w:hAnsi="Times New Roman" w:cs="Times New Roman"/>
              </w:rPr>
              <w:t>Материаловедение</w:t>
            </w:r>
          </w:p>
        </w:tc>
        <w:tc>
          <w:tcPr>
            <w:tcW w:w="1105" w:type="dxa"/>
            <w:gridSpan w:val="2"/>
          </w:tcPr>
          <w:p w:rsidR="00BB7961" w:rsidRPr="00CC3D3E" w:rsidRDefault="00BB7961" w:rsidP="00C0259C">
            <w:pPr>
              <w:spacing w:after="0" w:line="240" w:lineRule="auto"/>
              <w:jc w:val="center"/>
              <w:rPr>
                <w:rFonts w:ascii="Times New Roman" w:hAnsi="Times New Roman" w:cs="Times New Roman"/>
              </w:rPr>
            </w:pPr>
            <w:r>
              <w:rPr>
                <w:rFonts w:ascii="Times New Roman" w:hAnsi="Times New Roman" w:cs="Times New Roman"/>
              </w:rPr>
              <w:t>15</w:t>
            </w:r>
          </w:p>
        </w:tc>
        <w:tc>
          <w:tcPr>
            <w:tcW w:w="1651" w:type="dxa"/>
            <w:vMerge/>
          </w:tcPr>
          <w:p w:rsidR="00BB7961" w:rsidRPr="00CC3D3E" w:rsidRDefault="00BB7961" w:rsidP="00C0259C">
            <w:pPr>
              <w:spacing w:after="0" w:line="240" w:lineRule="auto"/>
              <w:jc w:val="center"/>
            </w:pPr>
          </w:p>
        </w:tc>
        <w:tc>
          <w:tcPr>
            <w:tcW w:w="1559" w:type="dxa"/>
            <w:vMerge/>
          </w:tcPr>
          <w:p w:rsidR="00BB7961" w:rsidRPr="00CC3D3E" w:rsidRDefault="00BB7961" w:rsidP="00C0259C">
            <w:pPr>
              <w:spacing w:after="0" w:line="240" w:lineRule="auto"/>
              <w:jc w:val="center"/>
              <w:rPr>
                <w:rFonts w:ascii="Times New Roman" w:hAnsi="Times New Roman" w:cs="Times New Roman"/>
              </w:rPr>
            </w:pPr>
          </w:p>
        </w:tc>
      </w:tr>
      <w:tr w:rsidR="00C0259C" w:rsidRPr="00CC3D3E" w:rsidTr="00F66546">
        <w:trPr>
          <w:cantSplit/>
          <w:trHeight w:val="287"/>
          <w:tblHeader/>
          <w:jc w:val="center"/>
        </w:trPr>
        <w:tc>
          <w:tcPr>
            <w:tcW w:w="661" w:type="dxa"/>
          </w:tcPr>
          <w:p w:rsidR="00C0259C" w:rsidRPr="00A245C5" w:rsidRDefault="00A245C5" w:rsidP="00C0259C">
            <w:pPr>
              <w:spacing w:after="0" w:line="240" w:lineRule="auto"/>
              <w:jc w:val="center"/>
              <w:rPr>
                <w:rFonts w:ascii="Times New Roman" w:hAnsi="Times New Roman" w:cs="Times New Roman"/>
              </w:rPr>
            </w:pPr>
            <w:r>
              <w:rPr>
                <w:rFonts w:ascii="Times New Roman" w:hAnsi="Times New Roman" w:cs="Times New Roman"/>
              </w:rPr>
              <w:t>3</w:t>
            </w:r>
          </w:p>
        </w:tc>
        <w:tc>
          <w:tcPr>
            <w:tcW w:w="3716" w:type="dxa"/>
          </w:tcPr>
          <w:p w:rsidR="00C0259C" w:rsidRPr="00C0259C" w:rsidRDefault="00C0259C" w:rsidP="00C0259C">
            <w:pPr>
              <w:spacing w:after="0" w:line="240" w:lineRule="auto"/>
              <w:rPr>
                <w:rFonts w:ascii="Times New Roman" w:hAnsi="Times New Roman" w:cs="Times New Roman"/>
                <w:i/>
              </w:rPr>
            </w:pPr>
            <w:r>
              <w:rPr>
                <w:rFonts w:ascii="Times New Roman" w:hAnsi="Times New Roman" w:cs="Times New Roman"/>
                <w:i/>
              </w:rPr>
              <w:t>Специальный курс</w:t>
            </w:r>
          </w:p>
        </w:tc>
        <w:tc>
          <w:tcPr>
            <w:tcW w:w="1105" w:type="dxa"/>
            <w:gridSpan w:val="2"/>
          </w:tcPr>
          <w:p w:rsidR="00C0259C" w:rsidRPr="00C0259C" w:rsidRDefault="00BD1659" w:rsidP="00C0259C">
            <w:pPr>
              <w:spacing w:after="0" w:line="240" w:lineRule="auto"/>
              <w:jc w:val="center"/>
              <w:rPr>
                <w:rFonts w:ascii="Times New Roman" w:hAnsi="Times New Roman" w:cs="Times New Roman"/>
                <w:b/>
              </w:rPr>
            </w:pPr>
            <w:r>
              <w:rPr>
                <w:rFonts w:ascii="Times New Roman" w:hAnsi="Times New Roman" w:cs="Times New Roman"/>
                <w:b/>
              </w:rPr>
              <w:t>2</w:t>
            </w:r>
            <w:r w:rsidR="009F4580">
              <w:rPr>
                <w:rFonts w:ascii="Times New Roman" w:hAnsi="Times New Roman" w:cs="Times New Roman"/>
                <w:b/>
              </w:rPr>
              <w:t>70</w:t>
            </w:r>
          </w:p>
        </w:tc>
        <w:tc>
          <w:tcPr>
            <w:tcW w:w="1651" w:type="dxa"/>
          </w:tcPr>
          <w:p w:rsidR="00C0259C" w:rsidRPr="00C0259C" w:rsidRDefault="00C0259C" w:rsidP="00C0259C">
            <w:pPr>
              <w:spacing w:after="0" w:line="240" w:lineRule="auto"/>
              <w:rPr>
                <w:rFonts w:ascii="Times New Roman" w:hAnsi="Times New Roman" w:cs="Times New Roman"/>
                <w:i/>
              </w:rPr>
            </w:pPr>
          </w:p>
        </w:tc>
        <w:tc>
          <w:tcPr>
            <w:tcW w:w="1559" w:type="dxa"/>
          </w:tcPr>
          <w:p w:rsidR="00C0259C" w:rsidRPr="00CC3D3E" w:rsidRDefault="00C0259C" w:rsidP="00C0259C">
            <w:pPr>
              <w:spacing w:after="0" w:line="240" w:lineRule="auto"/>
              <w:jc w:val="center"/>
              <w:rPr>
                <w:rFonts w:ascii="Times New Roman" w:hAnsi="Times New Roman" w:cs="Times New Roman"/>
              </w:rPr>
            </w:pPr>
          </w:p>
        </w:tc>
      </w:tr>
      <w:tr w:rsidR="00BB7961" w:rsidRPr="00CC3D3E" w:rsidTr="00F66546">
        <w:trPr>
          <w:cantSplit/>
          <w:trHeight w:val="287"/>
          <w:tblHeader/>
          <w:jc w:val="center"/>
        </w:trPr>
        <w:tc>
          <w:tcPr>
            <w:tcW w:w="661" w:type="dxa"/>
          </w:tcPr>
          <w:p w:rsidR="00BB7961" w:rsidRPr="00CC3D3E" w:rsidRDefault="00BB7961" w:rsidP="00C0259C">
            <w:pPr>
              <w:spacing w:after="0" w:line="240" w:lineRule="auto"/>
              <w:jc w:val="center"/>
              <w:rPr>
                <w:rFonts w:ascii="Times New Roman" w:hAnsi="Times New Roman" w:cs="Times New Roman"/>
                <w:lang w:val="en-US"/>
              </w:rPr>
            </w:pPr>
          </w:p>
        </w:tc>
        <w:tc>
          <w:tcPr>
            <w:tcW w:w="3716" w:type="dxa"/>
          </w:tcPr>
          <w:p w:rsidR="00BB7961" w:rsidRDefault="00BB7961" w:rsidP="00C0259C">
            <w:pPr>
              <w:spacing w:after="0" w:line="240" w:lineRule="auto"/>
              <w:rPr>
                <w:rFonts w:ascii="Times New Roman" w:hAnsi="Times New Roman" w:cs="Times New Roman"/>
                <w:i/>
              </w:rPr>
            </w:pPr>
          </w:p>
        </w:tc>
        <w:tc>
          <w:tcPr>
            <w:tcW w:w="1105" w:type="dxa"/>
            <w:gridSpan w:val="2"/>
          </w:tcPr>
          <w:p w:rsidR="00BB7961" w:rsidRPr="00C0259C" w:rsidRDefault="00BB7961" w:rsidP="00C0259C">
            <w:pPr>
              <w:spacing w:after="0" w:line="240" w:lineRule="auto"/>
              <w:jc w:val="center"/>
              <w:rPr>
                <w:rFonts w:ascii="Times New Roman" w:hAnsi="Times New Roman" w:cs="Times New Roman"/>
                <w:b/>
              </w:rPr>
            </w:pPr>
          </w:p>
        </w:tc>
        <w:tc>
          <w:tcPr>
            <w:tcW w:w="1651" w:type="dxa"/>
            <w:vMerge w:val="restart"/>
          </w:tcPr>
          <w:p w:rsidR="00BB7961" w:rsidRDefault="00BB7961" w:rsidP="00C0259C">
            <w:pPr>
              <w:spacing w:after="0" w:line="240" w:lineRule="auto"/>
              <w:jc w:val="center"/>
              <w:rPr>
                <w:rFonts w:ascii="Times New Roman" w:hAnsi="Times New Roman" w:cs="Times New Roman"/>
              </w:rPr>
            </w:pPr>
          </w:p>
          <w:p w:rsidR="00BB7961" w:rsidRDefault="00BB7961" w:rsidP="00C0259C">
            <w:pPr>
              <w:spacing w:after="0" w:line="240" w:lineRule="auto"/>
              <w:jc w:val="center"/>
              <w:rPr>
                <w:rFonts w:ascii="Times New Roman" w:hAnsi="Times New Roman" w:cs="Times New Roman"/>
              </w:rPr>
            </w:pPr>
          </w:p>
          <w:p w:rsidR="00BB7961" w:rsidRDefault="00BB7961" w:rsidP="00C0259C">
            <w:pPr>
              <w:spacing w:after="0" w:line="240" w:lineRule="auto"/>
              <w:jc w:val="center"/>
              <w:rPr>
                <w:rFonts w:ascii="Times New Roman" w:hAnsi="Times New Roman" w:cs="Times New Roman"/>
              </w:rPr>
            </w:pPr>
          </w:p>
          <w:p w:rsidR="00BB7961" w:rsidRDefault="00BB7961" w:rsidP="00C0259C">
            <w:pPr>
              <w:spacing w:after="0" w:line="240" w:lineRule="auto"/>
              <w:jc w:val="center"/>
              <w:rPr>
                <w:rFonts w:ascii="Times New Roman" w:hAnsi="Times New Roman" w:cs="Times New Roman"/>
              </w:rPr>
            </w:pPr>
          </w:p>
          <w:p w:rsidR="00BB7961" w:rsidRPr="00C0259C" w:rsidRDefault="00BB7961" w:rsidP="00C0259C">
            <w:pPr>
              <w:spacing w:after="0" w:line="240" w:lineRule="auto"/>
              <w:jc w:val="center"/>
              <w:rPr>
                <w:rFonts w:ascii="Times New Roman" w:hAnsi="Times New Roman" w:cs="Times New Roman"/>
                <w:i/>
              </w:rPr>
            </w:pPr>
            <w:r w:rsidRPr="00CC3D3E">
              <w:rPr>
                <w:rFonts w:ascii="Times New Roman" w:hAnsi="Times New Roman" w:cs="Times New Roman"/>
              </w:rPr>
              <w:t>зачет</w:t>
            </w:r>
          </w:p>
        </w:tc>
        <w:tc>
          <w:tcPr>
            <w:tcW w:w="1559" w:type="dxa"/>
            <w:vMerge w:val="restart"/>
          </w:tcPr>
          <w:p w:rsidR="00BB7961" w:rsidRDefault="00BB7961" w:rsidP="00C0259C">
            <w:pPr>
              <w:spacing w:after="0" w:line="240" w:lineRule="auto"/>
              <w:jc w:val="center"/>
              <w:rPr>
                <w:rFonts w:ascii="Times New Roman" w:hAnsi="Times New Roman" w:cs="Times New Roman"/>
              </w:rPr>
            </w:pPr>
          </w:p>
          <w:p w:rsidR="00BB7961" w:rsidRDefault="00BB7961" w:rsidP="00C0259C">
            <w:pPr>
              <w:spacing w:after="0" w:line="240" w:lineRule="auto"/>
              <w:jc w:val="center"/>
              <w:rPr>
                <w:rFonts w:ascii="Times New Roman" w:hAnsi="Times New Roman" w:cs="Times New Roman"/>
              </w:rPr>
            </w:pPr>
          </w:p>
          <w:p w:rsidR="00BB7961" w:rsidRDefault="00BB7961" w:rsidP="00C0259C">
            <w:pPr>
              <w:spacing w:after="0" w:line="240" w:lineRule="auto"/>
              <w:jc w:val="center"/>
              <w:rPr>
                <w:rFonts w:ascii="Times New Roman" w:hAnsi="Times New Roman" w:cs="Times New Roman"/>
              </w:rPr>
            </w:pPr>
          </w:p>
          <w:p w:rsidR="00BB7961" w:rsidRDefault="00BB7961" w:rsidP="00C0259C">
            <w:pPr>
              <w:spacing w:after="0" w:line="240" w:lineRule="auto"/>
              <w:jc w:val="center"/>
              <w:rPr>
                <w:rFonts w:ascii="Times New Roman" w:hAnsi="Times New Roman" w:cs="Times New Roman"/>
              </w:rPr>
            </w:pPr>
          </w:p>
          <w:p w:rsidR="00BB7961" w:rsidRPr="00CC3D3E" w:rsidRDefault="00BB7961" w:rsidP="00C0259C">
            <w:pPr>
              <w:spacing w:after="0" w:line="240" w:lineRule="auto"/>
              <w:jc w:val="center"/>
              <w:rPr>
                <w:rFonts w:ascii="Times New Roman" w:hAnsi="Times New Roman" w:cs="Times New Roman"/>
              </w:rPr>
            </w:pPr>
            <w:r w:rsidRPr="00CC3D3E">
              <w:rPr>
                <w:rFonts w:ascii="Times New Roman" w:hAnsi="Times New Roman" w:cs="Times New Roman"/>
              </w:rPr>
              <w:t>-</w:t>
            </w:r>
          </w:p>
        </w:tc>
      </w:tr>
      <w:tr w:rsidR="00BB7961" w:rsidRPr="00CC3D3E" w:rsidTr="00F66546">
        <w:trPr>
          <w:cantSplit/>
          <w:trHeight w:val="695"/>
          <w:tblHeader/>
          <w:jc w:val="center"/>
        </w:trPr>
        <w:tc>
          <w:tcPr>
            <w:tcW w:w="661" w:type="dxa"/>
          </w:tcPr>
          <w:p w:rsidR="00BB7961" w:rsidRPr="00C0259C" w:rsidRDefault="00BB7961" w:rsidP="00C0259C">
            <w:pPr>
              <w:spacing w:after="0" w:line="240" w:lineRule="auto"/>
              <w:jc w:val="center"/>
              <w:rPr>
                <w:rFonts w:ascii="Times New Roman" w:hAnsi="Times New Roman" w:cs="Times New Roman"/>
              </w:rPr>
            </w:pPr>
            <w:r>
              <w:rPr>
                <w:rFonts w:ascii="Times New Roman" w:hAnsi="Times New Roman" w:cs="Times New Roman"/>
              </w:rPr>
              <w:t>3.1</w:t>
            </w:r>
          </w:p>
        </w:tc>
        <w:tc>
          <w:tcPr>
            <w:tcW w:w="3716" w:type="dxa"/>
          </w:tcPr>
          <w:p w:rsidR="00BB7961" w:rsidRPr="00CC3D3E" w:rsidRDefault="00BB7961" w:rsidP="00C0259C">
            <w:pPr>
              <w:spacing w:after="0" w:line="240" w:lineRule="auto"/>
              <w:jc w:val="both"/>
              <w:rPr>
                <w:rFonts w:ascii="Times New Roman" w:hAnsi="Times New Roman" w:cs="Times New Roman"/>
                <w:spacing w:val="-1"/>
              </w:rPr>
            </w:pPr>
            <w:r>
              <w:rPr>
                <w:rFonts w:ascii="Times New Roman" w:hAnsi="Times New Roman" w:cs="Times New Roman"/>
                <w:spacing w:val="-1"/>
              </w:rPr>
              <w:t>Управление и обслуживание локомотива</w:t>
            </w:r>
          </w:p>
        </w:tc>
        <w:tc>
          <w:tcPr>
            <w:tcW w:w="1105" w:type="dxa"/>
            <w:gridSpan w:val="2"/>
          </w:tcPr>
          <w:p w:rsidR="00BB7961" w:rsidRPr="00CC3D3E" w:rsidRDefault="00BB7961" w:rsidP="00C0259C">
            <w:pPr>
              <w:spacing w:after="0" w:line="240" w:lineRule="auto"/>
              <w:jc w:val="center"/>
              <w:rPr>
                <w:rFonts w:ascii="Times New Roman" w:hAnsi="Times New Roman" w:cs="Times New Roman"/>
              </w:rPr>
            </w:pPr>
            <w:r>
              <w:rPr>
                <w:rFonts w:ascii="Times New Roman" w:hAnsi="Times New Roman" w:cs="Times New Roman"/>
              </w:rPr>
              <w:t>80</w:t>
            </w:r>
          </w:p>
        </w:tc>
        <w:tc>
          <w:tcPr>
            <w:tcW w:w="1651" w:type="dxa"/>
            <w:vMerge/>
          </w:tcPr>
          <w:p w:rsidR="00BB7961" w:rsidRPr="00CC3D3E" w:rsidRDefault="00BB7961" w:rsidP="00C0259C">
            <w:pPr>
              <w:spacing w:after="0" w:line="240" w:lineRule="auto"/>
              <w:jc w:val="center"/>
            </w:pPr>
          </w:p>
        </w:tc>
        <w:tc>
          <w:tcPr>
            <w:tcW w:w="1559" w:type="dxa"/>
            <w:vMerge/>
          </w:tcPr>
          <w:p w:rsidR="00BB7961" w:rsidRPr="00CC3D3E" w:rsidRDefault="00BB7961" w:rsidP="00C0259C">
            <w:pPr>
              <w:spacing w:after="0" w:line="240" w:lineRule="auto"/>
              <w:jc w:val="center"/>
              <w:rPr>
                <w:rFonts w:ascii="Times New Roman" w:hAnsi="Times New Roman" w:cs="Times New Roman"/>
              </w:rPr>
            </w:pPr>
          </w:p>
        </w:tc>
      </w:tr>
      <w:tr w:rsidR="00BB7961" w:rsidRPr="00CC3D3E" w:rsidTr="00F66546">
        <w:trPr>
          <w:cantSplit/>
          <w:trHeight w:val="695"/>
          <w:tblHeader/>
          <w:jc w:val="center"/>
        </w:trPr>
        <w:tc>
          <w:tcPr>
            <w:tcW w:w="661" w:type="dxa"/>
          </w:tcPr>
          <w:p w:rsidR="00BB7961" w:rsidRDefault="00BB7961" w:rsidP="00C0259C">
            <w:pPr>
              <w:spacing w:after="0" w:line="240" w:lineRule="auto"/>
              <w:jc w:val="center"/>
              <w:rPr>
                <w:rFonts w:ascii="Times New Roman" w:hAnsi="Times New Roman" w:cs="Times New Roman"/>
              </w:rPr>
            </w:pPr>
            <w:r>
              <w:rPr>
                <w:rFonts w:ascii="Times New Roman" w:hAnsi="Times New Roman" w:cs="Times New Roman"/>
              </w:rPr>
              <w:t>3.2.</w:t>
            </w:r>
          </w:p>
        </w:tc>
        <w:tc>
          <w:tcPr>
            <w:tcW w:w="3716" w:type="dxa"/>
          </w:tcPr>
          <w:p w:rsidR="00BB7961" w:rsidRDefault="00BB7961" w:rsidP="00C0259C">
            <w:pPr>
              <w:spacing w:after="0" w:line="240" w:lineRule="auto"/>
              <w:jc w:val="both"/>
              <w:rPr>
                <w:rFonts w:ascii="Times New Roman" w:hAnsi="Times New Roman" w:cs="Times New Roman"/>
                <w:spacing w:val="-1"/>
              </w:rPr>
            </w:pPr>
            <w:r>
              <w:rPr>
                <w:rFonts w:ascii="Times New Roman" w:hAnsi="Times New Roman" w:cs="Times New Roman"/>
                <w:spacing w:val="-1"/>
              </w:rPr>
              <w:t xml:space="preserve">Оборудование и технология выполнения работ </w:t>
            </w:r>
          </w:p>
        </w:tc>
        <w:tc>
          <w:tcPr>
            <w:tcW w:w="1105" w:type="dxa"/>
            <w:gridSpan w:val="2"/>
          </w:tcPr>
          <w:p w:rsidR="00BB7961" w:rsidRDefault="00BB7961" w:rsidP="00C0259C">
            <w:pPr>
              <w:spacing w:after="0" w:line="240" w:lineRule="auto"/>
              <w:jc w:val="center"/>
              <w:rPr>
                <w:rFonts w:ascii="Times New Roman" w:hAnsi="Times New Roman" w:cs="Times New Roman"/>
              </w:rPr>
            </w:pPr>
            <w:r>
              <w:rPr>
                <w:rFonts w:ascii="Times New Roman" w:hAnsi="Times New Roman" w:cs="Times New Roman"/>
              </w:rPr>
              <w:t>110</w:t>
            </w:r>
          </w:p>
        </w:tc>
        <w:tc>
          <w:tcPr>
            <w:tcW w:w="1651" w:type="dxa"/>
            <w:vMerge/>
          </w:tcPr>
          <w:p w:rsidR="00BB7961" w:rsidRPr="00CC3D3E" w:rsidRDefault="00BB7961" w:rsidP="00C0259C">
            <w:pPr>
              <w:spacing w:after="0" w:line="240" w:lineRule="auto"/>
              <w:jc w:val="center"/>
              <w:rPr>
                <w:rFonts w:ascii="Times New Roman" w:hAnsi="Times New Roman" w:cs="Times New Roman"/>
              </w:rPr>
            </w:pPr>
          </w:p>
        </w:tc>
        <w:tc>
          <w:tcPr>
            <w:tcW w:w="1559" w:type="dxa"/>
            <w:vMerge/>
          </w:tcPr>
          <w:p w:rsidR="00BB7961" w:rsidRPr="00CC3D3E" w:rsidRDefault="00BB7961" w:rsidP="00C0259C">
            <w:pPr>
              <w:spacing w:after="0" w:line="240" w:lineRule="auto"/>
              <w:jc w:val="center"/>
              <w:rPr>
                <w:rFonts w:ascii="Times New Roman" w:hAnsi="Times New Roman" w:cs="Times New Roman"/>
              </w:rPr>
            </w:pPr>
          </w:p>
        </w:tc>
      </w:tr>
      <w:tr w:rsidR="00BB7961" w:rsidRPr="00CC3D3E" w:rsidTr="00F66546">
        <w:trPr>
          <w:cantSplit/>
          <w:trHeight w:val="695"/>
          <w:tblHeader/>
          <w:jc w:val="center"/>
        </w:trPr>
        <w:tc>
          <w:tcPr>
            <w:tcW w:w="661" w:type="dxa"/>
          </w:tcPr>
          <w:p w:rsidR="00BB7961" w:rsidRDefault="00BB7961" w:rsidP="00C0259C">
            <w:pPr>
              <w:spacing w:after="0" w:line="240" w:lineRule="auto"/>
              <w:jc w:val="center"/>
              <w:rPr>
                <w:rFonts w:ascii="Times New Roman" w:hAnsi="Times New Roman" w:cs="Times New Roman"/>
              </w:rPr>
            </w:pPr>
            <w:r>
              <w:rPr>
                <w:rFonts w:ascii="Times New Roman" w:hAnsi="Times New Roman" w:cs="Times New Roman"/>
              </w:rPr>
              <w:t>3.3.</w:t>
            </w:r>
          </w:p>
        </w:tc>
        <w:tc>
          <w:tcPr>
            <w:tcW w:w="3716" w:type="dxa"/>
          </w:tcPr>
          <w:p w:rsidR="00BB7961" w:rsidRDefault="00BB7961" w:rsidP="00C0259C">
            <w:pPr>
              <w:spacing w:after="0" w:line="240" w:lineRule="auto"/>
              <w:jc w:val="both"/>
              <w:rPr>
                <w:rFonts w:ascii="Times New Roman" w:hAnsi="Times New Roman" w:cs="Times New Roman"/>
                <w:spacing w:val="-1"/>
              </w:rPr>
            </w:pPr>
            <w:r>
              <w:rPr>
                <w:rFonts w:ascii="Times New Roman" w:hAnsi="Times New Roman" w:cs="Times New Roman"/>
                <w:spacing w:val="-1"/>
              </w:rPr>
              <w:t>ПТЭ, инструкции по безопасности движения поезда</w:t>
            </w:r>
          </w:p>
        </w:tc>
        <w:tc>
          <w:tcPr>
            <w:tcW w:w="1105" w:type="dxa"/>
            <w:gridSpan w:val="2"/>
          </w:tcPr>
          <w:p w:rsidR="00BB7961" w:rsidRDefault="00BB7961" w:rsidP="00C0259C">
            <w:pPr>
              <w:spacing w:after="0" w:line="240" w:lineRule="auto"/>
              <w:jc w:val="center"/>
              <w:rPr>
                <w:rFonts w:ascii="Times New Roman" w:hAnsi="Times New Roman" w:cs="Times New Roman"/>
              </w:rPr>
            </w:pPr>
            <w:r>
              <w:rPr>
                <w:rFonts w:ascii="Times New Roman" w:hAnsi="Times New Roman" w:cs="Times New Roman"/>
              </w:rPr>
              <w:t>80</w:t>
            </w:r>
          </w:p>
        </w:tc>
        <w:tc>
          <w:tcPr>
            <w:tcW w:w="1651" w:type="dxa"/>
            <w:vMerge/>
          </w:tcPr>
          <w:p w:rsidR="00BB7961" w:rsidRPr="00CC3D3E" w:rsidRDefault="00BB7961" w:rsidP="00C0259C">
            <w:pPr>
              <w:spacing w:after="0" w:line="240" w:lineRule="auto"/>
              <w:jc w:val="center"/>
              <w:rPr>
                <w:rFonts w:ascii="Times New Roman" w:hAnsi="Times New Roman" w:cs="Times New Roman"/>
              </w:rPr>
            </w:pPr>
          </w:p>
        </w:tc>
        <w:tc>
          <w:tcPr>
            <w:tcW w:w="1559" w:type="dxa"/>
            <w:vMerge/>
          </w:tcPr>
          <w:p w:rsidR="00BB7961" w:rsidRPr="00CC3D3E" w:rsidRDefault="00BB7961" w:rsidP="00C0259C">
            <w:pPr>
              <w:spacing w:after="0" w:line="240" w:lineRule="auto"/>
              <w:jc w:val="center"/>
              <w:rPr>
                <w:rFonts w:ascii="Times New Roman" w:hAnsi="Times New Roman" w:cs="Times New Roman"/>
              </w:rPr>
            </w:pPr>
          </w:p>
        </w:tc>
      </w:tr>
      <w:tr w:rsidR="00162754" w:rsidRPr="00CC3D3E" w:rsidTr="00F66546">
        <w:trPr>
          <w:cantSplit/>
          <w:trHeight w:val="303"/>
          <w:tblHeader/>
          <w:jc w:val="center"/>
        </w:trPr>
        <w:tc>
          <w:tcPr>
            <w:tcW w:w="661" w:type="dxa"/>
          </w:tcPr>
          <w:p w:rsidR="00162754" w:rsidRPr="00D4282D" w:rsidRDefault="00162754" w:rsidP="00C0259C">
            <w:pPr>
              <w:spacing w:after="0" w:line="240" w:lineRule="auto"/>
              <w:jc w:val="center"/>
              <w:rPr>
                <w:rFonts w:ascii="Times New Roman" w:hAnsi="Times New Roman" w:cs="Times New Roman"/>
              </w:rPr>
            </w:pPr>
          </w:p>
        </w:tc>
        <w:tc>
          <w:tcPr>
            <w:tcW w:w="3716" w:type="dxa"/>
          </w:tcPr>
          <w:p w:rsidR="00162754" w:rsidRPr="00C0259C" w:rsidRDefault="00162754" w:rsidP="00C0259C">
            <w:pPr>
              <w:spacing w:after="0" w:line="240" w:lineRule="auto"/>
              <w:rPr>
                <w:rFonts w:ascii="Times New Roman" w:hAnsi="Times New Roman" w:cs="Times New Roman"/>
                <w:b/>
              </w:rPr>
            </w:pPr>
            <w:r w:rsidRPr="00C0259C">
              <w:rPr>
                <w:rFonts w:ascii="Times New Roman" w:hAnsi="Times New Roman" w:cs="Times New Roman"/>
                <w:b/>
              </w:rPr>
              <w:t>Практическое обучение</w:t>
            </w:r>
          </w:p>
        </w:tc>
        <w:tc>
          <w:tcPr>
            <w:tcW w:w="1105" w:type="dxa"/>
            <w:gridSpan w:val="2"/>
          </w:tcPr>
          <w:p w:rsidR="00162754" w:rsidRPr="00751F90" w:rsidRDefault="001F24BD" w:rsidP="00C0259C">
            <w:pPr>
              <w:spacing w:after="0" w:line="240" w:lineRule="auto"/>
              <w:jc w:val="center"/>
              <w:rPr>
                <w:rFonts w:ascii="Times New Roman" w:hAnsi="Times New Roman" w:cs="Times New Roman"/>
                <w:b/>
              </w:rPr>
            </w:pPr>
            <w:r>
              <w:rPr>
                <w:rFonts w:ascii="Times New Roman" w:hAnsi="Times New Roman" w:cs="Times New Roman"/>
                <w:b/>
              </w:rPr>
              <w:t>484</w:t>
            </w:r>
          </w:p>
        </w:tc>
        <w:tc>
          <w:tcPr>
            <w:tcW w:w="1651" w:type="dxa"/>
          </w:tcPr>
          <w:p w:rsidR="00162754" w:rsidRPr="00CC3D3E" w:rsidRDefault="00162754" w:rsidP="00C0259C">
            <w:pPr>
              <w:spacing w:after="0" w:line="240" w:lineRule="auto"/>
              <w:jc w:val="center"/>
            </w:pPr>
          </w:p>
        </w:tc>
        <w:tc>
          <w:tcPr>
            <w:tcW w:w="1559" w:type="dxa"/>
          </w:tcPr>
          <w:p w:rsidR="00162754" w:rsidRPr="00CC3D3E" w:rsidRDefault="00162754" w:rsidP="00C0259C">
            <w:pPr>
              <w:spacing w:after="0" w:line="240" w:lineRule="auto"/>
              <w:jc w:val="center"/>
              <w:rPr>
                <w:rFonts w:ascii="Times New Roman" w:hAnsi="Times New Roman" w:cs="Times New Roman"/>
              </w:rPr>
            </w:pPr>
            <w:r w:rsidRPr="00CC3D3E">
              <w:rPr>
                <w:rFonts w:ascii="Times New Roman" w:hAnsi="Times New Roman" w:cs="Times New Roman"/>
              </w:rPr>
              <w:t>-</w:t>
            </w:r>
          </w:p>
        </w:tc>
      </w:tr>
      <w:tr w:rsidR="00BB7961" w:rsidRPr="00CC3D3E" w:rsidTr="00F66546">
        <w:trPr>
          <w:cantSplit/>
          <w:trHeight w:val="303"/>
          <w:tblHeader/>
          <w:jc w:val="center"/>
        </w:trPr>
        <w:tc>
          <w:tcPr>
            <w:tcW w:w="661" w:type="dxa"/>
          </w:tcPr>
          <w:p w:rsidR="00BB7961" w:rsidRPr="001F24BD" w:rsidRDefault="00BB7961" w:rsidP="00C0259C">
            <w:pPr>
              <w:spacing w:after="0" w:line="240" w:lineRule="auto"/>
              <w:jc w:val="center"/>
              <w:rPr>
                <w:rFonts w:ascii="Times New Roman" w:hAnsi="Times New Roman" w:cs="Times New Roman"/>
              </w:rPr>
            </w:pPr>
            <w:r>
              <w:rPr>
                <w:rFonts w:ascii="Times New Roman" w:hAnsi="Times New Roman" w:cs="Times New Roman"/>
              </w:rPr>
              <w:t>1</w:t>
            </w:r>
          </w:p>
        </w:tc>
        <w:tc>
          <w:tcPr>
            <w:tcW w:w="3716" w:type="dxa"/>
          </w:tcPr>
          <w:p w:rsidR="00BB7961" w:rsidRPr="001F24BD" w:rsidRDefault="00BB7961" w:rsidP="00C0259C">
            <w:pPr>
              <w:spacing w:after="0" w:line="240" w:lineRule="auto"/>
              <w:rPr>
                <w:rFonts w:ascii="Times New Roman" w:hAnsi="Times New Roman" w:cs="Times New Roman"/>
              </w:rPr>
            </w:pPr>
            <w:r w:rsidRPr="001F24BD">
              <w:rPr>
                <w:rFonts w:ascii="Times New Roman" w:hAnsi="Times New Roman" w:cs="Times New Roman"/>
              </w:rPr>
              <w:t>Производственная практика в локомотивном ремонтном депо</w:t>
            </w:r>
          </w:p>
        </w:tc>
        <w:tc>
          <w:tcPr>
            <w:tcW w:w="1105" w:type="dxa"/>
            <w:gridSpan w:val="2"/>
          </w:tcPr>
          <w:p w:rsidR="00BB7961" w:rsidRDefault="00BB7961" w:rsidP="00C0259C">
            <w:pPr>
              <w:spacing w:after="0" w:line="240" w:lineRule="auto"/>
              <w:jc w:val="center"/>
              <w:rPr>
                <w:rFonts w:ascii="Times New Roman" w:hAnsi="Times New Roman" w:cs="Times New Roman"/>
              </w:rPr>
            </w:pPr>
            <w:r>
              <w:rPr>
                <w:rFonts w:ascii="Times New Roman" w:hAnsi="Times New Roman" w:cs="Times New Roman"/>
              </w:rPr>
              <w:t>184</w:t>
            </w:r>
          </w:p>
        </w:tc>
        <w:tc>
          <w:tcPr>
            <w:tcW w:w="1651" w:type="dxa"/>
            <w:vMerge w:val="restart"/>
          </w:tcPr>
          <w:p w:rsidR="00BB7961" w:rsidRDefault="00BB7961" w:rsidP="00C0259C">
            <w:pPr>
              <w:spacing w:after="0" w:line="240" w:lineRule="auto"/>
              <w:jc w:val="center"/>
              <w:rPr>
                <w:rFonts w:ascii="Times New Roman" w:hAnsi="Times New Roman" w:cs="Times New Roman"/>
              </w:rPr>
            </w:pPr>
          </w:p>
          <w:p w:rsidR="00BB7961" w:rsidRDefault="00BB7961" w:rsidP="00C0259C">
            <w:pPr>
              <w:spacing w:after="0" w:line="240" w:lineRule="auto"/>
              <w:jc w:val="center"/>
              <w:rPr>
                <w:rFonts w:ascii="Times New Roman" w:hAnsi="Times New Roman" w:cs="Times New Roman"/>
              </w:rPr>
            </w:pPr>
          </w:p>
          <w:p w:rsidR="00BB7961" w:rsidRPr="00CC3D3E" w:rsidRDefault="00BB7961" w:rsidP="00C0259C">
            <w:pPr>
              <w:spacing w:after="0" w:line="240" w:lineRule="auto"/>
              <w:jc w:val="center"/>
              <w:rPr>
                <w:rFonts w:ascii="Times New Roman" w:hAnsi="Times New Roman" w:cs="Times New Roman"/>
              </w:rPr>
            </w:pPr>
            <w:r w:rsidRPr="00CC3D3E">
              <w:rPr>
                <w:rFonts w:ascii="Times New Roman" w:hAnsi="Times New Roman" w:cs="Times New Roman"/>
              </w:rPr>
              <w:t>зачет</w:t>
            </w:r>
          </w:p>
        </w:tc>
        <w:tc>
          <w:tcPr>
            <w:tcW w:w="1559" w:type="dxa"/>
            <w:vMerge w:val="restart"/>
          </w:tcPr>
          <w:p w:rsidR="00BB7961" w:rsidRDefault="00BB7961" w:rsidP="00C0259C">
            <w:pPr>
              <w:spacing w:after="0" w:line="240" w:lineRule="auto"/>
              <w:jc w:val="center"/>
              <w:rPr>
                <w:rFonts w:ascii="Times New Roman" w:hAnsi="Times New Roman" w:cs="Times New Roman"/>
              </w:rPr>
            </w:pPr>
          </w:p>
          <w:p w:rsidR="00BB7961" w:rsidRDefault="00BB7961" w:rsidP="00C0259C">
            <w:pPr>
              <w:spacing w:after="0" w:line="240" w:lineRule="auto"/>
              <w:jc w:val="center"/>
              <w:rPr>
                <w:rFonts w:ascii="Times New Roman" w:hAnsi="Times New Roman" w:cs="Times New Roman"/>
              </w:rPr>
            </w:pPr>
          </w:p>
          <w:p w:rsidR="00BB7961" w:rsidRPr="00CC3D3E" w:rsidRDefault="00BB7961" w:rsidP="00C0259C">
            <w:pPr>
              <w:spacing w:after="0" w:line="240" w:lineRule="auto"/>
              <w:jc w:val="center"/>
              <w:rPr>
                <w:rFonts w:ascii="Times New Roman" w:hAnsi="Times New Roman" w:cs="Times New Roman"/>
              </w:rPr>
            </w:pPr>
            <w:r>
              <w:rPr>
                <w:rFonts w:ascii="Times New Roman" w:hAnsi="Times New Roman" w:cs="Times New Roman"/>
              </w:rPr>
              <w:t>-</w:t>
            </w:r>
          </w:p>
        </w:tc>
      </w:tr>
      <w:tr w:rsidR="00BB7961" w:rsidRPr="00CC3D3E" w:rsidTr="00F66546">
        <w:trPr>
          <w:cantSplit/>
          <w:trHeight w:val="303"/>
          <w:tblHeader/>
          <w:jc w:val="center"/>
        </w:trPr>
        <w:tc>
          <w:tcPr>
            <w:tcW w:w="661" w:type="dxa"/>
          </w:tcPr>
          <w:p w:rsidR="00BB7961" w:rsidRPr="001F24BD" w:rsidRDefault="00BB7961" w:rsidP="00C0259C">
            <w:pPr>
              <w:spacing w:after="0" w:line="240" w:lineRule="auto"/>
              <w:jc w:val="center"/>
              <w:rPr>
                <w:rFonts w:ascii="Times New Roman" w:hAnsi="Times New Roman" w:cs="Times New Roman"/>
              </w:rPr>
            </w:pPr>
            <w:r>
              <w:rPr>
                <w:rFonts w:ascii="Times New Roman" w:hAnsi="Times New Roman" w:cs="Times New Roman"/>
              </w:rPr>
              <w:t>2</w:t>
            </w:r>
          </w:p>
        </w:tc>
        <w:tc>
          <w:tcPr>
            <w:tcW w:w="3716" w:type="dxa"/>
          </w:tcPr>
          <w:p w:rsidR="00BB7961" w:rsidRPr="001F24BD" w:rsidRDefault="00BB7961" w:rsidP="00C0259C">
            <w:pPr>
              <w:spacing w:after="0" w:line="240" w:lineRule="auto"/>
              <w:rPr>
                <w:rFonts w:ascii="Times New Roman" w:hAnsi="Times New Roman" w:cs="Times New Roman"/>
              </w:rPr>
            </w:pPr>
            <w:r w:rsidRPr="001F24BD">
              <w:rPr>
                <w:rFonts w:ascii="Times New Roman" w:hAnsi="Times New Roman" w:cs="Times New Roman"/>
              </w:rPr>
              <w:t>Производственная практика в локомотивном эксплуатационном депо</w:t>
            </w:r>
          </w:p>
        </w:tc>
        <w:tc>
          <w:tcPr>
            <w:tcW w:w="1105" w:type="dxa"/>
            <w:gridSpan w:val="2"/>
          </w:tcPr>
          <w:p w:rsidR="00BB7961" w:rsidRDefault="00BB7961" w:rsidP="00C0259C">
            <w:pPr>
              <w:spacing w:after="0" w:line="240" w:lineRule="auto"/>
              <w:jc w:val="center"/>
              <w:rPr>
                <w:rFonts w:ascii="Times New Roman" w:hAnsi="Times New Roman" w:cs="Times New Roman"/>
              </w:rPr>
            </w:pPr>
            <w:r>
              <w:rPr>
                <w:rFonts w:ascii="Times New Roman" w:hAnsi="Times New Roman" w:cs="Times New Roman"/>
              </w:rPr>
              <w:t>300</w:t>
            </w:r>
          </w:p>
        </w:tc>
        <w:tc>
          <w:tcPr>
            <w:tcW w:w="1651" w:type="dxa"/>
            <w:vMerge/>
          </w:tcPr>
          <w:p w:rsidR="00BB7961" w:rsidRPr="00CC3D3E" w:rsidRDefault="00BB7961" w:rsidP="00C0259C">
            <w:pPr>
              <w:spacing w:after="0" w:line="240" w:lineRule="auto"/>
              <w:jc w:val="center"/>
              <w:rPr>
                <w:rFonts w:ascii="Times New Roman" w:hAnsi="Times New Roman" w:cs="Times New Roman"/>
              </w:rPr>
            </w:pPr>
          </w:p>
        </w:tc>
        <w:tc>
          <w:tcPr>
            <w:tcW w:w="1559" w:type="dxa"/>
            <w:vMerge/>
          </w:tcPr>
          <w:p w:rsidR="00BB7961" w:rsidRPr="00CC3D3E" w:rsidRDefault="00BB7961" w:rsidP="00C0259C">
            <w:pPr>
              <w:spacing w:after="0" w:line="240" w:lineRule="auto"/>
              <w:jc w:val="center"/>
              <w:rPr>
                <w:rFonts w:ascii="Times New Roman" w:hAnsi="Times New Roman" w:cs="Times New Roman"/>
              </w:rPr>
            </w:pPr>
          </w:p>
        </w:tc>
      </w:tr>
      <w:tr w:rsidR="00162754" w:rsidRPr="00CC3D3E" w:rsidTr="00F66546">
        <w:trPr>
          <w:cantSplit/>
          <w:trHeight w:val="404"/>
          <w:tblHeader/>
          <w:jc w:val="center"/>
        </w:trPr>
        <w:tc>
          <w:tcPr>
            <w:tcW w:w="661" w:type="dxa"/>
          </w:tcPr>
          <w:p w:rsidR="00162754" w:rsidRPr="00CC3D3E" w:rsidRDefault="00162754" w:rsidP="00C0259C">
            <w:pPr>
              <w:spacing w:after="0" w:line="240" w:lineRule="auto"/>
              <w:jc w:val="center"/>
              <w:rPr>
                <w:rFonts w:ascii="Times New Roman" w:hAnsi="Times New Roman" w:cs="Times New Roman"/>
              </w:rPr>
            </w:pPr>
          </w:p>
        </w:tc>
        <w:tc>
          <w:tcPr>
            <w:tcW w:w="3716" w:type="dxa"/>
          </w:tcPr>
          <w:p w:rsidR="00162754" w:rsidRPr="00CC3D3E" w:rsidRDefault="00162754" w:rsidP="00C0259C">
            <w:pPr>
              <w:spacing w:after="0" w:line="240" w:lineRule="auto"/>
              <w:rPr>
                <w:rFonts w:ascii="Times New Roman" w:hAnsi="Times New Roman" w:cs="Times New Roman"/>
              </w:rPr>
            </w:pPr>
            <w:r w:rsidRPr="00CC3D3E">
              <w:rPr>
                <w:rFonts w:ascii="Times New Roman" w:hAnsi="Times New Roman" w:cs="Times New Roman"/>
              </w:rPr>
              <w:t xml:space="preserve">Консультации </w:t>
            </w:r>
          </w:p>
        </w:tc>
        <w:tc>
          <w:tcPr>
            <w:tcW w:w="1105" w:type="dxa"/>
            <w:gridSpan w:val="2"/>
          </w:tcPr>
          <w:p w:rsidR="00162754" w:rsidRPr="00CC3D3E" w:rsidRDefault="008D5C3F" w:rsidP="00C0259C">
            <w:pPr>
              <w:spacing w:after="0" w:line="240" w:lineRule="auto"/>
              <w:jc w:val="center"/>
              <w:rPr>
                <w:rFonts w:ascii="Times New Roman" w:hAnsi="Times New Roman" w:cs="Times New Roman"/>
              </w:rPr>
            </w:pPr>
            <w:r>
              <w:rPr>
                <w:rFonts w:ascii="Times New Roman" w:hAnsi="Times New Roman" w:cs="Times New Roman"/>
              </w:rPr>
              <w:t>1</w:t>
            </w:r>
            <w:r w:rsidR="009F4580">
              <w:rPr>
                <w:rFonts w:ascii="Times New Roman" w:hAnsi="Times New Roman" w:cs="Times New Roman"/>
              </w:rPr>
              <w:t>3</w:t>
            </w:r>
          </w:p>
        </w:tc>
        <w:tc>
          <w:tcPr>
            <w:tcW w:w="1651" w:type="dxa"/>
          </w:tcPr>
          <w:p w:rsidR="00162754" w:rsidRPr="00CC3D3E" w:rsidRDefault="00162754" w:rsidP="00C0259C">
            <w:pPr>
              <w:spacing w:after="0" w:line="240" w:lineRule="auto"/>
              <w:jc w:val="center"/>
              <w:rPr>
                <w:rFonts w:ascii="Times New Roman" w:hAnsi="Times New Roman" w:cs="Times New Roman"/>
              </w:rPr>
            </w:pPr>
            <w:r w:rsidRPr="00CC3D3E">
              <w:rPr>
                <w:rFonts w:ascii="Times New Roman" w:hAnsi="Times New Roman" w:cs="Times New Roman"/>
              </w:rPr>
              <w:t>-</w:t>
            </w:r>
          </w:p>
        </w:tc>
        <w:tc>
          <w:tcPr>
            <w:tcW w:w="1559" w:type="dxa"/>
          </w:tcPr>
          <w:p w:rsidR="00162754" w:rsidRPr="00CC3D3E" w:rsidRDefault="00162754" w:rsidP="00C0259C">
            <w:pPr>
              <w:spacing w:after="0" w:line="240" w:lineRule="auto"/>
              <w:jc w:val="center"/>
              <w:rPr>
                <w:rFonts w:ascii="Times New Roman" w:hAnsi="Times New Roman" w:cs="Times New Roman"/>
              </w:rPr>
            </w:pPr>
            <w:r w:rsidRPr="00CC3D3E">
              <w:rPr>
                <w:rFonts w:ascii="Times New Roman" w:hAnsi="Times New Roman" w:cs="Times New Roman"/>
              </w:rPr>
              <w:t>-</w:t>
            </w:r>
          </w:p>
        </w:tc>
      </w:tr>
      <w:tr w:rsidR="00162754" w:rsidRPr="00CC3D3E" w:rsidTr="00F66546">
        <w:trPr>
          <w:cantSplit/>
          <w:trHeight w:val="445"/>
          <w:tblHeader/>
          <w:jc w:val="center"/>
        </w:trPr>
        <w:tc>
          <w:tcPr>
            <w:tcW w:w="661" w:type="dxa"/>
          </w:tcPr>
          <w:p w:rsidR="00162754" w:rsidRPr="00CC3D3E" w:rsidRDefault="00162754" w:rsidP="00C0259C">
            <w:pPr>
              <w:spacing w:after="0" w:line="240" w:lineRule="auto"/>
              <w:jc w:val="center"/>
              <w:rPr>
                <w:rFonts w:ascii="Times New Roman" w:hAnsi="Times New Roman" w:cs="Times New Roman"/>
                <w:lang w:val="en-US"/>
              </w:rPr>
            </w:pPr>
          </w:p>
        </w:tc>
        <w:tc>
          <w:tcPr>
            <w:tcW w:w="3716" w:type="dxa"/>
          </w:tcPr>
          <w:p w:rsidR="00162754" w:rsidRPr="00CC3D3E" w:rsidRDefault="001F2405" w:rsidP="00C0259C">
            <w:pPr>
              <w:spacing w:after="0" w:line="240" w:lineRule="auto"/>
              <w:rPr>
                <w:rFonts w:ascii="Times New Roman" w:hAnsi="Times New Roman" w:cs="Times New Roman"/>
              </w:rPr>
            </w:pPr>
            <w:r>
              <w:rPr>
                <w:rFonts w:ascii="Times New Roman" w:hAnsi="Times New Roman" w:cs="Times New Roman"/>
              </w:rPr>
              <w:t>Квалификационный</w:t>
            </w:r>
            <w:r w:rsidR="00162754" w:rsidRPr="00CC3D3E">
              <w:rPr>
                <w:rFonts w:ascii="Times New Roman" w:hAnsi="Times New Roman" w:cs="Times New Roman"/>
              </w:rPr>
              <w:t xml:space="preserve"> экзамен</w:t>
            </w:r>
          </w:p>
        </w:tc>
        <w:tc>
          <w:tcPr>
            <w:tcW w:w="1105" w:type="dxa"/>
            <w:gridSpan w:val="2"/>
          </w:tcPr>
          <w:p w:rsidR="00162754" w:rsidRPr="00CC3D3E" w:rsidRDefault="008D5C3F" w:rsidP="00C0259C">
            <w:pPr>
              <w:spacing w:after="0" w:line="240" w:lineRule="auto"/>
              <w:jc w:val="center"/>
              <w:rPr>
                <w:rFonts w:ascii="Times New Roman" w:hAnsi="Times New Roman" w:cs="Times New Roman"/>
              </w:rPr>
            </w:pPr>
            <w:r>
              <w:rPr>
                <w:rFonts w:ascii="Times New Roman" w:hAnsi="Times New Roman" w:cs="Times New Roman"/>
              </w:rPr>
              <w:t>8</w:t>
            </w:r>
          </w:p>
        </w:tc>
        <w:tc>
          <w:tcPr>
            <w:tcW w:w="1651" w:type="dxa"/>
          </w:tcPr>
          <w:p w:rsidR="00162754" w:rsidRPr="00CC3D3E" w:rsidRDefault="00162754" w:rsidP="00C0259C">
            <w:pPr>
              <w:spacing w:after="0" w:line="240" w:lineRule="auto"/>
              <w:jc w:val="center"/>
              <w:rPr>
                <w:rFonts w:ascii="Times New Roman" w:hAnsi="Times New Roman" w:cs="Times New Roman"/>
              </w:rPr>
            </w:pPr>
            <w:r w:rsidRPr="00CC3D3E">
              <w:rPr>
                <w:rFonts w:ascii="Times New Roman" w:hAnsi="Times New Roman" w:cs="Times New Roman"/>
              </w:rPr>
              <w:t>-</w:t>
            </w:r>
          </w:p>
        </w:tc>
        <w:tc>
          <w:tcPr>
            <w:tcW w:w="1559" w:type="dxa"/>
          </w:tcPr>
          <w:p w:rsidR="00162754" w:rsidRPr="00CC3D3E" w:rsidRDefault="00BB7961" w:rsidP="00C0259C">
            <w:pPr>
              <w:spacing w:after="0" w:line="240" w:lineRule="auto"/>
              <w:jc w:val="center"/>
              <w:rPr>
                <w:rFonts w:ascii="Times New Roman" w:hAnsi="Times New Roman" w:cs="Times New Roman"/>
              </w:rPr>
            </w:pPr>
            <w:r>
              <w:rPr>
                <w:rFonts w:ascii="Times New Roman" w:hAnsi="Times New Roman" w:cs="Times New Roman"/>
              </w:rPr>
              <w:t>КЭ</w:t>
            </w:r>
          </w:p>
        </w:tc>
      </w:tr>
      <w:tr w:rsidR="00162754" w:rsidRPr="00CC3D3E" w:rsidTr="00F66546">
        <w:trPr>
          <w:cantSplit/>
          <w:trHeight w:val="303"/>
          <w:tblHeader/>
          <w:jc w:val="center"/>
        </w:trPr>
        <w:tc>
          <w:tcPr>
            <w:tcW w:w="4377" w:type="dxa"/>
            <w:gridSpan w:val="2"/>
          </w:tcPr>
          <w:p w:rsidR="00162754" w:rsidRPr="00CC3D3E" w:rsidRDefault="00162754" w:rsidP="00C0259C">
            <w:pPr>
              <w:spacing w:after="0" w:line="240" w:lineRule="auto"/>
              <w:rPr>
                <w:rFonts w:ascii="Times New Roman" w:hAnsi="Times New Roman" w:cs="Times New Roman"/>
                <w:b/>
              </w:rPr>
            </w:pPr>
            <w:r w:rsidRPr="00CC3D3E">
              <w:rPr>
                <w:rFonts w:ascii="Times New Roman" w:hAnsi="Times New Roman" w:cs="Times New Roman"/>
                <w:b/>
              </w:rPr>
              <w:t>Всего:</w:t>
            </w:r>
          </w:p>
        </w:tc>
        <w:tc>
          <w:tcPr>
            <w:tcW w:w="1105" w:type="dxa"/>
            <w:gridSpan w:val="2"/>
          </w:tcPr>
          <w:p w:rsidR="00162754" w:rsidRPr="00CC3D3E" w:rsidRDefault="00162754" w:rsidP="00C0259C">
            <w:pPr>
              <w:spacing w:after="0" w:line="240" w:lineRule="auto"/>
              <w:jc w:val="center"/>
              <w:rPr>
                <w:rFonts w:ascii="Times New Roman" w:hAnsi="Times New Roman" w:cs="Times New Roman"/>
                <w:b/>
              </w:rPr>
            </w:pPr>
            <w:r w:rsidRPr="00CC3D3E">
              <w:rPr>
                <w:rFonts w:ascii="Times New Roman" w:hAnsi="Times New Roman" w:cs="Times New Roman"/>
                <w:b/>
              </w:rPr>
              <w:t>840</w:t>
            </w:r>
          </w:p>
        </w:tc>
        <w:tc>
          <w:tcPr>
            <w:tcW w:w="1651" w:type="dxa"/>
          </w:tcPr>
          <w:p w:rsidR="00162754" w:rsidRPr="00CC3D3E" w:rsidRDefault="00162754" w:rsidP="00C0259C">
            <w:pPr>
              <w:spacing w:after="0" w:line="240" w:lineRule="auto"/>
              <w:jc w:val="center"/>
              <w:rPr>
                <w:rFonts w:ascii="Times New Roman" w:hAnsi="Times New Roman" w:cs="Times New Roman"/>
                <w:b/>
              </w:rPr>
            </w:pPr>
          </w:p>
        </w:tc>
        <w:tc>
          <w:tcPr>
            <w:tcW w:w="1559" w:type="dxa"/>
          </w:tcPr>
          <w:p w:rsidR="00162754" w:rsidRPr="00CC3D3E" w:rsidRDefault="00162754" w:rsidP="00C0259C">
            <w:pPr>
              <w:spacing w:after="0" w:line="240" w:lineRule="auto"/>
              <w:jc w:val="center"/>
              <w:rPr>
                <w:rFonts w:ascii="Times New Roman" w:hAnsi="Times New Roman" w:cs="Times New Roman"/>
                <w:b/>
              </w:rPr>
            </w:pPr>
          </w:p>
        </w:tc>
      </w:tr>
    </w:tbl>
    <w:p w:rsidR="00331046" w:rsidRDefault="00331046" w:rsidP="00331046">
      <w:pPr>
        <w:spacing w:after="0" w:line="240" w:lineRule="auto"/>
        <w:jc w:val="center"/>
        <w:rPr>
          <w:rFonts w:ascii="Times New Roman" w:hAnsi="Times New Roman" w:cs="Times New Roman"/>
          <w:b/>
        </w:rPr>
      </w:pPr>
    </w:p>
    <w:p w:rsidR="006F3D25" w:rsidRDefault="006F3D25"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6F3D25" w:rsidRDefault="00E96D62" w:rsidP="00331046">
      <w:pPr>
        <w:spacing w:after="0" w:line="240" w:lineRule="auto"/>
        <w:jc w:val="center"/>
        <w:rPr>
          <w:rFonts w:ascii="Times New Roman" w:hAnsi="Times New Roman" w:cs="Times New Roman"/>
          <w:b/>
        </w:rPr>
      </w:pPr>
      <w:r>
        <w:rPr>
          <w:rFonts w:ascii="Times New Roman" w:hAnsi="Times New Roman" w:cs="Times New Roman"/>
          <w:b/>
        </w:rPr>
        <w:t>2.2</w:t>
      </w:r>
      <w:r w:rsidR="001F2405">
        <w:rPr>
          <w:rFonts w:ascii="Times New Roman" w:hAnsi="Times New Roman" w:cs="Times New Roman"/>
          <w:b/>
        </w:rPr>
        <w:t xml:space="preserve"> Учебный календарный график</w:t>
      </w:r>
    </w:p>
    <w:p w:rsidR="001F2405" w:rsidRDefault="001F2405" w:rsidP="00331046">
      <w:pPr>
        <w:spacing w:after="0" w:line="240" w:lineRule="auto"/>
        <w:jc w:val="center"/>
        <w:rPr>
          <w:rFonts w:ascii="Times New Roman" w:hAnsi="Times New Roman" w:cs="Times New Roman"/>
          <w:b/>
        </w:rPr>
      </w:pPr>
    </w:p>
    <w:p w:rsidR="001F2405" w:rsidRDefault="001F2405" w:rsidP="00331046">
      <w:pPr>
        <w:spacing w:after="0" w:line="240" w:lineRule="auto"/>
        <w:jc w:val="center"/>
        <w:rPr>
          <w:rFonts w:ascii="Times New Roman" w:hAnsi="Times New Roman" w:cs="Times New Roman"/>
          <w:b/>
        </w:rPr>
      </w:pPr>
    </w:p>
    <w:p w:rsidR="001F24BD" w:rsidRDefault="001F24BD" w:rsidP="00331046">
      <w:pPr>
        <w:spacing w:after="0" w:line="240" w:lineRule="auto"/>
        <w:jc w:val="center"/>
        <w:rPr>
          <w:rFonts w:ascii="Times New Roman" w:hAnsi="Times New Roman" w:cs="Times New Roman"/>
          <w:b/>
        </w:rPr>
      </w:pPr>
    </w:p>
    <w:tbl>
      <w:tblPr>
        <w:tblW w:w="10857"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1"/>
        <w:gridCol w:w="345"/>
        <w:gridCol w:w="347"/>
        <w:gridCol w:w="288"/>
        <w:gridCol w:w="57"/>
        <w:gridCol w:w="346"/>
        <w:gridCol w:w="345"/>
        <w:gridCol w:w="346"/>
        <w:gridCol w:w="345"/>
        <w:gridCol w:w="346"/>
        <w:gridCol w:w="345"/>
        <w:gridCol w:w="346"/>
        <w:gridCol w:w="148"/>
        <w:gridCol w:w="426"/>
        <w:gridCol w:w="425"/>
        <w:gridCol w:w="425"/>
        <w:gridCol w:w="425"/>
        <w:gridCol w:w="426"/>
        <w:gridCol w:w="425"/>
        <w:gridCol w:w="425"/>
        <w:gridCol w:w="425"/>
        <w:gridCol w:w="426"/>
        <w:gridCol w:w="425"/>
        <w:gridCol w:w="425"/>
        <w:gridCol w:w="425"/>
        <w:gridCol w:w="709"/>
      </w:tblGrid>
      <w:tr w:rsidR="0044762D" w:rsidRPr="00F14873" w:rsidTr="00365802">
        <w:trPr>
          <w:trHeight w:val="344"/>
        </w:trPr>
        <w:tc>
          <w:tcPr>
            <w:tcW w:w="1441" w:type="dxa"/>
            <w:vMerge w:val="restart"/>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Учебные дисциплины</w:t>
            </w:r>
          </w:p>
        </w:tc>
        <w:tc>
          <w:tcPr>
            <w:tcW w:w="1383" w:type="dxa"/>
            <w:gridSpan w:val="5"/>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1 месяц</w:t>
            </w:r>
          </w:p>
        </w:tc>
        <w:tc>
          <w:tcPr>
            <w:tcW w:w="1382" w:type="dxa"/>
            <w:gridSpan w:val="4"/>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2 месяц</w:t>
            </w:r>
          </w:p>
        </w:tc>
        <w:tc>
          <w:tcPr>
            <w:tcW w:w="1690" w:type="dxa"/>
            <w:gridSpan w:val="5"/>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3 месяц</w:t>
            </w:r>
          </w:p>
        </w:tc>
        <w:tc>
          <w:tcPr>
            <w:tcW w:w="2126" w:type="dxa"/>
            <w:gridSpan w:val="5"/>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4 месяц</w:t>
            </w:r>
          </w:p>
        </w:tc>
        <w:tc>
          <w:tcPr>
            <w:tcW w:w="2126" w:type="dxa"/>
            <w:gridSpan w:val="5"/>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5 месяц</w:t>
            </w:r>
          </w:p>
        </w:tc>
        <w:tc>
          <w:tcPr>
            <w:tcW w:w="709"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 xml:space="preserve">Итого </w:t>
            </w:r>
          </w:p>
        </w:tc>
      </w:tr>
      <w:tr w:rsidR="0044762D" w:rsidRPr="00F14873" w:rsidTr="00365802">
        <w:trPr>
          <w:trHeight w:val="281"/>
        </w:trPr>
        <w:tc>
          <w:tcPr>
            <w:tcW w:w="1441" w:type="dxa"/>
            <w:vMerge/>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Pr>
                <w:rFonts w:ascii="Times New Roman" w:eastAsia="SimSun" w:hAnsi="Times New Roman" w:cs="Times New Roman"/>
                <w:b/>
                <w:sz w:val="14"/>
                <w:szCs w:val="20"/>
              </w:rPr>
              <w:t>1</w:t>
            </w:r>
          </w:p>
        </w:tc>
        <w:tc>
          <w:tcPr>
            <w:tcW w:w="347"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Pr>
                <w:rFonts w:ascii="Times New Roman" w:eastAsia="SimSun" w:hAnsi="Times New Roman" w:cs="Times New Roman"/>
                <w:b/>
                <w:sz w:val="14"/>
                <w:szCs w:val="20"/>
              </w:rPr>
              <w:t>2</w:t>
            </w:r>
          </w:p>
        </w:tc>
        <w:tc>
          <w:tcPr>
            <w:tcW w:w="288"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Pr>
                <w:rFonts w:ascii="Times New Roman" w:eastAsia="SimSun" w:hAnsi="Times New Roman" w:cs="Times New Roman"/>
                <w:b/>
                <w:sz w:val="14"/>
                <w:szCs w:val="20"/>
              </w:rPr>
              <w:t>3</w:t>
            </w:r>
          </w:p>
        </w:tc>
        <w:tc>
          <w:tcPr>
            <w:tcW w:w="403" w:type="dxa"/>
            <w:gridSpan w:val="2"/>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Pr>
                <w:rFonts w:ascii="Times New Roman" w:eastAsia="SimSun" w:hAnsi="Times New Roman" w:cs="Times New Roman"/>
                <w:b/>
                <w:sz w:val="14"/>
                <w:szCs w:val="20"/>
              </w:rPr>
              <w:t>4</w:t>
            </w: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1</w:t>
            </w:r>
          </w:p>
        </w:tc>
        <w:tc>
          <w:tcPr>
            <w:tcW w:w="34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2</w:t>
            </w: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3</w:t>
            </w:r>
          </w:p>
        </w:tc>
        <w:tc>
          <w:tcPr>
            <w:tcW w:w="34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4</w:t>
            </w: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1</w:t>
            </w:r>
          </w:p>
        </w:tc>
        <w:tc>
          <w:tcPr>
            <w:tcW w:w="34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2</w:t>
            </w:r>
          </w:p>
        </w:tc>
        <w:tc>
          <w:tcPr>
            <w:tcW w:w="574" w:type="dxa"/>
            <w:gridSpan w:val="2"/>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3</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4</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1</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2</w:t>
            </w: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3</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4</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Pr>
                <w:rFonts w:ascii="Times New Roman" w:eastAsia="SimSun" w:hAnsi="Times New Roman" w:cs="Times New Roman"/>
                <w:b/>
                <w:sz w:val="14"/>
                <w:szCs w:val="20"/>
              </w:rPr>
              <w:t>5</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1</w:t>
            </w: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2</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3</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sidRPr="00F14873">
              <w:rPr>
                <w:rFonts w:ascii="Times New Roman" w:eastAsia="SimSun" w:hAnsi="Times New Roman" w:cs="Times New Roman"/>
                <w:b/>
                <w:sz w:val="14"/>
                <w:szCs w:val="20"/>
              </w:rPr>
              <w:t>4</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r>
              <w:rPr>
                <w:rFonts w:ascii="Times New Roman" w:eastAsia="SimSun" w:hAnsi="Times New Roman" w:cs="Times New Roman"/>
                <w:b/>
                <w:sz w:val="14"/>
                <w:szCs w:val="20"/>
              </w:rPr>
              <w:t>5</w:t>
            </w:r>
          </w:p>
        </w:tc>
        <w:tc>
          <w:tcPr>
            <w:tcW w:w="709"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p>
        </w:tc>
      </w:tr>
      <w:tr w:rsidR="0044762D" w:rsidRPr="00F14873" w:rsidTr="00365802">
        <w:trPr>
          <w:trHeight w:val="249"/>
        </w:trPr>
        <w:tc>
          <w:tcPr>
            <w:tcW w:w="10148" w:type="dxa"/>
            <w:gridSpan w:val="25"/>
          </w:tcPr>
          <w:p w:rsidR="0044762D" w:rsidRPr="00F14873" w:rsidRDefault="0044762D" w:rsidP="0007649A">
            <w:pPr>
              <w:widowControl w:val="0"/>
              <w:autoSpaceDE w:val="0"/>
              <w:autoSpaceDN w:val="0"/>
              <w:adjustRightInd w:val="0"/>
              <w:jc w:val="center"/>
              <w:rPr>
                <w:rFonts w:ascii="Times New Roman" w:eastAsia="SimSun" w:hAnsi="Times New Roman" w:cs="Times New Roman"/>
                <w:b/>
                <w:sz w:val="14"/>
                <w:szCs w:val="20"/>
              </w:rPr>
            </w:pPr>
            <w:r w:rsidRPr="00F14873">
              <w:rPr>
                <w:rFonts w:ascii="Times New Roman" w:eastAsia="SimSun" w:hAnsi="Times New Roman" w:cs="Times New Roman"/>
                <w:b/>
                <w:sz w:val="14"/>
                <w:szCs w:val="20"/>
                <w:u w:val="single"/>
              </w:rPr>
              <w:t>Теоретическое обучение</w:t>
            </w:r>
          </w:p>
        </w:tc>
        <w:tc>
          <w:tcPr>
            <w:tcW w:w="709"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b/>
                <w:sz w:val="14"/>
                <w:szCs w:val="20"/>
              </w:rPr>
            </w:pPr>
            <w:r w:rsidRPr="00F14873">
              <w:rPr>
                <w:rFonts w:ascii="Times New Roman" w:eastAsia="SimSun" w:hAnsi="Times New Roman" w:cs="Times New Roman"/>
                <w:b/>
                <w:sz w:val="14"/>
                <w:szCs w:val="20"/>
              </w:rPr>
              <w:t>335</w:t>
            </w:r>
          </w:p>
        </w:tc>
      </w:tr>
      <w:tr w:rsidR="0044762D" w:rsidRPr="00F14873" w:rsidTr="00365802">
        <w:trPr>
          <w:trHeight w:val="604"/>
        </w:trPr>
        <w:tc>
          <w:tcPr>
            <w:tcW w:w="1441"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r w:rsidRPr="00F14873">
              <w:rPr>
                <w:rFonts w:ascii="Times New Roman" w:eastAsia="SimSun" w:hAnsi="Times New Roman" w:cs="Times New Roman"/>
                <w:sz w:val="14"/>
                <w:szCs w:val="20"/>
              </w:rPr>
              <w:t>Экономика отрасли и предприятия</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7"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5"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494"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p>
        </w:tc>
        <w:tc>
          <w:tcPr>
            <w:tcW w:w="709"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r w:rsidRPr="00F14873">
              <w:rPr>
                <w:rFonts w:ascii="Times New Roman" w:eastAsia="SimSun" w:hAnsi="Times New Roman" w:cs="Times New Roman"/>
                <w:sz w:val="14"/>
                <w:szCs w:val="20"/>
              </w:rPr>
              <w:t>20</w:t>
            </w:r>
          </w:p>
        </w:tc>
      </w:tr>
      <w:tr w:rsidR="0044762D" w:rsidRPr="00F14873" w:rsidTr="00365802">
        <w:trPr>
          <w:trHeight w:val="295"/>
        </w:trPr>
        <w:tc>
          <w:tcPr>
            <w:tcW w:w="1441"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r w:rsidRPr="00F14873">
              <w:rPr>
                <w:rFonts w:ascii="Times New Roman" w:eastAsia="SimSun" w:hAnsi="Times New Roman" w:cs="Times New Roman"/>
                <w:sz w:val="14"/>
                <w:szCs w:val="20"/>
              </w:rPr>
              <w:t>Охрана труда</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7"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5</w:t>
            </w:r>
          </w:p>
        </w:tc>
        <w:tc>
          <w:tcPr>
            <w:tcW w:w="345"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494"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p>
        </w:tc>
        <w:tc>
          <w:tcPr>
            <w:tcW w:w="709"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r w:rsidRPr="00F14873">
              <w:rPr>
                <w:rFonts w:ascii="Times New Roman" w:eastAsia="SimSun" w:hAnsi="Times New Roman" w:cs="Times New Roman"/>
                <w:sz w:val="14"/>
                <w:szCs w:val="20"/>
              </w:rPr>
              <w:t>15</w:t>
            </w:r>
          </w:p>
        </w:tc>
      </w:tr>
      <w:tr w:rsidR="0044762D" w:rsidRPr="00F14873" w:rsidTr="00365802">
        <w:trPr>
          <w:trHeight w:val="327"/>
        </w:trPr>
        <w:tc>
          <w:tcPr>
            <w:tcW w:w="1441" w:type="dxa"/>
          </w:tcPr>
          <w:p w:rsidR="0044762D" w:rsidRPr="00F14873" w:rsidRDefault="0044762D" w:rsidP="00715E80">
            <w:pPr>
              <w:spacing w:after="0" w:line="240" w:lineRule="auto"/>
              <w:jc w:val="both"/>
              <w:rPr>
                <w:rFonts w:ascii="Times New Roman" w:hAnsi="Times New Roman" w:cs="Times New Roman"/>
                <w:sz w:val="14"/>
                <w:szCs w:val="20"/>
              </w:rPr>
            </w:pPr>
            <w:r w:rsidRPr="00F14873">
              <w:rPr>
                <w:rFonts w:ascii="Times New Roman" w:hAnsi="Times New Roman" w:cs="Times New Roman"/>
                <w:sz w:val="14"/>
                <w:szCs w:val="20"/>
              </w:rPr>
              <w:t>Основы электротехники</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5</w:t>
            </w:r>
          </w:p>
        </w:tc>
        <w:tc>
          <w:tcPr>
            <w:tcW w:w="347"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5"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494"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p>
        </w:tc>
        <w:tc>
          <w:tcPr>
            <w:tcW w:w="709"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r w:rsidRPr="00F14873">
              <w:rPr>
                <w:rFonts w:ascii="Times New Roman" w:eastAsia="SimSun" w:hAnsi="Times New Roman" w:cs="Times New Roman"/>
                <w:sz w:val="14"/>
                <w:szCs w:val="20"/>
              </w:rPr>
              <w:t>15</w:t>
            </w:r>
          </w:p>
        </w:tc>
      </w:tr>
      <w:tr w:rsidR="0044762D" w:rsidRPr="00F14873" w:rsidTr="00365802">
        <w:trPr>
          <w:trHeight w:val="327"/>
        </w:trPr>
        <w:tc>
          <w:tcPr>
            <w:tcW w:w="1441" w:type="dxa"/>
          </w:tcPr>
          <w:p w:rsidR="0044762D" w:rsidRPr="00F14873" w:rsidRDefault="0044762D" w:rsidP="00715E80">
            <w:pPr>
              <w:spacing w:after="0" w:line="240" w:lineRule="auto"/>
              <w:jc w:val="both"/>
              <w:rPr>
                <w:rFonts w:ascii="Times New Roman" w:hAnsi="Times New Roman" w:cs="Times New Roman"/>
                <w:sz w:val="14"/>
                <w:szCs w:val="20"/>
              </w:rPr>
            </w:pPr>
            <w:r w:rsidRPr="00F14873">
              <w:rPr>
                <w:rFonts w:ascii="Times New Roman" w:hAnsi="Times New Roman" w:cs="Times New Roman"/>
                <w:sz w:val="14"/>
                <w:szCs w:val="20"/>
              </w:rPr>
              <w:t>Материаловедение</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5</w:t>
            </w:r>
          </w:p>
        </w:tc>
        <w:tc>
          <w:tcPr>
            <w:tcW w:w="347"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5</w:t>
            </w:r>
          </w:p>
        </w:tc>
        <w:tc>
          <w:tcPr>
            <w:tcW w:w="345"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5</w:t>
            </w: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494"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p>
        </w:tc>
        <w:tc>
          <w:tcPr>
            <w:tcW w:w="709"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r w:rsidRPr="00F14873">
              <w:rPr>
                <w:rFonts w:ascii="Times New Roman" w:eastAsia="SimSun" w:hAnsi="Times New Roman" w:cs="Times New Roman"/>
                <w:sz w:val="14"/>
                <w:szCs w:val="20"/>
              </w:rPr>
              <w:t>15</w:t>
            </w:r>
          </w:p>
        </w:tc>
      </w:tr>
      <w:tr w:rsidR="0044762D" w:rsidRPr="00F14873" w:rsidTr="00365802">
        <w:trPr>
          <w:trHeight w:val="327"/>
        </w:trPr>
        <w:tc>
          <w:tcPr>
            <w:tcW w:w="1441" w:type="dxa"/>
          </w:tcPr>
          <w:p w:rsidR="0044762D" w:rsidRPr="00F14873" w:rsidRDefault="0044762D" w:rsidP="0007649A">
            <w:pPr>
              <w:widowControl w:val="0"/>
              <w:autoSpaceDE w:val="0"/>
              <w:autoSpaceDN w:val="0"/>
              <w:adjustRightInd w:val="0"/>
              <w:jc w:val="both"/>
              <w:rPr>
                <w:rFonts w:ascii="Times New Roman" w:eastAsia="SimSun" w:hAnsi="Times New Roman" w:cs="Times New Roman"/>
                <w:i/>
                <w:sz w:val="14"/>
                <w:szCs w:val="20"/>
                <w:u w:val="single"/>
              </w:rPr>
            </w:pPr>
            <w:r w:rsidRPr="00F14873">
              <w:rPr>
                <w:rFonts w:ascii="Times New Roman" w:eastAsia="SimSun" w:hAnsi="Times New Roman" w:cs="Times New Roman"/>
                <w:i/>
                <w:sz w:val="14"/>
                <w:szCs w:val="20"/>
                <w:u w:val="single"/>
              </w:rPr>
              <w:t xml:space="preserve">Спец курс </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7"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494"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p>
        </w:tc>
        <w:tc>
          <w:tcPr>
            <w:tcW w:w="709"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p>
        </w:tc>
      </w:tr>
      <w:tr w:rsidR="0044762D" w:rsidRPr="00F14873" w:rsidTr="00365802">
        <w:trPr>
          <w:trHeight w:val="327"/>
        </w:trPr>
        <w:tc>
          <w:tcPr>
            <w:tcW w:w="1441" w:type="dxa"/>
          </w:tcPr>
          <w:p w:rsidR="0044762D" w:rsidRPr="00F14873" w:rsidRDefault="0044762D" w:rsidP="00715E80">
            <w:pPr>
              <w:spacing w:after="0" w:line="240" w:lineRule="auto"/>
              <w:jc w:val="both"/>
              <w:rPr>
                <w:rFonts w:ascii="Times New Roman" w:hAnsi="Times New Roman" w:cs="Times New Roman"/>
                <w:spacing w:val="-1"/>
                <w:sz w:val="14"/>
                <w:szCs w:val="20"/>
              </w:rPr>
            </w:pPr>
            <w:r w:rsidRPr="00F14873">
              <w:rPr>
                <w:rFonts w:ascii="Times New Roman" w:hAnsi="Times New Roman" w:cs="Times New Roman"/>
                <w:spacing w:val="-1"/>
                <w:sz w:val="14"/>
                <w:szCs w:val="20"/>
              </w:rPr>
              <w:t>Управление и обслуживание локомотива</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7"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494"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p>
        </w:tc>
        <w:tc>
          <w:tcPr>
            <w:tcW w:w="709"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r w:rsidRPr="00F14873">
              <w:rPr>
                <w:rFonts w:ascii="Times New Roman" w:eastAsia="SimSun" w:hAnsi="Times New Roman" w:cs="Times New Roman"/>
                <w:sz w:val="14"/>
                <w:szCs w:val="20"/>
              </w:rPr>
              <w:t>80</w:t>
            </w:r>
          </w:p>
        </w:tc>
      </w:tr>
      <w:tr w:rsidR="0044762D" w:rsidRPr="00F14873" w:rsidTr="00365802">
        <w:trPr>
          <w:trHeight w:val="327"/>
        </w:trPr>
        <w:tc>
          <w:tcPr>
            <w:tcW w:w="1441" w:type="dxa"/>
          </w:tcPr>
          <w:p w:rsidR="0044762D" w:rsidRPr="00F14873" w:rsidRDefault="0044762D" w:rsidP="00715E80">
            <w:pPr>
              <w:spacing w:after="0" w:line="240" w:lineRule="auto"/>
              <w:jc w:val="both"/>
              <w:rPr>
                <w:rFonts w:ascii="Times New Roman" w:hAnsi="Times New Roman" w:cs="Times New Roman"/>
                <w:spacing w:val="-1"/>
                <w:sz w:val="14"/>
                <w:szCs w:val="20"/>
              </w:rPr>
            </w:pPr>
            <w:r w:rsidRPr="00F14873">
              <w:rPr>
                <w:rFonts w:ascii="Times New Roman" w:hAnsi="Times New Roman" w:cs="Times New Roman"/>
                <w:spacing w:val="-1"/>
                <w:sz w:val="14"/>
                <w:szCs w:val="20"/>
              </w:rPr>
              <w:t xml:space="preserve">Оборудование и технология выполнения работ </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7"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494"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426" w:type="dxa"/>
          </w:tcPr>
          <w:p w:rsidR="0044762D" w:rsidRPr="00F14873" w:rsidRDefault="00CF0A09" w:rsidP="0007649A">
            <w:pPr>
              <w:widowControl w:val="0"/>
              <w:autoSpaceDE w:val="0"/>
              <w:autoSpaceDN w:val="0"/>
              <w:adjustRightInd w:val="0"/>
              <w:jc w:val="both"/>
              <w:rPr>
                <w:rFonts w:ascii="Times New Roman" w:eastAsia="SimSun" w:hAnsi="Times New Roman" w:cs="Times New Roman"/>
                <w:sz w:val="14"/>
                <w:szCs w:val="20"/>
              </w:rPr>
            </w:pPr>
            <w:r>
              <w:rPr>
                <w:rFonts w:ascii="Times New Roman" w:eastAsia="SimSun" w:hAnsi="Times New Roman" w:cs="Times New Roman"/>
                <w:sz w:val="14"/>
                <w:szCs w:val="20"/>
              </w:rPr>
              <w:t>25</w:t>
            </w:r>
          </w:p>
        </w:tc>
        <w:tc>
          <w:tcPr>
            <w:tcW w:w="425" w:type="dxa"/>
          </w:tcPr>
          <w:p w:rsidR="0044762D" w:rsidRPr="00F14873" w:rsidRDefault="00CF0A09" w:rsidP="0007649A">
            <w:pPr>
              <w:widowControl w:val="0"/>
              <w:autoSpaceDE w:val="0"/>
              <w:autoSpaceDN w:val="0"/>
              <w:adjustRightInd w:val="0"/>
              <w:jc w:val="both"/>
              <w:rPr>
                <w:rFonts w:ascii="Times New Roman" w:eastAsia="SimSun" w:hAnsi="Times New Roman" w:cs="Times New Roman"/>
                <w:sz w:val="14"/>
                <w:szCs w:val="20"/>
              </w:rPr>
            </w:pPr>
            <w:r>
              <w:rPr>
                <w:rFonts w:ascii="Times New Roman" w:eastAsia="SimSun" w:hAnsi="Times New Roman" w:cs="Times New Roman"/>
                <w:sz w:val="14"/>
                <w:szCs w:val="20"/>
              </w:rPr>
              <w:t>5</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p>
        </w:tc>
        <w:tc>
          <w:tcPr>
            <w:tcW w:w="709"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r w:rsidRPr="00F14873">
              <w:rPr>
                <w:rFonts w:ascii="Times New Roman" w:eastAsia="SimSun" w:hAnsi="Times New Roman" w:cs="Times New Roman"/>
                <w:sz w:val="14"/>
                <w:szCs w:val="20"/>
              </w:rPr>
              <w:t>110</w:t>
            </w:r>
          </w:p>
        </w:tc>
      </w:tr>
      <w:tr w:rsidR="0044762D" w:rsidRPr="00F14873" w:rsidTr="00365802">
        <w:trPr>
          <w:trHeight w:val="327"/>
        </w:trPr>
        <w:tc>
          <w:tcPr>
            <w:tcW w:w="1441" w:type="dxa"/>
          </w:tcPr>
          <w:p w:rsidR="0044762D" w:rsidRPr="00F14873" w:rsidRDefault="0044762D" w:rsidP="00715E80">
            <w:pPr>
              <w:spacing w:after="0" w:line="240" w:lineRule="auto"/>
              <w:jc w:val="both"/>
              <w:rPr>
                <w:rFonts w:ascii="Times New Roman" w:hAnsi="Times New Roman" w:cs="Times New Roman"/>
                <w:spacing w:val="-1"/>
                <w:sz w:val="14"/>
                <w:szCs w:val="20"/>
              </w:rPr>
            </w:pPr>
            <w:r w:rsidRPr="00F14873">
              <w:rPr>
                <w:rFonts w:ascii="Times New Roman" w:hAnsi="Times New Roman" w:cs="Times New Roman"/>
                <w:spacing w:val="-1"/>
                <w:sz w:val="14"/>
                <w:szCs w:val="20"/>
              </w:rPr>
              <w:t>ПТЭ, инструкции по безопасности движения поезда</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7"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p>
        </w:tc>
        <w:tc>
          <w:tcPr>
            <w:tcW w:w="345"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5</w:t>
            </w: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494"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sz w:val="12"/>
                <w:szCs w:val="20"/>
              </w:rPr>
            </w:pPr>
            <w:r w:rsidRPr="00365802">
              <w:rPr>
                <w:rFonts w:ascii="Times New Roman" w:eastAsia="SimSun" w:hAnsi="Times New Roman" w:cs="Times New Roman"/>
                <w:sz w:val="12"/>
                <w:szCs w:val="20"/>
              </w:rPr>
              <w:t>10</w:t>
            </w: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r>
              <w:rPr>
                <w:rFonts w:ascii="Times New Roman" w:eastAsia="SimSun" w:hAnsi="Times New Roman" w:cs="Times New Roman"/>
                <w:sz w:val="14"/>
                <w:szCs w:val="20"/>
              </w:rPr>
              <w:t>5</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p>
        </w:tc>
        <w:tc>
          <w:tcPr>
            <w:tcW w:w="709"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r w:rsidRPr="00F14873">
              <w:rPr>
                <w:rFonts w:ascii="Times New Roman" w:eastAsia="SimSun" w:hAnsi="Times New Roman" w:cs="Times New Roman"/>
                <w:sz w:val="14"/>
                <w:szCs w:val="20"/>
              </w:rPr>
              <w:t>80</w:t>
            </w:r>
          </w:p>
        </w:tc>
      </w:tr>
      <w:tr w:rsidR="0044762D" w:rsidRPr="00F14873" w:rsidTr="00365802">
        <w:trPr>
          <w:trHeight w:val="327"/>
        </w:trPr>
        <w:tc>
          <w:tcPr>
            <w:tcW w:w="10148" w:type="dxa"/>
            <w:gridSpan w:val="25"/>
          </w:tcPr>
          <w:p w:rsidR="0044762D" w:rsidRPr="00F14873" w:rsidRDefault="0044762D" w:rsidP="0007649A">
            <w:pPr>
              <w:widowControl w:val="0"/>
              <w:autoSpaceDE w:val="0"/>
              <w:autoSpaceDN w:val="0"/>
              <w:adjustRightInd w:val="0"/>
              <w:jc w:val="center"/>
              <w:rPr>
                <w:rFonts w:ascii="Times New Roman" w:eastAsia="SimSun" w:hAnsi="Times New Roman" w:cs="Times New Roman"/>
                <w:b/>
                <w:sz w:val="14"/>
                <w:szCs w:val="20"/>
              </w:rPr>
            </w:pPr>
            <w:r w:rsidRPr="00F14873">
              <w:rPr>
                <w:rFonts w:ascii="Times New Roman" w:eastAsia="SimSun" w:hAnsi="Times New Roman" w:cs="Times New Roman"/>
                <w:b/>
                <w:sz w:val="14"/>
                <w:szCs w:val="20"/>
                <w:u w:val="single"/>
              </w:rPr>
              <w:t>Практическое обучение</w:t>
            </w:r>
          </w:p>
        </w:tc>
        <w:tc>
          <w:tcPr>
            <w:tcW w:w="709"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b/>
                <w:sz w:val="14"/>
                <w:szCs w:val="20"/>
              </w:rPr>
            </w:pPr>
            <w:r w:rsidRPr="00F14873">
              <w:rPr>
                <w:rFonts w:ascii="Times New Roman" w:eastAsia="SimSun" w:hAnsi="Times New Roman" w:cs="Times New Roman"/>
                <w:b/>
                <w:sz w:val="14"/>
                <w:szCs w:val="20"/>
              </w:rPr>
              <w:t>484</w:t>
            </w:r>
          </w:p>
        </w:tc>
      </w:tr>
      <w:tr w:rsidR="0044762D" w:rsidRPr="00F14873" w:rsidTr="00365802">
        <w:trPr>
          <w:trHeight w:val="327"/>
        </w:trPr>
        <w:tc>
          <w:tcPr>
            <w:tcW w:w="1441"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r w:rsidRPr="00F14873">
              <w:rPr>
                <w:rFonts w:ascii="Times New Roman" w:eastAsia="SimSun" w:hAnsi="Times New Roman" w:cs="Times New Roman"/>
                <w:sz w:val="14"/>
                <w:szCs w:val="20"/>
              </w:rPr>
              <w:t>Практика в ремонтном депо</w:t>
            </w: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7"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5" w:type="dxa"/>
            <w:gridSpan w:val="2"/>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94" w:type="dxa"/>
            <w:gridSpan w:val="2"/>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r>
              <w:rPr>
                <w:rFonts w:ascii="Times New Roman" w:eastAsia="SimSun" w:hAnsi="Times New Roman" w:cs="Times New Roman"/>
                <w:sz w:val="14"/>
                <w:szCs w:val="20"/>
              </w:rPr>
              <w:t>4</w:t>
            </w:r>
            <w:r w:rsidR="00992731">
              <w:rPr>
                <w:rFonts w:ascii="Times New Roman" w:eastAsia="SimSun" w:hAnsi="Times New Roman" w:cs="Times New Roman"/>
                <w:sz w:val="14"/>
                <w:szCs w:val="20"/>
              </w:rPr>
              <w:t>0</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r>
              <w:rPr>
                <w:rFonts w:ascii="Times New Roman" w:eastAsia="SimSun" w:hAnsi="Times New Roman" w:cs="Times New Roman"/>
                <w:sz w:val="14"/>
                <w:szCs w:val="20"/>
              </w:rPr>
              <w:t>48</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r>
              <w:rPr>
                <w:rFonts w:ascii="Times New Roman" w:eastAsia="SimSun" w:hAnsi="Times New Roman" w:cs="Times New Roman"/>
                <w:sz w:val="14"/>
                <w:szCs w:val="20"/>
              </w:rPr>
              <w:t>48</w:t>
            </w: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r>
              <w:rPr>
                <w:rFonts w:ascii="Times New Roman" w:eastAsia="SimSun" w:hAnsi="Times New Roman" w:cs="Times New Roman"/>
                <w:sz w:val="14"/>
                <w:szCs w:val="20"/>
              </w:rPr>
              <w:t>4</w:t>
            </w:r>
            <w:r w:rsidR="00992731">
              <w:rPr>
                <w:rFonts w:ascii="Times New Roman" w:eastAsia="SimSun" w:hAnsi="Times New Roman" w:cs="Times New Roman"/>
                <w:sz w:val="14"/>
                <w:szCs w:val="20"/>
              </w:rPr>
              <w:t>8</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p>
        </w:tc>
        <w:tc>
          <w:tcPr>
            <w:tcW w:w="709"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r w:rsidRPr="00F14873">
              <w:rPr>
                <w:rFonts w:ascii="Times New Roman" w:eastAsia="SimSun" w:hAnsi="Times New Roman" w:cs="Times New Roman"/>
                <w:sz w:val="14"/>
                <w:szCs w:val="20"/>
              </w:rPr>
              <w:t>184</w:t>
            </w:r>
          </w:p>
        </w:tc>
      </w:tr>
      <w:tr w:rsidR="0044762D" w:rsidRPr="00F14873" w:rsidTr="00365802">
        <w:trPr>
          <w:trHeight w:val="327"/>
        </w:trPr>
        <w:tc>
          <w:tcPr>
            <w:tcW w:w="1441"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r w:rsidRPr="00F14873">
              <w:rPr>
                <w:rFonts w:ascii="Times New Roman" w:eastAsia="SimSun" w:hAnsi="Times New Roman" w:cs="Times New Roman"/>
                <w:sz w:val="14"/>
                <w:szCs w:val="20"/>
              </w:rPr>
              <w:t>Практика в эксплуатационном депо</w:t>
            </w: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7"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5" w:type="dxa"/>
            <w:gridSpan w:val="2"/>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94" w:type="dxa"/>
            <w:gridSpan w:val="2"/>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r>
              <w:rPr>
                <w:rFonts w:ascii="Times New Roman" w:eastAsia="SimSun" w:hAnsi="Times New Roman" w:cs="Times New Roman"/>
                <w:sz w:val="14"/>
                <w:szCs w:val="20"/>
              </w:rPr>
              <w:t>48</w:t>
            </w:r>
          </w:p>
        </w:tc>
        <w:tc>
          <w:tcPr>
            <w:tcW w:w="425" w:type="dxa"/>
          </w:tcPr>
          <w:p w:rsidR="0044762D" w:rsidRDefault="0044762D" w:rsidP="0007649A">
            <w:pPr>
              <w:widowControl w:val="0"/>
              <w:autoSpaceDE w:val="0"/>
              <w:autoSpaceDN w:val="0"/>
              <w:adjustRightInd w:val="0"/>
              <w:jc w:val="both"/>
              <w:rPr>
                <w:rFonts w:ascii="Times New Roman" w:eastAsia="SimSun" w:hAnsi="Times New Roman" w:cs="Times New Roman"/>
                <w:sz w:val="14"/>
                <w:szCs w:val="20"/>
              </w:rPr>
            </w:pPr>
            <w:r>
              <w:rPr>
                <w:rFonts w:ascii="Times New Roman" w:eastAsia="SimSun" w:hAnsi="Times New Roman" w:cs="Times New Roman"/>
                <w:sz w:val="14"/>
                <w:szCs w:val="20"/>
              </w:rPr>
              <w:t>48</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r>
              <w:rPr>
                <w:rFonts w:ascii="Times New Roman" w:eastAsia="SimSun" w:hAnsi="Times New Roman" w:cs="Times New Roman"/>
                <w:sz w:val="14"/>
                <w:szCs w:val="20"/>
              </w:rPr>
              <w:t>48</w:t>
            </w: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r>
              <w:rPr>
                <w:rFonts w:ascii="Times New Roman" w:eastAsia="SimSun" w:hAnsi="Times New Roman" w:cs="Times New Roman"/>
                <w:sz w:val="14"/>
                <w:szCs w:val="20"/>
              </w:rPr>
              <w:t>48</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r>
              <w:rPr>
                <w:rFonts w:ascii="Times New Roman" w:eastAsia="SimSun" w:hAnsi="Times New Roman" w:cs="Times New Roman"/>
                <w:sz w:val="14"/>
                <w:szCs w:val="20"/>
              </w:rPr>
              <w:t>48</w:t>
            </w: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r>
              <w:rPr>
                <w:rFonts w:ascii="Times New Roman" w:eastAsia="SimSun" w:hAnsi="Times New Roman" w:cs="Times New Roman"/>
                <w:sz w:val="14"/>
                <w:szCs w:val="20"/>
              </w:rPr>
              <w:t>48</w:t>
            </w:r>
          </w:p>
        </w:tc>
        <w:tc>
          <w:tcPr>
            <w:tcW w:w="425"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r>
              <w:rPr>
                <w:rFonts w:ascii="Times New Roman" w:eastAsia="SimSun" w:hAnsi="Times New Roman" w:cs="Times New Roman"/>
                <w:sz w:val="14"/>
                <w:szCs w:val="20"/>
              </w:rPr>
              <w:t>12</w:t>
            </w:r>
          </w:p>
        </w:tc>
        <w:tc>
          <w:tcPr>
            <w:tcW w:w="709"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r w:rsidRPr="00F14873">
              <w:rPr>
                <w:rFonts w:ascii="Times New Roman" w:eastAsia="SimSun" w:hAnsi="Times New Roman" w:cs="Times New Roman"/>
                <w:sz w:val="14"/>
                <w:szCs w:val="20"/>
              </w:rPr>
              <w:t>300</w:t>
            </w:r>
          </w:p>
        </w:tc>
      </w:tr>
      <w:tr w:rsidR="0044762D" w:rsidRPr="00F14873" w:rsidTr="00365802">
        <w:trPr>
          <w:trHeight w:val="327"/>
        </w:trPr>
        <w:tc>
          <w:tcPr>
            <w:tcW w:w="1441"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r w:rsidRPr="00F14873">
              <w:rPr>
                <w:rFonts w:ascii="Times New Roman" w:eastAsia="SimSun" w:hAnsi="Times New Roman" w:cs="Times New Roman"/>
                <w:sz w:val="14"/>
                <w:szCs w:val="20"/>
              </w:rPr>
              <w:t xml:space="preserve">Консультация </w:t>
            </w: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7"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5" w:type="dxa"/>
            <w:gridSpan w:val="2"/>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94" w:type="dxa"/>
            <w:gridSpan w:val="2"/>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r>
              <w:rPr>
                <w:rFonts w:ascii="Times New Roman" w:eastAsia="SimSun" w:hAnsi="Times New Roman" w:cs="Times New Roman"/>
                <w:sz w:val="14"/>
                <w:szCs w:val="20"/>
              </w:rPr>
              <w:t>13</w:t>
            </w:r>
          </w:p>
        </w:tc>
        <w:tc>
          <w:tcPr>
            <w:tcW w:w="709"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r w:rsidRPr="00F14873">
              <w:rPr>
                <w:rFonts w:ascii="Times New Roman" w:eastAsia="SimSun" w:hAnsi="Times New Roman" w:cs="Times New Roman"/>
                <w:sz w:val="14"/>
                <w:szCs w:val="20"/>
              </w:rPr>
              <w:t>13</w:t>
            </w:r>
          </w:p>
        </w:tc>
      </w:tr>
      <w:tr w:rsidR="0044762D" w:rsidRPr="00F14873" w:rsidTr="00365802">
        <w:trPr>
          <w:trHeight w:val="327"/>
        </w:trPr>
        <w:tc>
          <w:tcPr>
            <w:tcW w:w="1441"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r w:rsidRPr="00F14873">
              <w:rPr>
                <w:rFonts w:ascii="Times New Roman" w:eastAsia="SimSun" w:hAnsi="Times New Roman" w:cs="Times New Roman"/>
                <w:sz w:val="14"/>
                <w:szCs w:val="20"/>
              </w:rPr>
              <w:t>Итоговая аттестация</w:t>
            </w: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7"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5" w:type="dxa"/>
            <w:gridSpan w:val="2"/>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34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94" w:type="dxa"/>
            <w:gridSpan w:val="2"/>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6"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both"/>
              <w:rPr>
                <w:rFonts w:ascii="Times New Roman" w:eastAsia="SimSun" w:hAnsi="Times New Roman" w:cs="Times New Roman"/>
                <w:sz w:val="14"/>
                <w:szCs w:val="20"/>
              </w:rPr>
            </w:pPr>
          </w:p>
        </w:tc>
        <w:tc>
          <w:tcPr>
            <w:tcW w:w="425"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r>
              <w:rPr>
                <w:rFonts w:ascii="Times New Roman" w:eastAsia="SimSun" w:hAnsi="Times New Roman" w:cs="Times New Roman"/>
                <w:sz w:val="14"/>
                <w:szCs w:val="20"/>
              </w:rPr>
              <w:t>8</w:t>
            </w:r>
          </w:p>
        </w:tc>
        <w:tc>
          <w:tcPr>
            <w:tcW w:w="709" w:type="dxa"/>
          </w:tcPr>
          <w:p w:rsidR="0044762D" w:rsidRPr="00F14873" w:rsidRDefault="0044762D" w:rsidP="0007649A">
            <w:pPr>
              <w:widowControl w:val="0"/>
              <w:autoSpaceDE w:val="0"/>
              <w:autoSpaceDN w:val="0"/>
              <w:adjustRightInd w:val="0"/>
              <w:jc w:val="center"/>
              <w:rPr>
                <w:rFonts w:ascii="Times New Roman" w:eastAsia="SimSun" w:hAnsi="Times New Roman" w:cs="Times New Roman"/>
                <w:sz w:val="14"/>
                <w:szCs w:val="20"/>
              </w:rPr>
            </w:pPr>
            <w:r w:rsidRPr="00F14873">
              <w:rPr>
                <w:rFonts w:ascii="Times New Roman" w:eastAsia="SimSun" w:hAnsi="Times New Roman" w:cs="Times New Roman"/>
                <w:sz w:val="14"/>
                <w:szCs w:val="20"/>
              </w:rPr>
              <w:t>8</w:t>
            </w:r>
          </w:p>
        </w:tc>
      </w:tr>
      <w:tr w:rsidR="0044762D" w:rsidRPr="00F14873" w:rsidTr="00365802">
        <w:trPr>
          <w:trHeight w:val="327"/>
        </w:trPr>
        <w:tc>
          <w:tcPr>
            <w:tcW w:w="1441" w:type="dxa"/>
          </w:tcPr>
          <w:p w:rsidR="0044762D" w:rsidRPr="00F14873" w:rsidRDefault="0044762D" w:rsidP="0007649A">
            <w:pPr>
              <w:widowControl w:val="0"/>
              <w:autoSpaceDE w:val="0"/>
              <w:autoSpaceDN w:val="0"/>
              <w:adjustRightInd w:val="0"/>
              <w:jc w:val="both"/>
              <w:rPr>
                <w:rFonts w:ascii="Times New Roman" w:eastAsia="SimSun" w:hAnsi="Times New Roman" w:cs="Times New Roman"/>
                <w:b/>
                <w:sz w:val="14"/>
                <w:szCs w:val="20"/>
              </w:rPr>
            </w:pP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30</w:t>
            </w:r>
          </w:p>
        </w:tc>
        <w:tc>
          <w:tcPr>
            <w:tcW w:w="347"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30</w:t>
            </w:r>
          </w:p>
        </w:tc>
        <w:tc>
          <w:tcPr>
            <w:tcW w:w="345"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30</w:t>
            </w: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30</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30</w:t>
            </w: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30</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30</w:t>
            </w:r>
          </w:p>
        </w:tc>
        <w:tc>
          <w:tcPr>
            <w:tcW w:w="34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30</w:t>
            </w:r>
          </w:p>
        </w:tc>
        <w:tc>
          <w:tcPr>
            <w:tcW w:w="34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30</w:t>
            </w:r>
          </w:p>
        </w:tc>
        <w:tc>
          <w:tcPr>
            <w:tcW w:w="494" w:type="dxa"/>
            <w:gridSpan w:val="2"/>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30</w:t>
            </w:r>
          </w:p>
        </w:tc>
        <w:tc>
          <w:tcPr>
            <w:tcW w:w="42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3</w:t>
            </w:r>
            <w:r w:rsidR="00CF0A09">
              <w:rPr>
                <w:rFonts w:ascii="Times New Roman" w:eastAsia="SimSun" w:hAnsi="Times New Roman" w:cs="Times New Roman"/>
                <w:b/>
                <w:sz w:val="12"/>
                <w:szCs w:val="16"/>
              </w:rPr>
              <w:t>0</w:t>
            </w:r>
          </w:p>
        </w:tc>
        <w:tc>
          <w:tcPr>
            <w:tcW w:w="42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4</w:t>
            </w:r>
            <w:r w:rsidR="00CF0A09">
              <w:rPr>
                <w:rFonts w:ascii="Times New Roman" w:eastAsia="SimSun" w:hAnsi="Times New Roman" w:cs="Times New Roman"/>
                <w:b/>
                <w:sz w:val="12"/>
                <w:szCs w:val="16"/>
              </w:rPr>
              <w:t>5</w:t>
            </w:r>
          </w:p>
        </w:tc>
        <w:tc>
          <w:tcPr>
            <w:tcW w:w="42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48</w:t>
            </w:r>
          </w:p>
        </w:tc>
        <w:tc>
          <w:tcPr>
            <w:tcW w:w="42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48</w:t>
            </w:r>
          </w:p>
        </w:tc>
        <w:tc>
          <w:tcPr>
            <w:tcW w:w="42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4</w:t>
            </w:r>
            <w:r w:rsidR="00992731">
              <w:rPr>
                <w:rFonts w:ascii="Times New Roman" w:eastAsia="SimSun" w:hAnsi="Times New Roman" w:cs="Times New Roman"/>
                <w:b/>
                <w:sz w:val="12"/>
                <w:szCs w:val="16"/>
              </w:rPr>
              <w:t>8</w:t>
            </w:r>
          </w:p>
        </w:tc>
        <w:tc>
          <w:tcPr>
            <w:tcW w:w="42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48</w:t>
            </w:r>
          </w:p>
        </w:tc>
        <w:tc>
          <w:tcPr>
            <w:tcW w:w="42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48</w:t>
            </w:r>
          </w:p>
        </w:tc>
        <w:tc>
          <w:tcPr>
            <w:tcW w:w="42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48</w:t>
            </w:r>
          </w:p>
        </w:tc>
        <w:tc>
          <w:tcPr>
            <w:tcW w:w="426"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48</w:t>
            </w:r>
          </w:p>
        </w:tc>
        <w:tc>
          <w:tcPr>
            <w:tcW w:w="42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48</w:t>
            </w:r>
          </w:p>
        </w:tc>
        <w:tc>
          <w:tcPr>
            <w:tcW w:w="425" w:type="dxa"/>
          </w:tcPr>
          <w:p w:rsidR="0044762D" w:rsidRPr="00365802" w:rsidRDefault="0044762D" w:rsidP="0007649A">
            <w:pPr>
              <w:widowControl w:val="0"/>
              <w:autoSpaceDE w:val="0"/>
              <w:autoSpaceDN w:val="0"/>
              <w:adjustRightInd w:val="0"/>
              <w:jc w:val="both"/>
              <w:rPr>
                <w:rFonts w:ascii="Times New Roman" w:eastAsia="SimSun" w:hAnsi="Times New Roman" w:cs="Times New Roman"/>
                <w:b/>
                <w:sz w:val="12"/>
                <w:szCs w:val="16"/>
              </w:rPr>
            </w:pPr>
            <w:r w:rsidRPr="00365802">
              <w:rPr>
                <w:rFonts w:ascii="Times New Roman" w:eastAsia="SimSun" w:hAnsi="Times New Roman" w:cs="Times New Roman"/>
                <w:b/>
                <w:sz w:val="12"/>
                <w:szCs w:val="16"/>
              </w:rPr>
              <w:t>48</w:t>
            </w:r>
          </w:p>
        </w:tc>
        <w:tc>
          <w:tcPr>
            <w:tcW w:w="425" w:type="dxa"/>
          </w:tcPr>
          <w:p w:rsidR="0044762D" w:rsidRPr="00365802" w:rsidRDefault="0044762D" w:rsidP="0007649A">
            <w:pPr>
              <w:widowControl w:val="0"/>
              <w:autoSpaceDE w:val="0"/>
              <w:autoSpaceDN w:val="0"/>
              <w:adjustRightInd w:val="0"/>
              <w:jc w:val="center"/>
              <w:rPr>
                <w:rFonts w:ascii="Times New Roman" w:eastAsia="SimSun" w:hAnsi="Times New Roman" w:cs="Times New Roman"/>
                <w:b/>
                <w:sz w:val="12"/>
                <w:szCs w:val="16"/>
              </w:rPr>
            </w:pPr>
            <w:r w:rsidRPr="00365802">
              <w:rPr>
                <w:rFonts w:ascii="Times New Roman" w:eastAsia="SimSun" w:hAnsi="Times New Roman" w:cs="Times New Roman"/>
                <w:b/>
                <w:sz w:val="12"/>
                <w:szCs w:val="16"/>
              </w:rPr>
              <w:t>33</w:t>
            </w:r>
          </w:p>
        </w:tc>
        <w:tc>
          <w:tcPr>
            <w:tcW w:w="709" w:type="dxa"/>
          </w:tcPr>
          <w:p w:rsidR="0044762D" w:rsidRPr="00365802" w:rsidRDefault="0044762D" w:rsidP="0007649A">
            <w:pPr>
              <w:widowControl w:val="0"/>
              <w:autoSpaceDE w:val="0"/>
              <w:autoSpaceDN w:val="0"/>
              <w:adjustRightInd w:val="0"/>
              <w:jc w:val="center"/>
              <w:rPr>
                <w:rFonts w:ascii="Times New Roman" w:eastAsia="SimSun" w:hAnsi="Times New Roman" w:cs="Times New Roman"/>
                <w:b/>
                <w:sz w:val="12"/>
                <w:szCs w:val="16"/>
              </w:rPr>
            </w:pPr>
            <w:r w:rsidRPr="00365802">
              <w:rPr>
                <w:rFonts w:ascii="Times New Roman" w:eastAsia="SimSun" w:hAnsi="Times New Roman" w:cs="Times New Roman"/>
                <w:b/>
                <w:sz w:val="12"/>
                <w:szCs w:val="16"/>
              </w:rPr>
              <w:t>840</w:t>
            </w:r>
          </w:p>
        </w:tc>
      </w:tr>
    </w:tbl>
    <w:p w:rsidR="001F24BD" w:rsidRPr="0007649A" w:rsidRDefault="001F24BD" w:rsidP="00331046">
      <w:pPr>
        <w:spacing w:after="0" w:line="240" w:lineRule="auto"/>
        <w:jc w:val="center"/>
        <w:rPr>
          <w:rFonts w:ascii="Times New Roman" w:hAnsi="Times New Roman" w:cs="Times New Roman"/>
          <w:b/>
          <w:i/>
        </w:rPr>
      </w:pPr>
    </w:p>
    <w:p w:rsidR="001F24BD" w:rsidRDefault="001F24BD" w:rsidP="00331046">
      <w:pPr>
        <w:spacing w:after="0" w:line="240" w:lineRule="auto"/>
        <w:jc w:val="center"/>
        <w:rPr>
          <w:rFonts w:ascii="Times New Roman" w:hAnsi="Times New Roman" w:cs="Times New Roman"/>
          <w:b/>
        </w:rPr>
      </w:pPr>
    </w:p>
    <w:p w:rsidR="001F24BD" w:rsidRDefault="001F24BD" w:rsidP="00331046">
      <w:pPr>
        <w:spacing w:after="0" w:line="240" w:lineRule="auto"/>
        <w:jc w:val="center"/>
        <w:rPr>
          <w:rFonts w:ascii="Times New Roman" w:hAnsi="Times New Roman" w:cs="Times New Roman"/>
          <w:b/>
        </w:rPr>
      </w:pPr>
    </w:p>
    <w:p w:rsidR="001F24BD" w:rsidRDefault="001F24BD" w:rsidP="00331046">
      <w:pPr>
        <w:spacing w:after="0" w:line="240" w:lineRule="auto"/>
        <w:jc w:val="center"/>
        <w:rPr>
          <w:rFonts w:ascii="Times New Roman" w:hAnsi="Times New Roman" w:cs="Times New Roman"/>
          <w:b/>
        </w:rPr>
      </w:pPr>
    </w:p>
    <w:p w:rsidR="001F24BD" w:rsidRDefault="001F24BD" w:rsidP="00331046">
      <w:pPr>
        <w:spacing w:after="0" w:line="240" w:lineRule="auto"/>
        <w:jc w:val="center"/>
        <w:rPr>
          <w:rFonts w:ascii="Times New Roman" w:hAnsi="Times New Roman" w:cs="Times New Roman"/>
          <w:b/>
        </w:rPr>
      </w:pPr>
    </w:p>
    <w:p w:rsidR="001F24BD" w:rsidRDefault="001F24BD" w:rsidP="00331046">
      <w:pPr>
        <w:spacing w:after="0" w:line="240" w:lineRule="auto"/>
        <w:jc w:val="center"/>
        <w:rPr>
          <w:rFonts w:ascii="Times New Roman" w:hAnsi="Times New Roman" w:cs="Times New Roman"/>
          <w:b/>
        </w:rPr>
      </w:pPr>
    </w:p>
    <w:p w:rsidR="001F24BD" w:rsidRDefault="001F24BD" w:rsidP="00331046">
      <w:pPr>
        <w:spacing w:after="0" w:line="240" w:lineRule="auto"/>
        <w:jc w:val="center"/>
        <w:rPr>
          <w:rFonts w:ascii="Times New Roman" w:hAnsi="Times New Roman" w:cs="Times New Roman"/>
          <w:b/>
        </w:rPr>
      </w:pPr>
    </w:p>
    <w:p w:rsidR="001F24BD" w:rsidRDefault="001F24BD" w:rsidP="00331046">
      <w:pPr>
        <w:spacing w:after="0" w:line="240" w:lineRule="auto"/>
        <w:jc w:val="center"/>
        <w:rPr>
          <w:rFonts w:ascii="Times New Roman" w:hAnsi="Times New Roman" w:cs="Times New Roman"/>
          <w:b/>
        </w:rPr>
      </w:pPr>
    </w:p>
    <w:p w:rsidR="001F24BD" w:rsidRDefault="001F24BD" w:rsidP="00331046">
      <w:pPr>
        <w:spacing w:after="0" w:line="240" w:lineRule="auto"/>
        <w:jc w:val="center"/>
        <w:rPr>
          <w:rFonts w:ascii="Times New Roman" w:hAnsi="Times New Roman" w:cs="Times New Roman"/>
          <w:b/>
        </w:rPr>
      </w:pPr>
    </w:p>
    <w:p w:rsidR="001F24BD" w:rsidRDefault="001F24BD" w:rsidP="00331046">
      <w:pPr>
        <w:spacing w:after="0" w:line="240" w:lineRule="auto"/>
        <w:jc w:val="center"/>
        <w:rPr>
          <w:rFonts w:ascii="Times New Roman" w:hAnsi="Times New Roman" w:cs="Times New Roman"/>
          <w:b/>
        </w:rPr>
      </w:pPr>
    </w:p>
    <w:p w:rsidR="001F24BD" w:rsidRDefault="001F24BD" w:rsidP="00331046">
      <w:pPr>
        <w:spacing w:after="0" w:line="240" w:lineRule="auto"/>
        <w:jc w:val="center"/>
        <w:rPr>
          <w:rFonts w:ascii="Times New Roman" w:hAnsi="Times New Roman" w:cs="Times New Roman"/>
          <w:b/>
        </w:rPr>
      </w:pPr>
    </w:p>
    <w:p w:rsidR="008561F4" w:rsidRDefault="008561F4" w:rsidP="00331046">
      <w:pPr>
        <w:spacing w:after="0" w:line="240" w:lineRule="auto"/>
        <w:jc w:val="center"/>
        <w:rPr>
          <w:rFonts w:ascii="Times New Roman" w:hAnsi="Times New Roman" w:cs="Times New Roman"/>
          <w:b/>
        </w:rPr>
      </w:pPr>
    </w:p>
    <w:p w:rsidR="008561F4" w:rsidRDefault="008561F4" w:rsidP="00331046">
      <w:pPr>
        <w:spacing w:after="0" w:line="240" w:lineRule="auto"/>
        <w:jc w:val="center"/>
        <w:rPr>
          <w:rFonts w:ascii="Times New Roman" w:hAnsi="Times New Roman" w:cs="Times New Roman"/>
          <w:b/>
        </w:rPr>
      </w:pPr>
    </w:p>
    <w:p w:rsidR="008561F4" w:rsidRDefault="008561F4" w:rsidP="00331046">
      <w:pPr>
        <w:spacing w:after="0" w:line="240" w:lineRule="auto"/>
        <w:jc w:val="center"/>
        <w:rPr>
          <w:rFonts w:ascii="Times New Roman" w:hAnsi="Times New Roman" w:cs="Times New Roman"/>
          <w:b/>
        </w:rPr>
      </w:pPr>
    </w:p>
    <w:p w:rsidR="008561F4" w:rsidRDefault="008561F4" w:rsidP="00331046">
      <w:pPr>
        <w:spacing w:after="0" w:line="240" w:lineRule="auto"/>
        <w:jc w:val="center"/>
        <w:rPr>
          <w:rFonts w:ascii="Times New Roman" w:hAnsi="Times New Roman" w:cs="Times New Roman"/>
          <w:b/>
        </w:rPr>
      </w:pPr>
    </w:p>
    <w:p w:rsidR="008561F4" w:rsidRDefault="008561F4" w:rsidP="00331046">
      <w:pPr>
        <w:spacing w:after="0" w:line="240" w:lineRule="auto"/>
        <w:jc w:val="center"/>
        <w:rPr>
          <w:rFonts w:ascii="Times New Roman" w:hAnsi="Times New Roman" w:cs="Times New Roman"/>
          <w:b/>
        </w:rPr>
      </w:pPr>
    </w:p>
    <w:p w:rsidR="008561F4" w:rsidRDefault="008561F4" w:rsidP="00331046">
      <w:pPr>
        <w:spacing w:after="0" w:line="240" w:lineRule="auto"/>
        <w:jc w:val="center"/>
        <w:rPr>
          <w:rFonts w:ascii="Times New Roman" w:hAnsi="Times New Roman" w:cs="Times New Roman"/>
          <w:b/>
        </w:rPr>
      </w:pPr>
    </w:p>
    <w:p w:rsidR="008561F4" w:rsidRDefault="008561F4" w:rsidP="00331046">
      <w:pPr>
        <w:spacing w:after="0" w:line="240" w:lineRule="auto"/>
        <w:jc w:val="center"/>
        <w:rPr>
          <w:rFonts w:ascii="Times New Roman" w:hAnsi="Times New Roman" w:cs="Times New Roman"/>
          <w:b/>
        </w:rPr>
      </w:pPr>
    </w:p>
    <w:p w:rsidR="001F24BD" w:rsidRDefault="001F24BD" w:rsidP="00331046">
      <w:pPr>
        <w:spacing w:after="0" w:line="240" w:lineRule="auto"/>
        <w:jc w:val="center"/>
        <w:rPr>
          <w:rFonts w:ascii="Times New Roman" w:hAnsi="Times New Roman" w:cs="Times New Roman"/>
          <w:b/>
        </w:rPr>
      </w:pPr>
    </w:p>
    <w:p w:rsidR="001F2405" w:rsidRDefault="001F2405" w:rsidP="009F4580">
      <w:pPr>
        <w:spacing w:after="0" w:line="240" w:lineRule="auto"/>
        <w:rPr>
          <w:rFonts w:ascii="Times New Roman" w:hAnsi="Times New Roman" w:cs="Times New Roman"/>
          <w:b/>
        </w:rPr>
      </w:pPr>
    </w:p>
    <w:p w:rsidR="001A4854" w:rsidRDefault="001F2405" w:rsidP="001A4854">
      <w:pPr>
        <w:spacing w:after="0" w:line="240" w:lineRule="auto"/>
        <w:jc w:val="center"/>
        <w:rPr>
          <w:rFonts w:ascii="Times New Roman" w:hAnsi="Times New Roman" w:cs="Times New Roman"/>
          <w:b/>
        </w:rPr>
      </w:pPr>
      <w:r>
        <w:rPr>
          <w:rFonts w:ascii="Times New Roman" w:hAnsi="Times New Roman" w:cs="Times New Roman"/>
          <w:b/>
        </w:rPr>
        <w:lastRenderedPageBreak/>
        <w:t>2.3. Тематический план и содержание учебной дисциплины</w:t>
      </w:r>
    </w:p>
    <w:p w:rsidR="001A4854" w:rsidRDefault="001F2405" w:rsidP="004A4197">
      <w:pPr>
        <w:spacing w:after="0" w:line="240" w:lineRule="auto"/>
        <w:jc w:val="center"/>
        <w:rPr>
          <w:rFonts w:ascii="Times New Roman" w:hAnsi="Times New Roman" w:cs="Times New Roman"/>
          <w:b/>
        </w:rPr>
      </w:pPr>
      <w:r>
        <w:rPr>
          <w:rFonts w:ascii="Times New Roman" w:hAnsi="Times New Roman" w:cs="Times New Roman"/>
          <w:b/>
        </w:rPr>
        <w:t xml:space="preserve"> «Экономика отрасли </w:t>
      </w:r>
      <w:r w:rsidR="001A4854">
        <w:rPr>
          <w:rFonts w:ascii="Times New Roman" w:hAnsi="Times New Roman" w:cs="Times New Roman"/>
          <w:b/>
        </w:rPr>
        <w:t xml:space="preserve">и </w:t>
      </w:r>
      <w:r>
        <w:rPr>
          <w:rFonts w:ascii="Times New Roman" w:hAnsi="Times New Roman" w:cs="Times New Roman"/>
          <w:b/>
        </w:rPr>
        <w:t>предприятия»</w:t>
      </w:r>
    </w:p>
    <w:tbl>
      <w:tblPr>
        <w:tblW w:w="0" w:type="auto"/>
        <w:jc w:val="center"/>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8"/>
        <w:gridCol w:w="5954"/>
        <w:gridCol w:w="1627"/>
      </w:tblGrid>
      <w:tr w:rsidR="001F2405" w:rsidRPr="001A4854" w:rsidTr="003A0604">
        <w:trPr>
          <w:jc w:val="center"/>
        </w:trPr>
        <w:tc>
          <w:tcPr>
            <w:tcW w:w="778" w:type="dxa"/>
          </w:tcPr>
          <w:p w:rsidR="001F2405" w:rsidRPr="001A4854" w:rsidRDefault="001F2405" w:rsidP="003A0604">
            <w:pPr>
              <w:jc w:val="center"/>
              <w:rPr>
                <w:rFonts w:ascii="Times New Roman" w:hAnsi="Times New Roman" w:cs="Times New Roman"/>
                <w:b/>
              </w:rPr>
            </w:pPr>
            <w:r w:rsidRPr="001A4854">
              <w:rPr>
                <w:rFonts w:ascii="Times New Roman" w:hAnsi="Times New Roman" w:cs="Times New Roman"/>
                <w:b/>
              </w:rPr>
              <w:t>№п/п</w:t>
            </w:r>
          </w:p>
        </w:tc>
        <w:tc>
          <w:tcPr>
            <w:tcW w:w="5954" w:type="dxa"/>
          </w:tcPr>
          <w:p w:rsidR="001F2405" w:rsidRPr="001A4854" w:rsidRDefault="001F2405" w:rsidP="003A0604">
            <w:pPr>
              <w:jc w:val="center"/>
              <w:rPr>
                <w:rFonts w:ascii="Times New Roman" w:hAnsi="Times New Roman" w:cs="Times New Roman"/>
                <w:b/>
              </w:rPr>
            </w:pPr>
            <w:r w:rsidRPr="001A4854">
              <w:rPr>
                <w:rFonts w:ascii="Times New Roman" w:hAnsi="Times New Roman" w:cs="Times New Roman"/>
                <w:b/>
              </w:rPr>
              <w:t>Наименование предмета</w:t>
            </w:r>
          </w:p>
        </w:tc>
        <w:tc>
          <w:tcPr>
            <w:tcW w:w="1627" w:type="dxa"/>
          </w:tcPr>
          <w:p w:rsidR="001F2405" w:rsidRPr="001A4854" w:rsidRDefault="001F2405" w:rsidP="003A0604">
            <w:pPr>
              <w:jc w:val="center"/>
              <w:rPr>
                <w:rFonts w:ascii="Times New Roman" w:hAnsi="Times New Roman" w:cs="Times New Roman"/>
                <w:b/>
              </w:rPr>
            </w:pPr>
            <w:r w:rsidRPr="001A4854">
              <w:rPr>
                <w:rFonts w:ascii="Times New Roman" w:hAnsi="Times New Roman" w:cs="Times New Roman"/>
                <w:b/>
              </w:rPr>
              <w:t>Кол-во часов</w:t>
            </w:r>
          </w:p>
        </w:tc>
      </w:tr>
      <w:tr w:rsidR="001F2405" w:rsidRPr="001A4854" w:rsidTr="003A0604">
        <w:trPr>
          <w:jc w:val="center"/>
        </w:trPr>
        <w:tc>
          <w:tcPr>
            <w:tcW w:w="778" w:type="dxa"/>
          </w:tcPr>
          <w:p w:rsidR="001F2405" w:rsidRPr="001A4854" w:rsidRDefault="001F2405" w:rsidP="003A0604">
            <w:pPr>
              <w:spacing w:after="0" w:line="240" w:lineRule="auto"/>
              <w:jc w:val="center"/>
              <w:rPr>
                <w:rFonts w:ascii="Times New Roman" w:hAnsi="Times New Roman" w:cs="Times New Roman"/>
              </w:rPr>
            </w:pPr>
            <w:r w:rsidRPr="001A4854">
              <w:rPr>
                <w:rFonts w:ascii="Times New Roman" w:hAnsi="Times New Roman" w:cs="Times New Roman"/>
              </w:rPr>
              <w:t>1</w:t>
            </w:r>
          </w:p>
        </w:tc>
        <w:tc>
          <w:tcPr>
            <w:tcW w:w="5954" w:type="dxa"/>
          </w:tcPr>
          <w:p w:rsidR="001F2405" w:rsidRPr="001A4854" w:rsidRDefault="001A4854" w:rsidP="003A0604">
            <w:pPr>
              <w:spacing w:after="0" w:line="240" w:lineRule="auto"/>
              <w:rPr>
                <w:rFonts w:ascii="Times New Roman" w:hAnsi="Times New Roman" w:cs="Times New Roman"/>
              </w:rPr>
            </w:pPr>
            <w:r w:rsidRPr="001A4854">
              <w:rPr>
                <w:rFonts w:ascii="Times New Roman" w:hAnsi="Times New Roman" w:cs="Times New Roman"/>
              </w:rPr>
              <w:t>Характеристика экономики отрасли и предприятия</w:t>
            </w:r>
          </w:p>
          <w:p w:rsidR="001A4854" w:rsidRPr="001A4854" w:rsidRDefault="001A4854" w:rsidP="003A0604">
            <w:pPr>
              <w:spacing w:after="0" w:line="240" w:lineRule="auto"/>
              <w:rPr>
                <w:rFonts w:ascii="Times New Roman" w:hAnsi="Times New Roman" w:cs="Times New Roman"/>
              </w:rPr>
            </w:pPr>
          </w:p>
        </w:tc>
        <w:tc>
          <w:tcPr>
            <w:tcW w:w="1627" w:type="dxa"/>
          </w:tcPr>
          <w:p w:rsidR="001F2405" w:rsidRPr="001A4854" w:rsidRDefault="002C67ED" w:rsidP="003A0604">
            <w:pPr>
              <w:spacing w:after="0" w:line="240" w:lineRule="auto"/>
              <w:jc w:val="center"/>
              <w:rPr>
                <w:rFonts w:ascii="Times New Roman" w:hAnsi="Times New Roman" w:cs="Times New Roman"/>
              </w:rPr>
            </w:pPr>
            <w:r>
              <w:rPr>
                <w:rFonts w:ascii="Times New Roman" w:hAnsi="Times New Roman" w:cs="Times New Roman"/>
              </w:rPr>
              <w:t>2</w:t>
            </w:r>
          </w:p>
        </w:tc>
      </w:tr>
      <w:tr w:rsidR="001F2405" w:rsidRPr="001A4854" w:rsidTr="003A0604">
        <w:trPr>
          <w:trHeight w:val="341"/>
          <w:jc w:val="center"/>
        </w:trPr>
        <w:tc>
          <w:tcPr>
            <w:tcW w:w="778" w:type="dxa"/>
            <w:tcBorders>
              <w:bottom w:val="single" w:sz="4" w:space="0" w:color="auto"/>
            </w:tcBorders>
          </w:tcPr>
          <w:p w:rsidR="001F2405" w:rsidRPr="001A4854" w:rsidRDefault="001F2405" w:rsidP="003A0604">
            <w:pPr>
              <w:spacing w:after="0" w:line="240" w:lineRule="auto"/>
              <w:jc w:val="center"/>
              <w:rPr>
                <w:rFonts w:ascii="Times New Roman" w:hAnsi="Times New Roman" w:cs="Times New Roman"/>
              </w:rPr>
            </w:pPr>
            <w:r w:rsidRPr="001A4854">
              <w:rPr>
                <w:rFonts w:ascii="Times New Roman" w:hAnsi="Times New Roman" w:cs="Times New Roman"/>
              </w:rPr>
              <w:t>2</w:t>
            </w:r>
          </w:p>
        </w:tc>
        <w:tc>
          <w:tcPr>
            <w:tcW w:w="5954" w:type="dxa"/>
            <w:tcBorders>
              <w:bottom w:val="single" w:sz="4" w:space="0" w:color="auto"/>
            </w:tcBorders>
          </w:tcPr>
          <w:p w:rsidR="001F2405" w:rsidRPr="001A4854" w:rsidRDefault="001A4854" w:rsidP="003A0604">
            <w:pPr>
              <w:spacing w:after="0" w:line="240" w:lineRule="auto"/>
              <w:jc w:val="both"/>
              <w:rPr>
                <w:rFonts w:ascii="Times New Roman" w:hAnsi="Times New Roman" w:cs="Times New Roman"/>
              </w:rPr>
            </w:pPr>
            <w:r w:rsidRPr="001A4854">
              <w:rPr>
                <w:rFonts w:ascii="Times New Roman" w:hAnsi="Times New Roman" w:cs="Times New Roman"/>
              </w:rPr>
              <w:t>Структура финансово-кредитной системы и ее роль в экономике страны</w:t>
            </w:r>
          </w:p>
        </w:tc>
        <w:tc>
          <w:tcPr>
            <w:tcW w:w="1627" w:type="dxa"/>
            <w:tcBorders>
              <w:bottom w:val="single" w:sz="4" w:space="0" w:color="auto"/>
            </w:tcBorders>
          </w:tcPr>
          <w:p w:rsidR="001F2405" w:rsidRPr="001A4854" w:rsidRDefault="001A4854" w:rsidP="003A0604">
            <w:pPr>
              <w:spacing w:after="0" w:line="240" w:lineRule="auto"/>
              <w:jc w:val="center"/>
              <w:rPr>
                <w:rFonts w:ascii="Times New Roman" w:hAnsi="Times New Roman" w:cs="Times New Roman"/>
              </w:rPr>
            </w:pPr>
            <w:r w:rsidRPr="001A4854">
              <w:rPr>
                <w:rFonts w:ascii="Times New Roman" w:hAnsi="Times New Roman" w:cs="Times New Roman"/>
              </w:rPr>
              <w:t>2</w:t>
            </w:r>
          </w:p>
        </w:tc>
      </w:tr>
      <w:tr w:rsidR="001F2405" w:rsidRPr="001A4854" w:rsidTr="003A0604">
        <w:trPr>
          <w:trHeight w:val="344"/>
          <w:jc w:val="center"/>
        </w:trPr>
        <w:tc>
          <w:tcPr>
            <w:tcW w:w="778" w:type="dxa"/>
            <w:tcBorders>
              <w:top w:val="single" w:sz="4" w:space="0" w:color="auto"/>
              <w:bottom w:val="single" w:sz="4" w:space="0" w:color="auto"/>
            </w:tcBorders>
          </w:tcPr>
          <w:p w:rsidR="001F2405" w:rsidRPr="001A4854" w:rsidRDefault="001F2405" w:rsidP="003A0604">
            <w:pPr>
              <w:spacing w:after="0" w:line="240" w:lineRule="auto"/>
              <w:jc w:val="center"/>
              <w:rPr>
                <w:rFonts w:ascii="Times New Roman" w:hAnsi="Times New Roman" w:cs="Times New Roman"/>
              </w:rPr>
            </w:pPr>
            <w:r w:rsidRPr="001A4854">
              <w:rPr>
                <w:rFonts w:ascii="Times New Roman" w:hAnsi="Times New Roman" w:cs="Times New Roman"/>
              </w:rPr>
              <w:t>3</w:t>
            </w:r>
          </w:p>
        </w:tc>
        <w:tc>
          <w:tcPr>
            <w:tcW w:w="5954" w:type="dxa"/>
            <w:tcBorders>
              <w:top w:val="single" w:sz="4" w:space="0" w:color="auto"/>
              <w:bottom w:val="single" w:sz="4" w:space="0" w:color="auto"/>
            </w:tcBorders>
          </w:tcPr>
          <w:p w:rsidR="001F2405" w:rsidRPr="001A4854" w:rsidRDefault="001A4854" w:rsidP="003A0604">
            <w:pPr>
              <w:spacing w:after="0" w:line="240" w:lineRule="auto"/>
              <w:jc w:val="both"/>
              <w:rPr>
                <w:rFonts w:ascii="Times New Roman" w:hAnsi="Times New Roman" w:cs="Times New Roman"/>
                <w:u w:val="single"/>
              </w:rPr>
            </w:pPr>
            <w:r w:rsidRPr="001A4854">
              <w:rPr>
                <w:rFonts w:ascii="Times New Roman" w:hAnsi="Times New Roman" w:cs="Times New Roman"/>
              </w:rPr>
              <w:t>Взаимоотношения отрасли и предприятия с банками</w:t>
            </w:r>
          </w:p>
        </w:tc>
        <w:tc>
          <w:tcPr>
            <w:tcW w:w="1627" w:type="dxa"/>
            <w:tcBorders>
              <w:top w:val="single" w:sz="4" w:space="0" w:color="auto"/>
              <w:bottom w:val="single" w:sz="4" w:space="0" w:color="auto"/>
            </w:tcBorders>
          </w:tcPr>
          <w:p w:rsidR="001F2405" w:rsidRPr="001A4854" w:rsidRDefault="001A4854" w:rsidP="003A0604">
            <w:pPr>
              <w:spacing w:after="0" w:line="240" w:lineRule="auto"/>
              <w:jc w:val="center"/>
              <w:rPr>
                <w:rFonts w:ascii="Times New Roman" w:hAnsi="Times New Roman" w:cs="Times New Roman"/>
              </w:rPr>
            </w:pPr>
            <w:r w:rsidRPr="001A4854">
              <w:rPr>
                <w:rFonts w:ascii="Times New Roman" w:hAnsi="Times New Roman" w:cs="Times New Roman"/>
              </w:rPr>
              <w:t>2</w:t>
            </w:r>
          </w:p>
        </w:tc>
      </w:tr>
      <w:tr w:rsidR="001F2405" w:rsidRPr="001A4854" w:rsidTr="003A0604">
        <w:trPr>
          <w:trHeight w:val="344"/>
          <w:jc w:val="center"/>
        </w:trPr>
        <w:tc>
          <w:tcPr>
            <w:tcW w:w="778" w:type="dxa"/>
            <w:tcBorders>
              <w:top w:val="single" w:sz="4" w:space="0" w:color="auto"/>
              <w:bottom w:val="single" w:sz="4" w:space="0" w:color="auto"/>
            </w:tcBorders>
          </w:tcPr>
          <w:p w:rsidR="001F2405" w:rsidRPr="001A4854" w:rsidRDefault="001F2405" w:rsidP="003A0604">
            <w:pPr>
              <w:spacing w:after="0" w:line="240" w:lineRule="auto"/>
              <w:jc w:val="center"/>
              <w:rPr>
                <w:rFonts w:ascii="Times New Roman" w:hAnsi="Times New Roman" w:cs="Times New Roman"/>
              </w:rPr>
            </w:pPr>
            <w:r w:rsidRPr="001A4854">
              <w:rPr>
                <w:rFonts w:ascii="Times New Roman" w:hAnsi="Times New Roman" w:cs="Times New Roman"/>
              </w:rPr>
              <w:t>4</w:t>
            </w:r>
          </w:p>
        </w:tc>
        <w:tc>
          <w:tcPr>
            <w:tcW w:w="5954" w:type="dxa"/>
            <w:tcBorders>
              <w:top w:val="single" w:sz="4" w:space="0" w:color="auto"/>
              <w:bottom w:val="single" w:sz="4" w:space="0" w:color="auto"/>
            </w:tcBorders>
          </w:tcPr>
          <w:p w:rsidR="001F2405" w:rsidRPr="001A4854" w:rsidRDefault="001A4854" w:rsidP="003A0604">
            <w:pPr>
              <w:shd w:val="clear" w:color="auto" w:fill="FFFFFF"/>
              <w:spacing w:after="0" w:line="240" w:lineRule="auto"/>
              <w:rPr>
                <w:rFonts w:ascii="Times New Roman" w:hAnsi="Times New Roman" w:cs="Times New Roman"/>
                <w:bCs/>
                <w:spacing w:val="-1"/>
              </w:rPr>
            </w:pPr>
            <w:r w:rsidRPr="001A4854">
              <w:rPr>
                <w:rFonts w:ascii="Times New Roman" w:hAnsi="Times New Roman" w:cs="Times New Roman"/>
              </w:rPr>
              <w:t xml:space="preserve">Состав служб и подразделений предприятия </w:t>
            </w:r>
          </w:p>
        </w:tc>
        <w:tc>
          <w:tcPr>
            <w:tcW w:w="1627" w:type="dxa"/>
            <w:tcBorders>
              <w:top w:val="single" w:sz="4" w:space="0" w:color="auto"/>
              <w:bottom w:val="single" w:sz="4" w:space="0" w:color="auto"/>
            </w:tcBorders>
          </w:tcPr>
          <w:p w:rsidR="001F2405" w:rsidRPr="001A4854" w:rsidRDefault="002C67ED" w:rsidP="003A0604">
            <w:pPr>
              <w:spacing w:after="0" w:line="240" w:lineRule="auto"/>
              <w:jc w:val="center"/>
              <w:rPr>
                <w:rFonts w:ascii="Times New Roman" w:hAnsi="Times New Roman" w:cs="Times New Roman"/>
              </w:rPr>
            </w:pPr>
            <w:r>
              <w:rPr>
                <w:rFonts w:ascii="Times New Roman" w:hAnsi="Times New Roman" w:cs="Times New Roman"/>
              </w:rPr>
              <w:t>3</w:t>
            </w:r>
          </w:p>
        </w:tc>
      </w:tr>
      <w:tr w:rsidR="001F2405" w:rsidRPr="001A4854" w:rsidTr="003A0604">
        <w:trPr>
          <w:trHeight w:val="344"/>
          <w:jc w:val="center"/>
        </w:trPr>
        <w:tc>
          <w:tcPr>
            <w:tcW w:w="778" w:type="dxa"/>
            <w:tcBorders>
              <w:top w:val="single" w:sz="4" w:space="0" w:color="auto"/>
              <w:bottom w:val="single" w:sz="4" w:space="0" w:color="auto"/>
            </w:tcBorders>
          </w:tcPr>
          <w:p w:rsidR="001F2405" w:rsidRPr="001A4854" w:rsidRDefault="001F2405" w:rsidP="003A0604">
            <w:pPr>
              <w:spacing w:after="0" w:line="240" w:lineRule="auto"/>
              <w:jc w:val="center"/>
              <w:rPr>
                <w:rFonts w:ascii="Times New Roman" w:hAnsi="Times New Roman" w:cs="Times New Roman"/>
              </w:rPr>
            </w:pPr>
            <w:r w:rsidRPr="001A4854">
              <w:rPr>
                <w:rFonts w:ascii="Times New Roman" w:hAnsi="Times New Roman" w:cs="Times New Roman"/>
              </w:rPr>
              <w:t>5</w:t>
            </w:r>
          </w:p>
        </w:tc>
        <w:tc>
          <w:tcPr>
            <w:tcW w:w="5954" w:type="dxa"/>
            <w:tcBorders>
              <w:top w:val="single" w:sz="4" w:space="0" w:color="auto"/>
              <w:bottom w:val="single" w:sz="4" w:space="0" w:color="auto"/>
            </w:tcBorders>
          </w:tcPr>
          <w:p w:rsidR="001F2405" w:rsidRPr="001A4854" w:rsidRDefault="001A4854" w:rsidP="003A0604">
            <w:pPr>
              <w:shd w:val="clear" w:color="auto" w:fill="FFFFFF"/>
              <w:spacing w:after="0" w:line="240" w:lineRule="auto"/>
              <w:rPr>
                <w:rFonts w:ascii="Times New Roman" w:hAnsi="Times New Roman" w:cs="Times New Roman"/>
                <w:bCs/>
                <w:spacing w:val="-1"/>
              </w:rPr>
            </w:pPr>
            <w:r w:rsidRPr="001A4854">
              <w:rPr>
                <w:rFonts w:ascii="Times New Roman" w:hAnsi="Times New Roman" w:cs="Times New Roman"/>
              </w:rPr>
              <w:t>Финансы предприятия</w:t>
            </w:r>
          </w:p>
        </w:tc>
        <w:tc>
          <w:tcPr>
            <w:tcW w:w="1627" w:type="dxa"/>
            <w:tcBorders>
              <w:top w:val="single" w:sz="4" w:space="0" w:color="auto"/>
              <w:bottom w:val="single" w:sz="4" w:space="0" w:color="auto"/>
            </w:tcBorders>
          </w:tcPr>
          <w:p w:rsidR="001F2405" w:rsidRPr="001A4854" w:rsidRDefault="001A4854" w:rsidP="003A0604">
            <w:pPr>
              <w:spacing w:after="0" w:line="240" w:lineRule="auto"/>
              <w:jc w:val="center"/>
              <w:rPr>
                <w:rFonts w:ascii="Times New Roman" w:hAnsi="Times New Roman" w:cs="Times New Roman"/>
              </w:rPr>
            </w:pPr>
            <w:r w:rsidRPr="001A4854">
              <w:rPr>
                <w:rFonts w:ascii="Times New Roman" w:hAnsi="Times New Roman" w:cs="Times New Roman"/>
              </w:rPr>
              <w:t>2</w:t>
            </w:r>
          </w:p>
        </w:tc>
      </w:tr>
      <w:tr w:rsidR="001F2405" w:rsidRPr="001A4854" w:rsidTr="003A0604">
        <w:trPr>
          <w:trHeight w:val="344"/>
          <w:jc w:val="center"/>
        </w:trPr>
        <w:tc>
          <w:tcPr>
            <w:tcW w:w="778" w:type="dxa"/>
            <w:tcBorders>
              <w:top w:val="single" w:sz="4" w:space="0" w:color="auto"/>
              <w:bottom w:val="single" w:sz="4" w:space="0" w:color="auto"/>
            </w:tcBorders>
          </w:tcPr>
          <w:p w:rsidR="001F2405" w:rsidRPr="001A4854" w:rsidRDefault="001F2405" w:rsidP="003A0604">
            <w:pPr>
              <w:spacing w:after="0" w:line="240" w:lineRule="auto"/>
              <w:jc w:val="center"/>
              <w:rPr>
                <w:rFonts w:ascii="Times New Roman" w:hAnsi="Times New Roman" w:cs="Times New Roman"/>
              </w:rPr>
            </w:pPr>
            <w:r w:rsidRPr="001A4854">
              <w:rPr>
                <w:rFonts w:ascii="Times New Roman" w:hAnsi="Times New Roman" w:cs="Times New Roman"/>
              </w:rPr>
              <w:t>6</w:t>
            </w:r>
          </w:p>
        </w:tc>
        <w:tc>
          <w:tcPr>
            <w:tcW w:w="5954" w:type="dxa"/>
            <w:tcBorders>
              <w:top w:val="single" w:sz="4" w:space="0" w:color="auto"/>
              <w:bottom w:val="single" w:sz="4" w:space="0" w:color="auto"/>
            </w:tcBorders>
          </w:tcPr>
          <w:p w:rsidR="001F2405" w:rsidRPr="001A4854" w:rsidRDefault="001A4854" w:rsidP="003A0604">
            <w:pPr>
              <w:shd w:val="clear" w:color="auto" w:fill="FFFFFF"/>
              <w:spacing w:after="0" w:line="240" w:lineRule="auto"/>
              <w:rPr>
                <w:rFonts w:ascii="Times New Roman" w:hAnsi="Times New Roman" w:cs="Times New Roman"/>
              </w:rPr>
            </w:pPr>
            <w:r w:rsidRPr="001A4854">
              <w:rPr>
                <w:rFonts w:ascii="Times New Roman" w:hAnsi="Times New Roman" w:cs="Times New Roman"/>
              </w:rPr>
              <w:t>Система бухгалтерского учета и отчетности предприятия</w:t>
            </w:r>
          </w:p>
        </w:tc>
        <w:tc>
          <w:tcPr>
            <w:tcW w:w="1627" w:type="dxa"/>
            <w:tcBorders>
              <w:top w:val="single" w:sz="4" w:space="0" w:color="auto"/>
              <w:bottom w:val="single" w:sz="4" w:space="0" w:color="auto"/>
            </w:tcBorders>
          </w:tcPr>
          <w:p w:rsidR="001F2405" w:rsidRPr="001A4854" w:rsidRDefault="001A4854" w:rsidP="003A0604">
            <w:pPr>
              <w:spacing w:after="0" w:line="240" w:lineRule="auto"/>
              <w:jc w:val="center"/>
              <w:rPr>
                <w:rFonts w:ascii="Times New Roman" w:hAnsi="Times New Roman" w:cs="Times New Roman"/>
              </w:rPr>
            </w:pPr>
            <w:r w:rsidRPr="001A4854">
              <w:rPr>
                <w:rFonts w:ascii="Times New Roman" w:hAnsi="Times New Roman" w:cs="Times New Roman"/>
              </w:rPr>
              <w:t>2</w:t>
            </w:r>
          </w:p>
        </w:tc>
      </w:tr>
      <w:tr w:rsidR="001F2405" w:rsidRPr="001A4854" w:rsidTr="003A0604">
        <w:trPr>
          <w:trHeight w:val="344"/>
          <w:jc w:val="center"/>
        </w:trPr>
        <w:tc>
          <w:tcPr>
            <w:tcW w:w="778" w:type="dxa"/>
            <w:tcBorders>
              <w:top w:val="single" w:sz="4" w:space="0" w:color="auto"/>
              <w:bottom w:val="single" w:sz="4" w:space="0" w:color="auto"/>
            </w:tcBorders>
          </w:tcPr>
          <w:p w:rsidR="001F2405" w:rsidRPr="001A4854" w:rsidRDefault="001F2405" w:rsidP="003A0604">
            <w:pPr>
              <w:spacing w:after="0" w:line="240" w:lineRule="auto"/>
              <w:jc w:val="center"/>
              <w:rPr>
                <w:rFonts w:ascii="Times New Roman" w:hAnsi="Times New Roman" w:cs="Times New Roman"/>
              </w:rPr>
            </w:pPr>
            <w:r w:rsidRPr="001A4854">
              <w:rPr>
                <w:rFonts w:ascii="Times New Roman" w:hAnsi="Times New Roman" w:cs="Times New Roman"/>
              </w:rPr>
              <w:t>7</w:t>
            </w:r>
          </w:p>
        </w:tc>
        <w:tc>
          <w:tcPr>
            <w:tcW w:w="5954" w:type="dxa"/>
            <w:tcBorders>
              <w:top w:val="single" w:sz="4" w:space="0" w:color="auto"/>
              <w:bottom w:val="single" w:sz="4" w:space="0" w:color="auto"/>
            </w:tcBorders>
          </w:tcPr>
          <w:p w:rsidR="001F2405" w:rsidRPr="001A4854" w:rsidRDefault="001A4854" w:rsidP="003A0604">
            <w:pPr>
              <w:shd w:val="clear" w:color="auto" w:fill="FFFFFF"/>
              <w:spacing w:after="0" w:line="240" w:lineRule="auto"/>
              <w:rPr>
                <w:rFonts w:ascii="Times New Roman" w:hAnsi="Times New Roman" w:cs="Times New Roman"/>
              </w:rPr>
            </w:pPr>
            <w:r w:rsidRPr="001A4854">
              <w:rPr>
                <w:rFonts w:ascii="Times New Roman" w:hAnsi="Times New Roman" w:cs="Times New Roman"/>
              </w:rPr>
              <w:t>Фонды потребления и их использование на предприятии</w:t>
            </w:r>
          </w:p>
        </w:tc>
        <w:tc>
          <w:tcPr>
            <w:tcW w:w="1627" w:type="dxa"/>
            <w:tcBorders>
              <w:top w:val="single" w:sz="4" w:space="0" w:color="auto"/>
              <w:bottom w:val="single" w:sz="4" w:space="0" w:color="auto"/>
            </w:tcBorders>
          </w:tcPr>
          <w:p w:rsidR="001F2405" w:rsidRPr="001A4854" w:rsidRDefault="001A4854" w:rsidP="003A0604">
            <w:pPr>
              <w:spacing w:after="0" w:line="240" w:lineRule="auto"/>
              <w:jc w:val="center"/>
              <w:rPr>
                <w:rFonts w:ascii="Times New Roman" w:hAnsi="Times New Roman" w:cs="Times New Roman"/>
              </w:rPr>
            </w:pPr>
            <w:r w:rsidRPr="001A4854">
              <w:rPr>
                <w:rFonts w:ascii="Times New Roman" w:hAnsi="Times New Roman" w:cs="Times New Roman"/>
              </w:rPr>
              <w:t>2</w:t>
            </w:r>
          </w:p>
        </w:tc>
      </w:tr>
      <w:tr w:rsidR="001F2405" w:rsidRPr="001A4854" w:rsidTr="003A0604">
        <w:trPr>
          <w:trHeight w:val="344"/>
          <w:jc w:val="center"/>
        </w:trPr>
        <w:tc>
          <w:tcPr>
            <w:tcW w:w="778" w:type="dxa"/>
            <w:tcBorders>
              <w:top w:val="single" w:sz="4" w:space="0" w:color="auto"/>
              <w:bottom w:val="single" w:sz="4" w:space="0" w:color="auto"/>
            </w:tcBorders>
          </w:tcPr>
          <w:p w:rsidR="001F2405" w:rsidRPr="001A4854" w:rsidRDefault="001F2405" w:rsidP="003A0604">
            <w:pPr>
              <w:spacing w:after="0" w:line="240" w:lineRule="auto"/>
              <w:jc w:val="center"/>
              <w:rPr>
                <w:rFonts w:ascii="Times New Roman" w:hAnsi="Times New Roman" w:cs="Times New Roman"/>
              </w:rPr>
            </w:pPr>
            <w:r w:rsidRPr="001A4854">
              <w:rPr>
                <w:rFonts w:ascii="Times New Roman" w:hAnsi="Times New Roman" w:cs="Times New Roman"/>
              </w:rPr>
              <w:t>8</w:t>
            </w:r>
          </w:p>
        </w:tc>
        <w:tc>
          <w:tcPr>
            <w:tcW w:w="5954" w:type="dxa"/>
            <w:tcBorders>
              <w:top w:val="single" w:sz="4" w:space="0" w:color="auto"/>
              <w:bottom w:val="single" w:sz="4" w:space="0" w:color="auto"/>
            </w:tcBorders>
          </w:tcPr>
          <w:p w:rsidR="001F2405" w:rsidRPr="001A4854" w:rsidRDefault="001A4854" w:rsidP="003A0604">
            <w:pPr>
              <w:spacing w:after="0" w:line="240" w:lineRule="auto"/>
              <w:jc w:val="both"/>
              <w:rPr>
                <w:rFonts w:ascii="Times New Roman" w:hAnsi="Times New Roman" w:cs="Times New Roman"/>
              </w:rPr>
            </w:pPr>
            <w:r w:rsidRPr="001A4854">
              <w:rPr>
                <w:rFonts w:ascii="Times New Roman" w:hAnsi="Times New Roman" w:cs="Times New Roman"/>
              </w:rPr>
              <w:t>Организация оплаты труда на ж/д транспорте</w:t>
            </w:r>
          </w:p>
        </w:tc>
        <w:tc>
          <w:tcPr>
            <w:tcW w:w="1627" w:type="dxa"/>
            <w:tcBorders>
              <w:top w:val="single" w:sz="4" w:space="0" w:color="auto"/>
              <w:bottom w:val="single" w:sz="4" w:space="0" w:color="auto"/>
            </w:tcBorders>
          </w:tcPr>
          <w:p w:rsidR="001F2405" w:rsidRPr="001A4854" w:rsidRDefault="004A4197" w:rsidP="003A0604">
            <w:pPr>
              <w:spacing w:after="0" w:line="240" w:lineRule="auto"/>
              <w:jc w:val="center"/>
              <w:rPr>
                <w:rFonts w:ascii="Times New Roman" w:hAnsi="Times New Roman" w:cs="Times New Roman"/>
              </w:rPr>
            </w:pPr>
            <w:r>
              <w:rPr>
                <w:rFonts w:ascii="Times New Roman" w:hAnsi="Times New Roman" w:cs="Times New Roman"/>
              </w:rPr>
              <w:t>2</w:t>
            </w:r>
          </w:p>
        </w:tc>
      </w:tr>
      <w:tr w:rsidR="004A4197" w:rsidRPr="001A4854" w:rsidTr="003A0604">
        <w:trPr>
          <w:trHeight w:val="344"/>
          <w:jc w:val="center"/>
        </w:trPr>
        <w:tc>
          <w:tcPr>
            <w:tcW w:w="778" w:type="dxa"/>
            <w:tcBorders>
              <w:top w:val="single" w:sz="4" w:space="0" w:color="auto"/>
              <w:bottom w:val="single" w:sz="4" w:space="0" w:color="auto"/>
            </w:tcBorders>
          </w:tcPr>
          <w:p w:rsidR="004A4197" w:rsidRPr="001A4854" w:rsidRDefault="004A4197" w:rsidP="003A0604">
            <w:pPr>
              <w:spacing w:after="0" w:line="240" w:lineRule="auto"/>
              <w:jc w:val="center"/>
              <w:rPr>
                <w:rFonts w:ascii="Times New Roman" w:hAnsi="Times New Roman" w:cs="Times New Roman"/>
              </w:rPr>
            </w:pPr>
            <w:r>
              <w:rPr>
                <w:rFonts w:ascii="Times New Roman" w:hAnsi="Times New Roman" w:cs="Times New Roman"/>
              </w:rPr>
              <w:t>9</w:t>
            </w:r>
          </w:p>
        </w:tc>
        <w:tc>
          <w:tcPr>
            <w:tcW w:w="5954" w:type="dxa"/>
            <w:tcBorders>
              <w:top w:val="single" w:sz="4" w:space="0" w:color="auto"/>
              <w:bottom w:val="single" w:sz="4" w:space="0" w:color="auto"/>
            </w:tcBorders>
          </w:tcPr>
          <w:p w:rsidR="004A4197" w:rsidRPr="001A4854" w:rsidRDefault="004A4197" w:rsidP="003A0604">
            <w:pPr>
              <w:spacing w:after="0" w:line="240" w:lineRule="auto"/>
              <w:jc w:val="both"/>
              <w:rPr>
                <w:rFonts w:ascii="Times New Roman" w:hAnsi="Times New Roman" w:cs="Times New Roman"/>
              </w:rPr>
            </w:pPr>
            <w:r>
              <w:rPr>
                <w:rFonts w:ascii="Times New Roman" w:hAnsi="Times New Roman" w:cs="Times New Roman"/>
              </w:rPr>
              <w:t xml:space="preserve">Зачет </w:t>
            </w:r>
          </w:p>
        </w:tc>
        <w:tc>
          <w:tcPr>
            <w:tcW w:w="1627" w:type="dxa"/>
            <w:tcBorders>
              <w:top w:val="single" w:sz="4" w:space="0" w:color="auto"/>
              <w:bottom w:val="single" w:sz="4" w:space="0" w:color="auto"/>
            </w:tcBorders>
          </w:tcPr>
          <w:p w:rsidR="004A4197" w:rsidRDefault="004A4197" w:rsidP="003A0604">
            <w:pPr>
              <w:spacing w:after="0" w:line="240" w:lineRule="auto"/>
              <w:jc w:val="center"/>
              <w:rPr>
                <w:rFonts w:ascii="Times New Roman" w:hAnsi="Times New Roman" w:cs="Times New Roman"/>
              </w:rPr>
            </w:pPr>
            <w:r>
              <w:rPr>
                <w:rFonts w:ascii="Times New Roman" w:hAnsi="Times New Roman" w:cs="Times New Roman"/>
              </w:rPr>
              <w:t>1</w:t>
            </w:r>
          </w:p>
        </w:tc>
      </w:tr>
      <w:tr w:rsidR="001F2405" w:rsidRPr="001A4854" w:rsidTr="003A0604">
        <w:trPr>
          <w:trHeight w:val="344"/>
          <w:jc w:val="center"/>
        </w:trPr>
        <w:tc>
          <w:tcPr>
            <w:tcW w:w="778" w:type="dxa"/>
            <w:tcBorders>
              <w:top w:val="single" w:sz="4" w:space="0" w:color="auto"/>
              <w:bottom w:val="single" w:sz="4" w:space="0" w:color="auto"/>
            </w:tcBorders>
          </w:tcPr>
          <w:p w:rsidR="001F2405" w:rsidRPr="001A4854" w:rsidRDefault="001F2405" w:rsidP="003A0604">
            <w:pPr>
              <w:jc w:val="center"/>
              <w:rPr>
                <w:rFonts w:ascii="Times New Roman" w:hAnsi="Times New Roman" w:cs="Times New Roman"/>
                <w:b/>
              </w:rPr>
            </w:pPr>
          </w:p>
        </w:tc>
        <w:tc>
          <w:tcPr>
            <w:tcW w:w="5954" w:type="dxa"/>
            <w:tcBorders>
              <w:top w:val="single" w:sz="4" w:space="0" w:color="auto"/>
              <w:bottom w:val="single" w:sz="4" w:space="0" w:color="auto"/>
            </w:tcBorders>
          </w:tcPr>
          <w:p w:rsidR="001F2405" w:rsidRPr="001A4854" w:rsidRDefault="001F2405" w:rsidP="003A0604">
            <w:pPr>
              <w:rPr>
                <w:rFonts w:ascii="Times New Roman" w:hAnsi="Times New Roman" w:cs="Times New Roman"/>
                <w:b/>
              </w:rPr>
            </w:pPr>
            <w:r w:rsidRPr="001A4854">
              <w:rPr>
                <w:rFonts w:ascii="Times New Roman" w:hAnsi="Times New Roman" w:cs="Times New Roman"/>
                <w:b/>
              </w:rPr>
              <w:t>ИТОГО:</w:t>
            </w:r>
          </w:p>
        </w:tc>
        <w:tc>
          <w:tcPr>
            <w:tcW w:w="1627" w:type="dxa"/>
            <w:tcBorders>
              <w:top w:val="single" w:sz="4" w:space="0" w:color="auto"/>
              <w:bottom w:val="single" w:sz="4" w:space="0" w:color="auto"/>
            </w:tcBorders>
          </w:tcPr>
          <w:p w:rsidR="001F2405" w:rsidRPr="001A4854" w:rsidRDefault="002C67ED" w:rsidP="003A0604">
            <w:pPr>
              <w:jc w:val="center"/>
              <w:rPr>
                <w:rFonts w:ascii="Times New Roman" w:hAnsi="Times New Roman" w:cs="Times New Roman"/>
                <w:b/>
              </w:rPr>
            </w:pPr>
            <w:r>
              <w:rPr>
                <w:rFonts w:ascii="Times New Roman" w:hAnsi="Times New Roman" w:cs="Times New Roman"/>
                <w:b/>
              </w:rPr>
              <w:t>20</w:t>
            </w:r>
          </w:p>
        </w:tc>
      </w:tr>
    </w:tbl>
    <w:p w:rsidR="001F2405" w:rsidRDefault="001F2405" w:rsidP="00331046">
      <w:pPr>
        <w:spacing w:after="0" w:line="240" w:lineRule="auto"/>
        <w:jc w:val="center"/>
        <w:rPr>
          <w:rFonts w:ascii="Times New Roman" w:hAnsi="Times New Roman" w:cs="Times New Roman"/>
          <w:b/>
        </w:rPr>
      </w:pPr>
    </w:p>
    <w:p w:rsidR="001A4854" w:rsidRPr="001A4854" w:rsidRDefault="001A4854" w:rsidP="001A4854">
      <w:pPr>
        <w:spacing w:after="0" w:line="240" w:lineRule="auto"/>
        <w:jc w:val="center"/>
        <w:rPr>
          <w:rFonts w:ascii="Times New Roman" w:hAnsi="Times New Roman" w:cs="Times New Roman"/>
          <w:u w:val="single"/>
        </w:rPr>
      </w:pPr>
      <w:r w:rsidRPr="001A4854">
        <w:rPr>
          <w:rFonts w:ascii="Times New Roman" w:hAnsi="Times New Roman" w:cs="Times New Roman"/>
          <w:u w:val="single"/>
        </w:rPr>
        <w:t>Тема 1. Характеристика экономики отрасли и предприятия</w:t>
      </w:r>
    </w:p>
    <w:p w:rsidR="001A4854" w:rsidRDefault="001A4854" w:rsidP="001A4854">
      <w:pPr>
        <w:spacing w:after="0" w:line="240" w:lineRule="auto"/>
        <w:jc w:val="both"/>
        <w:rPr>
          <w:rFonts w:ascii="Times New Roman" w:hAnsi="Times New Roman" w:cs="Times New Roman"/>
        </w:rPr>
      </w:pPr>
      <w:r w:rsidRPr="001A4854">
        <w:rPr>
          <w:rFonts w:ascii="Times New Roman" w:hAnsi="Times New Roman" w:cs="Times New Roman"/>
        </w:rPr>
        <w:t>Характеристика экономики отрасли и предприятия. Производственная характеристика экономики отрасли и предприятия. Экономическая классификация отраслей. Предприятие, как первичное звено экономики. Эффективность производства и производительность труда отрасли и предприятия.</w:t>
      </w:r>
    </w:p>
    <w:p w:rsidR="001A4854" w:rsidRDefault="001A4854" w:rsidP="001A4854">
      <w:pPr>
        <w:spacing w:after="0" w:line="240" w:lineRule="auto"/>
        <w:jc w:val="both"/>
        <w:rPr>
          <w:rFonts w:ascii="Times New Roman" w:hAnsi="Times New Roman" w:cs="Times New Roman"/>
        </w:rPr>
      </w:pPr>
    </w:p>
    <w:p w:rsidR="001A4854" w:rsidRPr="001A4854" w:rsidRDefault="001A4854" w:rsidP="001A4854">
      <w:pPr>
        <w:spacing w:after="0" w:line="240" w:lineRule="auto"/>
        <w:jc w:val="center"/>
        <w:rPr>
          <w:rFonts w:ascii="Times New Roman" w:hAnsi="Times New Roman" w:cs="Times New Roman"/>
          <w:i/>
          <w:u w:val="single"/>
        </w:rPr>
      </w:pPr>
      <w:r w:rsidRPr="001A4854">
        <w:rPr>
          <w:rFonts w:ascii="Times New Roman" w:hAnsi="Times New Roman" w:cs="Times New Roman"/>
          <w:i/>
          <w:u w:val="single"/>
        </w:rPr>
        <w:t>Тема 2. Структура финансово-кредитной системы и ее роль в экономике страны</w:t>
      </w:r>
    </w:p>
    <w:p w:rsidR="001A4854" w:rsidRDefault="001A4854" w:rsidP="001A4854">
      <w:pPr>
        <w:spacing w:after="0" w:line="240" w:lineRule="auto"/>
        <w:jc w:val="both"/>
        <w:rPr>
          <w:rFonts w:ascii="Times New Roman" w:hAnsi="Times New Roman" w:cs="Times New Roman"/>
        </w:rPr>
      </w:pPr>
      <w:r w:rsidRPr="001A4854">
        <w:rPr>
          <w:rFonts w:ascii="Times New Roman" w:hAnsi="Times New Roman" w:cs="Times New Roman"/>
        </w:rPr>
        <w:t xml:space="preserve">Структура финансово-кредитной системы и её роль в экономике страны. Роль финансово-кредитной системы в экономике страны. Государственный и местные бюджеты: формирование и использование средств. Банковская система. </w:t>
      </w:r>
    </w:p>
    <w:p w:rsidR="001A4854" w:rsidRDefault="001A4854" w:rsidP="001A4854">
      <w:pPr>
        <w:spacing w:after="0" w:line="240" w:lineRule="auto"/>
        <w:jc w:val="center"/>
        <w:rPr>
          <w:rFonts w:ascii="Times New Roman" w:hAnsi="Times New Roman" w:cs="Times New Roman"/>
          <w:i/>
          <w:u w:val="single"/>
        </w:rPr>
      </w:pPr>
    </w:p>
    <w:p w:rsidR="001A4854" w:rsidRPr="001A4854" w:rsidRDefault="001A4854" w:rsidP="001A4854">
      <w:pPr>
        <w:spacing w:after="0" w:line="240" w:lineRule="auto"/>
        <w:jc w:val="center"/>
        <w:rPr>
          <w:rFonts w:ascii="Times New Roman" w:hAnsi="Times New Roman" w:cs="Times New Roman"/>
          <w:i/>
          <w:u w:val="single"/>
        </w:rPr>
      </w:pPr>
      <w:r w:rsidRPr="001A4854">
        <w:rPr>
          <w:rFonts w:ascii="Times New Roman" w:hAnsi="Times New Roman" w:cs="Times New Roman"/>
          <w:i/>
          <w:u w:val="single"/>
        </w:rPr>
        <w:t>Тема 3. Взаимоотношения отрасли и предприятия с банками</w:t>
      </w:r>
    </w:p>
    <w:p w:rsidR="001A4854" w:rsidRDefault="001A4854" w:rsidP="001A4854">
      <w:pPr>
        <w:spacing w:after="0" w:line="240" w:lineRule="auto"/>
        <w:jc w:val="both"/>
        <w:rPr>
          <w:rFonts w:ascii="Times New Roman" w:hAnsi="Times New Roman" w:cs="Times New Roman"/>
        </w:rPr>
      </w:pPr>
      <w:r w:rsidRPr="001A4854">
        <w:rPr>
          <w:rFonts w:ascii="Times New Roman" w:hAnsi="Times New Roman" w:cs="Times New Roman"/>
        </w:rPr>
        <w:t xml:space="preserve"> Взаимоотношения отрасли и предприятия с банками. Формы банковского обслуживания юридических и физических лиц. Особенности банковского кредитования. Инвестиции. Основные группы инвесторов и их интересы. </w:t>
      </w:r>
    </w:p>
    <w:p w:rsidR="001A4854" w:rsidRDefault="001A4854" w:rsidP="001A4854">
      <w:pPr>
        <w:shd w:val="clear" w:color="auto" w:fill="FFFFFF"/>
        <w:spacing w:after="0" w:line="240" w:lineRule="auto"/>
        <w:jc w:val="center"/>
        <w:rPr>
          <w:rFonts w:ascii="Times New Roman" w:hAnsi="Times New Roman" w:cs="Times New Roman"/>
          <w:i/>
          <w:u w:val="single"/>
        </w:rPr>
      </w:pPr>
    </w:p>
    <w:p w:rsidR="001A4854" w:rsidRPr="001A4854" w:rsidRDefault="001A4854" w:rsidP="001A4854">
      <w:pPr>
        <w:shd w:val="clear" w:color="auto" w:fill="FFFFFF"/>
        <w:spacing w:after="0" w:line="240" w:lineRule="auto"/>
        <w:jc w:val="center"/>
        <w:rPr>
          <w:rFonts w:ascii="Times New Roman" w:hAnsi="Times New Roman" w:cs="Times New Roman"/>
          <w:bCs/>
          <w:i/>
          <w:spacing w:val="-1"/>
          <w:u w:val="single"/>
        </w:rPr>
      </w:pPr>
      <w:r w:rsidRPr="001A4854">
        <w:rPr>
          <w:rFonts w:ascii="Times New Roman" w:hAnsi="Times New Roman" w:cs="Times New Roman"/>
          <w:i/>
          <w:u w:val="single"/>
        </w:rPr>
        <w:t>Тема 4. Состав служб и подразделений предприятия</w:t>
      </w:r>
    </w:p>
    <w:p w:rsidR="001A4854" w:rsidRDefault="001A4854" w:rsidP="001A4854">
      <w:pPr>
        <w:spacing w:after="0" w:line="240" w:lineRule="auto"/>
        <w:jc w:val="both"/>
        <w:rPr>
          <w:rFonts w:ascii="Times New Roman" w:hAnsi="Times New Roman" w:cs="Times New Roman"/>
        </w:rPr>
      </w:pPr>
      <w:r w:rsidRPr="001A4854">
        <w:rPr>
          <w:rFonts w:ascii="Times New Roman" w:hAnsi="Times New Roman" w:cs="Times New Roman"/>
        </w:rPr>
        <w:t xml:space="preserve">Состав служб и подразделений предприятия. Технологическая, производственная и хозяйственная структура предприятия. Организационная структура предприятия. Функциональный подход к определению состава служб и подразделений предприятия. </w:t>
      </w:r>
    </w:p>
    <w:p w:rsidR="001A4854" w:rsidRDefault="001A4854" w:rsidP="001A4854">
      <w:pPr>
        <w:shd w:val="clear" w:color="auto" w:fill="FFFFFF"/>
        <w:spacing w:after="0" w:line="240" w:lineRule="auto"/>
        <w:jc w:val="center"/>
        <w:rPr>
          <w:rFonts w:ascii="Times New Roman" w:hAnsi="Times New Roman" w:cs="Times New Roman"/>
          <w:i/>
          <w:u w:val="single"/>
        </w:rPr>
      </w:pPr>
    </w:p>
    <w:p w:rsidR="001A4854" w:rsidRPr="001A4854" w:rsidRDefault="001A4854" w:rsidP="001A4854">
      <w:pPr>
        <w:shd w:val="clear" w:color="auto" w:fill="FFFFFF"/>
        <w:spacing w:after="0" w:line="240" w:lineRule="auto"/>
        <w:jc w:val="center"/>
        <w:rPr>
          <w:rFonts w:ascii="Times New Roman" w:hAnsi="Times New Roman" w:cs="Times New Roman"/>
          <w:bCs/>
          <w:i/>
          <w:spacing w:val="-1"/>
          <w:u w:val="single"/>
        </w:rPr>
      </w:pPr>
      <w:r w:rsidRPr="001A4854">
        <w:rPr>
          <w:rFonts w:ascii="Times New Roman" w:hAnsi="Times New Roman" w:cs="Times New Roman"/>
          <w:i/>
          <w:u w:val="single"/>
        </w:rPr>
        <w:t>Тема 5. Финансы предприятия</w:t>
      </w:r>
    </w:p>
    <w:p w:rsidR="001A4854" w:rsidRDefault="001A4854" w:rsidP="001A4854">
      <w:pPr>
        <w:spacing w:after="0" w:line="240" w:lineRule="auto"/>
        <w:jc w:val="both"/>
        <w:rPr>
          <w:rFonts w:ascii="Times New Roman" w:hAnsi="Times New Roman" w:cs="Times New Roman"/>
        </w:rPr>
      </w:pPr>
      <w:r w:rsidRPr="001A4854">
        <w:rPr>
          <w:rFonts w:ascii="Times New Roman" w:hAnsi="Times New Roman" w:cs="Times New Roman"/>
        </w:rPr>
        <w:t>Финансы предприятия. Структура и планирование финансовой деятельности. Финансовый капитал предприятия. Издержки, себестоимость и прибыль предприятия. Формирование и использование фондов на предприятии.</w:t>
      </w:r>
    </w:p>
    <w:p w:rsidR="001A4854" w:rsidRDefault="001A4854" w:rsidP="001A4854">
      <w:pPr>
        <w:shd w:val="clear" w:color="auto" w:fill="FFFFFF"/>
        <w:spacing w:after="0" w:line="240" w:lineRule="auto"/>
        <w:jc w:val="center"/>
        <w:rPr>
          <w:rFonts w:ascii="Times New Roman" w:hAnsi="Times New Roman" w:cs="Times New Roman"/>
          <w:i/>
          <w:u w:val="single"/>
        </w:rPr>
      </w:pPr>
    </w:p>
    <w:p w:rsidR="001A4854" w:rsidRPr="001A4854" w:rsidRDefault="001A4854" w:rsidP="001A4854">
      <w:pPr>
        <w:shd w:val="clear" w:color="auto" w:fill="FFFFFF"/>
        <w:spacing w:after="0" w:line="240" w:lineRule="auto"/>
        <w:jc w:val="center"/>
        <w:rPr>
          <w:rFonts w:ascii="Times New Roman" w:hAnsi="Times New Roman" w:cs="Times New Roman"/>
          <w:i/>
          <w:u w:val="single"/>
        </w:rPr>
      </w:pPr>
      <w:r w:rsidRPr="001A4854">
        <w:rPr>
          <w:rFonts w:ascii="Times New Roman" w:hAnsi="Times New Roman" w:cs="Times New Roman"/>
          <w:i/>
          <w:u w:val="single"/>
        </w:rPr>
        <w:t>Тема 6. Система бухгалтерского учета и отчетности предприятия</w:t>
      </w:r>
    </w:p>
    <w:p w:rsidR="001A4854" w:rsidRDefault="001A4854" w:rsidP="001A4854">
      <w:pPr>
        <w:spacing w:after="0" w:line="240" w:lineRule="auto"/>
        <w:jc w:val="both"/>
        <w:rPr>
          <w:rFonts w:ascii="Times New Roman" w:hAnsi="Times New Roman" w:cs="Times New Roman"/>
        </w:rPr>
      </w:pPr>
      <w:r w:rsidRPr="001A4854">
        <w:rPr>
          <w:rFonts w:ascii="Times New Roman" w:hAnsi="Times New Roman" w:cs="Times New Roman"/>
        </w:rPr>
        <w:t xml:space="preserve">Система бухгалтерского учета и отчетности предприятия. Общие сведения о бухгалтерском учете и отчетности. Понятие о бухгалтерском балансе и его статьях. Документы, механизм и формы бухгалтерского учета. Организация бухгалтерского учета на предприятии. </w:t>
      </w:r>
    </w:p>
    <w:p w:rsidR="001A4854" w:rsidRDefault="001A4854" w:rsidP="001A4854">
      <w:pPr>
        <w:shd w:val="clear" w:color="auto" w:fill="FFFFFF"/>
        <w:spacing w:after="0" w:line="240" w:lineRule="auto"/>
        <w:jc w:val="center"/>
        <w:rPr>
          <w:rFonts w:ascii="Times New Roman" w:hAnsi="Times New Roman" w:cs="Times New Roman"/>
          <w:i/>
          <w:u w:val="single"/>
        </w:rPr>
      </w:pPr>
    </w:p>
    <w:p w:rsidR="001A4854" w:rsidRPr="001A4854" w:rsidRDefault="001A4854" w:rsidP="001A4854">
      <w:pPr>
        <w:shd w:val="clear" w:color="auto" w:fill="FFFFFF"/>
        <w:spacing w:after="0" w:line="240" w:lineRule="auto"/>
        <w:jc w:val="center"/>
        <w:rPr>
          <w:rFonts w:ascii="Times New Roman" w:hAnsi="Times New Roman" w:cs="Times New Roman"/>
          <w:i/>
          <w:u w:val="single"/>
        </w:rPr>
      </w:pPr>
      <w:r w:rsidRPr="001A4854">
        <w:rPr>
          <w:rFonts w:ascii="Times New Roman" w:hAnsi="Times New Roman" w:cs="Times New Roman"/>
          <w:i/>
          <w:u w:val="single"/>
        </w:rPr>
        <w:t>Тема 7. Фонды потребления и их использование на предприятии</w:t>
      </w:r>
    </w:p>
    <w:p w:rsidR="001A4854" w:rsidRDefault="001A4854" w:rsidP="001A4854">
      <w:pPr>
        <w:spacing w:after="0" w:line="240" w:lineRule="auto"/>
        <w:jc w:val="both"/>
        <w:rPr>
          <w:rFonts w:ascii="Times New Roman" w:hAnsi="Times New Roman" w:cs="Times New Roman"/>
        </w:rPr>
      </w:pPr>
      <w:r w:rsidRPr="001A4854">
        <w:rPr>
          <w:rFonts w:ascii="Times New Roman" w:hAnsi="Times New Roman" w:cs="Times New Roman"/>
        </w:rPr>
        <w:t xml:space="preserve"> Фонды потребления и их использование на предприятии. Порядок формирования фондов потребления на предприятии. Использование фонда потребления на оказание материальной помощи, премирование, благотворительные цели, строительство объектов социально-культурного назначения и т. д. </w:t>
      </w:r>
    </w:p>
    <w:p w:rsidR="001A4854" w:rsidRPr="002C67ED" w:rsidRDefault="001A4854" w:rsidP="002C67ED">
      <w:pPr>
        <w:spacing w:after="0" w:line="240" w:lineRule="auto"/>
        <w:jc w:val="center"/>
        <w:rPr>
          <w:rFonts w:ascii="Times New Roman" w:hAnsi="Times New Roman" w:cs="Times New Roman"/>
          <w:i/>
          <w:u w:val="single"/>
        </w:rPr>
      </w:pPr>
      <w:r w:rsidRPr="002C67ED">
        <w:rPr>
          <w:rFonts w:ascii="Times New Roman" w:hAnsi="Times New Roman" w:cs="Times New Roman"/>
          <w:i/>
          <w:u w:val="single"/>
        </w:rPr>
        <w:lastRenderedPageBreak/>
        <w:t xml:space="preserve">Тема 8. </w:t>
      </w:r>
      <w:r w:rsidR="002C67ED" w:rsidRPr="002C67ED">
        <w:rPr>
          <w:rFonts w:ascii="Times New Roman" w:hAnsi="Times New Roman" w:cs="Times New Roman"/>
          <w:i/>
          <w:u w:val="single"/>
        </w:rPr>
        <w:t>Организация оплаты труда на ж/д транспорте</w:t>
      </w:r>
    </w:p>
    <w:p w:rsidR="001A4854" w:rsidRPr="001A4854" w:rsidRDefault="001A4854" w:rsidP="001A4854">
      <w:pPr>
        <w:spacing w:after="0" w:line="240" w:lineRule="auto"/>
        <w:jc w:val="both"/>
        <w:rPr>
          <w:rFonts w:ascii="Times New Roman" w:hAnsi="Times New Roman" w:cs="Times New Roman"/>
          <w:b/>
        </w:rPr>
      </w:pPr>
      <w:r w:rsidRPr="001A4854">
        <w:rPr>
          <w:rFonts w:ascii="Times New Roman" w:hAnsi="Times New Roman" w:cs="Times New Roman"/>
        </w:rPr>
        <w:t>Организация оплаты труда на ж/д транспорте. Сущность и основные принципы оплаты труда. Формы и системы оплаты труда. Планирование фонда оплаты труда на предприятии. Совершенствование системы оплаты труда в условиях рыночных отношений. Взаимосвязь налогообложения прибыли и средств, направленных на оплату труда. Декларация доходов.</w:t>
      </w:r>
    </w:p>
    <w:p w:rsidR="001A4854" w:rsidRDefault="001A4854" w:rsidP="00331046">
      <w:pPr>
        <w:spacing w:after="0" w:line="240" w:lineRule="auto"/>
        <w:jc w:val="center"/>
        <w:rPr>
          <w:rFonts w:ascii="Times New Roman" w:hAnsi="Times New Roman" w:cs="Times New Roman"/>
          <w:b/>
        </w:rPr>
      </w:pPr>
    </w:p>
    <w:p w:rsidR="00DB22D2" w:rsidRDefault="00DB22D2" w:rsidP="00331046">
      <w:pPr>
        <w:spacing w:after="0" w:line="240" w:lineRule="auto"/>
        <w:jc w:val="center"/>
        <w:rPr>
          <w:rFonts w:ascii="Times New Roman" w:hAnsi="Times New Roman" w:cs="Times New Roman"/>
          <w:b/>
        </w:rPr>
      </w:pPr>
    </w:p>
    <w:p w:rsidR="00DB22D2" w:rsidRDefault="00DB22D2" w:rsidP="00E96D62">
      <w:pPr>
        <w:spacing w:after="0" w:line="240" w:lineRule="auto"/>
        <w:rPr>
          <w:rFonts w:ascii="Times New Roman" w:hAnsi="Times New Roman" w:cs="Times New Roman"/>
          <w:b/>
        </w:rPr>
      </w:pPr>
    </w:p>
    <w:p w:rsidR="00F87F24" w:rsidRDefault="001F2405" w:rsidP="00331046">
      <w:pPr>
        <w:spacing w:after="0" w:line="240" w:lineRule="auto"/>
        <w:jc w:val="center"/>
        <w:rPr>
          <w:rFonts w:ascii="Times New Roman" w:hAnsi="Times New Roman" w:cs="Times New Roman"/>
          <w:b/>
        </w:rPr>
      </w:pPr>
      <w:r>
        <w:rPr>
          <w:rFonts w:ascii="Times New Roman" w:hAnsi="Times New Roman" w:cs="Times New Roman"/>
          <w:b/>
        </w:rPr>
        <w:t>2.4</w:t>
      </w:r>
      <w:r w:rsidR="00F87F24" w:rsidRPr="00962F7E">
        <w:rPr>
          <w:rFonts w:ascii="Times New Roman" w:hAnsi="Times New Roman" w:cs="Times New Roman"/>
          <w:b/>
        </w:rPr>
        <w:t xml:space="preserve"> Тематический план учебной дисциплины «</w:t>
      </w:r>
      <w:r w:rsidR="004D0A3E">
        <w:rPr>
          <w:rFonts w:ascii="Times New Roman" w:hAnsi="Times New Roman" w:cs="Times New Roman"/>
          <w:b/>
        </w:rPr>
        <w:t>Охрана труда</w:t>
      </w:r>
      <w:r w:rsidR="00F87F24" w:rsidRPr="00962F7E">
        <w:rPr>
          <w:rFonts w:ascii="Times New Roman" w:hAnsi="Times New Roman" w:cs="Times New Roman"/>
          <w:b/>
        </w:rPr>
        <w:t>»</w:t>
      </w:r>
    </w:p>
    <w:p w:rsidR="002C67ED" w:rsidRPr="00962F7E" w:rsidRDefault="002C67ED" w:rsidP="00331046">
      <w:pPr>
        <w:spacing w:after="0" w:line="240" w:lineRule="auto"/>
        <w:jc w:val="center"/>
        <w:rPr>
          <w:rFonts w:ascii="Times New Roman" w:hAnsi="Times New Roman" w:cs="Times New Roman"/>
          <w:b/>
        </w:rPr>
      </w:pPr>
    </w:p>
    <w:tbl>
      <w:tblPr>
        <w:tblW w:w="0" w:type="auto"/>
        <w:jc w:val="center"/>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8"/>
        <w:gridCol w:w="5954"/>
        <w:gridCol w:w="1627"/>
      </w:tblGrid>
      <w:tr w:rsidR="00F87F24" w:rsidRPr="00587A9D" w:rsidTr="00CC3D3E">
        <w:trPr>
          <w:jc w:val="center"/>
        </w:trPr>
        <w:tc>
          <w:tcPr>
            <w:tcW w:w="778" w:type="dxa"/>
          </w:tcPr>
          <w:p w:rsidR="00F87F24" w:rsidRPr="00587A9D" w:rsidRDefault="00331046" w:rsidP="00177848">
            <w:pPr>
              <w:jc w:val="center"/>
              <w:rPr>
                <w:rFonts w:ascii="Times New Roman" w:hAnsi="Times New Roman" w:cs="Times New Roman"/>
                <w:b/>
              </w:rPr>
            </w:pPr>
            <w:r>
              <w:rPr>
                <w:rFonts w:ascii="Times New Roman" w:hAnsi="Times New Roman" w:cs="Times New Roman"/>
                <w:b/>
              </w:rPr>
              <w:t>№</w:t>
            </w:r>
            <w:r w:rsidR="00F87F24" w:rsidRPr="00587A9D">
              <w:rPr>
                <w:rFonts w:ascii="Times New Roman" w:hAnsi="Times New Roman" w:cs="Times New Roman"/>
                <w:b/>
              </w:rPr>
              <w:t>п/п</w:t>
            </w:r>
          </w:p>
        </w:tc>
        <w:tc>
          <w:tcPr>
            <w:tcW w:w="5954" w:type="dxa"/>
          </w:tcPr>
          <w:p w:rsidR="00F87F24" w:rsidRPr="00587A9D" w:rsidRDefault="00F87F24" w:rsidP="00177848">
            <w:pPr>
              <w:jc w:val="center"/>
              <w:rPr>
                <w:rFonts w:ascii="Times New Roman" w:hAnsi="Times New Roman" w:cs="Times New Roman"/>
                <w:b/>
              </w:rPr>
            </w:pPr>
            <w:r w:rsidRPr="00587A9D">
              <w:rPr>
                <w:rFonts w:ascii="Times New Roman" w:hAnsi="Times New Roman" w:cs="Times New Roman"/>
                <w:b/>
              </w:rPr>
              <w:t>Наименование предмета</w:t>
            </w:r>
          </w:p>
        </w:tc>
        <w:tc>
          <w:tcPr>
            <w:tcW w:w="1627" w:type="dxa"/>
          </w:tcPr>
          <w:p w:rsidR="00F87F24" w:rsidRPr="00587A9D" w:rsidRDefault="00331046" w:rsidP="00177848">
            <w:pPr>
              <w:jc w:val="center"/>
              <w:rPr>
                <w:rFonts w:ascii="Times New Roman" w:hAnsi="Times New Roman" w:cs="Times New Roman"/>
                <w:b/>
              </w:rPr>
            </w:pPr>
            <w:r>
              <w:rPr>
                <w:rFonts w:ascii="Times New Roman" w:hAnsi="Times New Roman" w:cs="Times New Roman"/>
                <w:b/>
              </w:rPr>
              <w:t xml:space="preserve">Кол-во </w:t>
            </w:r>
            <w:r w:rsidR="00F87F24" w:rsidRPr="00587A9D">
              <w:rPr>
                <w:rFonts w:ascii="Times New Roman" w:hAnsi="Times New Roman" w:cs="Times New Roman"/>
                <w:b/>
              </w:rPr>
              <w:t>часов</w:t>
            </w:r>
          </w:p>
        </w:tc>
      </w:tr>
      <w:tr w:rsidR="00F87F24" w:rsidRPr="00962F7E" w:rsidTr="00CC3D3E">
        <w:trPr>
          <w:jc w:val="center"/>
        </w:trPr>
        <w:tc>
          <w:tcPr>
            <w:tcW w:w="778" w:type="dxa"/>
          </w:tcPr>
          <w:p w:rsidR="00F87F24" w:rsidRPr="00962F7E" w:rsidRDefault="00F87F24" w:rsidP="00177848">
            <w:pPr>
              <w:spacing w:after="0" w:line="240" w:lineRule="auto"/>
              <w:jc w:val="center"/>
              <w:rPr>
                <w:rFonts w:ascii="Times New Roman" w:hAnsi="Times New Roman" w:cs="Times New Roman"/>
              </w:rPr>
            </w:pPr>
            <w:r w:rsidRPr="00962F7E">
              <w:rPr>
                <w:rFonts w:ascii="Times New Roman" w:hAnsi="Times New Roman" w:cs="Times New Roman"/>
              </w:rPr>
              <w:t>1</w:t>
            </w:r>
          </w:p>
        </w:tc>
        <w:tc>
          <w:tcPr>
            <w:tcW w:w="5954" w:type="dxa"/>
          </w:tcPr>
          <w:p w:rsidR="00F87F24" w:rsidRPr="004D0A3E" w:rsidRDefault="004D0A3E" w:rsidP="00177848">
            <w:pPr>
              <w:spacing w:after="0" w:line="240" w:lineRule="auto"/>
              <w:rPr>
                <w:rFonts w:ascii="Times New Roman" w:hAnsi="Times New Roman" w:cs="Times New Roman"/>
              </w:rPr>
            </w:pPr>
            <w:r w:rsidRPr="004D0A3E">
              <w:rPr>
                <w:rFonts w:ascii="Times New Roman" w:hAnsi="Times New Roman" w:cs="Times New Roman"/>
                <w:szCs w:val="15"/>
                <w:shd w:val="clear" w:color="auto" w:fill="FFFFFF"/>
              </w:rPr>
              <w:t>Правовое регулирование охраны труда в Российской Федерации</w:t>
            </w:r>
          </w:p>
        </w:tc>
        <w:tc>
          <w:tcPr>
            <w:tcW w:w="1627" w:type="dxa"/>
          </w:tcPr>
          <w:p w:rsidR="00F87F24" w:rsidRPr="00962F7E" w:rsidRDefault="001F2405" w:rsidP="00177848">
            <w:pPr>
              <w:spacing w:after="0" w:line="240" w:lineRule="auto"/>
              <w:jc w:val="center"/>
              <w:rPr>
                <w:rFonts w:ascii="Times New Roman" w:hAnsi="Times New Roman" w:cs="Times New Roman"/>
              </w:rPr>
            </w:pPr>
            <w:r>
              <w:rPr>
                <w:rFonts w:ascii="Times New Roman" w:hAnsi="Times New Roman" w:cs="Times New Roman"/>
              </w:rPr>
              <w:t>1</w:t>
            </w:r>
          </w:p>
        </w:tc>
      </w:tr>
      <w:tr w:rsidR="00F87F24" w:rsidRPr="00962F7E" w:rsidTr="00CC3D3E">
        <w:trPr>
          <w:trHeight w:val="341"/>
          <w:jc w:val="center"/>
        </w:trPr>
        <w:tc>
          <w:tcPr>
            <w:tcW w:w="778" w:type="dxa"/>
            <w:tcBorders>
              <w:bottom w:val="single" w:sz="4" w:space="0" w:color="auto"/>
            </w:tcBorders>
          </w:tcPr>
          <w:p w:rsidR="00F87F24" w:rsidRPr="00962F7E" w:rsidRDefault="00F87F24" w:rsidP="00177848">
            <w:pPr>
              <w:spacing w:after="0" w:line="240" w:lineRule="auto"/>
              <w:jc w:val="center"/>
              <w:rPr>
                <w:rFonts w:ascii="Times New Roman" w:hAnsi="Times New Roman" w:cs="Times New Roman"/>
              </w:rPr>
            </w:pPr>
            <w:r w:rsidRPr="00962F7E">
              <w:rPr>
                <w:rFonts w:ascii="Times New Roman" w:hAnsi="Times New Roman" w:cs="Times New Roman"/>
              </w:rPr>
              <w:t>2</w:t>
            </w:r>
          </w:p>
        </w:tc>
        <w:tc>
          <w:tcPr>
            <w:tcW w:w="5954" w:type="dxa"/>
            <w:tcBorders>
              <w:bottom w:val="single" w:sz="4" w:space="0" w:color="auto"/>
            </w:tcBorders>
          </w:tcPr>
          <w:p w:rsidR="00F87F24" w:rsidRPr="00962F7E" w:rsidRDefault="004D0A3E" w:rsidP="004D0A3E">
            <w:pPr>
              <w:spacing w:after="0" w:line="240" w:lineRule="auto"/>
              <w:jc w:val="both"/>
              <w:rPr>
                <w:rFonts w:ascii="Times New Roman" w:hAnsi="Times New Roman" w:cs="Times New Roman"/>
              </w:rPr>
            </w:pPr>
            <w:r>
              <w:rPr>
                <w:rFonts w:ascii="Times New Roman" w:hAnsi="Times New Roman" w:cs="Times New Roman"/>
              </w:rPr>
              <w:t>Гигиена труда и производственная санитария</w:t>
            </w:r>
            <w:r w:rsidR="00F87F24">
              <w:rPr>
                <w:rFonts w:ascii="Times New Roman" w:hAnsi="Times New Roman" w:cs="Times New Roman"/>
              </w:rPr>
              <w:t xml:space="preserve"> </w:t>
            </w:r>
          </w:p>
        </w:tc>
        <w:tc>
          <w:tcPr>
            <w:tcW w:w="1627" w:type="dxa"/>
            <w:tcBorders>
              <w:bottom w:val="single" w:sz="4" w:space="0" w:color="auto"/>
            </w:tcBorders>
          </w:tcPr>
          <w:p w:rsidR="00F87F24" w:rsidRPr="00962F7E" w:rsidRDefault="001F2405" w:rsidP="00177848">
            <w:pPr>
              <w:spacing w:after="0" w:line="240" w:lineRule="auto"/>
              <w:jc w:val="center"/>
              <w:rPr>
                <w:rFonts w:ascii="Times New Roman" w:hAnsi="Times New Roman" w:cs="Times New Roman"/>
              </w:rPr>
            </w:pPr>
            <w:r>
              <w:rPr>
                <w:rFonts w:ascii="Times New Roman" w:hAnsi="Times New Roman" w:cs="Times New Roman"/>
              </w:rPr>
              <w:t>1</w:t>
            </w:r>
          </w:p>
        </w:tc>
      </w:tr>
      <w:tr w:rsidR="00F87F24" w:rsidRPr="00962F7E" w:rsidTr="00CC3D3E">
        <w:trPr>
          <w:trHeight w:val="344"/>
          <w:jc w:val="center"/>
        </w:trPr>
        <w:tc>
          <w:tcPr>
            <w:tcW w:w="778" w:type="dxa"/>
            <w:tcBorders>
              <w:top w:val="single" w:sz="4" w:space="0" w:color="auto"/>
              <w:bottom w:val="single" w:sz="4" w:space="0" w:color="auto"/>
            </w:tcBorders>
          </w:tcPr>
          <w:p w:rsidR="00F87F24" w:rsidRPr="00962F7E" w:rsidRDefault="00F87F24" w:rsidP="00177848">
            <w:pPr>
              <w:spacing w:after="0" w:line="240" w:lineRule="auto"/>
              <w:jc w:val="center"/>
              <w:rPr>
                <w:rFonts w:ascii="Times New Roman" w:hAnsi="Times New Roman" w:cs="Times New Roman"/>
              </w:rPr>
            </w:pPr>
            <w:r w:rsidRPr="00962F7E">
              <w:rPr>
                <w:rFonts w:ascii="Times New Roman" w:hAnsi="Times New Roman" w:cs="Times New Roman"/>
              </w:rPr>
              <w:t>3</w:t>
            </w:r>
          </w:p>
        </w:tc>
        <w:tc>
          <w:tcPr>
            <w:tcW w:w="5954" w:type="dxa"/>
            <w:tcBorders>
              <w:top w:val="single" w:sz="4" w:space="0" w:color="auto"/>
              <w:bottom w:val="single" w:sz="4" w:space="0" w:color="auto"/>
            </w:tcBorders>
          </w:tcPr>
          <w:p w:rsidR="00F87F24" w:rsidRPr="004D0A3E" w:rsidRDefault="004D0A3E" w:rsidP="00177848">
            <w:pPr>
              <w:spacing w:after="0" w:line="240" w:lineRule="auto"/>
              <w:jc w:val="both"/>
              <w:rPr>
                <w:rFonts w:ascii="Times New Roman" w:hAnsi="Times New Roman" w:cs="Times New Roman"/>
                <w:u w:val="single"/>
              </w:rPr>
            </w:pPr>
            <w:r w:rsidRPr="004D0A3E">
              <w:rPr>
                <w:rFonts w:ascii="Times New Roman" w:hAnsi="Times New Roman" w:cs="Times New Roman"/>
                <w:shd w:val="clear" w:color="auto" w:fill="FFFFFF"/>
              </w:rPr>
              <w:t>Общие положения и социальные аспекты экологии</w:t>
            </w:r>
          </w:p>
        </w:tc>
        <w:tc>
          <w:tcPr>
            <w:tcW w:w="1627" w:type="dxa"/>
            <w:tcBorders>
              <w:top w:val="single" w:sz="4" w:space="0" w:color="auto"/>
              <w:bottom w:val="single" w:sz="4" w:space="0" w:color="auto"/>
            </w:tcBorders>
          </w:tcPr>
          <w:p w:rsidR="00F87F24" w:rsidRPr="00962F7E" w:rsidRDefault="001F2405" w:rsidP="00177848">
            <w:pPr>
              <w:spacing w:after="0" w:line="240" w:lineRule="auto"/>
              <w:jc w:val="center"/>
              <w:rPr>
                <w:rFonts w:ascii="Times New Roman" w:hAnsi="Times New Roman" w:cs="Times New Roman"/>
              </w:rPr>
            </w:pPr>
            <w:r>
              <w:rPr>
                <w:rFonts w:ascii="Times New Roman" w:hAnsi="Times New Roman" w:cs="Times New Roman"/>
              </w:rPr>
              <w:t>1</w:t>
            </w:r>
          </w:p>
        </w:tc>
      </w:tr>
      <w:tr w:rsidR="00F87F24" w:rsidRPr="00962F7E" w:rsidTr="00CC3D3E">
        <w:trPr>
          <w:trHeight w:val="344"/>
          <w:jc w:val="center"/>
        </w:trPr>
        <w:tc>
          <w:tcPr>
            <w:tcW w:w="778" w:type="dxa"/>
            <w:tcBorders>
              <w:top w:val="single" w:sz="4" w:space="0" w:color="auto"/>
              <w:bottom w:val="single" w:sz="4" w:space="0" w:color="auto"/>
            </w:tcBorders>
          </w:tcPr>
          <w:p w:rsidR="00F87F24" w:rsidRPr="00962F7E" w:rsidRDefault="00F87F24" w:rsidP="00177848">
            <w:pPr>
              <w:spacing w:after="0" w:line="240" w:lineRule="auto"/>
              <w:jc w:val="center"/>
              <w:rPr>
                <w:rFonts w:ascii="Times New Roman" w:hAnsi="Times New Roman" w:cs="Times New Roman"/>
              </w:rPr>
            </w:pPr>
            <w:r w:rsidRPr="00962F7E">
              <w:rPr>
                <w:rFonts w:ascii="Times New Roman" w:hAnsi="Times New Roman" w:cs="Times New Roman"/>
              </w:rPr>
              <w:t>4</w:t>
            </w:r>
          </w:p>
        </w:tc>
        <w:tc>
          <w:tcPr>
            <w:tcW w:w="5954" w:type="dxa"/>
            <w:tcBorders>
              <w:top w:val="single" w:sz="4" w:space="0" w:color="auto"/>
              <w:bottom w:val="single" w:sz="4" w:space="0" w:color="auto"/>
            </w:tcBorders>
          </w:tcPr>
          <w:p w:rsidR="00F87F24" w:rsidRPr="004D0A3E" w:rsidRDefault="004D0A3E" w:rsidP="00177848">
            <w:pPr>
              <w:shd w:val="clear" w:color="auto" w:fill="FFFFFF"/>
              <w:spacing w:after="0" w:line="240" w:lineRule="auto"/>
              <w:rPr>
                <w:rFonts w:ascii="Times New Roman" w:hAnsi="Times New Roman" w:cs="Times New Roman"/>
                <w:bCs/>
                <w:spacing w:val="-1"/>
              </w:rPr>
            </w:pPr>
            <w:r w:rsidRPr="004D0A3E">
              <w:rPr>
                <w:rFonts w:ascii="Times New Roman" w:hAnsi="Times New Roman" w:cs="Times New Roman"/>
                <w:shd w:val="clear" w:color="auto" w:fill="FFFFFF"/>
              </w:rPr>
              <w:t>Производственный травматизм и его профилактика</w:t>
            </w:r>
          </w:p>
        </w:tc>
        <w:tc>
          <w:tcPr>
            <w:tcW w:w="1627" w:type="dxa"/>
            <w:tcBorders>
              <w:top w:val="single" w:sz="4" w:space="0" w:color="auto"/>
              <w:bottom w:val="single" w:sz="4" w:space="0" w:color="auto"/>
            </w:tcBorders>
          </w:tcPr>
          <w:p w:rsidR="00F87F24" w:rsidRPr="00962F7E" w:rsidRDefault="00A61CC9" w:rsidP="00177848">
            <w:pPr>
              <w:spacing w:after="0" w:line="240" w:lineRule="auto"/>
              <w:jc w:val="center"/>
              <w:rPr>
                <w:rFonts w:ascii="Times New Roman" w:hAnsi="Times New Roman" w:cs="Times New Roman"/>
              </w:rPr>
            </w:pPr>
            <w:r>
              <w:rPr>
                <w:rFonts w:ascii="Times New Roman" w:hAnsi="Times New Roman" w:cs="Times New Roman"/>
              </w:rPr>
              <w:t>1</w:t>
            </w:r>
          </w:p>
        </w:tc>
      </w:tr>
      <w:tr w:rsidR="00F87F24" w:rsidRPr="00962F7E" w:rsidTr="00CC3D3E">
        <w:trPr>
          <w:trHeight w:val="344"/>
          <w:jc w:val="center"/>
        </w:trPr>
        <w:tc>
          <w:tcPr>
            <w:tcW w:w="778" w:type="dxa"/>
            <w:tcBorders>
              <w:top w:val="single" w:sz="4" w:space="0" w:color="auto"/>
              <w:bottom w:val="single" w:sz="4" w:space="0" w:color="auto"/>
            </w:tcBorders>
          </w:tcPr>
          <w:p w:rsidR="00F87F24" w:rsidRPr="00962F7E" w:rsidRDefault="00F87F24" w:rsidP="00177848">
            <w:pPr>
              <w:spacing w:after="0" w:line="240" w:lineRule="auto"/>
              <w:jc w:val="center"/>
              <w:rPr>
                <w:rFonts w:ascii="Times New Roman" w:hAnsi="Times New Roman" w:cs="Times New Roman"/>
              </w:rPr>
            </w:pPr>
            <w:r w:rsidRPr="00962F7E">
              <w:rPr>
                <w:rFonts w:ascii="Times New Roman" w:hAnsi="Times New Roman" w:cs="Times New Roman"/>
              </w:rPr>
              <w:t>5</w:t>
            </w:r>
          </w:p>
        </w:tc>
        <w:tc>
          <w:tcPr>
            <w:tcW w:w="5954" w:type="dxa"/>
            <w:tcBorders>
              <w:top w:val="single" w:sz="4" w:space="0" w:color="auto"/>
              <w:bottom w:val="single" w:sz="4" w:space="0" w:color="auto"/>
            </w:tcBorders>
          </w:tcPr>
          <w:p w:rsidR="00F87F24" w:rsidRPr="004D0A3E" w:rsidRDefault="004D0A3E" w:rsidP="00177848">
            <w:pPr>
              <w:shd w:val="clear" w:color="auto" w:fill="FFFFFF"/>
              <w:spacing w:after="0" w:line="240" w:lineRule="auto"/>
              <w:rPr>
                <w:rFonts w:ascii="Times New Roman" w:hAnsi="Times New Roman" w:cs="Times New Roman"/>
                <w:bCs/>
                <w:spacing w:val="-1"/>
              </w:rPr>
            </w:pPr>
            <w:r w:rsidRPr="004D0A3E">
              <w:rPr>
                <w:rFonts w:ascii="Times New Roman" w:hAnsi="Times New Roman" w:cs="Times New Roman"/>
                <w:shd w:val="clear" w:color="auto" w:fill="FFFFFF"/>
              </w:rPr>
              <w:t>Общие меры безопасности при нахождении на железнодорожных путях</w:t>
            </w:r>
          </w:p>
        </w:tc>
        <w:tc>
          <w:tcPr>
            <w:tcW w:w="1627" w:type="dxa"/>
            <w:tcBorders>
              <w:top w:val="single" w:sz="4" w:space="0" w:color="auto"/>
              <w:bottom w:val="single" w:sz="4" w:space="0" w:color="auto"/>
            </w:tcBorders>
          </w:tcPr>
          <w:p w:rsidR="00F87F24" w:rsidRPr="00962F7E" w:rsidRDefault="001F2405" w:rsidP="00177848">
            <w:pPr>
              <w:spacing w:after="0" w:line="240" w:lineRule="auto"/>
              <w:jc w:val="center"/>
              <w:rPr>
                <w:rFonts w:ascii="Times New Roman" w:hAnsi="Times New Roman" w:cs="Times New Roman"/>
              </w:rPr>
            </w:pPr>
            <w:r>
              <w:rPr>
                <w:rFonts w:ascii="Times New Roman" w:hAnsi="Times New Roman" w:cs="Times New Roman"/>
              </w:rPr>
              <w:t>1</w:t>
            </w:r>
          </w:p>
        </w:tc>
      </w:tr>
      <w:tr w:rsidR="00F87F24" w:rsidRPr="00962F7E" w:rsidTr="00CC3D3E">
        <w:trPr>
          <w:trHeight w:val="344"/>
          <w:jc w:val="center"/>
        </w:trPr>
        <w:tc>
          <w:tcPr>
            <w:tcW w:w="778" w:type="dxa"/>
            <w:tcBorders>
              <w:top w:val="single" w:sz="4" w:space="0" w:color="auto"/>
              <w:bottom w:val="single" w:sz="4" w:space="0" w:color="auto"/>
            </w:tcBorders>
          </w:tcPr>
          <w:p w:rsidR="00F87F24" w:rsidRPr="00962F7E" w:rsidRDefault="00F87F24" w:rsidP="00177848">
            <w:pPr>
              <w:spacing w:after="0" w:line="240" w:lineRule="auto"/>
              <w:jc w:val="center"/>
              <w:rPr>
                <w:rFonts w:ascii="Times New Roman" w:hAnsi="Times New Roman" w:cs="Times New Roman"/>
              </w:rPr>
            </w:pPr>
            <w:r w:rsidRPr="00962F7E">
              <w:rPr>
                <w:rFonts w:ascii="Times New Roman" w:hAnsi="Times New Roman" w:cs="Times New Roman"/>
              </w:rPr>
              <w:t>6</w:t>
            </w:r>
          </w:p>
        </w:tc>
        <w:tc>
          <w:tcPr>
            <w:tcW w:w="5954" w:type="dxa"/>
            <w:tcBorders>
              <w:top w:val="single" w:sz="4" w:space="0" w:color="auto"/>
              <w:bottom w:val="single" w:sz="4" w:space="0" w:color="auto"/>
            </w:tcBorders>
          </w:tcPr>
          <w:p w:rsidR="00F87F24" w:rsidRPr="00A61CC9" w:rsidRDefault="004D0A3E" w:rsidP="00177848">
            <w:pPr>
              <w:shd w:val="clear" w:color="auto" w:fill="FFFFFF"/>
              <w:spacing w:after="0" w:line="240" w:lineRule="auto"/>
              <w:rPr>
                <w:rFonts w:ascii="Times New Roman" w:hAnsi="Times New Roman" w:cs="Times New Roman"/>
              </w:rPr>
            </w:pPr>
            <w:r w:rsidRPr="00A61CC9">
              <w:rPr>
                <w:rFonts w:ascii="Times New Roman" w:hAnsi="Times New Roman" w:cs="Times New Roman"/>
                <w:shd w:val="clear" w:color="auto" w:fill="FFFFFF"/>
              </w:rPr>
              <w:t>Общие вопросы электробезопасности</w:t>
            </w:r>
          </w:p>
        </w:tc>
        <w:tc>
          <w:tcPr>
            <w:tcW w:w="1627" w:type="dxa"/>
            <w:tcBorders>
              <w:top w:val="single" w:sz="4" w:space="0" w:color="auto"/>
              <w:bottom w:val="single" w:sz="4" w:space="0" w:color="auto"/>
            </w:tcBorders>
          </w:tcPr>
          <w:p w:rsidR="00F87F24" w:rsidRPr="00962F7E" w:rsidRDefault="001F2405" w:rsidP="00177848">
            <w:pPr>
              <w:spacing w:after="0" w:line="240" w:lineRule="auto"/>
              <w:jc w:val="center"/>
              <w:rPr>
                <w:rFonts w:ascii="Times New Roman" w:hAnsi="Times New Roman" w:cs="Times New Roman"/>
              </w:rPr>
            </w:pPr>
            <w:r>
              <w:rPr>
                <w:rFonts w:ascii="Times New Roman" w:hAnsi="Times New Roman" w:cs="Times New Roman"/>
              </w:rPr>
              <w:t>2</w:t>
            </w:r>
          </w:p>
        </w:tc>
      </w:tr>
      <w:tr w:rsidR="00F87F24" w:rsidRPr="00962F7E" w:rsidTr="00CC3D3E">
        <w:trPr>
          <w:trHeight w:val="344"/>
          <w:jc w:val="center"/>
        </w:trPr>
        <w:tc>
          <w:tcPr>
            <w:tcW w:w="778" w:type="dxa"/>
            <w:tcBorders>
              <w:top w:val="single" w:sz="4" w:space="0" w:color="auto"/>
              <w:bottom w:val="single" w:sz="4" w:space="0" w:color="auto"/>
            </w:tcBorders>
          </w:tcPr>
          <w:p w:rsidR="00F87F24" w:rsidRPr="00962F7E" w:rsidRDefault="00F87F24" w:rsidP="00177848">
            <w:pPr>
              <w:spacing w:after="0" w:line="240" w:lineRule="auto"/>
              <w:jc w:val="center"/>
              <w:rPr>
                <w:rFonts w:ascii="Times New Roman" w:hAnsi="Times New Roman" w:cs="Times New Roman"/>
              </w:rPr>
            </w:pPr>
            <w:r w:rsidRPr="00962F7E">
              <w:rPr>
                <w:rFonts w:ascii="Times New Roman" w:hAnsi="Times New Roman" w:cs="Times New Roman"/>
              </w:rPr>
              <w:t>7</w:t>
            </w:r>
          </w:p>
        </w:tc>
        <w:tc>
          <w:tcPr>
            <w:tcW w:w="5954" w:type="dxa"/>
            <w:tcBorders>
              <w:top w:val="single" w:sz="4" w:space="0" w:color="auto"/>
              <w:bottom w:val="single" w:sz="4" w:space="0" w:color="auto"/>
            </w:tcBorders>
          </w:tcPr>
          <w:p w:rsidR="00F87F24" w:rsidRPr="00A61CC9" w:rsidRDefault="004D0A3E" w:rsidP="00A61CC9">
            <w:pPr>
              <w:shd w:val="clear" w:color="auto" w:fill="FFFFFF"/>
              <w:spacing w:after="0" w:line="240" w:lineRule="auto"/>
              <w:rPr>
                <w:rFonts w:ascii="Times New Roman" w:hAnsi="Times New Roman" w:cs="Times New Roman"/>
              </w:rPr>
            </w:pPr>
            <w:r w:rsidRPr="00A61CC9">
              <w:rPr>
                <w:rFonts w:ascii="Times New Roman" w:eastAsia="Times New Roman" w:hAnsi="Times New Roman" w:cs="Times New Roman"/>
              </w:rPr>
              <w:t>Техника безопасности при ликви</w:t>
            </w:r>
            <w:r w:rsidRPr="004D0A3E">
              <w:rPr>
                <w:rFonts w:ascii="Times New Roman" w:eastAsia="Times New Roman" w:hAnsi="Times New Roman" w:cs="Times New Roman"/>
              </w:rPr>
              <w:t>дации аварийных ситуаций</w:t>
            </w:r>
            <w:r w:rsidR="00A61CC9">
              <w:rPr>
                <w:rFonts w:ascii="Times New Roman" w:eastAsia="Times New Roman" w:hAnsi="Times New Roman" w:cs="Times New Roman"/>
              </w:rPr>
              <w:t xml:space="preserve"> </w:t>
            </w:r>
          </w:p>
        </w:tc>
        <w:tc>
          <w:tcPr>
            <w:tcW w:w="1627" w:type="dxa"/>
            <w:tcBorders>
              <w:top w:val="single" w:sz="4" w:space="0" w:color="auto"/>
              <w:bottom w:val="single" w:sz="4" w:space="0" w:color="auto"/>
            </w:tcBorders>
          </w:tcPr>
          <w:p w:rsidR="00F87F24" w:rsidRPr="00962F7E" w:rsidRDefault="00A61CC9" w:rsidP="00177848">
            <w:pPr>
              <w:spacing w:after="0" w:line="240" w:lineRule="auto"/>
              <w:jc w:val="center"/>
              <w:rPr>
                <w:rFonts w:ascii="Times New Roman" w:hAnsi="Times New Roman" w:cs="Times New Roman"/>
              </w:rPr>
            </w:pPr>
            <w:r>
              <w:rPr>
                <w:rFonts w:ascii="Times New Roman" w:hAnsi="Times New Roman" w:cs="Times New Roman"/>
              </w:rPr>
              <w:t>2</w:t>
            </w:r>
          </w:p>
        </w:tc>
      </w:tr>
      <w:tr w:rsidR="00F87F24" w:rsidRPr="00962F7E" w:rsidTr="00CC3D3E">
        <w:trPr>
          <w:trHeight w:val="344"/>
          <w:jc w:val="center"/>
        </w:trPr>
        <w:tc>
          <w:tcPr>
            <w:tcW w:w="778" w:type="dxa"/>
            <w:tcBorders>
              <w:top w:val="single" w:sz="4" w:space="0" w:color="auto"/>
              <w:bottom w:val="single" w:sz="4" w:space="0" w:color="auto"/>
            </w:tcBorders>
          </w:tcPr>
          <w:p w:rsidR="00F87F24" w:rsidRPr="00962F7E" w:rsidRDefault="00F87F24" w:rsidP="00177848">
            <w:pPr>
              <w:spacing w:after="0" w:line="240" w:lineRule="auto"/>
              <w:jc w:val="center"/>
              <w:rPr>
                <w:rFonts w:ascii="Times New Roman" w:hAnsi="Times New Roman" w:cs="Times New Roman"/>
              </w:rPr>
            </w:pPr>
            <w:r w:rsidRPr="00962F7E">
              <w:rPr>
                <w:rFonts w:ascii="Times New Roman" w:hAnsi="Times New Roman" w:cs="Times New Roman"/>
              </w:rPr>
              <w:t>8</w:t>
            </w:r>
          </w:p>
        </w:tc>
        <w:tc>
          <w:tcPr>
            <w:tcW w:w="5954" w:type="dxa"/>
            <w:tcBorders>
              <w:top w:val="single" w:sz="4" w:space="0" w:color="auto"/>
              <w:bottom w:val="single" w:sz="4" w:space="0" w:color="auto"/>
            </w:tcBorders>
          </w:tcPr>
          <w:p w:rsidR="00F87F24" w:rsidRPr="00A61CC9" w:rsidRDefault="004D0A3E" w:rsidP="00177848">
            <w:pPr>
              <w:spacing w:after="0" w:line="240" w:lineRule="auto"/>
              <w:jc w:val="both"/>
              <w:rPr>
                <w:rFonts w:ascii="Times New Roman" w:hAnsi="Times New Roman" w:cs="Times New Roman"/>
              </w:rPr>
            </w:pPr>
            <w:r w:rsidRPr="00A61CC9">
              <w:rPr>
                <w:rFonts w:ascii="Times New Roman" w:hAnsi="Times New Roman" w:cs="Times New Roman"/>
                <w:shd w:val="clear" w:color="auto" w:fill="FFFFFF"/>
              </w:rPr>
              <w:t>Пожарная безопасность</w:t>
            </w:r>
          </w:p>
        </w:tc>
        <w:tc>
          <w:tcPr>
            <w:tcW w:w="1627" w:type="dxa"/>
            <w:tcBorders>
              <w:top w:val="single" w:sz="4" w:space="0" w:color="auto"/>
              <w:bottom w:val="single" w:sz="4" w:space="0" w:color="auto"/>
            </w:tcBorders>
          </w:tcPr>
          <w:p w:rsidR="00F87F24" w:rsidRPr="00962F7E" w:rsidRDefault="001F2405" w:rsidP="00177848">
            <w:pPr>
              <w:spacing w:after="0" w:line="240" w:lineRule="auto"/>
              <w:jc w:val="center"/>
              <w:rPr>
                <w:rFonts w:ascii="Times New Roman" w:hAnsi="Times New Roman" w:cs="Times New Roman"/>
              </w:rPr>
            </w:pPr>
            <w:r>
              <w:rPr>
                <w:rFonts w:ascii="Times New Roman" w:hAnsi="Times New Roman" w:cs="Times New Roman"/>
              </w:rPr>
              <w:t>1</w:t>
            </w:r>
          </w:p>
        </w:tc>
      </w:tr>
      <w:tr w:rsidR="00F87F24" w:rsidRPr="00962F7E" w:rsidTr="00CC3D3E">
        <w:trPr>
          <w:trHeight w:val="344"/>
          <w:jc w:val="center"/>
        </w:trPr>
        <w:tc>
          <w:tcPr>
            <w:tcW w:w="778" w:type="dxa"/>
            <w:tcBorders>
              <w:top w:val="single" w:sz="4" w:space="0" w:color="auto"/>
              <w:bottom w:val="single" w:sz="4" w:space="0" w:color="auto"/>
            </w:tcBorders>
          </w:tcPr>
          <w:p w:rsidR="00F87F24" w:rsidRPr="00962F7E" w:rsidRDefault="00F87F24" w:rsidP="00177848">
            <w:pPr>
              <w:spacing w:after="0" w:line="240" w:lineRule="auto"/>
              <w:jc w:val="center"/>
              <w:rPr>
                <w:rFonts w:ascii="Times New Roman" w:hAnsi="Times New Roman" w:cs="Times New Roman"/>
              </w:rPr>
            </w:pPr>
            <w:r w:rsidRPr="00962F7E">
              <w:rPr>
                <w:rFonts w:ascii="Times New Roman" w:hAnsi="Times New Roman" w:cs="Times New Roman"/>
              </w:rPr>
              <w:t>9</w:t>
            </w:r>
          </w:p>
        </w:tc>
        <w:tc>
          <w:tcPr>
            <w:tcW w:w="5954" w:type="dxa"/>
            <w:tcBorders>
              <w:top w:val="single" w:sz="4" w:space="0" w:color="auto"/>
              <w:bottom w:val="single" w:sz="4" w:space="0" w:color="auto"/>
            </w:tcBorders>
          </w:tcPr>
          <w:p w:rsidR="00F87F24" w:rsidRPr="00A61CC9" w:rsidRDefault="00A61CC9" w:rsidP="00177848">
            <w:pPr>
              <w:spacing w:after="0" w:line="240" w:lineRule="auto"/>
              <w:jc w:val="both"/>
              <w:rPr>
                <w:rFonts w:ascii="Times New Roman" w:hAnsi="Times New Roman" w:cs="Times New Roman"/>
              </w:rPr>
            </w:pPr>
            <w:r w:rsidRPr="00A61CC9">
              <w:rPr>
                <w:rFonts w:ascii="Times New Roman" w:hAnsi="Times New Roman" w:cs="Times New Roman"/>
                <w:shd w:val="clear" w:color="auto" w:fill="FFFFFF"/>
              </w:rPr>
              <w:t>Оказание первой (доврачебной)  помощи пострадавшему</w:t>
            </w:r>
          </w:p>
        </w:tc>
        <w:tc>
          <w:tcPr>
            <w:tcW w:w="1627" w:type="dxa"/>
            <w:tcBorders>
              <w:top w:val="single" w:sz="4" w:space="0" w:color="auto"/>
              <w:bottom w:val="single" w:sz="4" w:space="0" w:color="auto"/>
            </w:tcBorders>
          </w:tcPr>
          <w:p w:rsidR="00F87F24" w:rsidRPr="00962F7E" w:rsidRDefault="001F2405" w:rsidP="00177848">
            <w:pPr>
              <w:spacing w:after="0" w:line="240" w:lineRule="auto"/>
              <w:jc w:val="center"/>
              <w:rPr>
                <w:rFonts w:ascii="Times New Roman" w:hAnsi="Times New Roman" w:cs="Times New Roman"/>
              </w:rPr>
            </w:pPr>
            <w:r>
              <w:rPr>
                <w:rFonts w:ascii="Times New Roman" w:hAnsi="Times New Roman" w:cs="Times New Roman"/>
              </w:rPr>
              <w:t>2</w:t>
            </w:r>
          </w:p>
        </w:tc>
      </w:tr>
      <w:tr w:rsidR="00F87F24" w:rsidRPr="00962F7E" w:rsidTr="00CC3D3E">
        <w:trPr>
          <w:trHeight w:val="344"/>
          <w:jc w:val="center"/>
        </w:trPr>
        <w:tc>
          <w:tcPr>
            <w:tcW w:w="778" w:type="dxa"/>
            <w:tcBorders>
              <w:top w:val="single" w:sz="4" w:space="0" w:color="auto"/>
              <w:bottom w:val="single" w:sz="4" w:space="0" w:color="auto"/>
            </w:tcBorders>
          </w:tcPr>
          <w:p w:rsidR="00F87F24" w:rsidRPr="00962F7E" w:rsidRDefault="00F87F24" w:rsidP="00177848">
            <w:pPr>
              <w:spacing w:after="0" w:line="240" w:lineRule="auto"/>
              <w:jc w:val="center"/>
              <w:rPr>
                <w:rFonts w:ascii="Times New Roman" w:hAnsi="Times New Roman" w:cs="Times New Roman"/>
              </w:rPr>
            </w:pPr>
            <w:r w:rsidRPr="00962F7E">
              <w:rPr>
                <w:rFonts w:ascii="Times New Roman" w:hAnsi="Times New Roman" w:cs="Times New Roman"/>
              </w:rPr>
              <w:t>10</w:t>
            </w:r>
          </w:p>
        </w:tc>
        <w:tc>
          <w:tcPr>
            <w:tcW w:w="5954" w:type="dxa"/>
            <w:tcBorders>
              <w:top w:val="single" w:sz="4" w:space="0" w:color="auto"/>
              <w:bottom w:val="single" w:sz="4" w:space="0" w:color="auto"/>
            </w:tcBorders>
          </w:tcPr>
          <w:p w:rsidR="00F87F24" w:rsidRPr="00A61CC9" w:rsidRDefault="00A61CC9" w:rsidP="00177848">
            <w:pPr>
              <w:spacing w:after="0" w:line="240" w:lineRule="auto"/>
              <w:jc w:val="both"/>
              <w:rPr>
                <w:rFonts w:ascii="Times New Roman" w:hAnsi="Times New Roman" w:cs="Times New Roman"/>
              </w:rPr>
            </w:pPr>
            <w:r w:rsidRPr="00A61CC9">
              <w:rPr>
                <w:rFonts w:ascii="Times New Roman" w:hAnsi="Times New Roman" w:cs="Times New Roman"/>
                <w:shd w:val="clear" w:color="auto" w:fill="FFFFFF"/>
              </w:rPr>
              <w:t>Инструкции по охране труда и технике безопасности</w:t>
            </w:r>
          </w:p>
        </w:tc>
        <w:tc>
          <w:tcPr>
            <w:tcW w:w="1627" w:type="dxa"/>
            <w:tcBorders>
              <w:top w:val="single" w:sz="4" w:space="0" w:color="auto"/>
              <w:bottom w:val="single" w:sz="4" w:space="0" w:color="auto"/>
            </w:tcBorders>
          </w:tcPr>
          <w:p w:rsidR="00F87F24" w:rsidRPr="00962F7E" w:rsidRDefault="001F2405" w:rsidP="00177848">
            <w:pPr>
              <w:spacing w:after="0" w:line="240" w:lineRule="auto"/>
              <w:jc w:val="center"/>
              <w:rPr>
                <w:rFonts w:ascii="Times New Roman" w:hAnsi="Times New Roman" w:cs="Times New Roman"/>
              </w:rPr>
            </w:pPr>
            <w:r>
              <w:rPr>
                <w:rFonts w:ascii="Times New Roman" w:hAnsi="Times New Roman" w:cs="Times New Roman"/>
              </w:rPr>
              <w:t>3</w:t>
            </w:r>
          </w:p>
        </w:tc>
      </w:tr>
      <w:tr w:rsidR="00F87F24" w:rsidRPr="00162754" w:rsidTr="00CC3D3E">
        <w:trPr>
          <w:trHeight w:val="344"/>
          <w:jc w:val="center"/>
        </w:trPr>
        <w:tc>
          <w:tcPr>
            <w:tcW w:w="778" w:type="dxa"/>
            <w:tcBorders>
              <w:top w:val="single" w:sz="4" w:space="0" w:color="auto"/>
              <w:bottom w:val="single" w:sz="4" w:space="0" w:color="auto"/>
            </w:tcBorders>
          </w:tcPr>
          <w:p w:rsidR="00F87F24" w:rsidRPr="00162754" w:rsidRDefault="00F87F24" w:rsidP="00177848">
            <w:pPr>
              <w:jc w:val="center"/>
              <w:rPr>
                <w:rFonts w:ascii="Times New Roman" w:hAnsi="Times New Roman" w:cs="Times New Roman"/>
                <w:b/>
              </w:rPr>
            </w:pPr>
          </w:p>
        </w:tc>
        <w:tc>
          <w:tcPr>
            <w:tcW w:w="5954" w:type="dxa"/>
            <w:tcBorders>
              <w:top w:val="single" w:sz="4" w:space="0" w:color="auto"/>
              <w:bottom w:val="single" w:sz="4" w:space="0" w:color="auto"/>
            </w:tcBorders>
          </w:tcPr>
          <w:p w:rsidR="00F87F24" w:rsidRPr="00162754" w:rsidRDefault="00F87F24" w:rsidP="00177848">
            <w:pPr>
              <w:rPr>
                <w:rFonts w:ascii="Times New Roman" w:hAnsi="Times New Roman" w:cs="Times New Roman"/>
                <w:b/>
              </w:rPr>
            </w:pPr>
            <w:r w:rsidRPr="00162754">
              <w:rPr>
                <w:rFonts w:ascii="Times New Roman" w:hAnsi="Times New Roman" w:cs="Times New Roman"/>
                <w:b/>
              </w:rPr>
              <w:t>ИТОГО:</w:t>
            </w:r>
          </w:p>
        </w:tc>
        <w:tc>
          <w:tcPr>
            <w:tcW w:w="1627" w:type="dxa"/>
            <w:tcBorders>
              <w:top w:val="single" w:sz="4" w:space="0" w:color="auto"/>
              <w:bottom w:val="single" w:sz="4" w:space="0" w:color="auto"/>
            </w:tcBorders>
          </w:tcPr>
          <w:p w:rsidR="00F87F24" w:rsidRPr="00162754" w:rsidRDefault="001F2405" w:rsidP="00177848">
            <w:pPr>
              <w:jc w:val="center"/>
              <w:rPr>
                <w:rFonts w:ascii="Times New Roman" w:hAnsi="Times New Roman" w:cs="Times New Roman"/>
                <w:b/>
              </w:rPr>
            </w:pPr>
            <w:r>
              <w:rPr>
                <w:rFonts w:ascii="Times New Roman" w:hAnsi="Times New Roman" w:cs="Times New Roman"/>
                <w:b/>
              </w:rPr>
              <w:t>15</w:t>
            </w:r>
          </w:p>
        </w:tc>
      </w:tr>
    </w:tbl>
    <w:p w:rsidR="00F87F24" w:rsidRPr="00962F7E" w:rsidRDefault="00F87F24" w:rsidP="00F87F24">
      <w:pPr>
        <w:pStyle w:val="a3"/>
        <w:tabs>
          <w:tab w:val="center" w:pos="4677"/>
        </w:tabs>
      </w:pPr>
    </w:p>
    <w:p w:rsidR="00F87F24" w:rsidRDefault="00F87F24" w:rsidP="00F64BFA">
      <w:pPr>
        <w:spacing w:after="0" w:line="240" w:lineRule="auto"/>
        <w:jc w:val="center"/>
        <w:rPr>
          <w:rFonts w:ascii="Times New Roman" w:hAnsi="Times New Roman" w:cs="Times New Roman"/>
          <w:szCs w:val="15"/>
          <w:u w:val="single"/>
          <w:shd w:val="clear" w:color="auto" w:fill="FFFFFF"/>
        </w:rPr>
      </w:pPr>
      <w:r w:rsidRPr="00A61CC9">
        <w:rPr>
          <w:rFonts w:ascii="Times New Roman" w:hAnsi="Times New Roman" w:cs="Times New Roman"/>
          <w:i/>
          <w:u w:val="single"/>
        </w:rPr>
        <w:t xml:space="preserve">Тема </w:t>
      </w:r>
      <w:r w:rsidRPr="00A61CC9">
        <w:rPr>
          <w:rFonts w:ascii="Times New Roman" w:hAnsi="Times New Roman" w:cs="Times New Roman"/>
          <w:bCs/>
          <w:i/>
          <w:u w:val="single"/>
        </w:rPr>
        <w:t xml:space="preserve">1. </w:t>
      </w:r>
      <w:r w:rsidR="00A61CC9" w:rsidRPr="00D542D9">
        <w:rPr>
          <w:rFonts w:ascii="Times New Roman" w:hAnsi="Times New Roman" w:cs="Times New Roman"/>
          <w:i/>
          <w:szCs w:val="15"/>
          <w:u w:val="single"/>
          <w:shd w:val="clear" w:color="auto" w:fill="FFFFFF"/>
        </w:rPr>
        <w:t>Правовое регулирование охраны труда в Российской Федерации</w:t>
      </w:r>
    </w:p>
    <w:p w:rsidR="00F87F24" w:rsidRDefault="00A61CC9" w:rsidP="00331046">
      <w:pPr>
        <w:shd w:val="clear" w:color="auto" w:fill="FFFFFF"/>
        <w:spacing w:after="0" w:line="240" w:lineRule="auto"/>
        <w:ind w:firstLine="567"/>
        <w:rPr>
          <w:rFonts w:ascii="Times New Roman" w:eastAsia="Times New Roman" w:hAnsi="Times New Roman" w:cs="Times New Roman"/>
        </w:rPr>
      </w:pPr>
      <w:r w:rsidRPr="00A61CC9">
        <w:rPr>
          <w:rFonts w:ascii="Times New Roman" w:eastAsia="Times New Roman" w:hAnsi="Times New Roman" w:cs="Times New Roman"/>
        </w:rPr>
        <w:t>Основные законы РФ о труде и здоровье граждан. Правила безопасности и нормы производственной  санитарии,  системы  стандартов  безопасности  труда.  Отраслевые  стандарты.  Система  управления охраной труда (СУОТ).</w:t>
      </w:r>
    </w:p>
    <w:p w:rsidR="00331046" w:rsidRPr="00331046" w:rsidRDefault="00331046" w:rsidP="00331046">
      <w:pPr>
        <w:shd w:val="clear" w:color="auto" w:fill="FFFFFF"/>
        <w:spacing w:after="0" w:line="240" w:lineRule="auto"/>
        <w:ind w:firstLine="567"/>
        <w:rPr>
          <w:rFonts w:ascii="Times New Roman" w:eastAsia="Times New Roman" w:hAnsi="Times New Roman" w:cs="Times New Roman"/>
        </w:rPr>
      </w:pPr>
    </w:p>
    <w:p w:rsidR="00F87F24" w:rsidRPr="00A61CC9" w:rsidRDefault="00F87F24" w:rsidP="00A61CC9">
      <w:pPr>
        <w:spacing w:after="0" w:line="240" w:lineRule="auto"/>
        <w:jc w:val="center"/>
        <w:rPr>
          <w:rFonts w:ascii="Times New Roman" w:hAnsi="Times New Roman" w:cs="Times New Roman"/>
          <w:b/>
          <w:u w:val="single"/>
        </w:rPr>
      </w:pPr>
      <w:r w:rsidRPr="00A61CC9">
        <w:rPr>
          <w:rFonts w:ascii="Times New Roman" w:hAnsi="Times New Roman" w:cs="Times New Roman"/>
          <w:i/>
          <w:u w:val="single"/>
        </w:rPr>
        <w:t xml:space="preserve">Тема </w:t>
      </w:r>
      <w:r w:rsidRPr="00A61CC9">
        <w:rPr>
          <w:rFonts w:ascii="Times New Roman" w:hAnsi="Times New Roman" w:cs="Times New Roman"/>
          <w:bCs/>
          <w:i/>
          <w:u w:val="single"/>
        </w:rPr>
        <w:t>2</w:t>
      </w:r>
      <w:r w:rsidRPr="00D542D9">
        <w:rPr>
          <w:rFonts w:ascii="Times New Roman" w:hAnsi="Times New Roman" w:cs="Times New Roman"/>
          <w:bCs/>
          <w:u w:val="single"/>
        </w:rPr>
        <w:t xml:space="preserve">. </w:t>
      </w:r>
      <w:r w:rsidR="00A61CC9" w:rsidRPr="00D542D9">
        <w:rPr>
          <w:rFonts w:ascii="Times New Roman" w:hAnsi="Times New Roman" w:cs="Times New Roman"/>
          <w:u w:val="single"/>
        </w:rPr>
        <w:t>Гигиена труда и производственная санитария</w:t>
      </w:r>
    </w:p>
    <w:p w:rsidR="00A61CC9" w:rsidRPr="00A61CC9" w:rsidRDefault="00A61CC9" w:rsidP="00A61CC9">
      <w:pPr>
        <w:shd w:val="clear" w:color="auto" w:fill="FFFFFF"/>
        <w:spacing w:after="0" w:line="240" w:lineRule="auto"/>
        <w:ind w:firstLine="567"/>
        <w:rPr>
          <w:rFonts w:ascii="Times New Roman" w:eastAsia="Times New Roman" w:hAnsi="Times New Roman" w:cs="Times New Roman"/>
        </w:rPr>
      </w:pPr>
      <w:r w:rsidRPr="00A61CC9">
        <w:rPr>
          <w:rFonts w:ascii="Times New Roman" w:eastAsia="Times New Roman" w:hAnsi="Times New Roman" w:cs="Times New Roman"/>
        </w:rPr>
        <w:t>Понятие о физиологии труда, критерии оценки тяжести труда. Предельно допустимые нормы вредных веществ в рабочей зоне. Защита от производственного шума и вибрации, стандарт на шум и вибрацию.</w:t>
      </w:r>
    </w:p>
    <w:p w:rsidR="00A61CC9" w:rsidRPr="00A61CC9" w:rsidRDefault="00A61CC9" w:rsidP="00A61CC9">
      <w:pPr>
        <w:shd w:val="clear" w:color="auto" w:fill="FFFFFF"/>
        <w:spacing w:after="0" w:line="240" w:lineRule="auto"/>
        <w:rPr>
          <w:rFonts w:ascii="Arial" w:eastAsia="Times New Roman" w:hAnsi="Arial" w:cs="Arial"/>
          <w:sz w:val="15"/>
          <w:szCs w:val="15"/>
        </w:rPr>
      </w:pPr>
    </w:p>
    <w:p w:rsidR="00F87F24" w:rsidRDefault="00F87F24" w:rsidP="00A61CC9">
      <w:pPr>
        <w:spacing w:after="0" w:line="240" w:lineRule="auto"/>
        <w:jc w:val="center"/>
        <w:rPr>
          <w:rFonts w:ascii="Times New Roman" w:hAnsi="Times New Roman" w:cs="Times New Roman"/>
          <w:u w:val="single"/>
          <w:shd w:val="clear" w:color="auto" w:fill="FFFFFF"/>
        </w:rPr>
      </w:pPr>
      <w:r w:rsidRPr="00A61CC9">
        <w:rPr>
          <w:rFonts w:ascii="Times New Roman" w:hAnsi="Times New Roman" w:cs="Times New Roman"/>
          <w:i/>
          <w:u w:val="single"/>
        </w:rPr>
        <w:t xml:space="preserve">Тема </w:t>
      </w:r>
      <w:r w:rsidRPr="00A61CC9">
        <w:rPr>
          <w:rFonts w:ascii="Times New Roman" w:hAnsi="Times New Roman" w:cs="Times New Roman"/>
          <w:bCs/>
          <w:i/>
          <w:u w:val="single"/>
        </w:rPr>
        <w:t xml:space="preserve">3. </w:t>
      </w:r>
      <w:r w:rsidR="00A61CC9" w:rsidRPr="00D542D9">
        <w:rPr>
          <w:rFonts w:ascii="Times New Roman" w:hAnsi="Times New Roman" w:cs="Times New Roman"/>
          <w:i/>
          <w:u w:val="single"/>
          <w:shd w:val="clear" w:color="auto" w:fill="FFFFFF"/>
        </w:rPr>
        <w:t>Общие положения и социальные аспекты экологии</w:t>
      </w:r>
    </w:p>
    <w:p w:rsidR="00A61CC9" w:rsidRDefault="00A61CC9" w:rsidP="00331046">
      <w:pPr>
        <w:shd w:val="clear" w:color="auto" w:fill="FFFFFF"/>
        <w:spacing w:after="0" w:line="240" w:lineRule="auto"/>
        <w:ind w:firstLine="567"/>
        <w:rPr>
          <w:rFonts w:ascii="Times New Roman" w:eastAsia="Times New Roman" w:hAnsi="Times New Roman" w:cs="Times New Roman"/>
        </w:rPr>
      </w:pPr>
      <w:r w:rsidRPr="00A61CC9">
        <w:rPr>
          <w:rFonts w:ascii="Times New Roman" w:eastAsia="Times New Roman" w:hAnsi="Times New Roman" w:cs="Times New Roman"/>
        </w:rPr>
        <w:t>Основные понятия об экологии. Экологические требования при проектировании железнодорожных объектов.  Экологические  требования  к  подвижному  составу.  Воздействие  железнодорожного транспорта на природу.</w:t>
      </w:r>
    </w:p>
    <w:p w:rsidR="00331046" w:rsidRPr="00331046" w:rsidRDefault="00331046" w:rsidP="00331046">
      <w:pPr>
        <w:shd w:val="clear" w:color="auto" w:fill="FFFFFF"/>
        <w:spacing w:after="0" w:line="240" w:lineRule="auto"/>
        <w:ind w:firstLine="567"/>
        <w:rPr>
          <w:rFonts w:ascii="Times New Roman" w:eastAsia="Times New Roman" w:hAnsi="Times New Roman" w:cs="Times New Roman"/>
        </w:rPr>
      </w:pPr>
    </w:p>
    <w:p w:rsidR="00F87F24" w:rsidRPr="00A61CC9" w:rsidRDefault="00F87F24" w:rsidP="00F64BFA">
      <w:pPr>
        <w:spacing w:after="0" w:line="240" w:lineRule="auto"/>
        <w:jc w:val="center"/>
        <w:rPr>
          <w:rFonts w:ascii="Times New Roman" w:hAnsi="Times New Roman" w:cs="Times New Roman"/>
          <w:u w:val="single"/>
        </w:rPr>
      </w:pPr>
      <w:r w:rsidRPr="00A61CC9">
        <w:rPr>
          <w:rFonts w:ascii="Times New Roman" w:hAnsi="Times New Roman" w:cs="Times New Roman"/>
          <w:i/>
          <w:u w:val="single"/>
        </w:rPr>
        <w:t xml:space="preserve">Тема </w:t>
      </w:r>
      <w:r w:rsidRPr="00A61CC9">
        <w:rPr>
          <w:rFonts w:ascii="Times New Roman" w:hAnsi="Times New Roman" w:cs="Times New Roman"/>
          <w:bCs/>
          <w:i/>
          <w:u w:val="single"/>
        </w:rPr>
        <w:t xml:space="preserve">4. </w:t>
      </w:r>
      <w:r w:rsidR="00A61CC9" w:rsidRPr="00D542D9">
        <w:rPr>
          <w:rFonts w:ascii="Times New Roman" w:hAnsi="Times New Roman" w:cs="Times New Roman"/>
          <w:i/>
          <w:u w:val="single"/>
          <w:shd w:val="clear" w:color="auto" w:fill="FFFFFF"/>
        </w:rPr>
        <w:t>Производственный травматизм и его профилактика</w:t>
      </w:r>
    </w:p>
    <w:p w:rsidR="00A61CC9" w:rsidRDefault="00A61CC9" w:rsidP="00F64BFA">
      <w:pPr>
        <w:shd w:val="clear" w:color="auto" w:fill="FFFFFF"/>
        <w:spacing w:after="0" w:line="240" w:lineRule="auto"/>
        <w:ind w:firstLine="567"/>
        <w:rPr>
          <w:rFonts w:ascii="Times New Roman" w:eastAsia="Times New Roman" w:hAnsi="Times New Roman" w:cs="Times New Roman"/>
        </w:rPr>
      </w:pPr>
      <w:r w:rsidRPr="00A61CC9">
        <w:rPr>
          <w:rFonts w:ascii="Times New Roman" w:eastAsia="Times New Roman" w:hAnsi="Times New Roman" w:cs="Times New Roman"/>
        </w:rPr>
        <w:t>Понятия  о  производственном  травматизме.  Расследование  и  учет  травматизма.  Причины производственного травматизма и меры  его предупреждения.</w:t>
      </w:r>
    </w:p>
    <w:p w:rsidR="00A61CC9" w:rsidRPr="00A61CC9" w:rsidRDefault="00A61CC9" w:rsidP="00F64BFA">
      <w:pPr>
        <w:shd w:val="clear" w:color="auto" w:fill="FFFFFF"/>
        <w:spacing w:after="0" w:line="240" w:lineRule="auto"/>
        <w:ind w:firstLine="567"/>
        <w:rPr>
          <w:rFonts w:ascii="Times New Roman" w:eastAsia="Times New Roman" w:hAnsi="Times New Roman" w:cs="Times New Roman"/>
        </w:rPr>
      </w:pPr>
    </w:p>
    <w:p w:rsidR="00F87F24" w:rsidRPr="00A61CC9" w:rsidRDefault="00F87F24" w:rsidP="00F64BFA">
      <w:pPr>
        <w:spacing w:after="0" w:line="240" w:lineRule="auto"/>
        <w:jc w:val="center"/>
        <w:rPr>
          <w:rFonts w:ascii="Times New Roman" w:hAnsi="Times New Roman" w:cs="Times New Roman"/>
          <w:u w:val="single"/>
        </w:rPr>
      </w:pPr>
      <w:r w:rsidRPr="00A61CC9">
        <w:rPr>
          <w:rFonts w:ascii="Times New Roman" w:hAnsi="Times New Roman" w:cs="Times New Roman"/>
          <w:i/>
          <w:u w:val="single"/>
        </w:rPr>
        <w:t xml:space="preserve">Тема </w:t>
      </w:r>
      <w:r w:rsidRPr="00A61CC9">
        <w:rPr>
          <w:rFonts w:ascii="Times New Roman" w:hAnsi="Times New Roman" w:cs="Times New Roman"/>
          <w:bCs/>
          <w:i/>
          <w:u w:val="single"/>
        </w:rPr>
        <w:t xml:space="preserve">5. </w:t>
      </w:r>
      <w:r w:rsidR="00A61CC9" w:rsidRPr="00D542D9">
        <w:rPr>
          <w:rFonts w:ascii="Times New Roman" w:hAnsi="Times New Roman" w:cs="Times New Roman"/>
          <w:i/>
          <w:u w:val="single"/>
          <w:shd w:val="clear" w:color="auto" w:fill="FFFFFF"/>
        </w:rPr>
        <w:t>Общие меры безопасности при нахождении на железнодорожных путях</w:t>
      </w:r>
    </w:p>
    <w:p w:rsidR="00F64BFA" w:rsidRDefault="00F87F24" w:rsidP="00F64BFA">
      <w:pPr>
        <w:shd w:val="clear" w:color="auto" w:fill="FFFFFF"/>
        <w:spacing w:after="0" w:line="240" w:lineRule="auto"/>
        <w:ind w:firstLine="567"/>
        <w:rPr>
          <w:rFonts w:ascii="Times New Roman" w:eastAsia="Times New Roman" w:hAnsi="Times New Roman" w:cs="Times New Roman"/>
        </w:rPr>
      </w:pPr>
      <w:r w:rsidRPr="00962F7E">
        <w:rPr>
          <w:rFonts w:ascii="Times New Roman" w:hAnsi="Times New Roman" w:cs="Times New Roman"/>
        </w:rPr>
        <w:t xml:space="preserve">  </w:t>
      </w:r>
      <w:r>
        <w:rPr>
          <w:rFonts w:ascii="Times New Roman" w:hAnsi="Times New Roman" w:cs="Times New Roman"/>
        </w:rPr>
        <w:t xml:space="preserve">  </w:t>
      </w:r>
      <w:r w:rsidRPr="00962F7E">
        <w:rPr>
          <w:rFonts w:ascii="Times New Roman" w:hAnsi="Times New Roman" w:cs="Times New Roman"/>
        </w:rPr>
        <w:t xml:space="preserve"> </w:t>
      </w:r>
      <w:r w:rsidR="00F64BFA" w:rsidRPr="00A61CC9">
        <w:rPr>
          <w:rFonts w:ascii="Times New Roman" w:eastAsia="Times New Roman" w:hAnsi="Times New Roman" w:cs="Times New Roman"/>
        </w:rPr>
        <w:t>Правила  личной  безопасности  при  нахождении  на  железнодорожных  путях.  Практические</w:t>
      </w:r>
      <w:r w:rsidR="00F64BFA" w:rsidRPr="00F64BFA">
        <w:rPr>
          <w:rFonts w:ascii="Times New Roman" w:eastAsia="Times New Roman" w:hAnsi="Times New Roman" w:cs="Times New Roman"/>
        </w:rPr>
        <w:t xml:space="preserve"> р</w:t>
      </w:r>
      <w:r w:rsidR="00F64BFA" w:rsidRPr="00A61CC9">
        <w:rPr>
          <w:rFonts w:ascii="Times New Roman" w:eastAsia="Times New Roman" w:hAnsi="Times New Roman" w:cs="Times New Roman"/>
        </w:rPr>
        <w:t>екомендации по безопасному прохождению на железнодорожных путях.</w:t>
      </w:r>
    </w:p>
    <w:p w:rsidR="00F64BFA" w:rsidRPr="00A61CC9" w:rsidRDefault="00F64BFA" w:rsidP="00F64BFA">
      <w:pPr>
        <w:shd w:val="clear" w:color="auto" w:fill="FFFFFF"/>
        <w:spacing w:after="0" w:line="240" w:lineRule="auto"/>
        <w:ind w:firstLine="567"/>
        <w:jc w:val="center"/>
        <w:rPr>
          <w:rFonts w:ascii="Times New Roman" w:eastAsia="Times New Roman" w:hAnsi="Times New Roman" w:cs="Times New Roman"/>
          <w:u w:val="single"/>
        </w:rPr>
      </w:pPr>
    </w:p>
    <w:p w:rsidR="00F64BFA" w:rsidRPr="00A61CC9" w:rsidRDefault="00F87F24" w:rsidP="00F64BFA">
      <w:pPr>
        <w:shd w:val="clear" w:color="auto" w:fill="FFFFFF"/>
        <w:spacing w:after="0" w:line="240" w:lineRule="auto"/>
        <w:jc w:val="center"/>
        <w:rPr>
          <w:rFonts w:ascii="Times New Roman" w:eastAsia="Times New Roman" w:hAnsi="Times New Roman" w:cs="Times New Roman"/>
          <w:u w:val="single"/>
        </w:rPr>
      </w:pPr>
      <w:r w:rsidRPr="00F64BFA">
        <w:rPr>
          <w:rFonts w:ascii="Times New Roman" w:hAnsi="Times New Roman" w:cs="Times New Roman"/>
          <w:i/>
          <w:u w:val="single"/>
        </w:rPr>
        <w:t xml:space="preserve">Тема </w:t>
      </w:r>
      <w:r w:rsidRPr="00F64BFA">
        <w:rPr>
          <w:rFonts w:ascii="Times New Roman" w:hAnsi="Times New Roman" w:cs="Times New Roman"/>
          <w:bCs/>
          <w:i/>
          <w:u w:val="single"/>
        </w:rPr>
        <w:t>6.</w:t>
      </w:r>
      <w:r w:rsidR="00F64BFA" w:rsidRPr="00F64BFA">
        <w:rPr>
          <w:rFonts w:ascii="Times New Roman" w:eastAsia="Times New Roman" w:hAnsi="Times New Roman" w:cs="Times New Roman"/>
          <w:u w:val="single"/>
        </w:rPr>
        <w:t xml:space="preserve"> </w:t>
      </w:r>
      <w:r w:rsidR="00F64BFA" w:rsidRPr="00D542D9">
        <w:rPr>
          <w:rFonts w:ascii="Times New Roman" w:eastAsia="Times New Roman" w:hAnsi="Times New Roman" w:cs="Times New Roman"/>
          <w:i/>
          <w:u w:val="single"/>
        </w:rPr>
        <w:t>Общие вопросы электробезопасности.</w:t>
      </w:r>
    </w:p>
    <w:p w:rsidR="00F64BFA" w:rsidRDefault="00F64BFA" w:rsidP="00F64BFA">
      <w:pPr>
        <w:shd w:val="clear" w:color="auto" w:fill="FFFFFF"/>
        <w:spacing w:after="0" w:line="240" w:lineRule="auto"/>
        <w:ind w:firstLine="567"/>
        <w:jc w:val="both"/>
        <w:rPr>
          <w:rFonts w:ascii="Times New Roman" w:eastAsia="Times New Roman" w:hAnsi="Times New Roman" w:cs="Times New Roman"/>
        </w:rPr>
      </w:pPr>
      <w:r w:rsidRPr="00A61CC9">
        <w:rPr>
          <w:rFonts w:ascii="Times New Roman" w:eastAsia="Times New Roman" w:hAnsi="Times New Roman" w:cs="Times New Roman"/>
        </w:rPr>
        <w:t>Действие электрического тока на организм человека. Защита обслуживающего персонала от действия электрического тока.</w:t>
      </w:r>
      <w:r>
        <w:rPr>
          <w:rFonts w:ascii="Times New Roman" w:eastAsia="Times New Roman" w:hAnsi="Times New Roman" w:cs="Times New Roman"/>
        </w:rPr>
        <w:t xml:space="preserve"> </w:t>
      </w:r>
      <w:r w:rsidRPr="00A61CC9">
        <w:rPr>
          <w:rFonts w:ascii="Times New Roman" w:eastAsia="Times New Roman" w:hAnsi="Times New Roman" w:cs="Times New Roman"/>
        </w:rPr>
        <w:t xml:space="preserve">Технические и организационные мероприятия по защите </w:t>
      </w:r>
      <w:r w:rsidRPr="00A61CC9">
        <w:rPr>
          <w:rFonts w:ascii="Times New Roman" w:eastAsia="Times New Roman" w:hAnsi="Times New Roman" w:cs="Times New Roman"/>
        </w:rPr>
        <w:lastRenderedPageBreak/>
        <w:t>обслуживающего персонала от поражения электрическим током.</w:t>
      </w:r>
      <w:r>
        <w:rPr>
          <w:rFonts w:ascii="Times New Roman" w:eastAsia="Times New Roman" w:hAnsi="Times New Roman" w:cs="Times New Roman"/>
        </w:rPr>
        <w:t xml:space="preserve"> </w:t>
      </w:r>
      <w:r w:rsidRPr="00A61CC9">
        <w:rPr>
          <w:rFonts w:ascii="Times New Roman" w:eastAsia="Times New Roman" w:hAnsi="Times New Roman" w:cs="Times New Roman"/>
        </w:rPr>
        <w:t>Опасность поражения электрическим током при обрыве контактного провода.</w:t>
      </w:r>
    </w:p>
    <w:p w:rsidR="00F64BFA" w:rsidRPr="00A61CC9" w:rsidRDefault="00F64BFA" w:rsidP="00F64BFA">
      <w:pPr>
        <w:shd w:val="clear" w:color="auto" w:fill="FFFFFF"/>
        <w:spacing w:after="0" w:line="240" w:lineRule="auto"/>
        <w:ind w:firstLine="567"/>
        <w:rPr>
          <w:rFonts w:ascii="Times New Roman" w:eastAsia="Times New Roman" w:hAnsi="Times New Roman" w:cs="Times New Roman"/>
        </w:rPr>
      </w:pPr>
    </w:p>
    <w:p w:rsidR="00F64BFA" w:rsidRPr="00D542D9" w:rsidRDefault="00F87F24" w:rsidP="00F64BFA">
      <w:pPr>
        <w:shd w:val="clear" w:color="auto" w:fill="FFFFFF"/>
        <w:spacing w:after="0" w:line="240" w:lineRule="auto"/>
        <w:jc w:val="center"/>
        <w:rPr>
          <w:rFonts w:ascii="Times New Roman" w:eastAsia="Times New Roman" w:hAnsi="Times New Roman" w:cs="Times New Roman"/>
          <w:i/>
          <w:u w:val="single"/>
        </w:rPr>
      </w:pPr>
      <w:r w:rsidRPr="00D542D9">
        <w:rPr>
          <w:rFonts w:ascii="Times New Roman" w:hAnsi="Times New Roman" w:cs="Times New Roman"/>
          <w:i/>
          <w:u w:val="single"/>
        </w:rPr>
        <w:t xml:space="preserve">Тема </w:t>
      </w:r>
      <w:r w:rsidRPr="00D542D9">
        <w:rPr>
          <w:rFonts w:ascii="Times New Roman" w:hAnsi="Times New Roman" w:cs="Times New Roman"/>
          <w:bCs/>
          <w:i/>
          <w:u w:val="single"/>
        </w:rPr>
        <w:t xml:space="preserve">7. </w:t>
      </w:r>
      <w:r w:rsidR="00F64BFA" w:rsidRPr="00D542D9">
        <w:rPr>
          <w:rFonts w:ascii="Times New Roman" w:eastAsia="Times New Roman" w:hAnsi="Times New Roman" w:cs="Times New Roman"/>
          <w:i/>
          <w:u w:val="single"/>
        </w:rPr>
        <w:t>Техника безопасности при ликвидации аварийных ситуаций.</w:t>
      </w:r>
    </w:p>
    <w:p w:rsidR="00F64BFA" w:rsidRDefault="00F64BFA" w:rsidP="00F64BFA">
      <w:pPr>
        <w:shd w:val="clear" w:color="auto" w:fill="FFFFFF"/>
        <w:spacing w:after="0" w:line="240" w:lineRule="auto"/>
        <w:ind w:firstLine="567"/>
        <w:jc w:val="both"/>
        <w:rPr>
          <w:rFonts w:ascii="Times New Roman" w:eastAsia="Times New Roman" w:hAnsi="Times New Roman" w:cs="Times New Roman"/>
        </w:rPr>
      </w:pPr>
      <w:r w:rsidRPr="00A61CC9">
        <w:rPr>
          <w:rFonts w:ascii="Times New Roman" w:eastAsia="Times New Roman" w:hAnsi="Times New Roman" w:cs="Times New Roman"/>
        </w:rPr>
        <w:t>Техника безопасности при    возникновении  в  пути  следования  аварийной  ситуации,  угрожающей безопасности движения поездов или безопасности людей, работающих на путях и подвижном составе.</w:t>
      </w:r>
    </w:p>
    <w:p w:rsidR="00F64BFA" w:rsidRPr="00A61CC9" w:rsidRDefault="00F64BFA" w:rsidP="00F64BFA">
      <w:pPr>
        <w:shd w:val="clear" w:color="auto" w:fill="FFFFFF"/>
        <w:spacing w:after="0" w:line="240" w:lineRule="auto"/>
        <w:ind w:firstLine="567"/>
        <w:jc w:val="both"/>
        <w:rPr>
          <w:rFonts w:ascii="Times New Roman" w:eastAsia="Times New Roman" w:hAnsi="Times New Roman" w:cs="Times New Roman"/>
        </w:rPr>
      </w:pPr>
    </w:p>
    <w:p w:rsidR="00F64BFA" w:rsidRPr="00D542D9" w:rsidRDefault="00F87F24" w:rsidP="00F64BFA">
      <w:pPr>
        <w:shd w:val="clear" w:color="auto" w:fill="FFFFFF"/>
        <w:spacing w:after="0" w:line="240" w:lineRule="auto"/>
        <w:jc w:val="center"/>
        <w:rPr>
          <w:rFonts w:ascii="Times New Roman" w:eastAsia="Times New Roman" w:hAnsi="Times New Roman" w:cs="Times New Roman"/>
          <w:i/>
          <w:u w:val="single"/>
        </w:rPr>
      </w:pPr>
      <w:r w:rsidRPr="00D542D9">
        <w:rPr>
          <w:rFonts w:ascii="Times New Roman" w:hAnsi="Times New Roman" w:cs="Times New Roman"/>
          <w:i/>
          <w:u w:val="single"/>
        </w:rPr>
        <w:t xml:space="preserve">Тема </w:t>
      </w:r>
      <w:r w:rsidRPr="00D542D9">
        <w:rPr>
          <w:rFonts w:ascii="Times New Roman" w:hAnsi="Times New Roman" w:cs="Times New Roman"/>
          <w:bCs/>
          <w:i/>
          <w:u w:val="single"/>
        </w:rPr>
        <w:t>8.</w:t>
      </w:r>
      <w:r w:rsidR="00F64BFA" w:rsidRPr="00D542D9">
        <w:rPr>
          <w:rFonts w:ascii="Times New Roman" w:eastAsia="Times New Roman" w:hAnsi="Times New Roman" w:cs="Times New Roman"/>
          <w:i/>
          <w:u w:val="single"/>
        </w:rPr>
        <w:t xml:space="preserve"> Пожарная безопасность.</w:t>
      </w:r>
    </w:p>
    <w:p w:rsidR="00F64BFA" w:rsidRDefault="00F64BFA" w:rsidP="00F64BFA">
      <w:pPr>
        <w:shd w:val="clear" w:color="auto" w:fill="FFFFFF"/>
        <w:spacing w:after="0" w:line="240" w:lineRule="auto"/>
        <w:ind w:firstLine="567"/>
        <w:jc w:val="both"/>
        <w:rPr>
          <w:rFonts w:ascii="Times New Roman" w:eastAsia="Times New Roman" w:hAnsi="Times New Roman" w:cs="Times New Roman"/>
        </w:rPr>
      </w:pPr>
      <w:r w:rsidRPr="00A61CC9">
        <w:rPr>
          <w:rFonts w:ascii="Times New Roman" w:eastAsia="Times New Roman" w:hAnsi="Times New Roman" w:cs="Times New Roman"/>
        </w:rPr>
        <w:t>Средства тушения пожаров; их основные характеристики. Область применения и порядок пользования ими. Действие локомотивной бригады при возникновении пожара на локомотиве.</w:t>
      </w:r>
    </w:p>
    <w:p w:rsidR="00F64BFA" w:rsidRPr="00A61CC9" w:rsidRDefault="00F64BFA" w:rsidP="00F64BFA">
      <w:pPr>
        <w:shd w:val="clear" w:color="auto" w:fill="FFFFFF"/>
        <w:spacing w:after="0" w:line="240" w:lineRule="auto"/>
        <w:rPr>
          <w:rFonts w:ascii="Times New Roman" w:eastAsia="Times New Roman" w:hAnsi="Times New Roman" w:cs="Times New Roman"/>
        </w:rPr>
      </w:pPr>
    </w:p>
    <w:p w:rsidR="00F64BFA" w:rsidRPr="00A61CC9" w:rsidRDefault="00F64BFA" w:rsidP="00F64BFA">
      <w:pPr>
        <w:shd w:val="clear" w:color="auto" w:fill="FFFFFF"/>
        <w:spacing w:after="0" w:line="240" w:lineRule="auto"/>
        <w:jc w:val="center"/>
        <w:rPr>
          <w:rFonts w:ascii="Times New Roman" w:eastAsia="Times New Roman" w:hAnsi="Times New Roman" w:cs="Times New Roman"/>
          <w:u w:val="single"/>
        </w:rPr>
      </w:pPr>
      <w:r w:rsidRPr="00D542D9">
        <w:rPr>
          <w:rFonts w:ascii="Times New Roman" w:eastAsia="Times New Roman" w:hAnsi="Times New Roman" w:cs="Times New Roman"/>
          <w:i/>
          <w:u w:val="single"/>
        </w:rPr>
        <w:t>Тема 9. Оказание первой (доврачебной) помощи пострадавшему</w:t>
      </w:r>
      <w:r w:rsidRPr="00A61CC9">
        <w:rPr>
          <w:rFonts w:ascii="Times New Roman" w:eastAsia="Times New Roman" w:hAnsi="Times New Roman" w:cs="Times New Roman"/>
          <w:u w:val="single"/>
        </w:rPr>
        <w:t>.</w:t>
      </w:r>
    </w:p>
    <w:p w:rsidR="00F64BFA" w:rsidRPr="00F64BFA" w:rsidRDefault="00F64BFA" w:rsidP="00F64BFA">
      <w:pPr>
        <w:shd w:val="clear" w:color="auto" w:fill="FFFFFF"/>
        <w:spacing w:after="0" w:line="240" w:lineRule="auto"/>
        <w:ind w:firstLine="567"/>
        <w:jc w:val="both"/>
        <w:rPr>
          <w:rFonts w:ascii="Times New Roman" w:eastAsia="Times New Roman" w:hAnsi="Times New Roman" w:cs="Times New Roman"/>
        </w:rPr>
      </w:pPr>
      <w:r w:rsidRPr="00A61CC9">
        <w:rPr>
          <w:rFonts w:ascii="Times New Roman" w:eastAsia="Times New Roman" w:hAnsi="Times New Roman" w:cs="Times New Roman"/>
        </w:rPr>
        <w:t xml:space="preserve">Общие сведения. Правила оказания первой (доврачебной) помощи пострадавшим при </w:t>
      </w:r>
      <w:r w:rsidR="006A2372">
        <w:rPr>
          <w:rFonts w:ascii="Times New Roman" w:eastAsia="Times New Roman" w:hAnsi="Times New Roman" w:cs="Times New Roman"/>
        </w:rPr>
        <w:t>э</w:t>
      </w:r>
      <w:r w:rsidRPr="00A61CC9">
        <w:rPr>
          <w:rFonts w:ascii="Times New Roman" w:eastAsia="Times New Roman" w:hAnsi="Times New Roman" w:cs="Times New Roman"/>
        </w:rPr>
        <w:t>лектротравмах,</w:t>
      </w:r>
      <w:r w:rsidRPr="00F64BFA">
        <w:rPr>
          <w:rFonts w:ascii="Times New Roman" w:eastAsia="Times New Roman" w:hAnsi="Times New Roman" w:cs="Times New Roman"/>
        </w:rPr>
        <w:t xml:space="preserve"> </w:t>
      </w:r>
      <w:r w:rsidRPr="00A61CC9">
        <w:rPr>
          <w:rFonts w:ascii="Times New Roman" w:eastAsia="Times New Roman" w:hAnsi="Times New Roman" w:cs="Times New Roman"/>
        </w:rPr>
        <w:t>механические повреждениях, термических ожогах, ожогах кислотами и щелочами, отравлениях и  при травме глаз.</w:t>
      </w:r>
    </w:p>
    <w:p w:rsidR="00F64BFA" w:rsidRPr="00A61CC9" w:rsidRDefault="00F64BFA" w:rsidP="00F64BFA">
      <w:pPr>
        <w:shd w:val="clear" w:color="auto" w:fill="FFFFFF"/>
        <w:spacing w:after="0" w:line="240" w:lineRule="auto"/>
        <w:rPr>
          <w:rFonts w:ascii="Times New Roman" w:eastAsia="Times New Roman" w:hAnsi="Times New Roman" w:cs="Times New Roman"/>
        </w:rPr>
      </w:pPr>
    </w:p>
    <w:p w:rsidR="00F64BFA" w:rsidRPr="00D542D9" w:rsidRDefault="00F64BFA" w:rsidP="00F64BFA">
      <w:pPr>
        <w:shd w:val="clear" w:color="auto" w:fill="FFFFFF"/>
        <w:spacing w:after="0" w:line="240" w:lineRule="auto"/>
        <w:jc w:val="center"/>
        <w:rPr>
          <w:rFonts w:ascii="Times New Roman" w:eastAsia="Times New Roman" w:hAnsi="Times New Roman" w:cs="Times New Roman"/>
          <w:i/>
          <w:u w:val="single"/>
        </w:rPr>
      </w:pPr>
      <w:r w:rsidRPr="00D542D9">
        <w:rPr>
          <w:rFonts w:ascii="Times New Roman" w:eastAsia="Times New Roman" w:hAnsi="Times New Roman" w:cs="Times New Roman"/>
          <w:i/>
          <w:u w:val="single"/>
        </w:rPr>
        <w:t>Тема 10. Инструкции по охране труда и техники безопасности.</w:t>
      </w:r>
    </w:p>
    <w:p w:rsidR="00F64BFA" w:rsidRPr="00A61CC9" w:rsidRDefault="001F2405" w:rsidP="00F64BFA">
      <w:pPr>
        <w:shd w:val="clear" w:color="auto" w:fill="FFFFFF"/>
        <w:spacing w:after="0" w:line="240" w:lineRule="auto"/>
        <w:ind w:firstLine="567"/>
        <w:rPr>
          <w:rFonts w:ascii="Times New Roman" w:eastAsia="Times New Roman" w:hAnsi="Times New Roman" w:cs="Times New Roman"/>
        </w:rPr>
      </w:pPr>
      <w:r w:rsidRPr="001F2405">
        <w:rPr>
          <w:rFonts w:ascii="Times New Roman" w:eastAsia="SimSun" w:hAnsi="Times New Roman" w:cs="Times New Roman"/>
          <w:color w:val="000000"/>
        </w:rPr>
        <w:t xml:space="preserve"> </w:t>
      </w:r>
      <w:r>
        <w:rPr>
          <w:rFonts w:ascii="Times New Roman" w:eastAsia="SimSun" w:hAnsi="Times New Roman" w:cs="Times New Roman"/>
          <w:color w:val="000000"/>
        </w:rPr>
        <w:t>Требования  охраны труда в части устранения неисправностей на локомотиве или составе вагонов, возникших в пути следования.</w:t>
      </w:r>
    </w:p>
    <w:p w:rsidR="00331046" w:rsidRDefault="00331046" w:rsidP="00F87F24">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rPr>
          <w:rFonts w:ascii="Times New Roman" w:hAnsi="Times New Roman" w:cs="Times New Roman"/>
          <w:color w:val="auto"/>
          <w:sz w:val="24"/>
          <w:szCs w:val="28"/>
        </w:rPr>
      </w:pPr>
    </w:p>
    <w:p w:rsidR="00282D50" w:rsidRDefault="00282D50" w:rsidP="00E96D62">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sz w:val="24"/>
          <w:szCs w:val="28"/>
        </w:rPr>
      </w:pPr>
    </w:p>
    <w:p w:rsidR="00282D50" w:rsidRPr="00962F7E" w:rsidRDefault="00282D50" w:rsidP="00F87F24">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rPr>
          <w:rFonts w:ascii="Times New Roman" w:hAnsi="Times New Roman" w:cs="Times New Roman"/>
          <w:color w:val="auto"/>
          <w:sz w:val="24"/>
          <w:szCs w:val="28"/>
        </w:rPr>
      </w:pPr>
    </w:p>
    <w:p w:rsidR="00F87F24" w:rsidRPr="00962F7E" w:rsidRDefault="00F87F24" w:rsidP="00F87F24">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caps/>
          <w:color w:val="auto"/>
          <w:sz w:val="22"/>
          <w:szCs w:val="28"/>
        </w:rPr>
      </w:pPr>
      <w:r w:rsidRPr="00962F7E">
        <w:rPr>
          <w:rFonts w:ascii="Times New Roman" w:hAnsi="Times New Roman" w:cs="Times New Roman"/>
          <w:color w:val="auto"/>
          <w:sz w:val="24"/>
          <w:szCs w:val="28"/>
        </w:rPr>
        <w:t>2.</w:t>
      </w:r>
      <w:r w:rsidR="001F2405">
        <w:rPr>
          <w:rFonts w:ascii="Times New Roman" w:hAnsi="Times New Roman" w:cs="Times New Roman"/>
          <w:color w:val="auto"/>
          <w:sz w:val="24"/>
          <w:szCs w:val="28"/>
        </w:rPr>
        <w:t>5</w:t>
      </w:r>
      <w:r w:rsidRPr="00962F7E">
        <w:rPr>
          <w:rFonts w:ascii="Times New Roman" w:hAnsi="Times New Roman" w:cs="Times New Roman"/>
          <w:color w:val="auto"/>
          <w:sz w:val="24"/>
          <w:szCs w:val="28"/>
        </w:rPr>
        <w:t>.Тематический план учебной дисциплины</w:t>
      </w:r>
      <w:r w:rsidRPr="00962F7E">
        <w:rPr>
          <w:rFonts w:ascii="Times New Roman" w:hAnsi="Times New Roman" w:cs="Times New Roman"/>
          <w:caps/>
          <w:color w:val="auto"/>
          <w:sz w:val="24"/>
          <w:szCs w:val="28"/>
        </w:rPr>
        <w:t xml:space="preserve">  «</w:t>
      </w:r>
      <w:r w:rsidR="00C37036">
        <w:rPr>
          <w:rFonts w:ascii="Times New Roman" w:hAnsi="Times New Roman" w:cs="Times New Roman"/>
          <w:color w:val="auto"/>
          <w:sz w:val="24"/>
          <w:szCs w:val="28"/>
        </w:rPr>
        <w:t>Основы электротехники</w:t>
      </w:r>
      <w:r w:rsidRPr="00962F7E">
        <w:rPr>
          <w:rFonts w:ascii="Times New Roman" w:hAnsi="Times New Roman" w:cs="Times New Roman"/>
          <w:color w:val="auto"/>
          <w:sz w:val="24"/>
          <w:szCs w:val="28"/>
        </w:rPr>
        <w:t>»</w:t>
      </w:r>
    </w:p>
    <w:p w:rsidR="00F87F24" w:rsidRPr="00962F7E" w:rsidRDefault="00F87F24" w:rsidP="00F87F24">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rPr>
          <w:rFonts w:ascii="Times New Roman" w:hAnsi="Times New Roman" w:cs="Times New Roman"/>
          <w:color w:val="aut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563"/>
        <w:gridCol w:w="3191"/>
      </w:tblGrid>
      <w:tr w:rsidR="00F87F24" w:rsidRPr="00587A9D" w:rsidTr="00177848">
        <w:trPr>
          <w:jc w:val="center"/>
        </w:trPr>
        <w:tc>
          <w:tcPr>
            <w:tcW w:w="817" w:type="dxa"/>
          </w:tcPr>
          <w:p w:rsidR="00F87F24" w:rsidRPr="00587A9D" w:rsidRDefault="00F87F24" w:rsidP="00177848">
            <w:pPr>
              <w:jc w:val="center"/>
              <w:rPr>
                <w:rFonts w:ascii="Times New Roman" w:hAnsi="Times New Roman" w:cs="Times New Roman"/>
                <w:b/>
              </w:rPr>
            </w:pPr>
            <w:r w:rsidRPr="00587A9D">
              <w:rPr>
                <w:rFonts w:ascii="Times New Roman" w:hAnsi="Times New Roman" w:cs="Times New Roman"/>
                <w:b/>
              </w:rPr>
              <w:t>№ п/п</w:t>
            </w:r>
          </w:p>
        </w:tc>
        <w:tc>
          <w:tcPr>
            <w:tcW w:w="5563" w:type="dxa"/>
          </w:tcPr>
          <w:p w:rsidR="00F87F24" w:rsidRPr="00587A9D" w:rsidRDefault="00F87F24" w:rsidP="00177848">
            <w:pPr>
              <w:jc w:val="center"/>
              <w:rPr>
                <w:rFonts w:ascii="Times New Roman" w:hAnsi="Times New Roman" w:cs="Times New Roman"/>
                <w:b/>
              </w:rPr>
            </w:pPr>
            <w:r w:rsidRPr="00587A9D">
              <w:rPr>
                <w:rFonts w:ascii="Times New Roman" w:hAnsi="Times New Roman" w:cs="Times New Roman"/>
                <w:b/>
              </w:rPr>
              <w:t>Наименование предмета</w:t>
            </w:r>
          </w:p>
        </w:tc>
        <w:tc>
          <w:tcPr>
            <w:tcW w:w="3191" w:type="dxa"/>
          </w:tcPr>
          <w:p w:rsidR="00F87F24" w:rsidRPr="00587A9D" w:rsidRDefault="00F87F24" w:rsidP="00177848">
            <w:pPr>
              <w:jc w:val="center"/>
              <w:rPr>
                <w:rFonts w:ascii="Times New Roman" w:hAnsi="Times New Roman" w:cs="Times New Roman"/>
                <w:b/>
              </w:rPr>
            </w:pPr>
            <w:r w:rsidRPr="00587A9D">
              <w:rPr>
                <w:rFonts w:ascii="Times New Roman" w:hAnsi="Times New Roman" w:cs="Times New Roman"/>
                <w:b/>
              </w:rPr>
              <w:t>Количество часов</w:t>
            </w:r>
          </w:p>
        </w:tc>
      </w:tr>
      <w:tr w:rsidR="00F87F24" w:rsidRPr="00962F7E" w:rsidTr="00177848">
        <w:trPr>
          <w:jc w:val="center"/>
        </w:trPr>
        <w:tc>
          <w:tcPr>
            <w:tcW w:w="817" w:type="dxa"/>
          </w:tcPr>
          <w:p w:rsidR="00F87F24" w:rsidRPr="00962F7E" w:rsidRDefault="00F87F24" w:rsidP="00177848">
            <w:pPr>
              <w:spacing w:after="0" w:line="240" w:lineRule="auto"/>
              <w:jc w:val="center"/>
              <w:rPr>
                <w:rFonts w:ascii="Times New Roman" w:hAnsi="Times New Roman" w:cs="Times New Roman"/>
              </w:rPr>
            </w:pPr>
            <w:r w:rsidRPr="00962F7E">
              <w:rPr>
                <w:rFonts w:ascii="Times New Roman" w:hAnsi="Times New Roman" w:cs="Times New Roman"/>
              </w:rPr>
              <w:t>1</w:t>
            </w:r>
          </w:p>
        </w:tc>
        <w:tc>
          <w:tcPr>
            <w:tcW w:w="5563" w:type="dxa"/>
          </w:tcPr>
          <w:p w:rsidR="00F87F24" w:rsidRPr="00C37036" w:rsidRDefault="00C37036" w:rsidP="00177848">
            <w:pPr>
              <w:spacing w:after="0" w:line="240" w:lineRule="auto"/>
              <w:rPr>
                <w:rFonts w:ascii="Times New Roman" w:hAnsi="Times New Roman" w:cs="Times New Roman"/>
              </w:rPr>
            </w:pPr>
            <w:r w:rsidRPr="00C37036">
              <w:rPr>
                <w:rFonts w:ascii="Times New Roman" w:hAnsi="Times New Roman" w:cs="Times New Roman"/>
                <w:shd w:val="clear" w:color="auto" w:fill="FFFFFF"/>
              </w:rPr>
              <w:t>Введение</w:t>
            </w:r>
            <w:r>
              <w:rPr>
                <w:rFonts w:ascii="Times New Roman" w:hAnsi="Times New Roman" w:cs="Times New Roman"/>
                <w:shd w:val="clear" w:color="auto" w:fill="FFFFFF"/>
              </w:rPr>
              <w:t>.</w:t>
            </w:r>
            <w:r w:rsidRPr="00C37036">
              <w:rPr>
                <w:rFonts w:ascii="Times New Roman" w:hAnsi="Times New Roman" w:cs="Times New Roman"/>
                <w:shd w:val="clear" w:color="auto" w:fill="FFFFFF"/>
              </w:rPr>
              <w:t xml:space="preserve"> Основные свойства постоянного тока</w:t>
            </w:r>
          </w:p>
        </w:tc>
        <w:tc>
          <w:tcPr>
            <w:tcW w:w="3191" w:type="dxa"/>
          </w:tcPr>
          <w:p w:rsidR="00F87F24" w:rsidRPr="00962F7E" w:rsidRDefault="00C37036" w:rsidP="00177848">
            <w:pPr>
              <w:spacing w:after="0" w:line="240" w:lineRule="auto"/>
              <w:jc w:val="center"/>
              <w:rPr>
                <w:rFonts w:ascii="Times New Roman" w:hAnsi="Times New Roman" w:cs="Times New Roman"/>
              </w:rPr>
            </w:pPr>
            <w:r>
              <w:rPr>
                <w:rFonts w:ascii="Times New Roman" w:hAnsi="Times New Roman" w:cs="Times New Roman"/>
              </w:rPr>
              <w:t>2</w:t>
            </w:r>
          </w:p>
        </w:tc>
      </w:tr>
      <w:tr w:rsidR="00C37036" w:rsidRPr="00962F7E" w:rsidTr="00177848">
        <w:trPr>
          <w:trHeight w:val="341"/>
          <w:jc w:val="center"/>
        </w:trPr>
        <w:tc>
          <w:tcPr>
            <w:tcW w:w="817" w:type="dxa"/>
            <w:tcBorders>
              <w:bottom w:val="single" w:sz="4" w:space="0" w:color="auto"/>
            </w:tcBorders>
          </w:tcPr>
          <w:p w:rsidR="00C37036" w:rsidRPr="00962F7E" w:rsidRDefault="00C37036" w:rsidP="00177848">
            <w:pPr>
              <w:spacing w:after="0" w:line="240" w:lineRule="auto"/>
              <w:jc w:val="center"/>
              <w:rPr>
                <w:rFonts w:ascii="Times New Roman" w:hAnsi="Times New Roman" w:cs="Times New Roman"/>
              </w:rPr>
            </w:pPr>
            <w:r w:rsidRPr="00962F7E">
              <w:rPr>
                <w:rFonts w:ascii="Times New Roman" w:hAnsi="Times New Roman" w:cs="Times New Roman"/>
              </w:rPr>
              <w:t>2</w:t>
            </w:r>
          </w:p>
        </w:tc>
        <w:tc>
          <w:tcPr>
            <w:tcW w:w="5563" w:type="dxa"/>
            <w:tcBorders>
              <w:bottom w:val="single" w:sz="4" w:space="0" w:color="auto"/>
            </w:tcBorders>
          </w:tcPr>
          <w:p w:rsidR="00C37036" w:rsidRPr="00C37036" w:rsidRDefault="00C37036" w:rsidP="00C37036">
            <w:pPr>
              <w:shd w:val="clear" w:color="auto" w:fill="FFFFFF"/>
              <w:spacing w:after="0" w:line="240" w:lineRule="auto"/>
              <w:rPr>
                <w:rFonts w:ascii="Times New Roman" w:hAnsi="Times New Roman" w:cs="Times New Roman"/>
              </w:rPr>
            </w:pPr>
            <w:r w:rsidRPr="00C37036">
              <w:rPr>
                <w:rFonts w:ascii="Times New Roman" w:eastAsia="Times New Roman" w:hAnsi="Times New Roman" w:cs="Times New Roman"/>
              </w:rPr>
              <w:t>Свойства  магнитных  полей.  Электромагнитная  индукция.  Самоиндукция. Индуктивность. Взаимоиндуктивность.</w:t>
            </w:r>
          </w:p>
        </w:tc>
        <w:tc>
          <w:tcPr>
            <w:tcW w:w="3191" w:type="dxa"/>
            <w:tcBorders>
              <w:bottom w:val="single" w:sz="4" w:space="0" w:color="auto"/>
            </w:tcBorders>
          </w:tcPr>
          <w:p w:rsidR="00C37036" w:rsidRPr="00962F7E" w:rsidRDefault="00C37036" w:rsidP="00177848">
            <w:pPr>
              <w:spacing w:after="0" w:line="240" w:lineRule="auto"/>
              <w:jc w:val="center"/>
              <w:rPr>
                <w:rFonts w:ascii="Times New Roman" w:hAnsi="Times New Roman" w:cs="Times New Roman"/>
              </w:rPr>
            </w:pPr>
            <w:r>
              <w:rPr>
                <w:rFonts w:ascii="Times New Roman" w:hAnsi="Times New Roman" w:cs="Times New Roman"/>
              </w:rPr>
              <w:t>4</w:t>
            </w:r>
          </w:p>
        </w:tc>
      </w:tr>
      <w:tr w:rsidR="00C37036" w:rsidRPr="00962F7E" w:rsidTr="00C37036">
        <w:trPr>
          <w:trHeight w:val="317"/>
          <w:jc w:val="center"/>
        </w:trPr>
        <w:tc>
          <w:tcPr>
            <w:tcW w:w="817" w:type="dxa"/>
            <w:tcBorders>
              <w:top w:val="single" w:sz="4" w:space="0" w:color="auto"/>
              <w:bottom w:val="single" w:sz="4" w:space="0" w:color="auto"/>
            </w:tcBorders>
          </w:tcPr>
          <w:p w:rsidR="00C37036" w:rsidRPr="00962F7E" w:rsidRDefault="00C37036" w:rsidP="00177848">
            <w:pPr>
              <w:spacing w:after="0" w:line="240" w:lineRule="auto"/>
              <w:jc w:val="center"/>
              <w:rPr>
                <w:rFonts w:ascii="Times New Roman" w:hAnsi="Times New Roman" w:cs="Times New Roman"/>
              </w:rPr>
            </w:pPr>
            <w:r w:rsidRPr="00962F7E">
              <w:rPr>
                <w:rFonts w:ascii="Times New Roman" w:hAnsi="Times New Roman" w:cs="Times New Roman"/>
              </w:rPr>
              <w:t>3</w:t>
            </w:r>
          </w:p>
        </w:tc>
        <w:tc>
          <w:tcPr>
            <w:tcW w:w="5563" w:type="dxa"/>
            <w:tcBorders>
              <w:top w:val="single" w:sz="4" w:space="0" w:color="auto"/>
              <w:bottom w:val="single" w:sz="4" w:space="0" w:color="auto"/>
            </w:tcBorders>
          </w:tcPr>
          <w:p w:rsidR="00C37036" w:rsidRPr="00C37036" w:rsidRDefault="00C37036" w:rsidP="00C94145">
            <w:pPr>
              <w:shd w:val="clear" w:color="auto" w:fill="FFFFFF"/>
              <w:spacing w:after="0" w:line="240" w:lineRule="auto"/>
              <w:rPr>
                <w:rFonts w:ascii="Times New Roman" w:hAnsi="Times New Roman" w:cs="Times New Roman"/>
                <w:bCs/>
                <w:spacing w:val="-1"/>
              </w:rPr>
            </w:pPr>
            <w:r w:rsidRPr="00C37036">
              <w:rPr>
                <w:rFonts w:ascii="Times New Roman" w:hAnsi="Times New Roman" w:cs="Times New Roman"/>
                <w:shd w:val="clear" w:color="auto" w:fill="FFFFFF"/>
              </w:rPr>
              <w:t>Параметры и свойства переменного тока</w:t>
            </w:r>
          </w:p>
        </w:tc>
        <w:tc>
          <w:tcPr>
            <w:tcW w:w="3191" w:type="dxa"/>
            <w:tcBorders>
              <w:top w:val="single" w:sz="4" w:space="0" w:color="auto"/>
              <w:bottom w:val="single" w:sz="4" w:space="0" w:color="auto"/>
            </w:tcBorders>
          </w:tcPr>
          <w:p w:rsidR="00C37036" w:rsidRPr="00962F7E" w:rsidRDefault="00EB5621" w:rsidP="00177848">
            <w:pPr>
              <w:spacing w:after="0" w:line="240" w:lineRule="auto"/>
              <w:jc w:val="center"/>
              <w:rPr>
                <w:rFonts w:ascii="Times New Roman" w:hAnsi="Times New Roman" w:cs="Times New Roman"/>
              </w:rPr>
            </w:pPr>
            <w:r>
              <w:rPr>
                <w:rFonts w:ascii="Times New Roman" w:hAnsi="Times New Roman" w:cs="Times New Roman"/>
              </w:rPr>
              <w:t>2</w:t>
            </w:r>
          </w:p>
        </w:tc>
      </w:tr>
      <w:tr w:rsidR="00C37036" w:rsidRPr="00962F7E" w:rsidTr="00177848">
        <w:trPr>
          <w:trHeight w:val="344"/>
          <w:jc w:val="center"/>
        </w:trPr>
        <w:tc>
          <w:tcPr>
            <w:tcW w:w="817" w:type="dxa"/>
            <w:tcBorders>
              <w:top w:val="single" w:sz="4" w:space="0" w:color="auto"/>
              <w:bottom w:val="single" w:sz="4" w:space="0" w:color="auto"/>
            </w:tcBorders>
          </w:tcPr>
          <w:p w:rsidR="00C37036" w:rsidRPr="00962F7E" w:rsidRDefault="00C37036" w:rsidP="00177848">
            <w:pPr>
              <w:spacing w:after="0" w:line="240" w:lineRule="auto"/>
              <w:jc w:val="center"/>
              <w:rPr>
                <w:rFonts w:ascii="Times New Roman" w:hAnsi="Times New Roman" w:cs="Times New Roman"/>
              </w:rPr>
            </w:pPr>
            <w:r w:rsidRPr="00962F7E">
              <w:rPr>
                <w:rFonts w:ascii="Times New Roman" w:hAnsi="Times New Roman" w:cs="Times New Roman"/>
              </w:rPr>
              <w:t>4</w:t>
            </w:r>
          </w:p>
        </w:tc>
        <w:tc>
          <w:tcPr>
            <w:tcW w:w="5563" w:type="dxa"/>
            <w:tcBorders>
              <w:top w:val="single" w:sz="4" w:space="0" w:color="auto"/>
              <w:bottom w:val="single" w:sz="4" w:space="0" w:color="auto"/>
            </w:tcBorders>
          </w:tcPr>
          <w:p w:rsidR="00C37036" w:rsidRPr="00C37036" w:rsidRDefault="00C37036" w:rsidP="00C94145">
            <w:pPr>
              <w:shd w:val="clear" w:color="auto" w:fill="FFFFFF"/>
              <w:spacing w:after="0" w:line="240" w:lineRule="auto"/>
              <w:rPr>
                <w:rFonts w:ascii="Times New Roman" w:hAnsi="Times New Roman" w:cs="Times New Roman"/>
                <w:bCs/>
                <w:spacing w:val="-1"/>
              </w:rPr>
            </w:pPr>
            <w:r w:rsidRPr="00C37036">
              <w:rPr>
                <w:rFonts w:ascii="Times New Roman" w:hAnsi="Times New Roman" w:cs="Times New Roman"/>
                <w:shd w:val="clear" w:color="auto" w:fill="FFFFFF"/>
              </w:rPr>
              <w:t>Трехфазный переменный ток</w:t>
            </w:r>
          </w:p>
        </w:tc>
        <w:tc>
          <w:tcPr>
            <w:tcW w:w="3191" w:type="dxa"/>
            <w:tcBorders>
              <w:top w:val="single" w:sz="4" w:space="0" w:color="auto"/>
              <w:bottom w:val="single" w:sz="4" w:space="0" w:color="auto"/>
            </w:tcBorders>
          </w:tcPr>
          <w:p w:rsidR="00C37036" w:rsidRPr="00962F7E" w:rsidRDefault="00C37036" w:rsidP="00177848">
            <w:pPr>
              <w:spacing w:after="0" w:line="240" w:lineRule="auto"/>
              <w:jc w:val="center"/>
              <w:rPr>
                <w:rFonts w:ascii="Times New Roman" w:hAnsi="Times New Roman" w:cs="Times New Roman"/>
              </w:rPr>
            </w:pPr>
            <w:r>
              <w:rPr>
                <w:rFonts w:ascii="Times New Roman" w:hAnsi="Times New Roman" w:cs="Times New Roman"/>
              </w:rPr>
              <w:t>2</w:t>
            </w:r>
          </w:p>
        </w:tc>
      </w:tr>
      <w:tr w:rsidR="00C37036" w:rsidRPr="00962F7E" w:rsidTr="00177848">
        <w:trPr>
          <w:trHeight w:val="344"/>
          <w:jc w:val="center"/>
        </w:trPr>
        <w:tc>
          <w:tcPr>
            <w:tcW w:w="817" w:type="dxa"/>
            <w:tcBorders>
              <w:top w:val="single" w:sz="4" w:space="0" w:color="auto"/>
              <w:bottom w:val="single" w:sz="4" w:space="0" w:color="auto"/>
            </w:tcBorders>
          </w:tcPr>
          <w:p w:rsidR="00C37036" w:rsidRPr="00962F7E" w:rsidRDefault="00C37036" w:rsidP="00177848">
            <w:pPr>
              <w:spacing w:after="0" w:line="240" w:lineRule="auto"/>
              <w:jc w:val="center"/>
              <w:rPr>
                <w:rFonts w:ascii="Times New Roman" w:hAnsi="Times New Roman" w:cs="Times New Roman"/>
              </w:rPr>
            </w:pPr>
            <w:r w:rsidRPr="00962F7E">
              <w:rPr>
                <w:rFonts w:ascii="Times New Roman" w:hAnsi="Times New Roman" w:cs="Times New Roman"/>
              </w:rPr>
              <w:t>5</w:t>
            </w:r>
          </w:p>
        </w:tc>
        <w:tc>
          <w:tcPr>
            <w:tcW w:w="5563" w:type="dxa"/>
            <w:tcBorders>
              <w:top w:val="single" w:sz="4" w:space="0" w:color="auto"/>
              <w:bottom w:val="single" w:sz="4" w:space="0" w:color="auto"/>
            </w:tcBorders>
          </w:tcPr>
          <w:p w:rsidR="00C37036" w:rsidRPr="00C37036" w:rsidRDefault="00C37036" w:rsidP="00C94145">
            <w:pPr>
              <w:shd w:val="clear" w:color="auto" w:fill="FFFFFF"/>
              <w:spacing w:after="0" w:line="240" w:lineRule="auto"/>
              <w:rPr>
                <w:rFonts w:ascii="Times New Roman" w:hAnsi="Times New Roman" w:cs="Times New Roman"/>
              </w:rPr>
            </w:pPr>
            <w:r w:rsidRPr="00C37036">
              <w:rPr>
                <w:rFonts w:ascii="Times New Roman" w:hAnsi="Times New Roman" w:cs="Times New Roman"/>
                <w:shd w:val="clear" w:color="auto" w:fill="FFFFFF"/>
              </w:rPr>
              <w:t>Меры защиты.</w:t>
            </w:r>
          </w:p>
        </w:tc>
        <w:tc>
          <w:tcPr>
            <w:tcW w:w="3191" w:type="dxa"/>
            <w:tcBorders>
              <w:top w:val="single" w:sz="4" w:space="0" w:color="auto"/>
              <w:bottom w:val="single" w:sz="4" w:space="0" w:color="auto"/>
            </w:tcBorders>
          </w:tcPr>
          <w:p w:rsidR="00C37036" w:rsidRPr="00962F7E" w:rsidRDefault="00C37036" w:rsidP="00177848">
            <w:pPr>
              <w:spacing w:after="0" w:line="240" w:lineRule="auto"/>
              <w:jc w:val="center"/>
              <w:rPr>
                <w:rFonts w:ascii="Times New Roman" w:hAnsi="Times New Roman" w:cs="Times New Roman"/>
              </w:rPr>
            </w:pPr>
            <w:r>
              <w:rPr>
                <w:rFonts w:ascii="Times New Roman" w:hAnsi="Times New Roman" w:cs="Times New Roman"/>
              </w:rPr>
              <w:t>2</w:t>
            </w:r>
          </w:p>
        </w:tc>
      </w:tr>
      <w:tr w:rsidR="00C37036" w:rsidRPr="00962F7E" w:rsidTr="00177848">
        <w:trPr>
          <w:trHeight w:val="344"/>
          <w:jc w:val="center"/>
        </w:trPr>
        <w:tc>
          <w:tcPr>
            <w:tcW w:w="817" w:type="dxa"/>
            <w:tcBorders>
              <w:top w:val="single" w:sz="4" w:space="0" w:color="auto"/>
              <w:bottom w:val="single" w:sz="4" w:space="0" w:color="auto"/>
            </w:tcBorders>
          </w:tcPr>
          <w:p w:rsidR="00C37036" w:rsidRPr="00962F7E" w:rsidRDefault="00C37036" w:rsidP="00177848">
            <w:pPr>
              <w:spacing w:after="0" w:line="240" w:lineRule="auto"/>
              <w:jc w:val="center"/>
              <w:rPr>
                <w:rFonts w:ascii="Times New Roman" w:hAnsi="Times New Roman" w:cs="Times New Roman"/>
              </w:rPr>
            </w:pPr>
            <w:r w:rsidRPr="00962F7E">
              <w:rPr>
                <w:rFonts w:ascii="Times New Roman" w:hAnsi="Times New Roman" w:cs="Times New Roman"/>
              </w:rPr>
              <w:t>6</w:t>
            </w:r>
          </w:p>
        </w:tc>
        <w:tc>
          <w:tcPr>
            <w:tcW w:w="5563" w:type="dxa"/>
            <w:tcBorders>
              <w:top w:val="single" w:sz="4" w:space="0" w:color="auto"/>
              <w:bottom w:val="single" w:sz="4" w:space="0" w:color="auto"/>
            </w:tcBorders>
          </w:tcPr>
          <w:p w:rsidR="00C37036" w:rsidRPr="00C37036" w:rsidRDefault="00C37036" w:rsidP="00C94145">
            <w:pPr>
              <w:shd w:val="clear" w:color="auto" w:fill="FFFFFF"/>
              <w:spacing w:after="0" w:line="240" w:lineRule="auto"/>
              <w:rPr>
                <w:rFonts w:ascii="Times New Roman" w:hAnsi="Times New Roman" w:cs="Times New Roman"/>
              </w:rPr>
            </w:pPr>
            <w:r w:rsidRPr="00C37036">
              <w:rPr>
                <w:rFonts w:ascii="Times New Roman" w:hAnsi="Times New Roman" w:cs="Times New Roman"/>
                <w:shd w:val="clear" w:color="auto" w:fill="FFFFFF"/>
              </w:rPr>
              <w:t>Основы радиотехники.</w:t>
            </w:r>
          </w:p>
        </w:tc>
        <w:tc>
          <w:tcPr>
            <w:tcW w:w="3191" w:type="dxa"/>
            <w:tcBorders>
              <w:top w:val="single" w:sz="4" w:space="0" w:color="auto"/>
              <w:bottom w:val="single" w:sz="4" w:space="0" w:color="auto"/>
            </w:tcBorders>
          </w:tcPr>
          <w:p w:rsidR="00C37036" w:rsidRPr="00962F7E" w:rsidRDefault="001F2405" w:rsidP="00177848">
            <w:pPr>
              <w:spacing w:after="0" w:line="240" w:lineRule="auto"/>
              <w:jc w:val="center"/>
              <w:rPr>
                <w:rFonts w:ascii="Times New Roman" w:hAnsi="Times New Roman" w:cs="Times New Roman"/>
              </w:rPr>
            </w:pPr>
            <w:r>
              <w:rPr>
                <w:rFonts w:ascii="Times New Roman" w:hAnsi="Times New Roman" w:cs="Times New Roman"/>
              </w:rPr>
              <w:t>3</w:t>
            </w:r>
          </w:p>
        </w:tc>
      </w:tr>
      <w:tr w:rsidR="00C37036" w:rsidRPr="008A5CEF" w:rsidTr="00177848">
        <w:trPr>
          <w:trHeight w:val="344"/>
          <w:jc w:val="center"/>
        </w:trPr>
        <w:tc>
          <w:tcPr>
            <w:tcW w:w="817" w:type="dxa"/>
            <w:tcBorders>
              <w:top w:val="single" w:sz="4" w:space="0" w:color="auto"/>
              <w:bottom w:val="single" w:sz="4" w:space="0" w:color="auto"/>
            </w:tcBorders>
          </w:tcPr>
          <w:p w:rsidR="00C37036" w:rsidRPr="008A5CEF" w:rsidRDefault="00C37036" w:rsidP="00177848">
            <w:pPr>
              <w:spacing w:after="0" w:line="240" w:lineRule="auto"/>
              <w:jc w:val="center"/>
              <w:rPr>
                <w:rFonts w:ascii="Times New Roman" w:hAnsi="Times New Roman" w:cs="Times New Roman"/>
                <w:b/>
              </w:rPr>
            </w:pPr>
          </w:p>
        </w:tc>
        <w:tc>
          <w:tcPr>
            <w:tcW w:w="5563" w:type="dxa"/>
            <w:tcBorders>
              <w:top w:val="single" w:sz="4" w:space="0" w:color="auto"/>
              <w:bottom w:val="single" w:sz="4" w:space="0" w:color="auto"/>
            </w:tcBorders>
          </w:tcPr>
          <w:p w:rsidR="00C37036" w:rsidRPr="008A5CEF" w:rsidRDefault="00C37036" w:rsidP="00177848">
            <w:pPr>
              <w:shd w:val="clear" w:color="auto" w:fill="FFFFFF"/>
              <w:spacing w:after="0" w:line="240" w:lineRule="auto"/>
              <w:rPr>
                <w:rFonts w:ascii="Times New Roman" w:hAnsi="Times New Roman" w:cs="Times New Roman"/>
                <w:b/>
              </w:rPr>
            </w:pPr>
            <w:r w:rsidRPr="008A5CEF">
              <w:rPr>
                <w:rFonts w:ascii="Times New Roman" w:hAnsi="Times New Roman" w:cs="Times New Roman"/>
                <w:b/>
              </w:rPr>
              <w:t>ИТОГО:</w:t>
            </w:r>
          </w:p>
        </w:tc>
        <w:tc>
          <w:tcPr>
            <w:tcW w:w="3191" w:type="dxa"/>
            <w:tcBorders>
              <w:top w:val="single" w:sz="4" w:space="0" w:color="auto"/>
              <w:bottom w:val="single" w:sz="4" w:space="0" w:color="auto"/>
            </w:tcBorders>
          </w:tcPr>
          <w:p w:rsidR="00C37036" w:rsidRPr="008A5CEF" w:rsidRDefault="00C37036" w:rsidP="00C37036">
            <w:pPr>
              <w:spacing w:after="0" w:line="240" w:lineRule="auto"/>
              <w:jc w:val="center"/>
              <w:rPr>
                <w:rFonts w:ascii="Times New Roman" w:hAnsi="Times New Roman" w:cs="Times New Roman"/>
                <w:b/>
              </w:rPr>
            </w:pPr>
            <w:r w:rsidRPr="008A5CEF">
              <w:rPr>
                <w:rFonts w:ascii="Times New Roman" w:hAnsi="Times New Roman" w:cs="Times New Roman"/>
                <w:b/>
              </w:rPr>
              <w:t>1</w:t>
            </w:r>
            <w:r w:rsidR="001F2405">
              <w:rPr>
                <w:rFonts w:ascii="Times New Roman" w:hAnsi="Times New Roman" w:cs="Times New Roman"/>
                <w:b/>
              </w:rPr>
              <w:t>5</w:t>
            </w:r>
          </w:p>
        </w:tc>
      </w:tr>
    </w:tbl>
    <w:p w:rsidR="00F87F24" w:rsidRPr="00962F7E" w:rsidRDefault="00F87F24" w:rsidP="00F87F24">
      <w:pPr>
        <w:ind w:firstLine="567"/>
        <w:jc w:val="both"/>
        <w:rPr>
          <w:rFonts w:ascii="Times New Roman" w:hAnsi="Times New Roman" w:cs="Times New Roman"/>
        </w:rPr>
      </w:pPr>
    </w:p>
    <w:p w:rsidR="00513930" w:rsidRPr="00D542D9" w:rsidRDefault="00513930" w:rsidP="00513930">
      <w:pPr>
        <w:shd w:val="clear" w:color="auto" w:fill="FFFFFF"/>
        <w:spacing w:after="0" w:line="240" w:lineRule="auto"/>
        <w:jc w:val="center"/>
        <w:rPr>
          <w:rFonts w:ascii="Times New Roman" w:eastAsia="Times New Roman" w:hAnsi="Times New Roman" w:cs="Times New Roman"/>
          <w:i/>
          <w:u w:val="single"/>
        </w:rPr>
      </w:pPr>
      <w:r w:rsidRPr="00D542D9">
        <w:rPr>
          <w:rFonts w:ascii="Times New Roman" w:eastAsia="Times New Roman" w:hAnsi="Times New Roman" w:cs="Times New Roman"/>
          <w:i/>
          <w:u w:val="single"/>
        </w:rPr>
        <w:t>Тема 1. Введение Основные свойства постоянного тока.</w:t>
      </w:r>
    </w:p>
    <w:p w:rsidR="00513930" w:rsidRPr="00513930" w:rsidRDefault="00513930" w:rsidP="00513930">
      <w:pPr>
        <w:shd w:val="clear" w:color="auto" w:fill="FFFFFF"/>
        <w:spacing w:after="0" w:line="240" w:lineRule="auto"/>
        <w:ind w:firstLine="567"/>
        <w:jc w:val="both"/>
        <w:rPr>
          <w:rFonts w:ascii="Times New Roman" w:eastAsia="Times New Roman" w:hAnsi="Times New Roman" w:cs="Times New Roman"/>
        </w:rPr>
      </w:pPr>
      <w:r w:rsidRPr="00513930">
        <w:rPr>
          <w:rFonts w:ascii="Times New Roman" w:eastAsia="Times New Roman" w:hAnsi="Times New Roman" w:cs="Times New Roman"/>
        </w:rPr>
        <w:t>Электротехника  как  наука,  значение,  практическое  применение  в  быту,  производстве,  медицине, военном деле и т.д. Значение электрической энергии в народном хозяйстве.</w:t>
      </w:r>
    </w:p>
    <w:p w:rsidR="00513930" w:rsidRDefault="00513930" w:rsidP="00331046">
      <w:pPr>
        <w:shd w:val="clear" w:color="auto" w:fill="FFFFFF"/>
        <w:spacing w:after="0" w:line="240" w:lineRule="auto"/>
        <w:ind w:firstLine="567"/>
        <w:jc w:val="both"/>
        <w:rPr>
          <w:rFonts w:ascii="Times New Roman" w:eastAsia="Times New Roman" w:hAnsi="Times New Roman" w:cs="Times New Roman"/>
        </w:rPr>
      </w:pPr>
      <w:r w:rsidRPr="00513930">
        <w:rPr>
          <w:rFonts w:ascii="Times New Roman" w:eastAsia="Times New Roman" w:hAnsi="Times New Roman" w:cs="Times New Roman"/>
        </w:rPr>
        <w:t>Постоянный ток. Закон Ома для участка цепи. Работа и мощность тока. Электрическое сопротивление. Электрическая  цепь.  Элементы  электрической  цепи.  Резисторы.  Способы  соединения  резисторов. Источники тока. Сложные электрические цепи.</w:t>
      </w:r>
    </w:p>
    <w:p w:rsidR="00D4282D" w:rsidRPr="00513930" w:rsidRDefault="00D4282D" w:rsidP="00331046">
      <w:pPr>
        <w:shd w:val="clear" w:color="auto" w:fill="FFFFFF"/>
        <w:spacing w:after="0" w:line="240" w:lineRule="auto"/>
        <w:ind w:firstLine="567"/>
        <w:jc w:val="both"/>
        <w:rPr>
          <w:rFonts w:ascii="Times New Roman" w:eastAsia="Times New Roman" w:hAnsi="Times New Roman" w:cs="Times New Roman"/>
        </w:rPr>
      </w:pPr>
    </w:p>
    <w:p w:rsidR="00513930" w:rsidRPr="00D542D9" w:rsidRDefault="00513930" w:rsidP="00513930">
      <w:pPr>
        <w:shd w:val="clear" w:color="auto" w:fill="FFFFFF"/>
        <w:spacing w:after="0" w:line="240" w:lineRule="auto"/>
        <w:jc w:val="center"/>
        <w:rPr>
          <w:rFonts w:ascii="Times New Roman" w:eastAsia="Times New Roman" w:hAnsi="Times New Roman" w:cs="Times New Roman"/>
          <w:i/>
          <w:u w:val="single"/>
        </w:rPr>
      </w:pPr>
      <w:r w:rsidRPr="00D542D9">
        <w:rPr>
          <w:rFonts w:ascii="Times New Roman" w:eastAsia="Times New Roman" w:hAnsi="Times New Roman" w:cs="Times New Roman"/>
          <w:i/>
          <w:u w:val="single"/>
        </w:rPr>
        <w:t>Тема 2. Магнитное поле. Электромагнитная индукция</w:t>
      </w:r>
    </w:p>
    <w:p w:rsidR="00513930" w:rsidRDefault="00513930" w:rsidP="00331046">
      <w:pPr>
        <w:shd w:val="clear" w:color="auto" w:fill="FFFFFF"/>
        <w:spacing w:after="0" w:line="240" w:lineRule="auto"/>
        <w:ind w:firstLine="567"/>
        <w:jc w:val="both"/>
        <w:rPr>
          <w:rFonts w:ascii="Times New Roman" w:eastAsia="Times New Roman" w:hAnsi="Times New Roman" w:cs="Times New Roman"/>
        </w:rPr>
      </w:pPr>
      <w:r w:rsidRPr="00513930">
        <w:rPr>
          <w:rFonts w:ascii="Times New Roman" w:eastAsia="Times New Roman" w:hAnsi="Times New Roman" w:cs="Times New Roman"/>
        </w:rPr>
        <w:t>Магнитное  поле.  Магнитные  свойства  веществ.  Магнитная  цепь.  Электрическая  индукция. Самоиндукция. Индуктивность. Взаимоиндукция.</w:t>
      </w:r>
    </w:p>
    <w:p w:rsidR="00D4282D" w:rsidRPr="00513930" w:rsidRDefault="00D4282D" w:rsidP="00331046">
      <w:pPr>
        <w:shd w:val="clear" w:color="auto" w:fill="FFFFFF"/>
        <w:spacing w:after="0" w:line="240" w:lineRule="auto"/>
        <w:ind w:firstLine="567"/>
        <w:jc w:val="both"/>
        <w:rPr>
          <w:rFonts w:ascii="Times New Roman" w:eastAsia="Times New Roman" w:hAnsi="Times New Roman" w:cs="Times New Roman"/>
        </w:rPr>
      </w:pPr>
    </w:p>
    <w:p w:rsidR="00513930" w:rsidRPr="00513930" w:rsidRDefault="00513930" w:rsidP="00513930">
      <w:pPr>
        <w:shd w:val="clear" w:color="auto" w:fill="FFFFFF"/>
        <w:spacing w:after="0" w:line="240" w:lineRule="auto"/>
        <w:jc w:val="center"/>
        <w:rPr>
          <w:rFonts w:ascii="Times New Roman" w:eastAsia="Times New Roman" w:hAnsi="Times New Roman" w:cs="Times New Roman"/>
          <w:u w:val="single"/>
        </w:rPr>
      </w:pPr>
      <w:r w:rsidRPr="00D542D9">
        <w:rPr>
          <w:rFonts w:ascii="Times New Roman" w:eastAsia="Times New Roman" w:hAnsi="Times New Roman" w:cs="Times New Roman"/>
          <w:i/>
          <w:u w:val="single"/>
        </w:rPr>
        <w:t>Тема 3.</w:t>
      </w:r>
      <w:r w:rsidRPr="00513930">
        <w:rPr>
          <w:rFonts w:ascii="Times New Roman" w:eastAsia="Times New Roman" w:hAnsi="Times New Roman" w:cs="Times New Roman"/>
          <w:u w:val="single"/>
        </w:rPr>
        <w:t xml:space="preserve"> </w:t>
      </w:r>
      <w:r w:rsidRPr="00D542D9">
        <w:rPr>
          <w:rFonts w:ascii="Times New Roman" w:eastAsia="Times New Roman" w:hAnsi="Times New Roman" w:cs="Times New Roman"/>
          <w:i/>
          <w:u w:val="single"/>
        </w:rPr>
        <w:t>Параме</w:t>
      </w:r>
      <w:r w:rsidR="00EB5621" w:rsidRPr="00D542D9">
        <w:rPr>
          <w:rFonts w:ascii="Times New Roman" w:eastAsia="Times New Roman" w:hAnsi="Times New Roman" w:cs="Times New Roman"/>
          <w:i/>
          <w:u w:val="single"/>
        </w:rPr>
        <w:t>тры и свойства переменного тока</w:t>
      </w:r>
    </w:p>
    <w:p w:rsidR="00D4282D" w:rsidRPr="00513930" w:rsidRDefault="00513930" w:rsidP="004A4197">
      <w:pPr>
        <w:shd w:val="clear" w:color="auto" w:fill="FFFFFF"/>
        <w:spacing w:after="0" w:line="240" w:lineRule="auto"/>
        <w:ind w:firstLine="567"/>
        <w:jc w:val="both"/>
        <w:rPr>
          <w:rFonts w:ascii="Times New Roman" w:eastAsia="Times New Roman" w:hAnsi="Times New Roman" w:cs="Times New Roman"/>
        </w:rPr>
      </w:pPr>
      <w:r w:rsidRPr="00513930">
        <w:rPr>
          <w:rFonts w:ascii="Times New Roman" w:eastAsia="Times New Roman" w:hAnsi="Times New Roman" w:cs="Times New Roman"/>
        </w:rPr>
        <w:t>Переменный  ток.  Получение  тока.  Переменный  ток.  Характеристики  тока.  Переменный  ток. Переменный ток. Использование тока. Активные и реактивные элементы цепи. Резонанс токов и напряжений. Резонанс. Учет резонанса. Использование. Мощность переменного тока. Коэффициент мощности переменного тока.</w:t>
      </w:r>
    </w:p>
    <w:p w:rsidR="00513930" w:rsidRPr="00513930" w:rsidRDefault="00513930" w:rsidP="00513930">
      <w:pPr>
        <w:shd w:val="clear" w:color="auto" w:fill="FFFFFF"/>
        <w:spacing w:after="0" w:line="240" w:lineRule="auto"/>
        <w:jc w:val="center"/>
        <w:rPr>
          <w:rFonts w:ascii="Times New Roman" w:eastAsia="Times New Roman" w:hAnsi="Times New Roman" w:cs="Times New Roman"/>
          <w:u w:val="single"/>
        </w:rPr>
      </w:pPr>
      <w:r w:rsidRPr="00D542D9">
        <w:rPr>
          <w:rFonts w:ascii="Times New Roman" w:eastAsia="Times New Roman" w:hAnsi="Times New Roman" w:cs="Times New Roman"/>
          <w:i/>
          <w:u w:val="single"/>
        </w:rPr>
        <w:lastRenderedPageBreak/>
        <w:t>Тема 4.</w:t>
      </w:r>
      <w:r w:rsidRPr="00513930">
        <w:rPr>
          <w:rFonts w:ascii="Times New Roman" w:eastAsia="Times New Roman" w:hAnsi="Times New Roman" w:cs="Times New Roman"/>
          <w:u w:val="single"/>
        </w:rPr>
        <w:t xml:space="preserve"> </w:t>
      </w:r>
      <w:r w:rsidRPr="00D542D9">
        <w:rPr>
          <w:rFonts w:ascii="Times New Roman" w:eastAsia="Times New Roman" w:hAnsi="Times New Roman" w:cs="Times New Roman"/>
          <w:i/>
          <w:u w:val="single"/>
        </w:rPr>
        <w:t>Трехфазный ток</w:t>
      </w:r>
    </w:p>
    <w:p w:rsidR="00513930" w:rsidRDefault="00513930" w:rsidP="00331046">
      <w:pPr>
        <w:shd w:val="clear" w:color="auto" w:fill="FFFFFF"/>
        <w:spacing w:after="0" w:line="240" w:lineRule="auto"/>
        <w:ind w:firstLine="567"/>
        <w:jc w:val="both"/>
        <w:rPr>
          <w:rFonts w:ascii="Times New Roman" w:eastAsia="Times New Roman" w:hAnsi="Times New Roman" w:cs="Times New Roman"/>
        </w:rPr>
      </w:pPr>
      <w:r w:rsidRPr="00513930">
        <w:rPr>
          <w:rFonts w:ascii="Times New Roman" w:eastAsia="Times New Roman" w:hAnsi="Times New Roman" w:cs="Times New Roman"/>
        </w:rPr>
        <w:t>Трехфазный  ток.  Понятие  трехфазного  тока.  Трехфазный  ток.  Получение,  использование  тока. Соединение  фаз  генератора  «Звездой».  Соединение  фаз  генератора  «Треугольником».  Мощность трехфазного тока.</w:t>
      </w:r>
    </w:p>
    <w:p w:rsidR="00D4282D" w:rsidRPr="00513930" w:rsidRDefault="00D4282D" w:rsidP="00331046">
      <w:pPr>
        <w:shd w:val="clear" w:color="auto" w:fill="FFFFFF"/>
        <w:spacing w:after="0" w:line="240" w:lineRule="auto"/>
        <w:ind w:firstLine="567"/>
        <w:jc w:val="both"/>
        <w:rPr>
          <w:rFonts w:ascii="Times New Roman" w:eastAsia="Times New Roman" w:hAnsi="Times New Roman" w:cs="Times New Roman"/>
        </w:rPr>
      </w:pPr>
    </w:p>
    <w:p w:rsidR="00513930" w:rsidRPr="00513930" w:rsidRDefault="00513930" w:rsidP="00513930">
      <w:pPr>
        <w:shd w:val="clear" w:color="auto" w:fill="FFFFFF"/>
        <w:spacing w:after="0" w:line="240" w:lineRule="auto"/>
        <w:jc w:val="center"/>
        <w:rPr>
          <w:rFonts w:ascii="Times New Roman" w:eastAsia="Times New Roman" w:hAnsi="Times New Roman" w:cs="Times New Roman"/>
        </w:rPr>
      </w:pPr>
      <w:r w:rsidRPr="00513930">
        <w:rPr>
          <w:rFonts w:ascii="Times New Roman" w:eastAsia="Times New Roman" w:hAnsi="Times New Roman" w:cs="Times New Roman"/>
        </w:rPr>
        <w:t xml:space="preserve">Тема 5. </w:t>
      </w:r>
      <w:r w:rsidRPr="00D542D9">
        <w:rPr>
          <w:rFonts w:ascii="Times New Roman" w:eastAsia="Times New Roman" w:hAnsi="Times New Roman" w:cs="Times New Roman"/>
          <w:i/>
        </w:rPr>
        <w:t>Меры защиты</w:t>
      </w:r>
    </w:p>
    <w:p w:rsidR="00513930" w:rsidRPr="00513930" w:rsidRDefault="00513930" w:rsidP="00331046">
      <w:pPr>
        <w:shd w:val="clear" w:color="auto" w:fill="FFFFFF"/>
        <w:spacing w:after="0" w:line="240" w:lineRule="auto"/>
        <w:ind w:firstLine="567"/>
        <w:jc w:val="both"/>
        <w:rPr>
          <w:rFonts w:ascii="Times New Roman" w:eastAsia="Times New Roman" w:hAnsi="Times New Roman" w:cs="Times New Roman"/>
        </w:rPr>
      </w:pPr>
      <w:r w:rsidRPr="00513930">
        <w:rPr>
          <w:rFonts w:ascii="Times New Roman" w:eastAsia="Times New Roman" w:hAnsi="Times New Roman" w:cs="Times New Roman"/>
        </w:rPr>
        <w:t>Аппаратура  управления  и  защиты.  Устройство,  принцип  действия,  назначение  автоматов, контроллеров, магнитных пускателей, тепловых реле, контакторов, предохранителей, реостатов.</w:t>
      </w:r>
    </w:p>
    <w:p w:rsidR="00513930" w:rsidRPr="00513930" w:rsidRDefault="00513930" w:rsidP="00513930">
      <w:pPr>
        <w:shd w:val="clear" w:color="auto" w:fill="FFFFFF"/>
        <w:spacing w:after="0" w:line="240" w:lineRule="auto"/>
        <w:jc w:val="center"/>
        <w:rPr>
          <w:rFonts w:ascii="Times New Roman" w:eastAsia="Times New Roman" w:hAnsi="Times New Roman" w:cs="Times New Roman"/>
          <w:u w:val="single"/>
        </w:rPr>
      </w:pPr>
      <w:r w:rsidRPr="00513930">
        <w:rPr>
          <w:rFonts w:ascii="Times New Roman" w:eastAsia="Times New Roman" w:hAnsi="Times New Roman" w:cs="Times New Roman"/>
          <w:u w:val="single"/>
        </w:rPr>
        <w:t xml:space="preserve">Тема </w:t>
      </w:r>
      <w:r w:rsidRPr="00EB5621">
        <w:rPr>
          <w:rFonts w:ascii="Times New Roman" w:eastAsia="Times New Roman" w:hAnsi="Times New Roman" w:cs="Times New Roman"/>
          <w:u w:val="single"/>
        </w:rPr>
        <w:t>6</w:t>
      </w:r>
      <w:r w:rsidRPr="00513930">
        <w:rPr>
          <w:rFonts w:ascii="Times New Roman" w:eastAsia="Times New Roman" w:hAnsi="Times New Roman" w:cs="Times New Roman"/>
          <w:u w:val="single"/>
        </w:rPr>
        <w:t xml:space="preserve">. </w:t>
      </w:r>
      <w:r w:rsidRPr="00D542D9">
        <w:rPr>
          <w:rFonts w:ascii="Times New Roman" w:eastAsia="Times New Roman" w:hAnsi="Times New Roman" w:cs="Times New Roman"/>
          <w:i/>
          <w:u w:val="single"/>
        </w:rPr>
        <w:t>Основы радиотехники.</w:t>
      </w:r>
    </w:p>
    <w:p w:rsidR="00513930" w:rsidRPr="00513930" w:rsidRDefault="00513930" w:rsidP="00EB5621">
      <w:pPr>
        <w:shd w:val="clear" w:color="auto" w:fill="FFFFFF"/>
        <w:spacing w:after="0" w:line="240" w:lineRule="auto"/>
        <w:ind w:firstLine="567"/>
        <w:jc w:val="both"/>
        <w:rPr>
          <w:rFonts w:ascii="Times New Roman" w:eastAsia="Times New Roman" w:hAnsi="Times New Roman" w:cs="Times New Roman"/>
        </w:rPr>
      </w:pPr>
      <w:r w:rsidRPr="00513930">
        <w:rPr>
          <w:rFonts w:ascii="Times New Roman" w:eastAsia="Times New Roman" w:hAnsi="Times New Roman" w:cs="Times New Roman"/>
        </w:rPr>
        <w:t>Классификация резисторов. Классификация конденсаторов. Классификация катушек индуктивности. Классификация  и  основные  параметры  НЧ  трансформаторов  и  дросселей.  Типы  и  конструкции электровакуумных приборов. Полупроводники. Включение в электрическую цепь полупроводника. Полупроводниковые диоды, их классификация, условные обозначения, электрические параметры.</w:t>
      </w:r>
    </w:p>
    <w:p w:rsidR="00F87F24" w:rsidRDefault="00513930" w:rsidP="008A5CEF">
      <w:pPr>
        <w:shd w:val="clear" w:color="auto" w:fill="FFFFFF"/>
        <w:spacing w:after="0" w:line="240" w:lineRule="auto"/>
        <w:ind w:firstLine="567"/>
        <w:jc w:val="both"/>
        <w:rPr>
          <w:rFonts w:ascii="Times New Roman" w:eastAsia="Times New Roman" w:hAnsi="Times New Roman" w:cs="Times New Roman"/>
        </w:rPr>
      </w:pPr>
      <w:r w:rsidRPr="00513930">
        <w:rPr>
          <w:rFonts w:ascii="Times New Roman" w:eastAsia="Times New Roman" w:hAnsi="Times New Roman" w:cs="Times New Roman"/>
        </w:rPr>
        <w:t>Выпрямительные диоды. Диодные сборки и матрицы. Транзисторы,  их  классификация,  условные  обозначения.  Кремниевые  полевые  транзисторы, электрические параметры. Частотно-избирательные узлы радиоаппаратуры; классификация, основные свойства, электрические параметры, интегральное исполнение</w:t>
      </w:r>
      <w:r w:rsidR="008A5CEF">
        <w:rPr>
          <w:rFonts w:ascii="Times New Roman" w:eastAsia="Times New Roman" w:hAnsi="Times New Roman" w:cs="Times New Roman"/>
        </w:rPr>
        <w:t>.</w:t>
      </w:r>
    </w:p>
    <w:p w:rsidR="008A5CEF" w:rsidRPr="008A5CEF" w:rsidRDefault="008A5CEF" w:rsidP="008A5CEF">
      <w:pPr>
        <w:shd w:val="clear" w:color="auto" w:fill="FFFFFF"/>
        <w:spacing w:after="0" w:line="240" w:lineRule="auto"/>
        <w:ind w:firstLine="567"/>
        <w:jc w:val="both"/>
        <w:rPr>
          <w:rFonts w:ascii="Times New Roman" w:eastAsia="Times New Roman" w:hAnsi="Times New Roman" w:cs="Times New Roman"/>
        </w:rPr>
      </w:pPr>
    </w:p>
    <w:p w:rsidR="00F87F24" w:rsidRPr="00766C8E" w:rsidRDefault="001F2405" w:rsidP="00F87F24">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caps/>
          <w:color w:val="auto"/>
          <w:sz w:val="22"/>
          <w:szCs w:val="28"/>
        </w:rPr>
      </w:pPr>
      <w:r>
        <w:rPr>
          <w:rFonts w:ascii="Times New Roman" w:hAnsi="Times New Roman" w:cs="Times New Roman"/>
          <w:color w:val="auto"/>
          <w:sz w:val="24"/>
          <w:szCs w:val="28"/>
        </w:rPr>
        <w:t>2.6</w:t>
      </w:r>
      <w:r w:rsidR="00F87F24" w:rsidRPr="00766C8E">
        <w:rPr>
          <w:rFonts w:ascii="Times New Roman" w:hAnsi="Times New Roman" w:cs="Times New Roman"/>
          <w:color w:val="auto"/>
          <w:sz w:val="24"/>
          <w:szCs w:val="28"/>
        </w:rPr>
        <w:t>.Тематический план учебной дисциплины</w:t>
      </w:r>
      <w:r w:rsidR="00F87F24" w:rsidRPr="00766C8E">
        <w:rPr>
          <w:rFonts w:ascii="Times New Roman" w:hAnsi="Times New Roman" w:cs="Times New Roman"/>
          <w:caps/>
          <w:color w:val="auto"/>
          <w:sz w:val="24"/>
          <w:szCs w:val="28"/>
        </w:rPr>
        <w:t xml:space="preserve">  «</w:t>
      </w:r>
      <w:r w:rsidR="008C4CFA">
        <w:rPr>
          <w:rFonts w:ascii="Times New Roman" w:hAnsi="Times New Roman" w:cs="Times New Roman"/>
          <w:color w:val="auto"/>
          <w:sz w:val="24"/>
          <w:szCs w:val="28"/>
        </w:rPr>
        <w:t>Материаловедение</w:t>
      </w:r>
      <w:r w:rsidR="00F87F24" w:rsidRPr="00766C8E">
        <w:rPr>
          <w:rFonts w:ascii="Times New Roman" w:hAnsi="Times New Roman" w:cs="Times New Roman"/>
          <w:color w:val="auto"/>
          <w:sz w:val="24"/>
          <w:szCs w:val="28"/>
        </w:rPr>
        <w:t>»</w:t>
      </w:r>
    </w:p>
    <w:p w:rsidR="00F87F24" w:rsidRPr="00962F7E" w:rsidRDefault="00F87F24" w:rsidP="00F87F24">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rPr>
          <w:rFonts w:ascii="Times New Roman" w:hAnsi="Times New Roman" w:cs="Times New Roman"/>
          <w:color w:val="aut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563"/>
        <w:gridCol w:w="3191"/>
      </w:tblGrid>
      <w:tr w:rsidR="00F87F24" w:rsidRPr="00587A9D" w:rsidTr="00177848">
        <w:trPr>
          <w:jc w:val="center"/>
        </w:trPr>
        <w:tc>
          <w:tcPr>
            <w:tcW w:w="817" w:type="dxa"/>
          </w:tcPr>
          <w:p w:rsidR="00F87F24" w:rsidRPr="00587A9D" w:rsidRDefault="00F87F24" w:rsidP="00D4282D">
            <w:pPr>
              <w:spacing w:after="0" w:line="240" w:lineRule="auto"/>
              <w:jc w:val="center"/>
              <w:rPr>
                <w:rFonts w:ascii="Times New Roman" w:hAnsi="Times New Roman" w:cs="Times New Roman"/>
                <w:b/>
              </w:rPr>
            </w:pPr>
            <w:r w:rsidRPr="00587A9D">
              <w:rPr>
                <w:rFonts w:ascii="Times New Roman" w:hAnsi="Times New Roman" w:cs="Times New Roman"/>
                <w:b/>
              </w:rPr>
              <w:t>№ п/п</w:t>
            </w:r>
          </w:p>
        </w:tc>
        <w:tc>
          <w:tcPr>
            <w:tcW w:w="5563" w:type="dxa"/>
          </w:tcPr>
          <w:p w:rsidR="00F87F24" w:rsidRPr="00587A9D" w:rsidRDefault="00F87F24" w:rsidP="00D4282D">
            <w:pPr>
              <w:spacing w:after="0" w:line="240" w:lineRule="auto"/>
              <w:jc w:val="center"/>
              <w:rPr>
                <w:rFonts w:ascii="Times New Roman" w:hAnsi="Times New Roman" w:cs="Times New Roman"/>
                <w:b/>
              </w:rPr>
            </w:pPr>
            <w:r w:rsidRPr="00587A9D">
              <w:rPr>
                <w:rFonts w:ascii="Times New Roman" w:hAnsi="Times New Roman" w:cs="Times New Roman"/>
                <w:b/>
              </w:rPr>
              <w:t>Наименование предмета</w:t>
            </w:r>
          </w:p>
        </w:tc>
        <w:tc>
          <w:tcPr>
            <w:tcW w:w="3191" w:type="dxa"/>
          </w:tcPr>
          <w:p w:rsidR="00F87F24" w:rsidRPr="00587A9D" w:rsidRDefault="00F87F24" w:rsidP="00D4282D">
            <w:pPr>
              <w:spacing w:after="0" w:line="240" w:lineRule="auto"/>
              <w:jc w:val="center"/>
              <w:rPr>
                <w:rFonts w:ascii="Times New Roman" w:hAnsi="Times New Roman" w:cs="Times New Roman"/>
                <w:b/>
              </w:rPr>
            </w:pPr>
            <w:r w:rsidRPr="00587A9D">
              <w:rPr>
                <w:rFonts w:ascii="Times New Roman" w:hAnsi="Times New Roman" w:cs="Times New Roman"/>
                <w:b/>
              </w:rPr>
              <w:t>Количество часов</w:t>
            </w:r>
          </w:p>
        </w:tc>
      </w:tr>
      <w:tr w:rsidR="00F87F24" w:rsidRPr="00962F7E" w:rsidTr="00177848">
        <w:trPr>
          <w:jc w:val="center"/>
        </w:trPr>
        <w:tc>
          <w:tcPr>
            <w:tcW w:w="817" w:type="dxa"/>
          </w:tcPr>
          <w:p w:rsidR="00F87F24" w:rsidRPr="00962F7E" w:rsidRDefault="00F87F24" w:rsidP="00D4282D">
            <w:pPr>
              <w:spacing w:after="0" w:line="240" w:lineRule="auto"/>
              <w:jc w:val="center"/>
              <w:rPr>
                <w:rFonts w:ascii="Times New Roman" w:hAnsi="Times New Roman" w:cs="Times New Roman"/>
              </w:rPr>
            </w:pPr>
            <w:r w:rsidRPr="00962F7E">
              <w:rPr>
                <w:rFonts w:ascii="Times New Roman" w:hAnsi="Times New Roman" w:cs="Times New Roman"/>
              </w:rPr>
              <w:t>1</w:t>
            </w:r>
          </w:p>
        </w:tc>
        <w:tc>
          <w:tcPr>
            <w:tcW w:w="5563" w:type="dxa"/>
          </w:tcPr>
          <w:p w:rsidR="00F87F24" w:rsidRPr="00D2245B" w:rsidRDefault="008C4CFA" w:rsidP="00D4282D">
            <w:pPr>
              <w:spacing w:after="0" w:line="240" w:lineRule="auto"/>
              <w:jc w:val="both"/>
              <w:rPr>
                <w:rFonts w:ascii="Times New Roman" w:hAnsi="Times New Roman" w:cs="Times New Roman"/>
              </w:rPr>
            </w:pPr>
            <w:r w:rsidRPr="002C67ED">
              <w:rPr>
                <w:rFonts w:ascii="Times New Roman" w:hAnsi="Times New Roman" w:cs="Times New Roman"/>
              </w:rPr>
              <w:t>Введение.</w:t>
            </w:r>
          </w:p>
        </w:tc>
        <w:tc>
          <w:tcPr>
            <w:tcW w:w="3191" w:type="dxa"/>
          </w:tcPr>
          <w:p w:rsidR="00F87F24" w:rsidRPr="00962F7E" w:rsidRDefault="008C4CFA" w:rsidP="00D4282D">
            <w:pPr>
              <w:spacing w:after="0" w:line="240" w:lineRule="auto"/>
              <w:jc w:val="center"/>
              <w:rPr>
                <w:rFonts w:ascii="Times New Roman" w:hAnsi="Times New Roman" w:cs="Times New Roman"/>
              </w:rPr>
            </w:pPr>
            <w:r>
              <w:rPr>
                <w:rFonts w:ascii="Times New Roman" w:hAnsi="Times New Roman" w:cs="Times New Roman"/>
              </w:rPr>
              <w:t>1</w:t>
            </w:r>
          </w:p>
        </w:tc>
      </w:tr>
      <w:tr w:rsidR="00F87F24" w:rsidRPr="00962F7E" w:rsidTr="00177848">
        <w:trPr>
          <w:trHeight w:val="341"/>
          <w:jc w:val="center"/>
        </w:trPr>
        <w:tc>
          <w:tcPr>
            <w:tcW w:w="817" w:type="dxa"/>
            <w:tcBorders>
              <w:bottom w:val="single" w:sz="4" w:space="0" w:color="auto"/>
            </w:tcBorders>
          </w:tcPr>
          <w:p w:rsidR="00F87F24" w:rsidRPr="00962F7E" w:rsidRDefault="00F87F24" w:rsidP="00D4282D">
            <w:pPr>
              <w:spacing w:after="0" w:line="240" w:lineRule="auto"/>
              <w:jc w:val="center"/>
              <w:rPr>
                <w:rFonts w:ascii="Times New Roman" w:hAnsi="Times New Roman" w:cs="Times New Roman"/>
              </w:rPr>
            </w:pPr>
            <w:r w:rsidRPr="00962F7E">
              <w:rPr>
                <w:rFonts w:ascii="Times New Roman" w:hAnsi="Times New Roman" w:cs="Times New Roman"/>
              </w:rPr>
              <w:t>2</w:t>
            </w:r>
          </w:p>
        </w:tc>
        <w:tc>
          <w:tcPr>
            <w:tcW w:w="5563" w:type="dxa"/>
            <w:tcBorders>
              <w:bottom w:val="single" w:sz="4" w:space="0" w:color="auto"/>
            </w:tcBorders>
          </w:tcPr>
          <w:p w:rsidR="00F87F24" w:rsidRPr="00D2245B" w:rsidRDefault="008C4CFA" w:rsidP="00D4282D">
            <w:pPr>
              <w:spacing w:after="0" w:line="240" w:lineRule="auto"/>
              <w:jc w:val="both"/>
              <w:rPr>
                <w:rFonts w:ascii="Times New Roman" w:hAnsi="Times New Roman" w:cs="Times New Roman"/>
              </w:rPr>
            </w:pPr>
            <w:r w:rsidRPr="002C67ED">
              <w:rPr>
                <w:rFonts w:ascii="Times New Roman" w:hAnsi="Times New Roman" w:cs="Times New Roman"/>
              </w:rPr>
              <w:t>Параметры электротехнических материалов.</w:t>
            </w:r>
          </w:p>
        </w:tc>
        <w:tc>
          <w:tcPr>
            <w:tcW w:w="3191" w:type="dxa"/>
            <w:tcBorders>
              <w:bottom w:val="single" w:sz="4" w:space="0" w:color="auto"/>
            </w:tcBorders>
          </w:tcPr>
          <w:p w:rsidR="00F87F24" w:rsidRPr="00962F7E" w:rsidRDefault="004A4197" w:rsidP="00D4282D">
            <w:pPr>
              <w:spacing w:after="0" w:line="240" w:lineRule="auto"/>
              <w:jc w:val="center"/>
              <w:rPr>
                <w:rFonts w:ascii="Times New Roman" w:hAnsi="Times New Roman" w:cs="Times New Roman"/>
              </w:rPr>
            </w:pPr>
            <w:r>
              <w:rPr>
                <w:rFonts w:ascii="Times New Roman" w:hAnsi="Times New Roman" w:cs="Times New Roman"/>
              </w:rPr>
              <w:t>1</w:t>
            </w:r>
          </w:p>
        </w:tc>
      </w:tr>
      <w:tr w:rsidR="00D2245B" w:rsidRPr="00962F7E" w:rsidTr="00177848">
        <w:trPr>
          <w:trHeight w:val="341"/>
          <w:jc w:val="center"/>
        </w:trPr>
        <w:tc>
          <w:tcPr>
            <w:tcW w:w="817" w:type="dxa"/>
            <w:tcBorders>
              <w:bottom w:val="single" w:sz="4" w:space="0" w:color="auto"/>
            </w:tcBorders>
          </w:tcPr>
          <w:p w:rsidR="00D2245B" w:rsidRPr="00962F7E" w:rsidRDefault="00D2245B" w:rsidP="00D4282D">
            <w:pPr>
              <w:spacing w:after="0" w:line="240" w:lineRule="auto"/>
              <w:jc w:val="center"/>
              <w:rPr>
                <w:rFonts w:ascii="Times New Roman" w:hAnsi="Times New Roman" w:cs="Times New Roman"/>
              </w:rPr>
            </w:pPr>
            <w:r>
              <w:rPr>
                <w:rFonts w:ascii="Times New Roman" w:hAnsi="Times New Roman" w:cs="Times New Roman"/>
              </w:rPr>
              <w:t>3</w:t>
            </w:r>
          </w:p>
        </w:tc>
        <w:tc>
          <w:tcPr>
            <w:tcW w:w="5563" w:type="dxa"/>
            <w:tcBorders>
              <w:bottom w:val="single" w:sz="4" w:space="0" w:color="auto"/>
            </w:tcBorders>
          </w:tcPr>
          <w:p w:rsidR="00D2245B" w:rsidRPr="00D2245B" w:rsidRDefault="008C4CFA" w:rsidP="00D4282D">
            <w:pPr>
              <w:spacing w:after="0" w:line="240" w:lineRule="auto"/>
              <w:jc w:val="both"/>
              <w:rPr>
                <w:rFonts w:ascii="Times New Roman" w:hAnsi="Times New Roman" w:cs="Times New Roman"/>
              </w:rPr>
            </w:pPr>
            <w:r w:rsidRPr="002C67ED">
              <w:rPr>
                <w:rFonts w:ascii="Times New Roman" w:hAnsi="Times New Roman" w:cs="Times New Roman"/>
              </w:rPr>
              <w:t xml:space="preserve">Электроизоляционные материалы. </w:t>
            </w:r>
          </w:p>
        </w:tc>
        <w:tc>
          <w:tcPr>
            <w:tcW w:w="3191" w:type="dxa"/>
            <w:tcBorders>
              <w:bottom w:val="single" w:sz="4" w:space="0" w:color="auto"/>
            </w:tcBorders>
          </w:tcPr>
          <w:p w:rsidR="00D2245B" w:rsidRPr="00962F7E" w:rsidRDefault="008C4CFA" w:rsidP="00D4282D">
            <w:pPr>
              <w:spacing w:after="0" w:line="240" w:lineRule="auto"/>
              <w:jc w:val="center"/>
              <w:rPr>
                <w:rFonts w:ascii="Times New Roman" w:hAnsi="Times New Roman" w:cs="Times New Roman"/>
              </w:rPr>
            </w:pPr>
            <w:r>
              <w:rPr>
                <w:rFonts w:ascii="Times New Roman" w:hAnsi="Times New Roman" w:cs="Times New Roman"/>
              </w:rPr>
              <w:t>2</w:t>
            </w:r>
          </w:p>
        </w:tc>
      </w:tr>
      <w:tr w:rsidR="00D2245B" w:rsidRPr="00962F7E" w:rsidTr="00177848">
        <w:trPr>
          <w:trHeight w:val="341"/>
          <w:jc w:val="center"/>
        </w:trPr>
        <w:tc>
          <w:tcPr>
            <w:tcW w:w="817" w:type="dxa"/>
            <w:tcBorders>
              <w:bottom w:val="single" w:sz="4" w:space="0" w:color="auto"/>
            </w:tcBorders>
          </w:tcPr>
          <w:p w:rsidR="00D2245B" w:rsidRPr="00962F7E" w:rsidRDefault="00D2245B" w:rsidP="00D4282D">
            <w:pPr>
              <w:spacing w:after="0" w:line="240" w:lineRule="auto"/>
              <w:jc w:val="center"/>
              <w:rPr>
                <w:rFonts w:ascii="Times New Roman" w:hAnsi="Times New Roman" w:cs="Times New Roman"/>
              </w:rPr>
            </w:pPr>
            <w:r>
              <w:rPr>
                <w:rFonts w:ascii="Times New Roman" w:hAnsi="Times New Roman" w:cs="Times New Roman"/>
              </w:rPr>
              <w:t>4</w:t>
            </w:r>
          </w:p>
        </w:tc>
        <w:tc>
          <w:tcPr>
            <w:tcW w:w="5563" w:type="dxa"/>
            <w:tcBorders>
              <w:bottom w:val="single" w:sz="4" w:space="0" w:color="auto"/>
            </w:tcBorders>
          </w:tcPr>
          <w:p w:rsidR="008C4CFA" w:rsidRDefault="008C4CFA" w:rsidP="00D4282D">
            <w:pPr>
              <w:spacing w:after="0" w:line="240" w:lineRule="auto"/>
              <w:jc w:val="both"/>
              <w:rPr>
                <w:rFonts w:ascii="Times New Roman" w:hAnsi="Times New Roman" w:cs="Times New Roman"/>
              </w:rPr>
            </w:pPr>
            <w:r w:rsidRPr="002C67ED">
              <w:rPr>
                <w:rFonts w:ascii="Times New Roman" w:hAnsi="Times New Roman" w:cs="Times New Roman"/>
              </w:rPr>
              <w:t xml:space="preserve">Проводниковые материалы и изделия. </w:t>
            </w:r>
          </w:p>
          <w:p w:rsidR="00D2245B" w:rsidRPr="00D2245B" w:rsidRDefault="00D2245B" w:rsidP="00D4282D">
            <w:pPr>
              <w:spacing w:after="0" w:line="240" w:lineRule="auto"/>
              <w:jc w:val="both"/>
              <w:rPr>
                <w:rFonts w:ascii="Times New Roman" w:hAnsi="Times New Roman" w:cs="Times New Roman"/>
              </w:rPr>
            </w:pPr>
          </w:p>
        </w:tc>
        <w:tc>
          <w:tcPr>
            <w:tcW w:w="3191" w:type="dxa"/>
            <w:tcBorders>
              <w:bottom w:val="single" w:sz="4" w:space="0" w:color="auto"/>
            </w:tcBorders>
          </w:tcPr>
          <w:p w:rsidR="00D2245B" w:rsidRPr="00962F7E" w:rsidRDefault="008C4CFA" w:rsidP="00D4282D">
            <w:pPr>
              <w:spacing w:after="0" w:line="240" w:lineRule="auto"/>
              <w:jc w:val="center"/>
              <w:rPr>
                <w:rFonts w:ascii="Times New Roman" w:hAnsi="Times New Roman" w:cs="Times New Roman"/>
              </w:rPr>
            </w:pPr>
            <w:r>
              <w:rPr>
                <w:rFonts w:ascii="Times New Roman" w:hAnsi="Times New Roman" w:cs="Times New Roman"/>
              </w:rPr>
              <w:t>1</w:t>
            </w:r>
          </w:p>
        </w:tc>
      </w:tr>
      <w:tr w:rsidR="008C4CFA" w:rsidRPr="00962F7E" w:rsidTr="00177848">
        <w:trPr>
          <w:trHeight w:val="341"/>
          <w:jc w:val="center"/>
        </w:trPr>
        <w:tc>
          <w:tcPr>
            <w:tcW w:w="817" w:type="dxa"/>
            <w:tcBorders>
              <w:bottom w:val="single" w:sz="4" w:space="0" w:color="auto"/>
            </w:tcBorders>
          </w:tcPr>
          <w:p w:rsidR="008C4CFA" w:rsidRDefault="008C4CFA" w:rsidP="00D4282D">
            <w:pPr>
              <w:spacing w:after="0" w:line="240" w:lineRule="auto"/>
              <w:jc w:val="center"/>
              <w:rPr>
                <w:rFonts w:ascii="Times New Roman" w:hAnsi="Times New Roman" w:cs="Times New Roman"/>
              </w:rPr>
            </w:pPr>
            <w:r>
              <w:rPr>
                <w:rFonts w:ascii="Times New Roman" w:hAnsi="Times New Roman" w:cs="Times New Roman"/>
              </w:rPr>
              <w:t>5</w:t>
            </w:r>
          </w:p>
        </w:tc>
        <w:tc>
          <w:tcPr>
            <w:tcW w:w="5563" w:type="dxa"/>
            <w:tcBorders>
              <w:bottom w:val="single" w:sz="4" w:space="0" w:color="auto"/>
            </w:tcBorders>
          </w:tcPr>
          <w:p w:rsidR="008C4CFA" w:rsidRPr="002C67ED" w:rsidRDefault="008C4CFA" w:rsidP="00D4282D">
            <w:pPr>
              <w:spacing w:after="0" w:line="240" w:lineRule="auto"/>
              <w:jc w:val="both"/>
              <w:rPr>
                <w:rFonts w:ascii="Times New Roman" w:hAnsi="Times New Roman" w:cs="Times New Roman"/>
              </w:rPr>
            </w:pPr>
            <w:r w:rsidRPr="002C67ED">
              <w:rPr>
                <w:rFonts w:ascii="Times New Roman" w:hAnsi="Times New Roman" w:cs="Times New Roman"/>
              </w:rPr>
              <w:t>Полупроводниковые материалы.</w:t>
            </w:r>
          </w:p>
        </w:tc>
        <w:tc>
          <w:tcPr>
            <w:tcW w:w="3191" w:type="dxa"/>
            <w:tcBorders>
              <w:bottom w:val="single" w:sz="4" w:space="0" w:color="auto"/>
            </w:tcBorders>
          </w:tcPr>
          <w:p w:rsidR="008C4CFA" w:rsidRPr="00962F7E" w:rsidRDefault="008C4CFA" w:rsidP="00D4282D">
            <w:pPr>
              <w:spacing w:after="0" w:line="240" w:lineRule="auto"/>
              <w:jc w:val="center"/>
              <w:rPr>
                <w:rFonts w:ascii="Times New Roman" w:hAnsi="Times New Roman" w:cs="Times New Roman"/>
              </w:rPr>
            </w:pPr>
            <w:r>
              <w:rPr>
                <w:rFonts w:ascii="Times New Roman" w:hAnsi="Times New Roman" w:cs="Times New Roman"/>
              </w:rPr>
              <w:t>1</w:t>
            </w:r>
          </w:p>
        </w:tc>
      </w:tr>
      <w:tr w:rsidR="008C4CFA" w:rsidRPr="00962F7E" w:rsidTr="00177848">
        <w:trPr>
          <w:trHeight w:val="341"/>
          <w:jc w:val="center"/>
        </w:trPr>
        <w:tc>
          <w:tcPr>
            <w:tcW w:w="817" w:type="dxa"/>
            <w:tcBorders>
              <w:bottom w:val="single" w:sz="4" w:space="0" w:color="auto"/>
            </w:tcBorders>
          </w:tcPr>
          <w:p w:rsidR="008C4CFA" w:rsidRDefault="008C4CFA" w:rsidP="00D4282D">
            <w:pPr>
              <w:spacing w:after="0" w:line="240" w:lineRule="auto"/>
              <w:jc w:val="center"/>
              <w:rPr>
                <w:rFonts w:ascii="Times New Roman" w:hAnsi="Times New Roman" w:cs="Times New Roman"/>
              </w:rPr>
            </w:pPr>
            <w:r>
              <w:rPr>
                <w:rFonts w:ascii="Times New Roman" w:hAnsi="Times New Roman" w:cs="Times New Roman"/>
              </w:rPr>
              <w:t>6</w:t>
            </w:r>
          </w:p>
        </w:tc>
        <w:tc>
          <w:tcPr>
            <w:tcW w:w="5563" w:type="dxa"/>
            <w:tcBorders>
              <w:bottom w:val="single" w:sz="4" w:space="0" w:color="auto"/>
            </w:tcBorders>
          </w:tcPr>
          <w:p w:rsidR="008C4CFA" w:rsidRPr="002C67ED" w:rsidRDefault="008C4CFA" w:rsidP="00D4282D">
            <w:pPr>
              <w:spacing w:after="0" w:line="240" w:lineRule="auto"/>
              <w:jc w:val="both"/>
              <w:rPr>
                <w:rFonts w:ascii="Times New Roman" w:hAnsi="Times New Roman" w:cs="Times New Roman"/>
              </w:rPr>
            </w:pPr>
            <w:r w:rsidRPr="002C67ED">
              <w:rPr>
                <w:rFonts w:ascii="Times New Roman" w:hAnsi="Times New Roman" w:cs="Times New Roman"/>
              </w:rPr>
              <w:t>Магнитные материалы.</w:t>
            </w:r>
          </w:p>
        </w:tc>
        <w:tc>
          <w:tcPr>
            <w:tcW w:w="3191" w:type="dxa"/>
            <w:tcBorders>
              <w:bottom w:val="single" w:sz="4" w:space="0" w:color="auto"/>
            </w:tcBorders>
          </w:tcPr>
          <w:p w:rsidR="008C4CFA" w:rsidRPr="00962F7E" w:rsidRDefault="008C4CFA" w:rsidP="00D4282D">
            <w:pPr>
              <w:spacing w:after="0" w:line="240" w:lineRule="auto"/>
              <w:jc w:val="center"/>
              <w:rPr>
                <w:rFonts w:ascii="Times New Roman" w:hAnsi="Times New Roman" w:cs="Times New Roman"/>
              </w:rPr>
            </w:pPr>
            <w:r>
              <w:rPr>
                <w:rFonts w:ascii="Times New Roman" w:hAnsi="Times New Roman" w:cs="Times New Roman"/>
              </w:rPr>
              <w:t>1</w:t>
            </w:r>
          </w:p>
        </w:tc>
      </w:tr>
      <w:tr w:rsidR="008C4CFA" w:rsidRPr="00962F7E" w:rsidTr="00177848">
        <w:trPr>
          <w:trHeight w:val="341"/>
          <w:jc w:val="center"/>
        </w:trPr>
        <w:tc>
          <w:tcPr>
            <w:tcW w:w="817" w:type="dxa"/>
            <w:tcBorders>
              <w:bottom w:val="single" w:sz="4" w:space="0" w:color="auto"/>
            </w:tcBorders>
          </w:tcPr>
          <w:p w:rsidR="008C4CFA" w:rsidRDefault="008C4CFA" w:rsidP="00D4282D">
            <w:pPr>
              <w:spacing w:after="0" w:line="240" w:lineRule="auto"/>
              <w:jc w:val="center"/>
              <w:rPr>
                <w:rFonts w:ascii="Times New Roman" w:hAnsi="Times New Roman" w:cs="Times New Roman"/>
              </w:rPr>
            </w:pPr>
            <w:r>
              <w:rPr>
                <w:rFonts w:ascii="Times New Roman" w:hAnsi="Times New Roman" w:cs="Times New Roman"/>
              </w:rPr>
              <w:t>7</w:t>
            </w:r>
          </w:p>
        </w:tc>
        <w:tc>
          <w:tcPr>
            <w:tcW w:w="5563" w:type="dxa"/>
            <w:tcBorders>
              <w:bottom w:val="single" w:sz="4" w:space="0" w:color="auto"/>
            </w:tcBorders>
          </w:tcPr>
          <w:p w:rsidR="008C4CFA" w:rsidRPr="002C67ED" w:rsidRDefault="008C4CFA" w:rsidP="00D4282D">
            <w:pPr>
              <w:spacing w:after="0" w:line="240" w:lineRule="auto"/>
              <w:jc w:val="both"/>
              <w:rPr>
                <w:rFonts w:ascii="Times New Roman" w:hAnsi="Times New Roman" w:cs="Times New Roman"/>
              </w:rPr>
            </w:pPr>
            <w:r w:rsidRPr="002C67ED">
              <w:rPr>
                <w:rFonts w:ascii="Times New Roman" w:hAnsi="Times New Roman" w:cs="Times New Roman"/>
              </w:rPr>
              <w:t xml:space="preserve">Сверхпроводники. </w:t>
            </w:r>
          </w:p>
        </w:tc>
        <w:tc>
          <w:tcPr>
            <w:tcW w:w="3191" w:type="dxa"/>
            <w:tcBorders>
              <w:bottom w:val="single" w:sz="4" w:space="0" w:color="auto"/>
            </w:tcBorders>
          </w:tcPr>
          <w:p w:rsidR="008C4CFA" w:rsidRPr="00962F7E" w:rsidRDefault="008C4CFA" w:rsidP="00D4282D">
            <w:pPr>
              <w:spacing w:after="0" w:line="240" w:lineRule="auto"/>
              <w:jc w:val="center"/>
              <w:rPr>
                <w:rFonts w:ascii="Times New Roman" w:hAnsi="Times New Roman" w:cs="Times New Roman"/>
              </w:rPr>
            </w:pPr>
            <w:r>
              <w:rPr>
                <w:rFonts w:ascii="Times New Roman" w:hAnsi="Times New Roman" w:cs="Times New Roman"/>
              </w:rPr>
              <w:t>2</w:t>
            </w:r>
          </w:p>
        </w:tc>
      </w:tr>
      <w:tr w:rsidR="008C4CFA" w:rsidRPr="00962F7E" w:rsidTr="00177848">
        <w:trPr>
          <w:trHeight w:val="341"/>
          <w:jc w:val="center"/>
        </w:trPr>
        <w:tc>
          <w:tcPr>
            <w:tcW w:w="817" w:type="dxa"/>
            <w:tcBorders>
              <w:bottom w:val="single" w:sz="4" w:space="0" w:color="auto"/>
            </w:tcBorders>
          </w:tcPr>
          <w:p w:rsidR="008C4CFA" w:rsidRDefault="008C4CFA" w:rsidP="00D4282D">
            <w:pPr>
              <w:spacing w:after="0" w:line="240" w:lineRule="auto"/>
              <w:jc w:val="center"/>
              <w:rPr>
                <w:rFonts w:ascii="Times New Roman" w:hAnsi="Times New Roman" w:cs="Times New Roman"/>
              </w:rPr>
            </w:pPr>
            <w:r>
              <w:rPr>
                <w:rFonts w:ascii="Times New Roman" w:hAnsi="Times New Roman" w:cs="Times New Roman"/>
              </w:rPr>
              <w:t>8</w:t>
            </w:r>
          </w:p>
        </w:tc>
        <w:tc>
          <w:tcPr>
            <w:tcW w:w="5563" w:type="dxa"/>
            <w:tcBorders>
              <w:bottom w:val="single" w:sz="4" w:space="0" w:color="auto"/>
            </w:tcBorders>
          </w:tcPr>
          <w:p w:rsidR="008C4CFA" w:rsidRPr="002C67ED" w:rsidRDefault="008C4CFA" w:rsidP="00D4282D">
            <w:pPr>
              <w:spacing w:after="0" w:line="240" w:lineRule="auto"/>
              <w:jc w:val="both"/>
              <w:rPr>
                <w:rFonts w:ascii="Times New Roman" w:hAnsi="Times New Roman" w:cs="Times New Roman"/>
              </w:rPr>
            </w:pPr>
            <w:r w:rsidRPr="002C67ED">
              <w:rPr>
                <w:rFonts w:ascii="Times New Roman" w:hAnsi="Times New Roman" w:cs="Times New Roman"/>
              </w:rPr>
              <w:t>Криопроводники.</w:t>
            </w:r>
          </w:p>
        </w:tc>
        <w:tc>
          <w:tcPr>
            <w:tcW w:w="3191" w:type="dxa"/>
            <w:tcBorders>
              <w:bottom w:val="single" w:sz="4" w:space="0" w:color="auto"/>
            </w:tcBorders>
          </w:tcPr>
          <w:p w:rsidR="008C4CFA" w:rsidRPr="00962F7E" w:rsidRDefault="008C4CFA" w:rsidP="00D4282D">
            <w:pPr>
              <w:spacing w:after="0" w:line="240" w:lineRule="auto"/>
              <w:jc w:val="center"/>
              <w:rPr>
                <w:rFonts w:ascii="Times New Roman" w:hAnsi="Times New Roman" w:cs="Times New Roman"/>
              </w:rPr>
            </w:pPr>
            <w:r>
              <w:rPr>
                <w:rFonts w:ascii="Times New Roman" w:hAnsi="Times New Roman" w:cs="Times New Roman"/>
              </w:rPr>
              <w:t>2</w:t>
            </w:r>
          </w:p>
        </w:tc>
      </w:tr>
      <w:tr w:rsidR="008C4CFA" w:rsidRPr="00962F7E" w:rsidTr="00177848">
        <w:trPr>
          <w:trHeight w:val="341"/>
          <w:jc w:val="center"/>
        </w:trPr>
        <w:tc>
          <w:tcPr>
            <w:tcW w:w="817" w:type="dxa"/>
            <w:tcBorders>
              <w:bottom w:val="single" w:sz="4" w:space="0" w:color="auto"/>
            </w:tcBorders>
          </w:tcPr>
          <w:p w:rsidR="008C4CFA" w:rsidRDefault="008C4CFA" w:rsidP="00D4282D">
            <w:pPr>
              <w:spacing w:after="0" w:line="240" w:lineRule="auto"/>
              <w:jc w:val="center"/>
              <w:rPr>
                <w:rFonts w:ascii="Times New Roman" w:hAnsi="Times New Roman" w:cs="Times New Roman"/>
              </w:rPr>
            </w:pPr>
            <w:r>
              <w:rPr>
                <w:rFonts w:ascii="Times New Roman" w:hAnsi="Times New Roman" w:cs="Times New Roman"/>
              </w:rPr>
              <w:t>9</w:t>
            </w:r>
          </w:p>
        </w:tc>
        <w:tc>
          <w:tcPr>
            <w:tcW w:w="5563" w:type="dxa"/>
            <w:tcBorders>
              <w:bottom w:val="single" w:sz="4" w:space="0" w:color="auto"/>
            </w:tcBorders>
          </w:tcPr>
          <w:p w:rsidR="008C4CFA" w:rsidRPr="002C67ED" w:rsidRDefault="008C4CFA" w:rsidP="00D4282D">
            <w:pPr>
              <w:spacing w:after="0" w:line="240" w:lineRule="auto"/>
              <w:rPr>
                <w:rFonts w:ascii="Times New Roman" w:hAnsi="Times New Roman" w:cs="Times New Roman"/>
              </w:rPr>
            </w:pPr>
            <w:r w:rsidRPr="002C67ED">
              <w:rPr>
                <w:rFonts w:ascii="Times New Roman" w:hAnsi="Times New Roman" w:cs="Times New Roman"/>
              </w:rPr>
              <w:t>Вспомогательные материалы.</w:t>
            </w:r>
          </w:p>
        </w:tc>
        <w:tc>
          <w:tcPr>
            <w:tcW w:w="3191" w:type="dxa"/>
            <w:tcBorders>
              <w:bottom w:val="single" w:sz="4" w:space="0" w:color="auto"/>
            </w:tcBorders>
          </w:tcPr>
          <w:p w:rsidR="008C4CFA" w:rsidRDefault="008C4CFA" w:rsidP="00D4282D">
            <w:pPr>
              <w:spacing w:after="0" w:line="240" w:lineRule="auto"/>
              <w:jc w:val="center"/>
              <w:rPr>
                <w:rFonts w:ascii="Times New Roman" w:hAnsi="Times New Roman" w:cs="Times New Roman"/>
              </w:rPr>
            </w:pPr>
            <w:r>
              <w:rPr>
                <w:rFonts w:ascii="Times New Roman" w:hAnsi="Times New Roman" w:cs="Times New Roman"/>
              </w:rPr>
              <w:t>2</w:t>
            </w:r>
          </w:p>
        </w:tc>
      </w:tr>
      <w:tr w:rsidR="008C4CFA" w:rsidRPr="00962F7E" w:rsidTr="00177848">
        <w:trPr>
          <w:trHeight w:val="341"/>
          <w:jc w:val="center"/>
        </w:trPr>
        <w:tc>
          <w:tcPr>
            <w:tcW w:w="817" w:type="dxa"/>
            <w:tcBorders>
              <w:bottom w:val="single" w:sz="4" w:space="0" w:color="auto"/>
            </w:tcBorders>
          </w:tcPr>
          <w:p w:rsidR="008C4CFA" w:rsidRDefault="008C4CFA" w:rsidP="00D4282D">
            <w:pPr>
              <w:spacing w:after="0" w:line="240" w:lineRule="auto"/>
              <w:jc w:val="center"/>
              <w:rPr>
                <w:rFonts w:ascii="Times New Roman" w:hAnsi="Times New Roman" w:cs="Times New Roman"/>
              </w:rPr>
            </w:pPr>
            <w:r>
              <w:rPr>
                <w:rFonts w:ascii="Times New Roman" w:hAnsi="Times New Roman" w:cs="Times New Roman"/>
              </w:rPr>
              <w:t>10</w:t>
            </w:r>
          </w:p>
        </w:tc>
        <w:tc>
          <w:tcPr>
            <w:tcW w:w="5563" w:type="dxa"/>
            <w:tcBorders>
              <w:bottom w:val="single" w:sz="4" w:space="0" w:color="auto"/>
            </w:tcBorders>
          </w:tcPr>
          <w:p w:rsidR="008C4CFA" w:rsidRPr="002C67ED" w:rsidRDefault="008C4CFA" w:rsidP="00D4282D">
            <w:pPr>
              <w:spacing w:after="0" w:line="240" w:lineRule="auto"/>
              <w:jc w:val="both"/>
              <w:rPr>
                <w:rFonts w:ascii="Times New Roman" w:hAnsi="Times New Roman" w:cs="Times New Roman"/>
              </w:rPr>
            </w:pPr>
            <w:r w:rsidRPr="002C67ED">
              <w:rPr>
                <w:rFonts w:ascii="Times New Roman" w:hAnsi="Times New Roman" w:cs="Times New Roman"/>
              </w:rPr>
              <w:t>Перспективы развития материаловедения.</w:t>
            </w:r>
          </w:p>
        </w:tc>
        <w:tc>
          <w:tcPr>
            <w:tcW w:w="3191" w:type="dxa"/>
            <w:tcBorders>
              <w:bottom w:val="single" w:sz="4" w:space="0" w:color="auto"/>
            </w:tcBorders>
          </w:tcPr>
          <w:p w:rsidR="008C4CFA" w:rsidRDefault="008C4CFA" w:rsidP="00D4282D">
            <w:pPr>
              <w:spacing w:after="0" w:line="240" w:lineRule="auto"/>
              <w:jc w:val="center"/>
              <w:rPr>
                <w:rFonts w:ascii="Times New Roman" w:hAnsi="Times New Roman" w:cs="Times New Roman"/>
              </w:rPr>
            </w:pPr>
            <w:r>
              <w:rPr>
                <w:rFonts w:ascii="Times New Roman" w:hAnsi="Times New Roman" w:cs="Times New Roman"/>
              </w:rPr>
              <w:t>1</w:t>
            </w:r>
          </w:p>
        </w:tc>
      </w:tr>
      <w:tr w:rsidR="004A4197" w:rsidRPr="00962F7E" w:rsidTr="00177848">
        <w:trPr>
          <w:trHeight w:val="341"/>
          <w:jc w:val="center"/>
        </w:trPr>
        <w:tc>
          <w:tcPr>
            <w:tcW w:w="817" w:type="dxa"/>
            <w:tcBorders>
              <w:bottom w:val="single" w:sz="4" w:space="0" w:color="auto"/>
            </w:tcBorders>
          </w:tcPr>
          <w:p w:rsidR="004A4197" w:rsidRDefault="004A4197" w:rsidP="00D4282D">
            <w:pPr>
              <w:spacing w:after="0" w:line="240" w:lineRule="auto"/>
              <w:jc w:val="center"/>
              <w:rPr>
                <w:rFonts w:ascii="Times New Roman" w:hAnsi="Times New Roman" w:cs="Times New Roman"/>
              </w:rPr>
            </w:pPr>
            <w:r>
              <w:rPr>
                <w:rFonts w:ascii="Times New Roman" w:hAnsi="Times New Roman" w:cs="Times New Roman"/>
              </w:rPr>
              <w:t>11</w:t>
            </w:r>
          </w:p>
        </w:tc>
        <w:tc>
          <w:tcPr>
            <w:tcW w:w="5563" w:type="dxa"/>
            <w:tcBorders>
              <w:bottom w:val="single" w:sz="4" w:space="0" w:color="auto"/>
            </w:tcBorders>
          </w:tcPr>
          <w:p w:rsidR="004A4197" w:rsidRPr="002C67ED" w:rsidRDefault="004A4197" w:rsidP="00D4282D">
            <w:pPr>
              <w:spacing w:after="0" w:line="240" w:lineRule="auto"/>
              <w:jc w:val="both"/>
              <w:rPr>
                <w:rFonts w:ascii="Times New Roman" w:hAnsi="Times New Roman" w:cs="Times New Roman"/>
              </w:rPr>
            </w:pPr>
            <w:r>
              <w:rPr>
                <w:rFonts w:ascii="Times New Roman" w:hAnsi="Times New Roman" w:cs="Times New Roman"/>
              </w:rPr>
              <w:t xml:space="preserve">Зачет </w:t>
            </w:r>
          </w:p>
        </w:tc>
        <w:tc>
          <w:tcPr>
            <w:tcW w:w="3191" w:type="dxa"/>
            <w:tcBorders>
              <w:bottom w:val="single" w:sz="4" w:space="0" w:color="auto"/>
            </w:tcBorders>
          </w:tcPr>
          <w:p w:rsidR="004A4197" w:rsidRDefault="004A4197" w:rsidP="00D4282D">
            <w:pPr>
              <w:spacing w:after="0" w:line="240" w:lineRule="auto"/>
              <w:jc w:val="center"/>
              <w:rPr>
                <w:rFonts w:ascii="Times New Roman" w:hAnsi="Times New Roman" w:cs="Times New Roman"/>
              </w:rPr>
            </w:pPr>
            <w:r>
              <w:rPr>
                <w:rFonts w:ascii="Times New Roman" w:hAnsi="Times New Roman" w:cs="Times New Roman"/>
              </w:rPr>
              <w:t>1</w:t>
            </w:r>
          </w:p>
        </w:tc>
      </w:tr>
      <w:tr w:rsidR="00F87F24" w:rsidRPr="008A5CEF" w:rsidTr="00177848">
        <w:trPr>
          <w:trHeight w:val="344"/>
          <w:jc w:val="center"/>
        </w:trPr>
        <w:tc>
          <w:tcPr>
            <w:tcW w:w="817" w:type="dxa"/>
            <w:tcBorders>
              <w:top w:val="single" w:sz="4" w:space="0" w:color="auto"/>
              <w:bottom w:val="single" w:sz="4" w:space="0" w:color="auto"/>
            </w:tcBorders>
          </w:tcPr>
          <w:p w:rsidR="00F87F24" w:rsidRPr="008A5CEF" w:rsidRDefault="00F87F24" w:rsidP="00D4282D">
            <w:pPr>
              <w:spacing w:after="0" w:line="240" w:lineRule="auto"/>
              <w:jc w:val="center"/>
              <w:rPr>
                <w:rFonts w:ascii="Times New Roman" w:hAnsi="Times New Roman" w:cs="Times New Roman"/>
                <w:b/>
              </w:rPr>
            </w:pPr>
          </w:p>
        </w:tc>
        <w:tc>
          <w:tcPr>
            <w:tcW w:w="5563" w:type="dxa"/>
            <w:tcBorders>
              <w:top w:val="single" w:sz="4" w:space="0" w:color="auto"/>
              <w:bottom w:val="single" w:sz="4" w:space="0" w:color="auto"/>
            </w:tcBorders>
          </w:tcPr>
          <w:p w:rsidR="00F87F24" w:rsidRPr="008A5CEF" w:rsidRDefault="00F87F24" w:rsidP="00D4282D">
            <w:pPr>
              <w:shd w:val="clear" w:color="auto" w:fill="FFFFFF"/>
              <w:spacing w:after="0" w:line="240" w:lineRule="auto"/>
              <w:rPr>
                <w:rFonts w:ascii="Times New Roman" w:hAnsi="Times New Roman" w:cs="Times New Roman"/>
                <w:b/>
              </w:rPr>
            </w:pPr>
            <w:r w:rsidRPr="008A5CEF">
              <w:rPr>
                <w:rFonts w:ascii="Times New Roman" w:hAnsi="Times New Roman" w:cs="Times New Roman"/>
                <w:b/>
              </w:rPr>
              <w:t>ИТОГО:</w:t>
            </w:r>
          </w:p>
        </w:tc>
        <w:tc>
          <w:tcPr>
            <w:tcW w:w="3191" w:type="dxa"/>
            <w:tcBorders>
              <w:top w:val="single" w:sz="4" w:space="0" w:color="auto"/>
              <w:bottom w:val="single" w:sz="4" w:space="0" w:color="auto"/>
            </w:tcBorders>
          </w:tcPr>
          <w:p w:rsidR="00F87F24" w:rsidRPr="008A5CEF" w:rsidRDefault="00EB5621" w:rsidP="00D4282D">
            <w:pPr>
              <w:spacing w:after="0" w:line="240" w:lineRule="auto"/>
              <w:jc w:val="center"/>
              <w:rPr>
                <w:rFonts w:ascii="Times New Roman" w:hAnsi="Times New Roman" w:cs="Times New Roman"/>
                <w:b/>
              </w:rPr>
            </w:pPr>
            <w:r w:rsidRPr="008A5CEF">
              <w:rPr>
                <w:rFonts w:ascii="Times New Roman" w:hAnsi="Times New Roman" w:cs="Times New Roman"/>
                <w:b/>
              </w:rPr>
              <w:t>1</w:t>
            </w:r>
            <w:r w:rsidR="001F2405">
              <w:rPr>
                <w:rFonts w:ascii="Times New Roman" w:hAnsi="Times New Roman" w:cs="Times New Roman"/>
                <w:b/>
              </w:rPr>
              <w:t>5</w:t>
            </w:r>
          </w:p>
        </w:tc>
      </w:tr>
    </w:tbl>
    <w:p w:rsidR="00331046" w:rsidRDefault="00331046" w:rsidP="00D4282D">
      <w:pPr>
        <w:spacing w:after="0" w:line="240" w:lineRule="auto"/>
        <w:rPr>
          <w:rFonts w:ascii="Times New Roman" w:hAnsi="Times New Roman" w:cs="Times New Roman"/>
          <w:u w:val="single"/>
        </w:rPr>
      </w:pPr>
    </w:p>
    <w:p w:rsidR="002C67ED" w:rsidRPr="008C4CFA" w:rsidRDefault="002C67ED" w:rsidP="00D4282D">
      <w:pPr>
        <w:spacing w:after="0" w:line="240" w:lineRule="auto"/>
        <w:ind w:firstLine="567"/>
        <w:jc w:val="center"/>
        <w:rPr>
          <w:rFonts w:ascii="Times New Roman" w:hAnsi="Times New Roman" w:cs="Times New Roman"/>
          <w:i/>
          <w:u w:val="single"/>
        </w:rPr>
      </w:pPr>
      <w:r w:rsidRPr="008C4CFA">
        <w:rPr>
          <w:rFonts w:ascii="Times New Roman" w:hAnsi="Times New Roman" w:cs="Times New Roman"/>
          <w:i/>
          <w:u w:val="single"/>
        </w:rPr>
        <w:t>Тема 1. Введение.</w:t>
      </w:r>
    </w:p>
    <w:p w:rsidR="002C67ED" w:rsidRDefault="002C67ED" w:rsidP="00D4282D">
      <w:pPr>
        <w:spacing w:after="0" w:line="240" w:lineRule="auto"/>
        <w:ind w:firstLine="567"/>
        <w:jc w:val="both"/>
        <w:rPr>
          <w:rFonts w:ascii="Times New Roman" w:hAnsi="Times New Roman" w:cs="Times New Roman"/>
        </w:rPr>
      </w:pPr>
      <w:r w:rsidRPr="002C67ED">
        <w:rPr>
          <w:rFonts w:ascii="Times New Roman" w:hAnsi="Times New Roman" w:cs="Times New Roman"/>
        </w:rPr>
        <w:t xml:space="preserve"> Материаловедение: понятие, цель изучения, содержание. </w:t>
      </w:r>
    </w:p>
    <w:p w:rsidR="00D4282D" w:rsidRDefault="00D4282D" w:rsidP="00D4282D">
      <w:pPr>
        <w:spacing w:after="0" w:line="240" w:lineRule="auto"/>
        <w:ind w:firstLine="567"/>
        <w:jc w:val="both"/>
        <w:rPr>
          <w:rFonts w:ascii="Times New Roman" w:hAnsi="Times New Roman" w:cs="Times New Roman"/>
        </w:rPr>
      </w:pPr>
    </w:p>
    <w:p w:rsidR="002C67ED" w:rsidRPr="008C4CFA" w:rsidRDefault="002C67ED" w:rsidP="00D4282D">
      <w:pPr>
        <w:tabs>
          <w:tab w:val="left" w:pos="5885"/>
        </w:tabs>
        <w:spacing w:after="0" w:line="240" w:lineRule="auto"/>
        <w:ind w:firstLine="567"/>
        <w:jc w:val="center"/>
        <w:rPr>
          <w:rFonts w:ascii="Times New Roman" w:hAnsi="Times New Roman" w:cs="Times New Roman"/>
          <w:i/>
          <w:u w:val="single"/>
        </w:rPr>
      </w:pPr>
      <w:r w:rsidRPr="008C4CFA">
        <w:rPr>
          <w:rFonts w:ascii="Times New Roman" w:hAnsi="Times New Roman" w:cs="Times New Roman"/>
          <w:i/>
          <w:u w:val="single"/>
        </w:rPr>
        <w:t>Тема 2. Параметры электротехнических материалов.</w:t>
      </w:r>
    </w:p>
    <w:p w:rsidR="002C67ED" w:rsidRDefault="002C67ED" w:rsidP="00D4282D">
      <w:pPr>
        <w:spacing w:after="0" w:line="240" w:lineRule="auto"/>
        <w:ind w:firstLine="567"/>
        <w:jc w:val="both"/>
        <w:rPr>
          <w:rFonts w:ascii="Times New Roman" w:hAnsi="Times New Roman" w:cs="Times New Roman"/>
        </w:rPr>
      </w:pPr>
      <w:r w:rsidRPr="002C67ED">
        <w:rPr>
          <w:rFonts w:ascii="Times New Roman" w:hAnsi="Times New Roman" w:cs="Times New Roman"/>
        </w:rPr>
        <w:t>Электротехнические материалы: понятие, назначение, классификация, требования. Механические параметры: классификация, характеристика. Электрические параметры: классификация, характеристика. Тепловые параметры: классификация, характеристика. Физико-</w:t>
      </w:r>
      <w:r w:rsidRPr="008C4CFA">
        <w:rPr>
          <w:rFonts w:ascii="Times New Roman" w:hAnsi="Times New Roman" w:cs="Times New Roman"/>
        </w:rPr>
        <w:t>химические параметры: классификация, характеристика.</w:t>
      </w:r>
    </w:p>
    <w:p w:rsidR="00D4282D" w:rsidRPr="008C4CFA" w:rsidRDefault="00D4282D" w:rsidP="00D4282D">
      <w:pPr>
        <w:spacing w:after="0" w:line="240" w:lineRule="auto"/>
        <w:ind w:firstLine="567"/>
        <w:jc w:val="both"/>
        <w:rPr>
          <w:rFonts w:ascii="Times New Roman" w:hAnsi="Times New Roman" w:cs="Times New Roman"/>
        </w:rPr>
      </w:pPr>
    </w:p>
    <w:p w:rsidR="002C67ED" w:rsidRPr="008C4CFA" w:rsidRDefault="002C67ED" w:rsidP="00D4282D">
      <w:pPr>
        <w:spacing w:after="0" w:line="240" w:lineRule="auto"/>
        <w:ind w:firstLine="567"/>
        <w:jc w:val="center"/>
        <w:rPr>
          <w:rFonts w:ascii="Times New Roman" w:hAnsi="Times New Roman" w:cs="Times New Roman"/>
          <w:u w:val="single"/>
        </w:rPr>
      </w:pPr>
      <w:r w:rsidRPr="008C4CFA">
        <w:rPr>
          <w:rFonts w:ascii="Times New Roman" w:hAnsi="Times New Roman" w:cs="Times New Roman"/>
          <w:u w:val="single"/>
        </w:rPr>
        <w:t>Тема 3. Электроизоляционные материалы.</w:t>
      </w:r>
    </w:p>
    <w:p w:rsidR="002C67ED" w:rsidRDefault="002C67ED" w:rsidP="00D4282D">
      <w:pPr>
        <w:spacing w:after="0" w:line="240" w:lineRule="auto"/>
        <w:ind w:firstLine="567"/>
        <w:jc w:val="both"/>
        <w:rPr>
          <w:rFonts w:ascii="Times New Roman" w:hAnsi="Times New Roman" w:cs="Times New Roman"/>
        </w:rPr>
      </w:pPr>
      <w:r w:rsidRPr="002C67ED">
        <w:rPr>
          <w:rFonts w:ascii="Times New Roman" w:hAnsi="Times New Roman" w:cs="Times New Roman"/>
        </w:rPr>
        <w:t xml:space="preserve">Газообразные диэлектрики: понятие, классификация, параметры, ионизация, пробой, применение. Жидкие диэлектрики: понятие, классификация, состав, параметры, пробой, очистка, сушка, регенерация, применение. Твердые органические диэлектрики: понятие, классификация, состав, параметры, пробой, применение. Твердые неорганические диэлектрики: понятие, классификация, состав, параметры, пробой, применение. </w:t>
      </w:r>
    </w:p>
    <w:p w:rsidR="00D4282D" w:rsidRDefault="00D4282D" w:rsidP="00D4282D">
      <w:pPr>
        <w:spacing w:after="0" w:line="240" w:lineRule="auto"/>
        <w:ind w:firstLine="567"/>
        <w:jc w:val="both"/>
        <w:rPr>
          <w:rFonts w:ascii="Times New Roman" w:hAnsi="Times New Roman" w:cs="Times New Roman"/>
        </w:rPr>
      </w:pPr>
    </w:p>
    <w:p w:rsidR="002C67ED" w:rsidRPr="008C4CFA" w:rsidRDefault="002C67ED" w:rsidP="00D4282D">
      <w:pPr>
        <w:spacing w:after="0" w:line="240" w:lineRule="auto"/>
        <w:ind w:firstLine="567"/>
        <w:jc w:val="center"/>
        <w:rPr>
          <w:rFonts w:ascii="Times New Roman" w:hAnsi="Times New Roman" w:cs="Times New Roman"/>
          <w:i/>
          <w:u w:val="single"/>
        </w:rPr>
      </w:pPr>
      <w:r w:rsidRPr="008C4CFA">
        <w:rPr>
          <w:rFonts w:ascii="Times New Roman" w:hAnsi="Times New Roman" w:cs="Times New Roman"/>
          <w:i/>
          <w:u w:val="single"/>
        </w:rPr>
        <w:t>Тема 4. Проводниковые материалы и изделия.</w:t>
      </w:r>
    </w:p>
    <w:p w:rsidR="002C67ED" w:rsidRDefault="002C67ED" w:rsidP="00D4282D">
      <w:pPr>
        <w:spacing w:after="0" w:line="240" w:lineRule="auto"/>
        <w:ind w:firstLine="567"/>
        <w:jc w:val="both"/>
        <w:rPr>
          <w:rFonts w:ascii="Times New Roman" w:hAnsi="Times New Roman" w:cs="Times New Roman"/>
        </w:rPr>
      </w:pPr>
      <w:r w:rsidRPr="002C67ED">
        <w:rPr>
          <w:rFonts w:ascii="Times New Roman" w:hAnsi="Times New Roman" w:cs="Times New Roman"/>
        </w:rPr>
        <w:t>Проводниковые материалы: понятие, структура, свойства, классификация. Проводниковые материалы с малым удельным сопротивлением: назначение, состав, свойства, классификация, параметры, марки, применение. Проводниковые материалы с большим удельным сопротивлением: назначение, состав, свойства, классификация, параметры, марки, применение. Жаростойкие проводниковые материалы. Металлокерамические материалы и изделия. Электроугольные материалы и изделия: назначение, состав, свойства, классификация, параметры, применение. Проводниковые изделия: назначение, требования, классификация, марки, применения.</w:t>
      </w:r>
    </w:p>
    <w:p w:rsidR="00D4282D" w:rsidRDefault="00D4282D" w:rsidP="00D4282D">
      <w:pPr>
        <w:spacing w:after="0" w:line="240" w:lineRule="auto"/>
        <w:ind w:firstLine="567"/>
        <w:jc w:val="both"/>
        <w:rPr>
          <w:rFonts w:ascii="Times New Roman" w:hAnsi="Times New Roman" w:cs="Times New Roman"/>
        </w:rPr>
      </w:pPr>
    </w:p>
    <w:p w:rsidR="002C67ED" w:rsidRPr="008C4CFA" w:rsidRDefault="002C67ED" w:rsidP="00D4282D">
      <w:pPr>
        <w:spacing w:after="0" w:line="240" w:lineRule="auto"/>
        <w:ind w:firstLine="567"/>
        <w:jc w:val="center"/>
        <w:rPr>
          <w:rFonts w:ascii="Times New Roman" w:hAnsi="Times New Roman" w:cs="Times New Roman"/>
          <w:i/>
          <w:u w:val="single"/>
        </w:rPr>
      </w:pPr>
      <w:r w:rsidRPr="008C4CFA">
        <w:rPr>
          <w:rFonts w:ascii="Times New Roman" w:hAnsi="Times New Roman" w:cs="Times New Roman"/>
          <w:i/>
          <w:u w:val="single"/>
        </w:rPr>
        <w:t>Тема 5. Полупроводниковые материалы.</w:t>
      </w:r>
    </w:p>
    <w:p w:rsidR="002C67ED" w:rsidRDefault="002C67ED" w:rsidP="00D4282D">
      <w:pPr>
        <w:spacing w:after="0" w:line="240" w:lineRule="auto"/>
        <w:ind w:firstLine="567"/>
        <w:jc w:val="both"/>
        <w:rPr>
          <w:rFonts w:ascii="Times New Roman" w:hAnsi="Times New Roman" w:cs="Times New Roman"/>
        </w:rPr>
      </w:pPr>
      <w:r w:rsidRPr="002C67ED">
        <w:rPr>
          <w:rFonts w:ascii="Times New Roman" w:hAnsi="Times New Roman" w:cs="Times New Roman"/>
        </w:rPr>
        <w:t xml:space="preserve"> Понятие, назначение, классификация, свойства, структура, параметры, марки,применение. </w:t>
      </w:r>
    </w:p>
    <w:p w:rsidR="00D4282D" w:rsidRDefault="00D4282D" w:rsidP="00D4282D">
      <w:pPr>
        <w:spacing w:after="0" w:line="240" w:lineRule="auto"/>
        <w:ind w:firstLine="567"/>
        <w:jc w:val="both"/>
        <w:rPr>
          <w:rFonts w:ascii="Times New Roman" w:hAnsi="Times New Roman" w:cs="Times New Roman"/>
        </w:rPr>
      </w:pPr>
    </w:p>
    <w:p w:rsidR="002C67ED" w:rsidRPr="008C4CFA" w:rsidRDefault="002C67ED" w:rsidP="00D4282D">
      <w:pPr>
        <w:spacing w:after="0" w:line="240" w:lineRule="auto"/>
        <w:ind w:firstLine="567"/>
        <w:jc w:val="center"/>
        <w:rPr>
          <w:rFonts w:ascii="Times New Roman" w:hAnsi="Times New Roman" w:cs="Times New Roman"/>
          <w:i/>
          <w:u w:val="single"/>
        </w:rPr>
      </w:pPr>
      <w:r w:rsidRPr="008C4CFA">
        <w:rPr>
          <w:rFonts w:ascii="Times New Roman" w:hAnsi="Times New Roman" w:cs="Times New Roman"/>
          <w:i/>
          <w:u w:val="single"/>
        </w:rPr>
        <w:t>Тема 6: Магнитные материалы.</w:t>
      </w:r>
    </w:p>
    <w:p w:rsidR="002C67ED" w:rsidRDefault="002C67ED" w:rsidP="00D4282D">
      <w:pPr>
        <w:spacing w:after="0" w:line="240" w:lineRule="auto"/>
        <w:ind w:firstLine="567"/>
        <w:jc w:val="both"/>
        <w:rPr>
          <w:rFonts w:ascii="Times New Roman" w:hAnsi="Times New Roman" w:cs="Times New Roman"/>
        </w:rPr>
      </w:pPr>
      <w:r w:rsidRPr="002C67ED">
        <w:rPr>
          <w:rFonts w:ascii="Times New Roman" w:hAnsi="Times New Roman" w:cs="Times New Roman"/>
        </w:rPr>
        <w:t xml:space="preserve"> Магнитные материалы: понятие, назначение, классификация, свойства, параметры, требования, применение. Магнитомягкие материалы: назначение, состав, классификация, свойства, параметры, марки, применение. Магнитотвердые материалы: назначение, состав, классификация, свойства, параметры, марки, применение. Ферриты: назначение, состав, классификация, свойства, параметры, марки, применение. </w:t>
      </w:r>
    </w:p>
    <w:p w:rsidR="00D4282D" w:rsidRDefault="00D4282D" w:rsidP="00D4282D">
      <w:pPr>
        <w:spacing w:after="0" w:line="240" w:lineRule="auto"/>
        <w:ind w:firstLine="567"/>
        <w:jc w:val="both"/>
        <w:rPr>
          <w:rFonts w:ascii="Times New Roman" w:hAnsi="Times New Roman" w:cs="Times New Roman"/>
        </w:rPr>
      </w:pPr>
    </w:p>
    <w:p w:rsidR="002C67ED" w:rsidRPr="008C4CFA" w:rsidRDefault="002C67ED" w:rsidP="00D4282D">
      <w:pPr>
        <w:spacing w:after="0" w:line="240" w:lineRule="auto"/>
        <w:ind w:firstLine="567"/>
        <w:jc w:val="center"/>
        <w:rPr>
          <w:rFonts w:ascii="Times New Roman" w:hAnsi="Times New Roman" w:cs="Times New Roman"/>
          <w:i/>
          <w:u w:val="single"/>
        </w:rPr>
      </w:pPr>
      <w:r w:rsidRPr="008C4CFA">
        <w:rPr>
          <w:rFonts w:ascii="Times New Roman" w:hAnsi="Times New Roman" w:cs="Times New Roman"/>
          <w:i/>
          <w:u w:val="single"/>
        </w:rPr>
        <w:t>Тема 7: Сверхпроводники.</w:t>
      </w:r>
    </w:p>
    <w:p w:rsidR="008C4CFA" w:rsidRDefault="002C67ED" w:rsidP="00D4282D">
      <w:pPr>
        <w:spacing w:after="0" w:line="240" w:lineRule="auto"/>
        <w:ind w:firstLine="567"/>
        <w:jc w:val="both"/>
        <w:rPr>
          <w:rFonts w:ascii="Times New Roman" w:hAnsi="Times New Roman" w:cs="Times New Roman"/>
        </w:rPr>
      </w:pPr>
      <w:r w:rsidRPr="002C67ED">
        <w:rPr>
          <w:rFonts w:ascii="Times New Roman" w:hAnsi="Times New Roman" w:cs="Times New Roman"/>
        </w:rPr>
        <w:t>Понятие, свойства, применение. Основные свойства сверхпроводниковых материалов. Определение критической температуры. Понятие, назначение, классификация, свойства, структу</w:t>
      </w:r>
      <w:r w:rsidR="008C4CFA">
        <w:rPr>
          <w:rFonts w:ascii="Times New Roman" w:hAnsi="Times New Roman" w:cs="Times New Roman"/>
        </w:rPr>
        <w:t>ра, параметры, марки,применение</w:t>
      </w:r>
      <w:r w:rsidRPr="002C67ED">
        <w:rPr>
          <w:rFonts w:ascii="Times New Roman" w:hAnsi="Times New Roman" w:cs="Times New Roman"/>
        </w:rPr>
        <w:t xml:space="preserve">. </w:t>
      </w:r>
    </w:p>
    <w:p w:rsidR="00D4282D" w:rsidRDefault="00D4282D" w:rsidP="00D4282D">
      <w:pPr>
        <w:spacing w:after="0" w:line="240" w:lineRule="auto"/>
        <w:ind w:firstLine="567"/>
        <w:jc w:val="both"/>
        <w:rPr>
          <w:rFonts w:ascii="Times New Roman" w:hAnsi="Times New Roman" w:cs="Times New Roman"/>
        </w:rPr>
      </w:pPr>
    </w:p>
    <w:p w:rsidR="008C4CFA" w:rsidRPr="008C4CFA" w:rsidRDefault="002C67ED" w:rsidP="00D4282D">
      <w:pPr>
        <w:spacing w:after="0" w:line="240" w:lineRule="auto"/>
        <w:ind w:firstLine="567"/>
        <w:jc w:val="center"/>
        <w:rPr>
          <w:rFonts w:ascii="Times New Roman" w:hAnsi="Times New Roman" w:cs="Times New Roman"/>
          <w:i/>
          <w:u w:val="single"/>
        </w:rPr>
      </w:pPr>
      <w:r w:rsidRPr="008C4CFA">
        <w:rPr>
          <w:rFonts w:ascii="Times New Roman" w:hAnsi="Times New Roman" w:cs="Times New Roman"/>
          <w:i/>
          <w:u w:val="single"/>
        </w:rPr>
        <w:t>Тема 8: Криопроводники.</w:t>
      </w:r>
    </w:p>
    <w:p w:rsidR="008C4CFA" w:rsidRDefault="002C67ED" w:rsidP="00D4282D">
      <w:pPr>
        <w:spacing w:after="0" w:line="240" w:lineRule="auto"/>
        <w:ind w:firstLine="567"/>
        <w:jc w:val="both"/>
        <w:rPr>
          <w:rFonts w:ascii="Times New Roman" w:hAnsi="Times New Roman" w:cs="Times New Roman"/>
        </w:rPr>
      </w:pPr>
      <w:r w:rsidRPr="002C67ED">
        <w:rPr>
          <w:rFonts w:ascii="Times New Roman" w:hAnsi="Times New Roman" w:cs="Times New Roman"/>
        </w:rPr>
        <w:t xml:space="preserve"> Понятие, свойства, применение. Основные свойства криопроводников</w:t>
      </w:r>
      <w:r w:rsidRPr="008C4CFA">
        <w:rPr>
          <w:rFonts w:ascii="Times New Roman" w:hAnsi="Times New Roman" w:cs="Times New Roman"/>
        </w:rPr>
        <w:t xml:space="preserve">. </w:t>
      </w:r>
    </w:p>
    <w:p w:rsidR="00D4282D" w:rsidRPr="008C4CFA" w:rsidRDefault="00D4282D" w:rsidP="00D4282D">
      <w:pPr>
        <w:spacing w:after="0" w:line="240" w:lineRule="auto"/>
        <w:ind w:firstLine="567"/>
        <w:jc w:val="both"/>
        <w:rPr>
          <w:rFonts w:ascii="Times New Roman" w:hAnsi="Times New Roman" w:cs="Times New Roman"/>
        </w:rPr>
      </w:pPr>
    </w:p>
    <w:p w:rsidR="008C4CFA" w:rsidRPr="008C4CFA" w:rsidRDefault="002C67ED" w:rsidP="00D4282D">
      <w:pPr>
        <w:spacing w:after="0" w:line="240" w:lineRule="auto"/>
        <w:ind w:firstLine="567"/>
        <w:jc w:val="center"/>
        <w:rPr>
          <w:rFonts w:ascii="Times New Roman" w:hAnsi="Times New Roman" w:cs="Times New Roman"/>
          <w:i/>
          <w:u w:val="single"/>
        </w:rPr>
      </w:pPr>
      <w:r w:rsidRPr="008C4CFA">
        <w:rPr>
          <w:rFonts w:ascii="Times New Roman" w:hAnsi="Times New Roman" w:cs="Times New Roman"/>
        </w:rPr>
        <w:t>Тема</w:t>
      </w:r>
      <w:r w:rsidRPr="002C67ED">
        <w:rPr>
          <w:rFonts w:ascii="Times New Roman" w:hAnsi="Times New Roman" w:cs="Times New Roman"/>
        </w:rPr>
        <w:t xml:space="preserve"> 9. </w:t>
      </w:r>
      <w:r w:rsidRPr="008C4CFA">
        <w:rPr>
          <w:rFonts w:ascii="Times New Roman" w:hAnsi="Times New Roman" w:cs="Times New Roman"/>
          <w:i/>
          <w:u w:val="single"/>
        </w:rPr>
        <w:t>Вспомогательные материалы.</w:t>
      </w:r>
    </w:p>
    <w:p w:rsidR="008C4CFA" w:rsidRDefault="002C67ED" w:rsidP="00D4282D">
      <w:pPr>
        <w:spacing w:after="0" w:line="240" w:lineRule="auto"/>
        <w:ind w:firstLine="567"/>
        <w:jc w:val="both"/>
        <w:rPr>
          <w:rFonts w:ascii="Times New Roman" w:hAnsi="Times New Roman" w:cs="Times New Roman"/>
        </w:rPr>
      </w:pPr>
      <w:r w:rsidRPr="002C67ED">
        <w:rPr>
          <w:rFonts w:ascii="Times New Roman" w:hAnsi="Times New Roman" w:cs="Times New Roman"/>
        </w:rPr>
        <w:t xml:space="preserve">Вспомогательные материалы: понятие, классификация. Припои и флюсы: назначение, классификация, требования, состав, параметры, марки, применение. Клеи и вяжущие составы: назначение, классификация, требования, состав, параметры, марки, применение. </w:t>
      </w:r>
    </w:p>
    <w:p w:rsidR="00D4282D" w:rsidRDefault="00D4282D" w:rsidP="00D4282D">
      <w:pPr>
        <w:spacing w:after="0" w:line="240" w:lineRule="auto"/>
        <w:ind w:firstLine="567"/>
        <w:jc w:val="both"/>
        <w:rPr>
          <w:rFonts w:ascii="Times New Roman" w:hAnsi="Times New Roman" w:cs="Times New Roman"/>
        </w:rPr>
      </w:pPr>
    </w:p>
    <w:p w:rsidR="008C4CFA" w:rsidRPr="008C4CFA" w:rsidRDefault="002C67ED" w:rsidP="00D4282D">
      <w:pPr>
        <w:spacing w:after="0" w:line="240" w:lineRule="auto"/>
        <w:ind w:firstLine="567"/>
        <w:jc w:val="center"/>
        <w:rPr>
          <w:rFonts w:ascii="Times New Roman" w:hAnsi="Times New Roman" w:cs="Times New Roman"/>
          <w:i/>
          <w:u w:val="single"/>
        </w:rPr>
      </w:pPr>
      <w:r w:rsidRPr="008C4CFA">
        <w:rPr>
          <w:rFonts w:ascii="Times New Roman" w:hAnsi="Times New Roman" w:cs="Times New Roman"/>
          <w:i/>
          <w:u w:val="single"/>
        </w:rPr>
        <w:t>Тема 10. Перспективы развития материаловедения.</w:t>
      </w:r>
    </w:p>
    <w:p w:rsidR="00F87F24" w:rsidRPr="002C67ED" w:rsidRDefault="002C67ED" w:rsidP="00D4282D">
      <w:pPr>
        <w:spacing w:after="0" w:line="240" w:lineRule="auto"/>
        <w:ind w:firstLine="567"/>
        <w:jc w:val="both"/>
        <w:rPr>
          <w:rFonts w:ascii="Times New Roman" w:hAnsi="Times New Roman" w:cs="Times New Roman"/>
        </w:rPr>
      </w:pPr>
      <w:r w:rsidRPr="002C67ED">
        <w:rPr>
          <w:rFonts w:ascii="Times New Roman" w:hAnsi="Times New Roman" w:cs="Times New Roman"/>
        </w:rPr>
        <w:t xml:space="preserve"> Современные материалы. Применение их в современном производстве.</w:t>
      </w:r>
    </w:p>
    <w:p w:rsidR="008C4CFA" w:rsidRDefault="008C4CFA" w:rsidP="00F87F24">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color w:val="auto"/>
          <w:sz w:val="24"/>
          <w:szCs w:val="28"/>
        </w:rPr>
      </w:pPr>
    </w:p>
    <w:p w:rsidR="00282D50" w:rsidRDefault="00282D50" w:rsidP="00F87F24">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color w:val="auto"/>
          <w:sz w:val="24"/>
          <w:szCs w:val="28"/>
        </w:rPr>
      </w:pPr>
    </w:p>
    <w:p w:rsidR="00E822B0" w:rsidRDefault="00F87F24" w:rsidP="00F87F24">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caps/>
          <w:color w:val="auto"/>
          <w:sz w:val="24"/>
          <w:szCs w:val="28"/>
        </w:rPr>
      </w:pPr>
      <w:r w:rsidRPr="00962F7E">
        <w:rPr>
          <w:rFonts w:ascii="Times New Roman" w:hAnsi="Times New Roman" w:cs="Times New Roman"/>
          <w:color w:val="auto"/>
          <w:sz w:val="24"/>
          <w:szCs w:val="28"/>
        </w:rPr>
        <w:t>2.</w:t>
      </w:r>
      <w:r w:rsidR="00EA7E24">
        <w:rPr>
          <w:rFonts w:ascii="Times New Roman" w:hAnsi="Times New Roman" w:cs="Times New Roman"/>
          <w:color w:val="auto"/>
          <w:sz w:val="24"/>
          <w:szCs w:val="28"/>
        </w:rPr>
        <w:t>7</w:t>
      </w:r>
      <w:r w:rsidRPr="00962F7E">
        <w:rPr>
          <w:rFonts w:ascii="Times New Roman" w:hAnsi="Times New Roman" w:cs="Times New Roman"/>
          <w:color w:val="auto"/>
          <w:sz w:val="24"/>
          <w:szCs w:val="28"/>
        </w:rPr>
        <w:t>.Тематический план учебной дисциплины</w:t>
      </w:r>
      <w:r w:rsidRPr="00962F7E">
        <w:rPr>
          <w:rFonts w:ascii="Times New Roman" w:hAnsi="Times New Roman" w:cs="Times New Roman"/>
          <w:caps/>
          <w:color w:val="auto"/>
          <w:sz w:val="24"/>
          <w:szCs w:val="28"/>
        </w:rPr>
        <w:t xml:space="preserve"> </w:t>
      </w:r>
    </w:p>
    <w:p w:rsidR="00F87F24" w:rsidRPr="00962F7E" w:rsidRDefault="00F87F24" w:rsidP="00F87F24">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caps/>
          <w:color w:val="auto"/>
          <w:sz w:val="22"/>
          <w:szCs w:val="28"/>
        </w:rPr>
      </w:pPr>
      <w:r w:rsidRPr="00962F7E">
        <w:rPr>
          <w:rFonts w:ascii="Times New Roman" w:hAnsi="Times New Roman" w:cs="Times New Roman"/>
          <w:caps/>
          <w:color w:val="auto"/>
          <w:sz w:val="24"/>
          <w:szCs w:val="28"/>
        </w:rPr>
        <w:t xml:space="preserve"> </w:t>
      </w:r>
      <w:r w:rsidR="00E822B0">
        <w:rPr>
          <w:rFonts w:ascii="Times New Roman" w:hAnsi="Times New Roman" w:cs="Times New Roman"/>
          <w:caps/>
          <w:color w:val="auto"/>
          <w:sz w:val="24"/>
          <w:szCs w:val="28"/>
        </w:rPr>
        <w:t>«</w:t>
      </w:r>
      <w:r w:rsidR="00E822B0">
        <w:rPr>
          <w:rFonts w:ascii="Times New Roman" w:hAnsi="Times New Roman" w:cs="Times New Roman"/>
          <w:color w:val="auto"/>
          <w:spacing w:val="-1"/>
          <w:sz w:val="24"/>
          <w:szCs w:val="22"/>
        </w:rPr>
        <w:t xml:space="preserve">Оборудование </w:t>
      </w:r>
      <w:r w:rsidR="00D4282D">
        <w:rPr>
          <w:rFonts w:ascii="Times New Roman" w:hAnsi="Times New Roman" w:cs="Times New Roman"/>
          <w:color w:val="auto"/>
          <w:spacing w:val="-1"/>
          <w:sz w:val="24"/>
          <w:szCs w:val="22"/>
        </w:rPr>
        <w:t xml:space="preserve">и </w:t>
      </w:r>
      <w:r w:rsidR="00715A7C" w:rsidRPr="00715A7C">
        <w:rPr>
          <w:rFonts w:ascii="Times New Roman" w:hAnsi="Times New Roman" w:cs="Times New Roman"/>
          <w:color w:val="auto"/>
          <w:spacing w:val="-1"/>
          <w:sz w:val="24"/>
          <w:szCs w:val="22"/>
        </w:rPr>
        <w:t xml:space="preserve"> </w:t>
      </w:r>
      <w:r w:rsidR="00E822B0">
        <w:rPr>
          <w:rFonts w:ascii="Times New Roman" w:hAnsi="Times New Roman" w:cs="Times New Roman"/>
          <w:color w:val="auto"/>
          <w:spacing w:val="-1"/>
          <w:sz w:val="24"/>
          <w:szCs w:val="22"/>
        </w:rPr>
        <w:t>технология выполнения работ</w:t>
      </w:r>
      <w:r w:rsidRPr="00962F7E">
        <w:rPr>
          <w:rFonts w:ascii="Times New Roman" w:hAnsi="Times New Roman" w:cs="Times New Roman"/>
          <w:color w:val="auto"/>
          <w:sz w:val="24"/>
          <w:szCs w:val="28"/>
        </w:rPr>
        <w:t>»</w:t>
      </w:r>
    </w:p>
    <w:p w:rsidR="00F87F24" w:rsidRPr="00962F7E" w:rsidRDefault="00F87F24" w:rsidP="00F87F24">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rPr>
          <w:rFonts w:ascii="Times New Roman" w:hAnsi="Times New Roman" w:cs="Times New Roman"/>
          <w:color w:val="aut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563"/>
        <w:gridCol w:w="3191"/>
      </w:tblGrid>
      <w:tr w:rsidR="00E822B0" w:rsidRPr="00587A9D" w:rsidTr="003A0604">
        <w:trPr>
          <w:jc w:val="center"/>
        </w:trPr>
        <w:tc>
          <w:tcPr>
            <w:tcW w:w="817" w:type="dxa"/>
          </w:tcPr>
          <w:p w:rsidR="00E822B0" w:rsidRPr="00587A9D" w:rsidRDefault="00E822B0" w:rsidP="003A0604">
            <w:pPr>
              <w:jc w:val="center"/>
              <w:rPr>
                <w:rFonts w:ascii="Times New Roman" w:hAnsi="Times New Roman" w:cs="Times New Roman"/>
                <w:b/>
              </w:rPr>
            </w:pPr>
            <w:r w:rsidRPr="00587A9D">
              <w:rPr>
                <w:rFonts w:ascii="Times New Roman" w:hAnsi="Times New Roman" w:cs="Times New Roman"/>
                <w:b/>
              </w:rPr>
              <w:t>№ п/п</w:t>
            </w:r>
          </w:p>
        </w:tc>
        <w:tc>
          <w:tcPr>
            <w:tcW w:w="5563" w:type="dxa"/>
          </w:tcPr>
          <w:p w:rsidR="00E822B0" w:rsidRPr="00587A9D" w:rsidRDefault="00E822B0" w:rsidP="003A0604">
            <w:pPr>
              <w:jc w:val="center"/>
              <w:rPr>
                <w:rFonts w:ascii="Times New Roman" w:hAnsi="Times New Roman" w:cs="Times New Roman"/>
                <w:b/>
              </w:rPr>
            </w:pPr>
            <w:r w:rsidRPr="00587A9D">
              <w:rPr>
                <w:rFonts w:ascii="Times New Roman" w:hAnsi="Times New Roman" w:cs="Times New Roman"/>
                <w:b/>
              </w:rPr>
              <w:t>Наименование предмета</w:t>
            </w:r>
          </w:p>
        </w:tc>
        <w:tc>
          <w:tcPr>
            <w:tcW w:w="3191" w:type="dxa"/>
          </w:tcPr>
          <w:p w:rsidR="00E822B0" w:rsidRPr="00587A9D" w:rsidRDefault="00E822B0" w:rsidP="003A0604">
            <w:pPr>
              <w:jc w:val="center"/>
              <w:rPr>
                <w:rFonts w:ascii="Times New Roman" w:hAnsi="Times New Roman" w:cs="Times New Roman"/>
                <w:b/>
              </w:rPr>
            </w:pPr>
            <w:r w:rsidRPr="00587A9D">
              <w:rPr>
                <w:rFonts w:ascii="Times New Roman" w:hAnsi="Times New Roman" w:cs="Times New Roman"/>
                <w:b/>
              </w:rPr>
              <w:t>Количество часов</w:t>
            </w:r>
          </w:p>
        </w:tc>
      </w:tr>
      <w:tr w:rsidR="00E822B0" w:rsidRPr="00962F7E" w:rsidTr="003A0604">
        <w:trPr>
          <w:jc w:val="center"/>
        </w:trPr>
        <w:tc>
          <w:tcPr>
            <w:tcW w:w="817" w:type="dxa"/>
          </w:tcPr>
          <w:p w:rsidR="00E822B0" w:rsidRPr="00962F7E" w:rsidRDefault="00E822B0" w:rsidP="003A0604">
            <w:pPr>
              <w:spacing w:after="0" w:line="240" w:lineRule="auto"/>
              <w:jc w:val="center"/>
              <w:rPr>
                <w:rFonts w:ascii="Times New Roman" w:hAnsi="Times New Roman" w:cs="Times New Roman"/>
              </w:rPr>
            </w:pPr>
            <w:r w:rsidRPr="00962F7E">
              <w:rPr>
                <w:rFonts w:ascii="Times New Roman" w:hAnsi="Times New Roman" w:cs="Times New Roman"/>
              </w:rPr>
              <w:t>1</w:t>
            </w:r>
          </w:p>
        </w:tc>
        <w:tc>
          <w:tcPr>
            <w:tcW w:w="5563" w:type="dxa"/>
          </w:tcPr>
          <w:p w:rsidR="00E822B0" w:rsidRPr="00715A7C" w:rsidRDefault="00E822B0" w:rsidP="003A0604">
            <w:pPr>
              <w:shd w:val="clear" w:color="auto" w:fill="FFFFFF"/>
              <w:spacing w:after="0" w:line="240" w:lineRule="auto"/>
              <w:rPr>
                <w:rFonts w:ascii="Times New Roman" w:eastAsia="Times New Roman" w:hAnsi="Times New Roman" w:cs="Times New Roman"/>
                <w:szCs w:val="15"/>
              </w:rPr>
            </w:pPr>
            <w:r w:rsidRPr="00715A7C">
              <w:rPr>
                <w:rFonts w:ascii="Times New Roman" w:eastAsia="Times New Roman" w:hAnsi="Times New Roman" w:cs="Times New Roman"/>
                <w:szCs w:val="15"/>
              </w:rPr>
              <w:t>М</w:t>
            </w:r>
            <w:r>
              <w:rPr>
                <w:rFonts w:ascii="Times New Roman" w:eastAsia="Times New Roman" w:hAnsi="Times New Roman" w:cs="Times New Roman"/>
                <w:szCs w:val="15"/>
              </w:rPr>
              <w:t>еханическое оборудование</w:t>
            </w:r>
          </w:p>
          <w:p w:rsidR="00E822B0" w:rsidRPr="00962F7E" w:rsidRDefault="00E822B0" w:rsidP="003A0604">
            <w:pPr>
              <w:spacing w:after="0" w:line="240" w:lineRule="auto"/>
              <w:rPr>
                <w:rFonts w:ascii="Times New Roman" w:hAnsi="Times New Roman" w:cs="Times New Roman"/>
              </w:rPr>
            </w:pPr>
          </w:p>
        </w:tc>
        <w:tc>
          <w:tcPr>
            <w:tcW w:w="3191" w:type="dxa"/>
          </w:tcPr>
          <w:p w:rsidR="00E822B0" w:rsidRPr="00962F7E" w:rsidRDefault="00E822B0" w:rsidP="003A0604">
            <w:pPr>
              <w:spacing w:after="0" w:line="240" w:lineRule="auto"/>
              <w:jc w:val="center"/>
              <w:rPr>
                <w:rFonts w:ascii="Times New Roman" w:hAnsi="Times New Roman" w:cs="Times New Roman"/>
              </w:rPr>
            </w:pPr>
            <w:r>
              <w:rPr>
                <w:rFonts w:ascii="Times New Roman" w:hAnsi="Times New Roman" w:cs="Times New Roman"/>
              </w:rPr>
              <w:t>1</w:t>
            </w:r>
            <w:r w:rsidR="00270284">
              <w:rPr>
                <w:rFonts w:ascii="Times New Roman" w:hAnsi="Times New Roman" w:cs="Times New Roman"/>
              </w:rPr>
              <w:t>2</w:t>
            </w:r>
          </w:p>
        </w:tc>
      </w:tr>
      <w:tr w:rsidR="00E822B0" w:rsidRPr="00962F7E" w:rsidTr="003A0604">
        <w:trPr>
          <w:trHeight w:val="341"/>
          <w:jc w:val="center"/>
        </w:trPr>
        <w:tc>
          <w:tcPr>
            <w:tcW w:w="817" w:type="dxa"/>
            <w:tcBorders>
              <w:bottom w:val="single" w:sz="4" w:space="0" w:color="auto"/>
            </w:tcBorders>
          </w:tcPr>
          <w:p w:rsidR="00E822B0" w:rsidRPr="00962F7E" w:rsidRDefault="00E822B0" w:rsidP="003A0604">
            <w:pPr>
              <w:spacing w:after="0" w:line="240" w:lineRule="auto"/>
              <w:jc w:val="center"/>
              <w:rPr>
                <w:rFonts w:ascii="Times New Roman" w:hAnsi="Times New Roman" w:cs="Times New Roman"/>
              </w:rPr>
            </w:pPr>
            <w:r w:rsidRPr="00962F7E">
              <w:rPr>
                <w:rFonts w:ascii="Times New Roman" w:hAnsi="Times New Roman" w:cs="Times New Roman"/>
              </w:rPr>
              <w:t>2</w:t>
            </w:r>
          </w:p>
        </w:tc>
        <w:tc>
          <w:tcPr>
            <w:tcW w:w="5563" w:type="dxa"/>
            <w:tcBorders>
              <w:bottom w:val="single" w:sz="4" w:space="0" w:color="auto"/>
            </w:tcBorders>
          </w:tcPr>
          <w:p w:rsidR="00E822B0" w:rsidRPr="00962F7E" w:rsidRDefault="00E822B0" w:rsidP="003A0604">
            <w:pPr>
              <w:spacing w:after="0" w:line="240" w:lineRule="auto"/>
              <w:jc w:val="both"/>
              <w:rPr>
                <w:rFonts w:ascii="Times New Roman" w:hAnsi="Times New Roman" w:cs="Times New Roman"/>
              </w:rPr>
            </w:pPr>
            <w:r>
              <w:rPr>
                <w:rFonts w:ascii="Times New Roman" w:hAnsi="Times New Roman" w:cs="Times New Roman"/>
              </w:rPr>
              <w:t>Дизельное оборудование</w:t>
            </w:r>
          </w:p>
        </w:tc>
        <w:tc>
          <w:tcPr>
            <w:tcW w:w="3191" w:type="dxa"/>
            <w:tcBorders>
              <w:bottom w:val="single" w:sz="4" w:space="0" w:color="auto"/>
            </w:tcBorders>
          </w:tcPr>
          <w:p w:rsidR="00E822B0" w:rsidRPr="00962F7E" w:rsidRDefault="00E822B0" w:rsidP="003A0604">
            <w:pPr>
              <w:spacing w:after="0" w:line="240" w:lineRule="auto"/>
              <w:jc w:val="center"/>
              <w:rPr>
                <w:rFonts w:ascii="Times New Roman" w:hAnsi="Times New Roman" w:cs="Times New Roman"/>
              </w:rPr>
            </w:pPr>
            <w:r>
              <w:rPr>
                <w:rFonts w:ascii="Times New Roman" w:hAnsi="Times New Roman" w:cs="Times New Roman"/>
              </w:rPr>
              <w:t>1</w:t>
            </w:r>
            <w:r w:rsidR="00270284">
              <w:rPr>
                <w:rFonts w:ascii="Times New Roman" w:hAnsi="Times New Roman" w:cs="Times New Roman"/>
              </w:rPr>
              <w:t>2</w:t>
            </w:r>
          </w:p>
        </w:tc>
      </w:tr>
      <w:tr w:rsidR="00E822B0" w:rsidRPr="00962F7E" w:rsidTr="003A0604">
        <w:trPr>
          <w:trHeight w:val="341"/>
          <w:jc w:val="center"/>
        </w:trPr>
        <w:tc>
          <w:tcPr>
            <w:tcW w:w="817" w:type="dxa"/>
            <w:tcBorders>
              <w:bottom w:val="single" w:sz="4" w:space="0" w:color="auto"/>
            </w:tcBorders>
          </w:tcPr>
          <w:p w:rsidR="00E822B0" w:rsidRPr="00962F7E" w:rsidRDefault="00E822B0" w:rsidP="003A0604">
            <w:pPr>
              <w:spacing w:after="0" w:line="240" w:lineRule="auto"/>
              <w:jc w:val="center"/>
              <w:rPr>
                <w:rFonts w:ascii="Times New Roman" w:hAnsi="Times New Roman" w:cs="Times New Roman"/>
              </w:rPr>
            </w:pPr>
            <w:r>
              <w:rPr>
                <w:rFonts w:ascii="Times New Roman" w:hAnsi="Times New Roman" w:cs="Times New Roman"/>
              </w:rPr>
              <w:t>3</w:t>
            </w:r>
          </w:p>
        </w:tc>
        <w:tc>
          <w:tcPr>
            <w:tcW w:w="5563" w:type="dxa"/>
            <w:tcBorders>
              <w:bottom w:val="single" w:sz="4" w:space="0" w:color="auto"/>
            </w:tcBorders>
          </w:tcPr>
          <w:p w:rsidR="00E822B0" w:rsidRDefault="00E822B0" w:rsidP="003A0604">
            <w:pPr>
              <w:spacing w:after="0" w:line="240" w:lineRule="auto"/>
              <w:jc w:val="both"/>
              <w:rPr>
                <w:rFonts w:ascii="Times New Roman" w:hAnsi="Times New Roman" w:cs="Times New Roman"/>
              </w:rPr>
            </w:pPr>
            <w:r>
              <w:rPr>
                <w:rFonts w:ascii="Times New Roman" w:hAnsi="Times New Roman" w:cs="Times New Roman"/>
              </w:rPr>
              <w:t>Электрическое оборудование</w:t>
            </w:r>
          </w:p>
        </w:tc>
        <w:tc>
          <w:tcPr>
            <w:tcW w:w="3191" w:type="dxa"/>
            <w:tcBorders>
              <w:bottom w:val="single" w:sz="4" w:space="0" w:color="auto"/>
            </w:tcBorders>
          </w:tcPr>
          <w:p w:rsidR="00E822B0" w:rsidRDefault="00E822B0" w:rsidP="003A0604">
            <w:pPr>
              <w:spacing w:after="0" w:line="240" w:lineRule="auto"/>
              <w:jc w:val="center"/>
              <w:rPr>
                <w:rFonts w:ascii="Times New Roman" w:hAnsi="Times New Roman" w:cs="Times New Roman"/>
              </w:rPr>
            </w:pPr>
            <w:r>
              <w:rPr>
                <w:rFonts w:ascii="Times New Roman" w:hAnsi="Times New Roman" w:cs="Times New Roman"/>
              </w:rPr>
              <w:t>1</w:t>
            </w:r>
            <w:r w:rsidR="00270284">
              <w:rPr>
                <w:rFonts w:ascii="Times New Roman" w:hAnsi="Times New Roman" w:cs="Times New Roman"/>
              </w:rPr>
              <w:t>2</w:t>
            </w:r>
          </w:p>
        </w:tc>
      </w:tr>
      <w:tr w:rsidR="00E822B0" w:rsidRPr="00962F7E" w:rsidTr="003A0604">
        <w:trPr>
          <w:trHeight w:val="341"/>
          <w:jc w:val="center"/>
        </w:trPr>
        <w:tc>
          <w:tcPr>
            <w:tcW w:w="817" w:type="dxa"/>
            <w:tcBorders>
              <w:bottom w:val="single" w:sz="4" w:space="0" w:color="auto"/>
            </w:tcBorders>
          </w:tcPr>
          <w:p w:rsidR="00E822B0" w:rsidRPr="00962F7E" w:rsidRDefault="00E822B0" w:rsidP="003A0604">
            <w:pPr>
              <w:spacing w:after="0" w:line="240" w:lineRule="auto"/>
              <w:jc w:val="center"/>
              <w:rPr>
                <w:rFonts w:ascii="Times New Roman" w:hAnsi="Times New Roman" w:cs="Times New Roman"/>
              </w:rPr>
            </w:pPr>
            <w:r>
              <w:rPr>
                <w:rFonts w:ascii="Times New Roman" w:hAnsi="Times New Roman" w:cs="Times New Roman"/>
              </w:rPr>
              <w:t>4</w:t>
            </w:r>
          </w:p>
        </w:tc>
        <w:tc>
          <w:tcPr>
            <w:tcW w:w="5563" w:type="dxa"/>
            <w:tcBorders>
              <w:bottom w:val="single" w:sz="4" w:space="0" w:color="auto"/>
            </w:tcBorders>
          </w:tcPr>
          <w:p w:rsidR="00E822B0" w:rsidRDefault="00E822B0" w:rsidP="003A0604">
            <w:pPr>
              <w:spacing w:after="0" w:line="240" w:lineRule="auto"/>
              <w:jc w:val="both"/>
              <w:rPr>
                <w:rFonts w:ascii="Times New Roman" w:hAnsi="Times New Roman" w:cs="Times New Roman"/>
              </w:rPr>
            </w:pPr>
            <w:r>
              <w:rPr>
                <w:rFonts w:ascii="Times New Roman" w:hAnsi="Times New Roman" w:cs="Times New Roman"/>
              </w:rPr>
              <w:t>Аккумуляторные батарей</w:t>
            </w:r>
          </w:p>
        </w:tc>
        <w:tc>
          <w:tcPr>
            <w:tcW w:w="3191" w:type="dxa"/>
            <w:tcBorders>
              <w:bottom w:val="single" w:sz="4" w:space="0" w:color="auto"/>
            </w:tcBorders>
          </w:tcPr>
          <w:p w:rsidR="00E822B0" w:rsidRDefault="00270284" w:rsidP="003A0604">
            <w:pPr>
              <w:spacing w:after="0" w:line="240" w:lineRule="auto"/>
              <w:jc w:val="center"/>
              <w:rPr>
                <w:rFonts w:ascii="Times New Roman" w:hAnsi="Times New Roman" w:cs="Times New Roman"/>
              </w:rPr>
            </w:pPr>
            <w:r>
              <w:rPr>
                <w:rFonts w:ascii="Times New Roman" w:hAnsi="Times New Roman" w:cs="Times New Roman"/>
              </w:rPr>
              <w:t>10</w:t>
            </w:r>
          </w:p>
        </w:tc>
      </w:tr>
      <w:tr w:rsidR="00E822B0" w:rsidRPr="00962F7E" w:rsidTr="003A0604">
        <w:trPr>
          <w:trHeight w:val="341"/>
          <w:jc w:val="center"/>
        </w:trPr>
        <w:tc>
          <w:tcPr>
            <w:tcW w:w="817" w:type="dxa"/>
            <w:tcBorders>
              <w:bottom w:val="single" w:sz="4" w:space="0" w:color="auto"/>
            </w:tcBorders>
          </w:tcPr>
          <w:p w:rsidR="00E822B0" w:rsidRDefault="00E822B0" w:rsidP="003A0604">
            <w:pPr>
              <w:spacing w:after="0" w:line="240" w:lineRule="auto"/>
              <w:jc w:val="center"/>
              <w:rPr>
                <w:rFonts w:ascii="Times New Roman" w:hAnsi="Times New Roman" w:cs="Times New Roman"/>
              </w:rPr>
            </w:pPr>
            <w:r>
              <w:rPr>
                <w:rFonts w:ascii="Times New Roman" w:hAnsi="Times New Roman" w:cs="Times New Roman"/>
              </w:rPr>
              <w:t>5</w:t>
            </w:r>
          </w:p>
        </w:tc>
        <w:tc>
          <w:tcPr>
            <w:tcW w:w="5563" w:type="dxa"/>
            <w:tcBorders>
              <w:bottom w:val="single" w:sz="4" w:space="0" w:color="auto"/>
            </w:tcBorders>
          </w:tcPr>
          <w:p w:rsidR="00E822B0" w:rsidRDefault="00E822B0" w:rsidP="003A0604">
            <w:pPr>
              <w:spacing w:after="0" w:line="240" w:lineRule="auto"/>
              <w:jc w:val="both"/>
              <w:rPr>
                <w:rFonts w:ascii="Times New Roman" w:hAnsi="Times New Roman" w:cs="Times New Roman"/>
              </w:rPr>
            </w:pPr>
            <w:r>
              <w:rPr>
                <w:rFonts w:ascii="Times New Roman" w:hAnsi="Times New Roman" w:cs="Times New Roman"/>
              </w:rPr>
              <w:t>Электрические аппараты</w:t>
            </w:r>
          </w:p>
        </w:tc>
        <w:tc>
          <w:tcPr>
            <w:tcW w:w="3191" w:type="dxa"/>
            <w:tcBorders>
              <w:bottom w:val="single" w:sz="4" w:space="0" w:color="auto"/>
            </w:tcBorders>
          </w:tcPr>
          <w:p w:rsidR="00E822B0" w:rsidRDefault="00270284" w:rsidP="003A0604">
            <w:pPr>
              <w:spacing w:after="0" w:line="240" w:lineRule="auto"/>
              <w:jc w:val="center"/>
              <w:rPr>
                <w:rFonts w:ascii="Times New Roman" w:hAnsi="Times New Roman" w:cs="Times New Roman"/>
              </w:rPr>
            </w:pPr>
            <w:r>
              <w:rPr>
                <w:rFonts w:ascii="Times New Roman" w:hAnsi="Times New Roman" w:cs="Times New Roman"/>
              </w:rPr>
              <w:t>12</w:t>
            </w:r>
          </w:p>
        </w:tc>
      </w:tr>
      <w:tr w:rsidR="00E822B0" w:rsidRPr="00962F7E" w:rsidTr="003A0604">
        <w:trPr>
          <w:trHeight w:val="341"/>
          <w:jc w:val="center"/>
        </w:trPr>
        <w:tc>
          <w:tcPr>
            <w:tcW w:w="817" w:type="dxa"/>
            <w:tcBorders>
              <w:bottom w:val="single" w:sz="4" w:space="0" w:color="auto"/>
            </w:tcBorders>
          </w:tcPr>
          <w:p w:rsidR="00E822B0" w:rsidRDefault="00E822B0" w:rsidP="003A0604">
            <w:pPr>
              <w:spacing w:after="0" w:line="240" w:lineRule="auto"/>
              <w:jc w:val="center"/>
              <w:rPr>
                <w:rFonts w:ascii="Times New Roman" w:hAnsi="Times New Roman" w:cs="Times New Roman"/>
              </w:rPr>
            </w:pPr>
            <w:r>
              <w:rPr>
                <w:rFonts w:ascii="Times New Roman" w:hAnsi="Times New Roman" w:cs="Times New Roman"/>
              </w:rPr>
              <w:t>6</w:t>
            </w:r>
          </w:p>
        </w:tc>
        <w:tc>
          <w:tcPr>
            <w:tcW w:w="5563" w:type="dxa"/>
            <w:tcBorders>
              <w:bottom w:val="single" w:sz="4" w:space="0" w:color="auto"/>
            </w:tcBorders>
          </w:tcPr>
          <w:p w:rsidR="00E822B0" w:rsidRDefault="00E822B0" w:rsidP="003A0604">
            <w:pPr>
              <w:spacing w:after="0" w:line="240" w:lineRule="auto"/>
              <w:jc w:val="both"/>
              <w:rPr>
                <w:rFonts w:ascii="Times New Roman" w:hAnsi="Times New Roman" w:cs="Times New Roman"/>
              </w:rPr>
            </w:pPr>
            <w:r>
              <w:rPr>
                <w:rFonts w:ascii="Times New Roman" w:hAnsi="Times New Roman" w:cs="Times New Roman"/>
              </w:rPr>
              <w:t>Электрические схемы</w:t>
            </w:r>
          </w:p>
        </w:tc>
        <w:tc>
          <w:tcPr>
            <w:tcW w:w="3191" w:type="dxa"/>
            <w:tcBorders>
              <w:bottom w:val="single" w:sz="4" w:space="0" w:color="auto"/>
            </w:tcBorders>
          </w:tcPr>
          <w:p w:rsidR="00E822B0" w:rsidRDefault="00E822B0" w:rsidP="003A0604">
            <w:pPr>
              <w:spacing w:after="0" w:line="240" w:lineRule="auto"/>
              <w:jc w:val="center"/>
              <w:rPr>
                <w:rFonts w:ascii="Times New Roman" w:hAnsi="Times New Roman" w:cs="Times New Roman"/>
              </w:rPr>
            </w:pPr>
            <w:r>
              <w:rPr>
                <w:rFonts w:ascii="Times New Roman" w:hAnsi="Times New Roman" w:cs="Times New Roman"/>
              </w:rPr>
              <w:t>1</w:t>
            </w:r>
            <w:r w:rsidR="00270284">
              <w:rPr>
                <w:rFonts w:ascii="Times New Roman" w:hAnsi="Times New Roman" w:cs="Times New Roman"/>
              </w:rPr>
              <w:t>0</w:t>
            </w:r>
          </w:p>
        </w:tc>
      </w:tr>
      <w:tr w:rsidR="00394103" w:rsidRPr="00962F7E" w:rsidTr="003A0604">
        <w:trPr>
          <w:trHeight w:val="341"/>
          <w:jc w:val="center"/>
        </w:trPr>
        <w:tc>
          <w:tcPr>
            <w:tcW w:w="817" w:type="dxa"/>
            <w:tcBorders>
              <w:bottom w:val="single" w:sz="4" w:space="0" w:color="auto"/>
            </w:tcBorders>
          </w:tcPr>
          <w:p w:rsidR="00394103" w:rsidRDefault="00394103" w:rsidP="003A0604">
            <w:pPr>
              <w:spacing w:after="0" w:line="240" w:lineRule="auto"/>
              <w:jc w:val="center"/>
              <w:rPr>
                <w:rFonts w:ascii="Times New Roman" w:hAnsi="Times New Roman" w:cs="Times New Roman"/>
              </w:rPr>
            </w:pPr>
            <w:r>
              <w:rPr>
                <w:rFonts w:ascii="Times New Roman" w:hAnsi="Times New Roman" w:cs="Times New Roman"/>
              </w:rPr>
              <w:t>7</w:t>
            </w:r>
          </w:p>
        </w:tc>
        <w:tc>
          <w:tcPr>
            <w:tcW w:w="5563" w:type="dxa"/>
            <w:tcBorders>
              <w:bottom w:val="single" w:sz="4" w:space="0" w:color="auto"/>
            </w:tcBorders>
          </w:tcPr>
          <w:p w:rsidR="00394103" w:rsidRDefault="00394103" w:rsidP="003A0604">
            <w:pPr>
              <w:spacing w:after="0" w:line="240" w:lineRule="auto"/>
              <w:jc w:val="both"/>
              <w:rPr>
                <w:rFonts w:ascii="Times New Roman" w:hAnsi="Times New Roman" w:cs="Times New Roman"/>
              </w:rPr>
            </w:pPr>
            <w:r>
              <w:rPr>
                <w:rFonts w:ascii="Times New Roman" w:hAnsi="Times New Roman" w:cs="Times New Roman"/>
              </w:rPr>
              <w:t>Приборы безопасности</w:t>
            </w:r>
          </w:p>
        </w:tc>
        <w:tc>
          <w:tcPr>
            <w:tcW w:w="3191" w:type="dxa"/>
            <w:tcBorders>
              <w:bottom w:val="single" w:sz="4" w:space="0" w:color="auto"/>
            </w:tcBorders>
          </w:tcPr>
          <w:p w:rsidR="00394103" w:rsidRDefault="00270284" w:rsidP="003A0604">
            <w:pPr>
              <w:spacing w:after="0" w:line="240" w:lineRule="auto"/>
              <w:jc w:val="center"/>
              <w:rPr>
                <w:rFonts w:ascii="Times New Roman" w:hAnsi="Times New Roman" w:cs="Times New Roman"/>
              </w:rPr>
            </w:pPr>
            <w:r>
              <w:rPr>
                <w:rFonts w:ascii="Times New Roman" w:hAnsi="Times New Roman" w:cs="Times New Roman"/>
              </w:rPr>
              <w:t>1</w:t>
            </w:r>
            <w:r w:rsidR="009F4580">
              <w:rPr>
                <w:rFonts w:ascii="Times New Roman" w:hAnsi="Times New Roman" w:cs="Times New Roman"/>
              </w:rPr>
              <w:t>2</w:t>
            </w:r>
          </w:p>
        </w:tc>
      </w:tr>
      <w:tr w:rsidR="00E822B0" w:rsidRPr="008A5CEF" w:rsidTr="003A0604">
        <w:trPr>
          <w:trHeight w:val="344"/>
          <w:jc w:val="center"/>
        </w:trPr>
        <w:tc>
          <w:tcPr>
            <w:tcW w:w="817" w:type="dxa"/>
            <w:tcBorders>
              <w:top w:val="single" w:sz="4" w:space="0" w:color="auto"/>
              <w:bottom w:val="single" w:sz="4" w:space="0" w:color="auto"/>
            </w:tcBorders>
          </w:tcPr>
          <w:p w:rsidR="00E822B0" w:rsidRPr="008A5CEF" w:rsidRDefault="00E822B0" w:rsidP="003A0604">
            <w:pPr>
              <w:spacing w:after="0" w:line="240" w:lineRule="auto"/>
              <w:jc w:val="center"/>
              <w:rPr>
                <w:rFonts w:ascii="Times New Roman" w:hAnsi="Times New Roman" w:cs="Times New Roman"/>
                <w:b/>
              </w:rPr>
            </w:pPr>
          </w:p>
        </w:tc>
        <w:tc>
          <w:tcPr>
            <w:tcW w:w="5563" w:type="dxa"/>
            <w:tcBorders>
              <w:top w:val="single" w:sz="4" w:space="0" w:color="auto"/>
              <w:bottom w:val="single" w:sz="4" w:space="0" w:color="auto"/>
            </w:tcBorders>
          </w:tcPr>
          <w:p w:rsidR="00E822B0" w:rsidRPr="008A5CEF" w:rsidRDefault="00E822B0" w:rsidP="003A0604">
            <w:pPr>
              <w:shd w:val="clear" w:color="auto" w:fill="FFFFFF"/>
              <w:spacing w:after="0" w:line="240" w:lineRule="auto"/>
              <w:rPr>
                <w:rFonts w:ascii="Times New Roman" w:hAnsi="Times New Roman" w:cs="Times New Roman"/>
                <w:b/>
              </w:rPr>
            </w:pPr>
            <w:r w:rsidRPr="008A5CEF">
              <w:rPr>
                <w:rFonts w:ascii="Times New Roman" w:hAnsi="Times New Roman" w:cs="Times New Roman"/>
                <w:b/>
              </w:rPr>
              <w:t xml:space="preserve"> ИТОГО:</w:t>
            </w:r>
          </w:p>
        </w:tc>
        <w:tc>
          <w:tcPr>
            <w:tcW w:w="3191" w:type="dxa"/>
            <w:tcBorders>
              <w:top w:val="single" w:sz="4" w:space="0" w:color="auto"/>
              <w:bottom w:val="single" w:sz="4" w:space="0" w:color="auto"/>
            </w:tcBorders>
          </w:tcPr>
          <w:p w:rsidR="00E822B0" w:rsidRPr="008A5CEF" w:rsidRDefault="009F4580" w:rsidP="003A0604">
            <w:pPr>
              <w:spacing w:after="0" w:line="240" w:lineRule="auto"/>
              <w:jc w:val="center"/>
              <w:rPr>
                <w:rFonts w:ascii="Times New Roman" w:hAnsi="Times New Roman" w:cs="Times New Roman"/>
                <w:b/>
              </w:rPr>
            </w:pPr>
            <w:r>
              <w:rPr>
                <w:rFonts w:ascii="Times New Roman" w:hAnsi="Times New Roman" w:cs="Times New Roman"/>
                <w:b/>
              </w:rPr>
              <w:t>80</w:t>
            </w:r>
          </w:p>
        </w:tc>
      </w:tr>
    </w:tbl>
    <w:p w:rsidR="00F87F24" w:rsidRPr="00D542D9" w:rsidRDefault="00F87F24" w:rsidP="004567D8">
      <w:pPr>
        <w:spacing w:after="0" w:line="240" w:lineRule="auto"/>
        <w:jc w:val="center"/>
        <w:rPr>
          <w:rFonts w:ascii="Times New Roman" w:hAnsi="Times New Roman" w:cs="Times New Roman"/>
          <w:i/>
          <w:u w:val="single"/>
        </w:rPr>
      </w:pPr>
      <w:r w:rsidRPr="00D542D9">
        <w:rPr>
          <w:rFonts w:ascii="Times New Roman" w:hAnsi="Times New Roman" w:cs="Times New Roman"/>
          <w:i/>
          <w:u w:val="single"/>
        </w:rPr>
        <w:t xml:space="preserve">Тема 1. </w:t>
      </w:r>
      <w:r w:rsidR="00702041" w:rsidRPr="00D542D9">
        <w:rPr>
          <w:rFonts w:ascii="Times New Roman" w:hAnsi="Times New Roman" w:cs="Times New Roman"/>
          <w:i/>
          <w:u w:val="single"/>
        </w:rPr>
        <w:t>Механическое оборудование</w:t>
      </w:r>
    </w:p>
    <w:p w:rsidR="00702041" w:rsidRPr="00F501DF" w:rsidRDefault="00702041" w:rsidP="00D542D9">
      <w:pPr>
        <w:shd w:val="clear" w:color="auto" w:fill="FFFFFF"/>
        <w:spacing w:after="0" w:line="240" w:lineRule="auto"/>
        <w:ind w:firstLine="567"/>
        <w:jc w:val="both"/>
        <w:rPr>
          <w:rFonts w:ascii="Times New Roman" w:eastAsia="Times New Roman" w:hAnsi="Times New Roman" w:cs="Times New Roman"/>
        </w:rPr>
      </w:pPr>
      <w:r w:rsidRPr="00702041">
        <w:rPr>
          <w:rFonts w:ascii="Times New Roman" w:eastAsia="Times New Roman" w:hAnsi="Times New Roman" w:cs="Times New Roman"/>
        </w:rPr>
        <w:lastRenderedPageBreak/>
        <w:t>Понятие  о  трении,  коэффициенте  трения  и  роли  смазочных  материалов.</w:t>
      </w:r>
      <w:r w:rsidRPr="00F501DF">
        <w:rPr>
          <w:rFonts w:ascii="Times New Roman" w:eastAsia="Times New Roman" w:hAnsi="Times New Roman" w:cs="Times New Roman"/>
        </w:rPr>
        <w:t xml:space="preserve"> </w:t>
      </w:r>
      <w:r w:rsidRPr="00702041">
        <w:rPr>
          <w:rFonts w:ascii="Times New Roman" w:eastAsia="Times New Roman" w:hAnsi="Times New Roman" w:cs="Times New Roman"/>
        </w:rPr>
        <w:t xml:space="preserve">Классификация смазочных материалов. Масла, </w:t>
      </w:r>
      <w:r w:rsidRPr="00F501DF">
        <w:rPr>
          <w:rFonts w:ascii="Times New Roman" w:eastAsia="Times New Roman" w:hAnsi="Times New Roman" w:cs="Times New Roman"/>
        </w:rPr>
        <w:t>п</w:t>
      </w:r>
      <w:r w:rsidRPr="00702041">
        <w:rPr>
          <w:rFonts w:ascii="Times New Roman" w:eastAsia="Times New Roman" w:hAnsi="Times New Roman" w:cs="Times New Roman"/>
        </w:rPr>
        <w:t>рименяемые на тепловозах и их основные физико-химические свойства. Присадки к минеральным смазочным маслам и их значение. Пластичные (консистентные) смазки и их физико-химические свойства. Смазки тяговых передач. Карта смазки тепловозов. Сроки службы масел и смазок и их браковочные параметры. Лабораторный контроль за маслами и смазками.</w:t>
      </w:r>
    </w:p>
    <w:p w:rsidR="00702041" w:rsidRPr="00F501DF" w:rsidRDefault="00702041" w:rsidP="00F501DF">
      <w:pPr>
        <w:shd w:val="clear" w:color="auto" w:fill="FFFFFF"/>
        <w:spacing w:after="0" w:line="240" w:lineRule="auto"/>
        <w:ind w:firstLine="567"/>
        <w:jc w:val="both"/>
        <w:rPr>
          <w:rFonts w:ascii="Times New Roman" w:eastAsia="Times New Roman" w:hAnsi="Times New Roman" w:cs="Times New Roman"/>
        </w:rPr>
      </w:pPr>
      <w:r w:rsidRPr="00702041">
        <w:rPr>
          <w:rFonts w:ascii="Times New Roman" w:eastAsia="Times New Roman" w:hAnsi="Times New Roman" w:cs="Times New Roman"/>
        </w:rPr>
        <w:t>Назначение рамы, кузова и</w:t>
      </w:r>
      <w:r w:rsidRPr="00F501DF">
        <w:rPr>
          <w:rFonts w:ascii="Times New Roman" w:eastAsia="Times New Roman" w:hAnsi="Times New Roman" w:cs="Times New Roman"/>
        </w:rPr>
        <w:t xml:space="preserve"> </w:t>
      </w:r>
      <w:r w:rsidRPr="00702041">
        <w:rPr>
          <w:rFonts w:ascii="Times New Roman" w:eastAsia="Times New Roman" w:hAnsi="Times New Roman" w:cs="Times New Roman"/>
        </w:rPr>
        <w:t>кабины тепловоза. Устройство кузова и типы кузовов. Опоры кузова.  Проемы  кузова:</w:t>
      </w:r>
      <w:r w:rsidRPr="00F501DF">
        <w:rPr>
          <w:rFonts w:ascii="Times New Roman" w:eastAsia="Times New Roman" w:hAnsi="Times New Roman" w:cs="Times New Roman"/>
        </w:rPr>
        <w:t xml:space="preserve"> </w:t>
      </w:r>
      <w:r w:rsidRPr="00702041">
        <w:rPr>
          <w:rFonts w:ascii="Times New Roman" w:eastAsia="Times New Roman" w:hAnsi="Times New Roman" w:cs="Times New Roman"/>
        </w:rPr>
        <w:t xml:space="preserve"> </w:t>
      </w:r>
      <w:r w:rsidRPr="00F501DF">
        <w:rPr>
          <w:rFonts w:ascii="Times New Roman" w:eastAsia="Times New Roman" w:hAnsi="Times New Roman" w:cs="Times New Roman"/>
        </w:rPr>
        <w:t>в</w:t>
      </w:r>
      <w:r w:rsidRPr="00702041">
        <w:rPr>
          <w:rFonts w:ascii="Times New Roman" w:eastAsia="Times New Roman" w:hAnsi="Times New Roman" w:cs="Times New Roman"/>
        </w:rPr>
        <w:t>оздухозаборные,  эксплуатационные  и  ремонтные.  Особенности конструкции  несущего  нагрузку  кузова,  его  центральных  и  боковых  опор.  Возвращающие</w:t>
      </w:r>
      <w:r w:rsidRPr="00F501DF">
        <w:rPr>
          <w:rFonts w:ascii="Times New Roman" w:eastAsia="Times New Roman" w:hAnsi="Times New Roman" w:cs="Times New Roman"/>
        </w:rPr>
        <w:t xml:space="preserve"> </w:t>
      </w:r>
      <w:r w:rsidRPr="00702041">
        <w:rPr>
          <w:rFonts w:ascii="Times New Roman" w:eastAsia="Times New Roman" w:hAnsi="Times New Roman" w:cs="Times New Roman"/>
        </w:rPr>
        <w:t>устройства. Вентиляция кузова. Устройство кабины. Назначение и устройство шкворневого узла и его смазка</w:t>
      </w:r>
      <w:r w:rsidRPr="00F501DF">
        <w:rPr>
          <w:rFonts w:ascii="Times New Roman" w:eastAsia="Times New Roman" w:hAnsi="Times New Roman" w:cs="Times New Roman"/>
        </w:rPr>
        <w:t>.</w:t>
      </w:r>
    </w:p>
    <w:p w:rsidR="00702041" w:rsidRPr="00702041" w:rsidRDefault="00702041" w:rsidP="00F501DF">
      <w:pPr>
        <w:shd w:val="clear" w:color="auto" w:fill="FFFFFF"/>
        <w:spacing w:after="0" w:line="240" w:lineRule="auto"/>
        <w:ind w:firstLine="567"/>
        <w:jc w:val="both"/>
        <w:rPr>
          <w:rFonts w:ascii="Times New Roman" w:eastAsia="Times New Roman" w:hAnsi="Times New Roman" w:cs="Times New Roman"/>
        </w:rPr>
      </w:pPr>
      <w:r w:rsidRPr="00702041">
        <w:rPr>
          <w:rFonts w:ascii="Times New Roman" w:eastAsia="Times New Roman" w:hAnsi="Times New Roman" w:cs="Times New Roman"/>
        </w:rPr>
        <w:t>Типы тепловозных тележек и их устройство. Рама тележек; устройства, обеспечивающие соединение рамы тележки с буксами колесных пар. Резиноме-таллические опоры кузова. Опорно-возвращающие устройства. Точки смазки тележки и марки смазок</w:t>
      </w:r>
      <w:r w:rsidRPr="00F501DF">
        <w:rPr>
          <w:rFonts w:ascii="Times New Roman" w:eastAsia="Times New Roman" w:hAnsi="Times New Roman" w:cs="Times New Roman"/>
        </w:rPr>
        <w:t xml:space="preserve">. Назначение и устройство колесной пары. Формирование колесной пары </w:t>
      </w:r>
      <w:r w:rsidRPr="00702041">
        <w:rPr>
          <w:rFonts w:ascii="Times New Roman" w:eastAsia="Times New Roman" w:hAnsi="Times New Roman" w:cs="Times New Roman"/>
        </w:rPr>
        <w:t xml:space="preserve">и ее клеймение. Передача вращающего момента от электродвигателя к оси колесной пары. Передаточное число. Кожух зубчатой передачи, смазка. Особенности передачи </w:t>
      </w:r>
      <w:r w:rsidR="00F501DF" w:rsidRPr="00F501DF">
        <w:rPr>
          <w:rFonts w:ascii="Times New Roman" w:eastAsia="Times New Roman" w:hAnsi="Times New Roman" w:cs="Times New Roman"/>
        </w:rPr>
        <w:t xml:space="preserve"> в</w:t>
      </w:r>
      <w:r w:rsidRPr="00702041">
        <w:rPr>
          <w:rFonts w:ascii="Times New Roman" w:eastAsia="Times New Roman" w:hAnsi="Times New Roman" w:cs="Times New Roman"/>
        </w:rPr>
        <w:t>ращающего момента на тележках с опорно-рамным  подвешиванием  тяговых  электродвигателей.  Неисправности  колесных  пар, возникающие  в  эксплуатации  и  их  замеры.  Виды  и  сроки  освидетельствования  колесных  пар. Бандажные и</w:t>
      </w:r>
      <w:r w:rsidR="00F501DF" w:rsidRPr="00F501DF">
        <w:rPr>
          <w:rFonts w:ascii="Times New Roman" w:eastAsia="Times New Roman" w:hAnsi="Times New Roman" w:cs="Times New Roman"/>
        </w:rPr>
        <w:t xml:space="preserve"> </w:t>
      </w:r>
      <w:r w:rsidRPr="00702041">
        <w:rPr>
          <w:rFonts w:ascii="Times New Roman" w:eastAsia="Times New Roman" w:hAnsi="Times New Roman" w:cs="Times New Roman"/>
        </w:rPr>
        <w:t xml:space="preserve">безбандажные колесные пары. Основные требования, предъявляемые к колесным </w:t>
      </w:r>
      <w:r w:rsidR="00F501DF" w:rsidRPr="00F501DF">
        <w:rPr>
          <w:rFonts w:ascii="Times New Roman" w:eastAsia="Times New Roman" w:hAnsi="Times New Roman" w:cs="Times New Roman"/>
        </w:rPr>
        <w:t xml:space="preserve">парам локомотивов и вагонов, </w:t>
      </w:r>
      <w:r w:rsidRPr="00702041">
        <w:rPr>
          <w:rFonts w:ascii="Times New Roman" w:eastAsia="Times New Roman" w:hAnsi="Times New Roman" w:cs="Times New Roman"/>
        </w:rPr>
        <w:t>парам локомотивов и вагонов.</w:t>
      </w:r>
    </w:p>
    <w:p w:rsidR="00F501DF" w:rsidRPr="00F501DF" w:rsidRDefault="00F501DF" w:rsidP="00F501DF">
      <w:pPr>
        <w:shd w:val="clear" w:color="auto" w:fill="FFFFFF"/>
        <w:spacing w:after="0" w:line="240" w:lineRule="auto"/>
        <w:ind w:firstLine="567"/>
        <w:jc w:val="both"/>
        <w:rPr>
          <w:rFonts w:ascii="Times New Roman" w:eastAsia="Times New Roman" w:hAnsi="Times New Roman" w:cs="Times New Roman"/>
        </w:rPr>
      </w:pPr>
      <w:r w:rsidRPr="00F501DF">
        <w:rPr>
          <w:rFonts w:ascii="Times New Roman" w:eastAsia="Times New Roman" w:hAnsi="Times New Roman" w:cs="Times New Roman"/>
        </w:rPr>
        <w:t>Назначение и устройство букс с роликовыми подшипниками. Привод скоростемера и его устройство.  Разбеги  колесных  пар.  Смазка  букс.  Особенности  конструкции  бесчелюстного буксового узла. Определение неисправностей буксового узла.</w:t>
      </w:r>
      <w:r w:rsidR="00D542D9">
        <w:rPr>
          <w:rFonts w:ascii="Times New Roman" w:eastAsia="Times New Roman" w:hAnsi="Times New Roman" w:cs="Times New Roman"/>
        </w:rPr>
        <w:t xml:space="preserve"> </w:t>
      </w:r>
      <w:r w:rsidRPr="00F501DF">
        <w:rPr>
          <w:rFonts w:ascii="Times New Roman" w:eastAsia="Times New Roman" w:hAnsi="Times New Roman" w:cs="Times New Roman"/>
        </w:rPr>
        <w:t>Назначение  и  устройство  пружинной  подвески  тяговых  двигателей.  Устройство  моторно-осевых подшипников и их смазка. Зазоры на смазку. Предельные износы подшипников и влияние износа на зацепление тягового редуктора. Особенности  конструкции  опорно-рамной  подвески  тяговых  электродвигателей и смазка подшипников, ее достоинства. Назначение  и  устройство  рессорного  подвешивания.  Пружинный  комплект рессорного подвешивания. Фрикционный и гидравлический гасители колебаний. Предельные износы элементов рессорного подвешивания в эксплуатации.</w:t>
      </w:r>
    </w:p>
    <w:p w:rsidR="00F501DF" w:rsidRPr="00F501DF" w:rsidRDefault="00F501DF" w:rsidP="00F501DF">
      <w:pPr>
        <w:shd w:val="clear" w:color="auto" w:fill="FFFFFF"/>
        <w:spacing w:after="0" w:line="240" w:lineRule="auto"/>
        <w:ind w:firstLine="567"/>
        <w:jc w:val="both"/>
        <w:rPr>
          <w:rFonts w:ascii="Times New Roman" w:eastAsia="Times New Roman" w:hAnsi="Times New Roman" w:cs="Times New Roman"/>
        </w:rPr>
      </w:pPr>
      <w:r w:rsidRPr="00F501DF">
        <w:rPr>
          <w:rFonts w:ascii="Times New Roman" w:eastAsia="Times New Roman" w:hAnsi="Times New Roman" w:cs="Times New Roman"/>
        </w:rPr>
        <w:t>Назначение и устройство песочной системы. Элементы песочной системы, их назначение и устройство. Действие песочной системы. Регулировка количества подаваемого песка под колесные пары. Установка наконечников песочных труб. Требования, предъявляемые к песку.</w:t>
      </w:r>
    </w:p>
    <w:p w:rsidR="00F501DF" w:rsidRPr="00F501DF" w:rsidRDefault="00F501DF" w:rsidP="00F501DF">
      <w:pPr>
        <w:shd w:val="clear" w:color="auto" w:fill="FFFFFF"/>
        <w:spacing w:after="0" w:line="240" w:lineRule="auto"/>
        <w:ind w:firstLine="567"/>
        <w:jc w:val="both"/>
        <w:rPr>
          <w:rFonts w:ascii="Times New Roman" w:eastAsia="Times New Roman" w:hAnsi="Times New Roman" w:cs="Times New Roman"/>
        </w:rPr>
      </w:pPr>
      <w:r w:rsidRPr="00F501DF">
        <w:rPr>
          <w:rFonts w:ascii="Times New Roman" w:eastAsia="Times New Roman" w:hAnsi="Times New Roman" w:cs="Times New Roman"/>
        </w:rPr>
        <w:t>Назначение, устройство и принцип действия автосцепки. Назначение, устройство и принцип действия  фрикционного  поглощающего  аппарата.  Соединение  автосцепки  с  поглощающим аппаратом. Проверка действия механизма автосцепки вручную и ее размеров комбинированным шаблоном. Требования, предъявляемые к автосцепному устройству.</w:t>
      </w:r>
      <w:r w:rsidR="00D542D9">
        <w:rPr>
          <w:rFonts w:ascii="Times New Roman" w:eastAsia="Times New Roman" w:hAnsi="Times New Roman" w:cs="Times New Roman"/>
        </w:rPr>
        <w:t xml:space="preserve"> </w:t>
      </w:r>
      <w:r w:rsidRPr="00F501DF">
        <w:rPr>
          <w:rFonts w:ascii="Times New Roman" w:eastAsia="Times New Roman" w:hAnsi="Times New Roman" w:cs="Times New Roman"/>
        </w:rPr>
        <w:t>Назначение  и  устройство  противопожарной  установки  и  проверка ее исправности. Автоматическая система пожаротушения и сигнализация.</w:t>
      </w:r>
    </w:p>
    <w:p w:rsidR="00702041" w:rsidRDefault="00702041" w:rsidP="00331046">
      <w:pPr>
        <w:shd w:val="clear" w:color="auto" w:fill="FFFFFF"/>
        <w:spacing w:after="0" w:line="240" w:lineRule="auto"/>
        <w:jc w:val="both"/>
        <w:rPr>
          <w:rFonts w:ascii="Times New Roman" w:hAnsi="Times New Roman" w:cs="Times New Roman"/>
          <w:u w:val="single"/>
        </w:rPr>
      </w:pPr>
    </w:p>
    <w:p w:rsidR="00F87F24" w:rsidRPr="00D542D9" w:rsidRDefault="00F87F24" w:rsidP="002B7204">
      <w:pPr>
        <w:spacing w:after="0" w:line="240" w:lineRule="auto"/>
        <w:ind w:firstLine="567"/>
        <w:jc w:val="center"/>
        <w:rPr>
          <w:rFonts w:ascii="Times New Roman" w:hAnsi="Times New Roman" w:cs="Times New Roman"/>
          <w:u w:val="single"/>
        </w:rPr>
      </w:pPr>
      <w:r w:rsidRPr="00D542D9">
        <w:rPr>
          <w:rFonts w:ascii="Times New Roman" w:hAnsi="Times New Roman" w:cs="Times New Roman"/>
          <w:u w:val="single"/>
        </w:rPr>
        <w:t xml:space="preserve">Тема 2. </w:t>
      </w:r>
      <w:r w:rsidR="00F501DF" w:rsidRPr="00D542D9">
        <w:rPr>
          <w:rFonts w:ascii="Times New Roman" w:hAnsi="Times New Roman" w:cs="Times New Roman"/>
          <w:u w:val="single"/>
        </w:rPr>
        <w:t>Дизельное оборудование</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Принцип действия двигателей внутреннего сгорания. Понятие о мертвых точках поршня, камере сжатия, степени сжатия, рабочем процессе, цикле и</w:t>
      </w:r>
      <w:r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такте. Работа двигателя внутреннего сгорания с самовоспламенением и отличи</w:t>
      </w:r>
      <w:r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тельные особенности его от карбюраторного двигателя. Двухтактные и четырехтактные дизели. Образование рабочей смеси и сгорание топлива. Особенности дизелей предкамерных и с вихревой камерой. Виды продувки цилиндров двухтактных дизелей. Сущность наддува дизелей и способы подачи сжатого воздуха в цилиндры.</w:t>
      </w:r>
      <w:r w:rsidR="006171D5"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Требования  к  транспортным  дизелям.  Части  дизелей  и  их  классификация  по  назначению.</w:t>
      </w:r>
      <w:r w:rsidR="006171D5"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Условные обозначения дизелей (заводское и по ГОСТу).</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Рабочий цикл четырехтактного и двухтактного дизелей. Индикаторные диаграммы рабочих циклов  и  их  характерные  точки.  Коэффициент  полезного действия  (КПД).  Влияние  давления,</w:t>
      </w:r>
      <w:r w:rsidR="006171D5"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температуры и влажности воздуха на индикаторную мощность. Влияние избытка или недостатка</w:t>
      </w:r>
      <w:r w:rsidR="006171D5"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воздуха на работу дизеля. Угол опережения подачи топлива и его влияние на рабочий процесс дизе</w:t>
      </w:r>
      <w:r w:rsidR="002B7204">
        <w:rPr>
          <w:rFonts w:ascii="Times New Roman" w:eastAsia="Times New Roman" w:hAnsi="Times New Roman" w:cs="Times New Roman"/>
          <w:color w:val="000000"/>
        </w:rPr>
        <w:t>ля. Мощностной</w:t>
      </w:r>
      <w:r w:rsidRPr="00F501DF">
        <w:rPr>
          <w:rFonts w:ascii="Times New Roman" w:eastAsia="Times New Roman" w:hAnsi="Times New Roman" w:cs="Times New Roman"/>
          <w:color w:val="000000"/>
        </w:rPr>
        <w:t xml:space="preserve"> ряд дизелей. Основные технические данные тепловозных дизелей.</w:t>
      </w:r>
    </w:p>
    <w:p w:rsidR="006171D5" w:rsidRPr="002B7204"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Назначение и устройство рам. Дизель-генераторные сварные рамы и фундаментные литые рамы (картеры) дизеля. Соединение рамы с блоком дизеля и рамой тепловоза.</w:t>
      </w:r>
      <w:r w:rsidR="006171D5" w:rsidRPr="002B7204">
        <w:rPr>
          <w:rFonts w:ascii="Times New Roman" w:eastAsia="Times New Roman" w:hAnsi="Times New Roman" w:cs="Times New Roman"/>
          <w:color w:val="000000"/>
        </w:rPr>
        <w:t xml:space="preserve"> </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lastRenderedPageBreak/>
        <w:t>Блоки цилиндров и цилиндровые втулки</w:t>
      </w:r>
      <w:r w:rsidR="006171D5"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 xml:space="preserve">Назначение и устройство блоков. Отсеки блоков. Смотровые люки и предохранительные </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 xml:space="preserve">клапаны.  Воздушные  ресиверы.  Устройство  цилиндровых втулок  с  рубашками  охлаждения  и безрубашечных  втулок.  </w:t>
      </w:r>
      <w:r w:rsidR="006171D5" w:rsidRPr="002B7204">
        <w:rPr>
          <w:rFonts w:ascii="Times New Roman" w:eastAsia="Times New Roman" w:hAnsi="Times New Roman" w:cs="Times New Roman"/>
          <w:color w:val="000000"/>
        </w:rPr>
        <w:t>у</w:t>
      </w:r>
      <w:r w:rsidRPr="00F501DF">
        <w:rPr>
          <w:rFonts w:ascii="Times New Roman" w:eastAsia="Times New Roman" w:hAnsi="Times New Roman" w:cs="Times New Roman"/>
          <w:color w:val="000000"/>
        </w:rPr>
        <w:t>становка  втулок  в блок.  Условия  работы  втулок  в  блоках,  виды  их крепления и уплотнения. Характерные износы цилиндровых втулок. Полости для охлаждающей воды в блоке. Путь охлаждающей воды в блоке.</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 xml:space="preserve">Назначение  и  устройство  коленчатого  вала.  Порядок  расположения  кривошипов  вала. Коренные подшипники, их назначение и </w:t>
      </w:r>
    </w:p>
    <w:p w:rsidR="006171D5" w:rsidRPr="002B7204"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конструкция. Подвод масла к коренным подшипникам. Крышки подшипников, их крепление. Контроль затяжки болтов и гаек. Натяг вкладышей, зазор на</w:t>
      </w:r>
      <w:r w:rsidR="006171D5"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масло, провисание шеек вала и ступенчатость подшипников.</w:t>
      </w:r>
      <w:r w:rsidR="006171D5" w:rsidRPr="002B7204">
        <w:rPr>
          <w:rFonts w:ascii="Times New Roman" w:eastAsia="Times New Roman" w:hAnsi="Times New Roman" w:cs="Times New Roman"/>
          <w:color w:val="000000"/>
        </w:rPr>
        <w:t xml:space="preserve"> </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Дизель</w:t>
      </w:r>
      <w:r w:rsidR="006171D5"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-генераторная муфта. Валоповоротный механизм. Понятие о крутильных и изгибных колебаниях  вала,  частоте  колебаний,  резонансе и</w:t>
      </w:r>
      <w:r w:rsidR="006171D5"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его  критических  частях.  Антивибраторы маятникового типа, жидкостного типа (демпферы); понятие об их работе. Назначение</w:t>
      </w:r>
      <w:r w:rsidR="006171D5"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и</w:t>
      </w:r>
      <w:r w:rsidR="006171D5"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устройство вертикальной передачи</w:t>
      </w:r>
      <w:r w:rsidR="00717AFE" w:rsidRPr="002B7204">
        <w:rPr>
          <w:rFonts w:ascii="Times New Roman" w:eastAsia="Times New Roman" w:hAnsi="Times New Roman" w:cs="Times New Roman"/>
          <w:color w:val="000000"/>
        </w:rPr>
        <w:t xml:space="preserve"> с</w:t>
      </w:r>
      <w:r w:rsidRPr="00F501DF">
        <w:rPr>
          <w:rFonts w:ascii="Times New Roman" w:eastAsia="Times New Roman" w:hAnsi="Times New Roman" w:cs="Times New Roman"/>
          <w:color w:val="000000"/>
        </w:rPr>
        <w:t xml:space="preserve"> эластичной муфтой и торсионным валом.</w:t>
      </w:r>
      <w:r w:rsidR="00110707" w:rsidRPr="002B7204">
        <w:rPr>
          <w:rFonts w:ascii="Times New Roman" w:eastAsia="Times New Roman" w:hAnsi="Times New Roman" w:cs="Times New Roman"/>
          <w:color w:val="000000"/>
        </w:rPr>
        <w:t xml:space="preserve"> </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Назначение, устройство поршней, поршневых колец и пальцев. Смазка и охлаждение поршня, пальц</w:t>
      </w:r>
      <w:r w:rsidR="00110707" w:rsidRPr="002B7204">
        <w:rPr>
          <w:rFonts w:ascii="Times New Roman" w:eastAsia="Times New Roman" w:hAnsi="Times New Roman" w:cs="Times New Roman"/>
          <w:color w:val="000000"/>
        </w:rPr>
        <w:t xml:space="preserve">а </w:t>
      </w:r>
      <w:r w:rsidRPr="00F501DF">
        <w:rPr>
          <w:rFonts w:ascii="Times New Roman" w:eastAsia="Times New Roman" w:hAnsi="Times New Roman" w:cs="Times New Roman"/>
          <w:color w:val="000000"/>
        </w:rPr>
        <w:t xml:space="preserve"> и поршневых колец. Цельнолитые и составные поршни. Условия работы колец, причины их пригорания Назначение и устройство шатунов. Устройство главного и прицепного шатунов Путь  движения  масла  в  шатунах.  Устройство  шатунных  подшипников,  допустимые величины зазоров «на масло» в подшипни</w:t>
      </w:r>
      <w:r w:rsidR="00110707" w:rsidRPr="002B7204">
        <w:rPr>
          <w:rFonts w:ascii="Times New Roman" w:eastAsia="Times New Roman" w:hAnsi="Times New Roman" w:cs="Times New Roman"/>
          <w:color w:val="000000"/>
        </w:rPr>
        <w:t>к</w:t>
      </w:r>
      <w:r w:rsidR="00110707" w:rsidRPr="00F501DF">
        <w:rPr>
          <w:rFonts w:ascii="Times New Roman" w:eastAsia="Times New Roman" w:hAnsi="Times New Roman" w:cs="Times New Roman"/>
          <w:color w:val="000000"/>
        </w:rPr>
        <w:t>ах.</w:t>
      </w:r>
      <w:r w:rsidR="00110707"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Технические требования к шатунным болтам.</w:t>
      </w:r>
      <w:r w:rsid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Назначение,  устройство  и  крепление  кр</w:t>
      </w:r>
      <w:r w:rsidR="00110707" w:rsidRPr="002B7204">
        <w:rPr>
          <w:rFonts w:ascii="Times New Roman" w:eastAsia="Times New Roman" w:hAnsi="Times New Roman" w:cs="Times New Roman"/>
          <w:color w:val="000000"/>
        </w:rPr>
        <w:t xml:space="preserve">ышки </w:t>
      </w:r>
      <w:r w:rsidRPr="00F501DF">
        <w:rPr>
          <w:rFonts w:ascii="Times New Roman" w:eastAsia="Times New Roman" w:hAnsi="Times New Roman" w:cs="Times New Roman"/>
          <w:color w:val="000000"/>
        </w:rPr>
        <w:t>цилиндра.  Условия  ее  работы.  Уплотнение</w:t>
      </w:r>
      <w:r w:rsidR="00110707"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газового  стыка  и  водяной  полости.  Размещение  деталей  газораспределения  на  крышке.</w:t>
      </w:r>
      <w:r w:rsidR="00110707"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Охлаждающие  полости.  Конструкция  головок  блоков цилиндров.  Назначение  и  устройство индикаторного крана.</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Круговая  диаграмма  фаз  газораспределения.  Назначение</w:t>
      </w:r>
      <w:r w:rsidR="00110707"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и</w:t>
      </w:r>
      <w:r w:rsidR="00110707"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устройство механизма газораспределения. Устройство привода газораспределительного вала. Лоток с распределительным механизмом. Закрытие коленчатого вала. Газораспределительный кулачковый вал: подшипники, поворотные рычаги и штанги толкателей. Назначение впускных и выпускных клапанов, возможные</w:t>
      </w:r>
      <w:r w:rsidR="00110707"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неисправности клапанов. Назначение и устройство гидротолкателей. Тепловой зазор клапанов, его значение и регулировка.</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Смазка деталей газораспределительного механизма. Характерные неисправности механизма газораспределения и способы их устранения.</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Устройство узла отбора мощности от коленчатого вала на собственные нужды тепловоза. Устройство эластичной</w:t>
      </w:r>
      <w:r w:rsidR="00110707"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шестерни.</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Привод насосов и вентилятора охлаждения тягового генератора.</w:t>
      </w:r>
      <w:r w:rsidR="00110707" w:rsidRPr="002B7204">
        <w:rPr>
          <w:rFonts w:ascii="Times New Roman" w:eastAsia="Times New Roman" w:hAnsi="Times New Roman" w:cs="Times New Roman"/>
          <w:color w:val="000000"/>
        </w:rPr>
        <w:t xml:space="preserve"> </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Назначение и</w:t>
      </w:r>
      <w:r w:rsid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устройство выпускных коллекторов и газоотводящих труб. Глушители шума, дренажные трубы.</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Системы подачи топлива и ее элементы. Схемы циркуляции топлива в системах.</w:t>
      </w:r>
      <w:r w:rsid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 xml:space="preserve">Устройство  аварийного  питания  дизеля.  </w:t>
      </w:r>
      <w:r w:rsidR="002B7204">
        <w:rPr>
          <w:rFonts w:ascii="Times New Roman" w:eastAsia="Times New Roman" w:hAnsi="Times New Roman" w:cs="Times New Roman"/>
          <w:color w:val="000000"/>
        </w:rPr>
        <w:t>Т</w:t>
      </w:r>
      <w:r w:rsidRPr="00F501DF">
        <w:rPr>
          <w:rFonts w:ascii="Times New Roman" w:eastAsia="Times New Roman" w:hAnsi="Times New Roman" w:cs="Times New Roman"/>
          <w:color w:val="000000"/>
        </w:rPr>
        <w:t>опливный  бак.  Клапаны  топливной  системы  и контроль за давлением топлива. Причины попадания воздуха в топливную систему и его удаление. Устройство  фильтров,  топливо</w:t>
      </w:r>
      <w:r w:rsidR="008B177E">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 xml:space="preserve">подогревателя  и  </w:t>
      </w:r>
      <w:r w:rsidR="008B177E">
        <w:rPr>
          <w:rFonts w:ascii="Times New Roman" w:eastAsia="Times New Roman" w:hAnsi="Times New Roman" w:cs="Times New Roman"/>
          <w:color w:val="000000"/>
        </w:rPr>
        <w:t>топли</w:t>
      </w:r>
      <w:r w:rsidRPr="00F501DF">
        <w:rPr>
          <w:rFonts w:ascii="Times New Roman" w:eastAsia="Times New Roman" w:hAnsi="Times New Roman" w:cs="Times New Roman"/>
          <w:color w:val="000000"/>
        </w:rPr>
        <w:t>во</w:t>
      </w:r>
      <w:r w:rsidR="008B177E">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подкачивающего  насоса  с  приводом  от электродвигателя  и  от  коленчатого  вала  дизеля;  их  характерные  неисправности.  Назначение, устройство и работа топливных насосов высокого давления и толкателей. Блочные и</w:t>
      </w:r>
      <w:r w:rsid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секционные насосы, их преимущества</w:t>
      </w:r>
      <w:r w:rsidR="00110707"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и недостатки. Порядок установки зубчатых реек. Назначение и устройство топливной  форсунки,  регулирование  давления  впрыска.  Назначение  и  устройство  адаптера. Соблюдение техники безопасности при обслуживании топливной системы.</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Дизельное  топливо,  его  физико-химические  свойства  и  влияние  их  на работу  дизеля. Характеристика дизельного топлива, ГОСТы.</w:t>
      </w:r>
      <w:r w:rsidR="00110707"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 xml:space="preserve">Влияние содержания серы в дизельном топливе на работу и техническое </w:t>
      </w:r>
      <w:r w:rsidR="00110707"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 xml:space="preserve">состояние дизелей </w:t>
      </w:r>
      <w:r w:rsidR="00110707"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тепловозов. Лабораторный контроль за дизельным топливом, браковочные параметры.</w:t>
      </w:r>
      <w:r w:rsidR="00110707" w:rsidRPr="002B7204">
        <w:rPr>
          <w:rFonts w:ascii="Times New Roman" w:eastAsia="Times New Roman" w:hAnsi="Times New Roman" w:cs="Times New Roman"/>
          <w:color w:val="000000"/>
        </w:rPr>
        <w:t xml:space="preserve"> </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Назначение,  устройство  и  работа  центробежного  регулятора.  Привод  регулятора. Электропневматический  механизм  изменения  усилия  затяжки  всережимной  пружины.  Механизм управления топливными насосами.</w:t>
      </w:r>
      <w:r w:rsidR="00110707"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Механизм  автоматической  остановки  работы  двигателя.  Ускоритель</w:t>
      </w:r>
      <w:r w:rsidR="00110707"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пуска  дизеля. Регулирование  минимальных  и  максимальных  оборотов  дизеля. Механизм  отключения  части насосов.</w:t>
      </w:r>
      <w:r w:rsidR="008B177E">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Автомат остановки работы дизеля. Предельный регулятор. Механизм управления</w:t>
      </w:r>
      <w:r w:rsidR="00110707"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 xml:space="preserve">топливными насосами с помощью отсечного валика. Назначение, устройство и работа объединенного регулятора скорости ращения коленчатого вала и </w:t>
      </w:r>
      <w:r w:rsidRPr="00F501DF">
        <w:rPr>
          <w:rFonts w:ascii="Times New Roman" w:eastAsia="Times New Roman" w:hAnsi="Times New Roman" w:cs="Times New Roman"/>
          <w:color w:val="000000"/>
        </w:rPr>
        <w:lastRenderedPageBreak/>
        <w:t>нагрузки дизеля.</w:t>
      </w:r>
      <w:r w:rsidR="002B7204"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 xml:space="preserve">Электрогидравлическая  система  изменения  усилия  затяжки  всережимной  пружины. Повышение экономичности дизеля с объединенным регулятором.  Конструктивные особенности объединенного  </w:t>
      </w:r>
      <w:r w:rsidR="002B7204" w:rsidRPr="002B7204">
        <w:rPr>
          <w:rFonts w:ascii="Times New Roman" w:eastAsia="Times New Roman" w:hAnsi="Times New Roman" w:cs="Times New Roman"/>
          <w:color w:val="000000"/>
        </w:rPr>
        <w:t>р</w:t>
      </w:r>
      <w:r w:rsidRPr="00F501DF">
        <w:rPr>
          <w:rFonts w:ascii="Times New Roman" w:eastAsia="Times New Roman" w:hAnsi="Times New Roman" w:cs="Times New Roman"/>
          <w:color w:val="000000"/>
        </w:rPr>
        <w:t xml:space="preserve">егулятора  дизеля. </w:t>
      </w:r>
      <w:r w:rsidR="008B177E">
        <w:rPr>
          <w:rFonts w:ascii="Times New Roman" w:eastAsia="Times New Roman" w:hAnsi="Times New Roman" w:cs="Times New Roman"/>
          <w:color w:val="000000"/>
        </w:rPr>
        <w:t>Предельный  отключатель</w:t>
      </w:r>
      <w:r w:rsidRPr="00F501DF">
        <w:rPr>
          <w:rFonts w:ascii="Times New Roman" w:eastAsia="Times New Roman" w:hAnsi="Times New Roman" w:cs="Times New Roman"/>
          <w:color w:val="000000"/>
        </w:rPr>
        <w:t xml:space="preserve">  и  механизм  управления  насосами. Назначение, устройство  и  работа</w:t>
      </w:r>
      <w:r w:rsidR="008B177E">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воздушной  заслонки.  Устройство  и  работа  регулятора  непрямого действия с упругой обратной связью. Характерные неисправности регуляторов и их устранение.</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Назначение, устройство и принцип действия воздуходувки объемного типа; ее привод и смазка. Система вентиляции картера дизеля. Назначение и устройство перепуска воздуха. Системы очистки воздуха. Схемы устройств, газотурбинного и комбинированного наддува дизелей. Устройство и действие</w:t>
      </w:r>
      <w:r w:rsidR="002B7204"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турбокомпрессора</w:t>
      </w:r>
      <w:r w:rsidR="002B7204"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и нагнетателя. Типы нагнетателей и их редукторы. Системы охлаждения и смазки,</w:t>
      </w:r>
      <w:r w:rsidR="002B7204"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 xml:space="preserve">уплотнения. Контроль за смазкой. Назначение, устройство и принцип действия </w:t>
      </w:r>
      <w:r w:rsidR="002B7204" w:rsidRPr="002B7204">
        <w:rPr>
          <w:rFonts w:ascii="Times New Roman" w:eastAsia="Times New Roman" w:hAnsi="Times New Roman" w:cs="Times New Roman"/>
          <w:color w:val="000000"/>
        </w:rPr>
        <w:t>п</w:t>
      </w:r>
      <w:r w:rsidRPr="00F501DF">
        <w:rPr>
          <w:rFonts w:ascii="Times New Roman" w:eastAsia="Times New Roman" w:hAnsi="Times New Roman" w:cs="Times New Roman"/>
          <w:color w:val="000000"/>
        </w:rPr>
        <w:t>ротиворезонансных</w:t>
      </w:r>
      <w:r w:rsidR="002B7204"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устройств в воздушной системе дизеля.</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Система маслопровода и ее элементы. Схема циркуляции масла. Устройство масляных насосов. Охлаждение масла.</w:t>
      </w:r>
      <w:r w:rsidR="00D542D9">
        <w:rPr>
          <w:rFonts w:ascii="Times New Roman" w:eastAsia="Times New Roman" w:hAnsi="Times New Roman" w:cs="Times New Roman"/>
          <w:color w:val="000000"/>
        </w:rPr>
        <w:t xml:space="preserve"> </w:t>
      </w:r>
      <w:r w:rsidR="002B7204" w:rsidRPr="002B7204">
        <w:rPr>
          <w:rFonts w:ascii="Times New Roman" w:eastAsia="Times New Roman" w:hAnsi="Times New Roman" w:cs="Times New Roman"/>
          <w:color w:val="000000"/>
        </w:rPr>
        <w:t xml:space="preserve">Водомасляный теплообменник. </w:t>
      </w:r>
      <w:r w:rsidRPr="00F501DF">
        <w:rPr>
          <w:rFonts w:ascii="Times New Roman" w:eastAsia="Times New Roman" w:hAnsi="Times New Roman" w:cs="Times New Roman"/>
          <w:color w:val="000000"/>
        </w:rPr>
        <w:t>Устройство клапанов системы. Назначение вентилей и воздушных краников. Манометры и термометры в масляной системе. Назначение и подключение реле давления масла. Устройство и работа фильтров и центрифуг. Отбор проб масла. Прогрев масла.</w:t>
      </w:r>
      <w:r w:rsidR="008B177E">
        <w:rPr>
          <w:rFonts w:ascii="Times New Roman" w:eastAsia="Times New Roman" w:hAnsi="Times New Roman" w:cs="Times New Roman"/>
          <w:color w:val="000000"/>
        </w:rPr>
        <w:t xml:space="preserve">  О</w:t>
      </w:r>
      <w:r w:rsidRPr="00F501DF">
        <w:rPr>
          <w:rFonts w:ascii="Times New Roman" w:eastAsia="Times New Roman" w:hAnsi="Times New Roman" w:cs="Times New Roman"/>
          <w:color w:val="000000"/>
        </w:rPr>
        <w:t>хладитель наддувочного воздуха</w:t>
      </w:r>
      <w:r w:rsidR="002B7204"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Необходимость охлаждения дизеля. Одноконтурные и двухконтурные системы охлаждения. Схемы циркуляции воды в системах. Режимы охлаждения. Калорифер и обогреватели. Назначение и подключение термореле. Принцип действия и устройство центробежных насосов.</w:t>
      </w:r>
      <w:r w:rsidR="002B7204"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 xml:space="preserve">Требования к воде, применяемой для охлаждающих систем тепловозов. </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Борьба с образован</w:t>
      </w:r>
      <w:r w:rsidR="002B7204" w:rsidRPr="002B7204">
        <w:rPr>
          <w:rFonts w:ascii="Times New Roman" w:eastAsia="Times New Roman" w:hAnsi="Times New Roman" w:cs="Times New Roman"/>
          <w:color w:val="000000"/>
        </w:rPr>
        <w:t>и</w:t>
      </w:r>
      <w:r w:rsidRPr="00F501DF">
        <w:rPr>
          <w:rFonts w:ascii="Times New Roman" w:eastAsia="Times New Roman" w:hAnsi="Times New Roman" w:cs="Times New Roman"/>
          <w:color w:val="000000"/>
        </w:rPr>
        <w:t>ем накипи</w:t>
      </w:r>
      <w:r w:rsidR="002B7204"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 xml:space="preserve">и  коррозией.  Присадки к  воде,  приготовляемой для  систем  охлаждения  тепловозов.  </w:t>
      </w:r>
      <w:r w:rsidR="002B7204" w:rsidRPr="002B7204">
        <w:rPr>
          <w:rFonts w:ascii="Times New Roman" w:eastAsia="Times New Roman" w:hAnsi="Times New Roman" w:cs="Times New Roman"/>
          <w:color w:val="000000"/>
        </w:rPr>
        <w:t>Б</w:t>
      </w:r>
      <w:r w:rsidRPr="00F501DF">
        <w:rPr>
          <w:rFonts w:ascii="Times New Roman" w:eastAsia="Times New Roman" w:hAnsi="Times New Roman" w:cs="Times New Roman"/>
          <w:color w:val="000000"/>
        </w:rPr>
        <w:t>раковочные показатели  качества  охлаждающей  вода.  Соблюдение  техники  безопасности  при  техническом обслуживании систем охлаждения.</w:t>
      </w:r>
    </w:p>
    <w:p w:rsidR="00F501DF" w:rsidRPr="00F501DF" w:rsidRDefault="00F501DF" w:rsidP="002B7204">
      <w:pPr>
        <w:shd w:val="clear" w:color="auto" w:fill="FFFFFF"/>
        <w:spacing w:after="0" w:line="240" w:lineRule="auto"/>
        <w:ind w:firstLine="567"/>
        <w:jc w:val="both"/>
        <w:rPr>
          <w:rFonts w:ascii="Times New Roman" w:eastAsia="Times New Roman" w:hAnsi="Times New Roman" w:cs="Times New Roman"/>
          <w:color w:val="000000"/>
        </w:rPr>
      </w:pPr>
      <w:r w:rsidRPr="00F501DF">
        <w:rPr>
          <w:rFonts w:ascii="Times New Roman" w:eastAsia="Times New Roman" w:hAnsi="Times New Roman" w:cs="Times New Roman"/>
          <w:color w:val="000000"/>
        </w:rPr>
        <w:t>Устройство шахты холодильника. Размещение оборудования в шахте. Жалюзи и их привод. Механическое зачехление жалюзи. Монтажные люки и подготовка шахты для работы в зимних условиях.  Масляные  и  водяные  секции.  Секции  с  турбулизацией  потока  масла.  Устройство вентилятора холодильника и его привода. Редуктор вентилятора и фрикционная муфта. Регулирование муфты. Гидромеханический редуктор. Редуктор вентилятора холодильника с магнитно-порошковыми  муфтами.</w:t>
      </w:r>
      <w:r w:rsidR="002B7204"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Гидродинамическая  муфта  вентилятора  холодильника  переменного наполнения. Терморегуляторы автоматического управления вентилятором холодильника и жалюзи. Переход на ручное управление.</w:t>
      </w:r>
      <w:r w:rsidR="002B7204"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 xml:space="preserve">Устройство  и  работа  заднего  и  переднего  </w:t>
      </w:r>
      <w:r w:rsidR="002B7204" w:rsidRPr="002B7204">
        <w:rPr>
          <w:rFonts w:ascii="Times New Roman" w:eastAsia="Times New Roman" w:hAnsi="Times New Roman" w:cs="Times New Roman"/>
          <w:color w:val="000000"/>
        </w:rPr>
        <w:t>р</w:t>
      </w:r>
      <w:r w:rsidRPr="00F501DF">
        <w:rPr>
          <w:rFonts w:ascii="Times New Roman" w:eastAsia="Times New Roman" w:hAnsi="Times New Roman" w:cs="Times New Roman"/>
          <w:color w:val="000000"/>
        </w:rPr>
        <w:t>аспределительных  редукторов  потребителей мощности дизеля для собственных нужд тепловоза. Карданные валы, опоры и соединительные муфты. Гидростатический привод вентиляторов холодильника, его преимущества и недостатки.</w:t>
      </w:r>
      <w:r w:rsidR="002B7204"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Схемы  охлаждающих  устройств  шахт  холодильника  и  гидропривода вентиляторов холодильника.  Устройство  гидронасоса,  гидромотора,  терморегулятора  и  фильтра  бака. Преимущества  наклонного  расположения  секций  охлаждения  в  шахте.  Коллекторы  шахты холодильника.  Возможные  неисправности в  системах  привода  вентилятора  холодильника  и редуктора. Соблюдение техники безопасности при</w:t>
      </w:r>
      <w:r w:rsidR="002B7204" w:rsidRPr="002B7204">
        <w:rPr>
          <w:rFonts w:ascii="Times New Roman" w:eastAsia="Times New Roman" w:hAnsi="Times New Roman" w:cs="Times New Roman"/>
          <w:color w:val="000000"/>
        </w:rPr>
        <w:t xml:space="preserve"> </w:t>
      </w:r>
      <w:r w:rsidRPr="00F501DF">
        <w:rPr>
          <w:rFonts w:ascii="Times New Roman" w:eastAsia="Times New Roman" w:hAnsi="Times New Roman" w:cs="Times New Roman"/>
          <w:color w:val="000000"/>
        </w:rPr>
        <w:t>осмотрах оборудования.</w:t>
      </w:r>
    </w:p>
    <w:p w:rsidR="00BD1659" w:rsidRDefault="00BD1659" w:rsidP="00143FB7">
      <w:pPr>
        <w:spacing w:after="0" w:line="240" w:lineRule="auto"/>
        <w:ind w:firstLine="567"/>
        <w:jc w:val="center"/>
        <w:rPr>
          <w:rFonts w:ascii="Times New Roman" w:hAnsi="Times New Roman" w:cs="Times New Roman"/>
          <w:i/>
          <w:u w:val="single"/>
        </w:rPr>
      </w:pPr>
    </w:p>
    <w:p w:rsidR="00F87F24" w:rsidRPr="00D542D9" w:rsidRDefault="00F87F24" w:rsidP="00143FB7">
      <w:pPr>
        <w:spacing w:after="0" w:line="240" w:lineRule="auto"/>
        <w:ind w:firstLine="567"/>
        <w:jc w:val="center"/>
        <w:rPr>
          <w:rFonts w:ascii="Times New Roman" w:hAnsi="Times New Roman" w:cs="Times New Roman"/>
          <w:i/>
          <w:u w:val="single"/>
        </w:rPr>
      </w:pPr>
      <w:r w:rsidRPr="00D542D9">
        <w:rPr>
          <w:rFonts w:ascii="Times New Roman" w:hAnsi="Times New Roman" w:cs="Times New Roman"/>
          <w:i/>
          <w:u w:val="single"/>
        </w:rPr>
        <w:t xml:space="preserve">Тема 3. </w:t>
      </w:r>
      <w:r w:rsidR="008B177E" w:rsidRPr="00D542D9">
        <w:rPr>
          <w:rFonts w:ascii="Times New Roman" w:hAnsi="Times New Roman" w:cs="Times New Roman"/>
          <w:i/>
          <w:u w:val="single"/>
        </w:rPr>
        <w:t>Электрическое оборудование</w:t>
      </w:r>
    </w:p>
    <w:p w:rsidR="00753C23" w:rsidRPr="00753C23" w:rsidRDefault="00753C23" w:rsidP="00143FB7">
      <w:pPr>
        <w:shd w:val="clear" w:color="auto" w:fill="FFFFFF"/>
        <w:spacing w:after="0" w:line="240" w:lineRule="auto"/>
        <w:ind w:firstLine="567"/>
        <w:jc w:val="both"/>
        <w:rPr>
          <w:rFonts w:ascii="Times New Roman" w:eastAsia="Times New Roman" w:hAnsi="Times New Roman" w:cs="Times New Roman"/>
          <w:color w:val="000000"/>
        </w:rPr>
      </w:pPr>
      <w:r w:rsidRPr="00753C23">
        <w:rPr>
          <w:rFonts w:ascii="Times New Roman" w:eastAsia="Times New Roman" w:hAnsi="Times New Roman" w:cs="Times New Roman"/>
          <w:color w:val="000000"/>
        </w:rPr>
        <w:t>Общие сведения об электрической передаче</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Назначение  и  принцип  действия  электрической  передачи.  Типы  электрических  передач. Принципиальная  схема  передачи  постоянного,  переменно-постоянного  и  переменного  тока. Саморегулирование мощности дизель</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-генераторной установки.</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Назначение, классификация и технические данные электрических машин тепловозов и их размещение.  Принцип  действия  электрических  машин  переменного  и  постоянного  тока. Обратимость машин. Коммутация электрических машин, ее последствия и меры борьбы с ней.</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Регулирование электродвижущей силы генераторов и оборотов электродвигателей. Мощность электрических машин и ее ограничения. Классы изоляции. Изоляционные материалы. Нагрев и охлаждение электрических машин. Системы вентиляции электрических машин.</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Назначение и устройство тяговых генераторов. Технические данные. Станина и ее крепление. Главные и дополнительные полюса и их обмотки, крепление полюсов и обмоток. Якоря и их</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основные части. Коллектор: назначение и устройство. Щетки и щеткодержатели. Схема внутренних соединений генератора; фиксирование положения щеток на нейтрали. Система охлаждения генераторов. Якорные подшипники и их смазка.</w:t>
      </w:r>
    </w:p>
    <w:p w:rsidR="00753C23" w:rsidRPr="00753C23" w:rsidRDefault="00753C23" w:rsidP="00143FB7">
      <w:pPr>
        <w:shd w:val="clear" w:color="auto" w:fill="FFFFFF"/>
        <w:spacing w:after="0" w:line="240" w:lineRule="auto"/>
        <w:ind w:firstLine="567"/>
        <w:jc w:val="both"/>
        <w:rPr>
          <w:rFonts w:ascii="Times New Roman" w:eastAsia="Times New Roman" w:hAnsi="Times New Roman" w:cs="Times New Roman"/>
          <w:color w:val="000000"/>
        </w:rPr>
      </w:pPr>
      <w:r w:rsidRPr="00753C23">
        <w:rPr>
          <w:rFonts w:ascii="Times New Roman" w:eastAsia="Times New Roman" w:hAnsi="Times New Roman" w:cs="Times New Roman"/>
          <w:color w:val="000000"/>
        </w:rPr>
        <w:lastRenderedPageBreak/>
        <w:t>Особенности устройства генераторов переменного тока.</w:t>
      </w:r>
      <w:r w:rsidR="00053663">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Назначение  и  устройство  тягового  электродвигателя  (ТЭД).  Технические</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данные. Особенности  условий  работы  ТЭД.  Остов,  главные  и  дополнительные полюса и их обмотки, крепление полюсов и обмоток. Схема внутренних соединений ТЭД. Якорь и его основные части. Коллектор,  его  назначение  и  устройство.  Якорные  подшипники  и  их  смазка.  Щетки  и щеткодержатели.</w:t>
      </w:r>
      <w:r w:rsid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Принцип реверсирования и схема прохождения тока при движении тепловоза «вперед» и «назад».Система охлаждения ТЭД. Устройство вентилятора охлаждения ТЭД и его привод. Путь охлаждающего воздуха в ТЭД.</w:t>
      </w:r>
      <w:r w:rsidR="009F52DC"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Тяговые двигатели переменного тока.</w:t>
      </w:r>
      <w:r w:rsid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Назначение  и  устройство  двухмашинного  агрегата:  вспомогательного  генератора  и возбудителя. Станина, полюса и их обмотки. Якоря, коллекторы, щеткодержатели и щетки.</w:t>
      </w:r>
      <w:r w:rsidR="009F52DC"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 xml:space="preserve">Схема </w:t>
      </w:r>
      <w:r w:rsidR="00143FB7">
        <w:rPr>
          <w:rFonts w:ascii="Times New Roman" w:eastAsia="Times New Roman" w:hAnsi="Times New Roman" w:cs="Times New Roman"/>
          <w:color w:val="000000"/>
        </w:rPr>
        <w:t>в</w:t>
      </w:r>
      <w:r w:rsidRPr="00753C23">
        <w:rPr>
          <w:rFonts w:ascii="Times New Roman" w:eastAsia="Times New Roman" w:hAnsi="Times New Roman" w:cs="Times New Roman"/>
          <w:color w:val="000000"/>
        </w:rPr>
        <w:t>нутренних  соединений  вспомогательного  генератора  и  возбуди</w:t>
      </w:r>
      <w:r w:rsidR="009F52DC"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теля.  Обеспечение характеристики постоянства мощности главного генератора.</w:t>
      </w:r>
      <w:r w:rsidR="009F52DC"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Синхронный подвозбудитель: назначение и устройство. Статор, полюса, ротор, контактные кольца, щетки. Привод синхронного подвозбудителя.</w:t>
      </w:r>
      <w:r w:rsidR="009F52DC"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Стартер-генератор: назначение и устройство.</w:t>
      </w:r>
      <w:r w:rsid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Назначение,  устройство  и  технические  данные  электродвигателей:  маслопрокачивающего насоса,  топливоподкачивающего  насоса,  вентиляторов  кузова  и  калорифера,  воздушного компрессора. Электромоторы переменного тока приводов вентиляторов охлаждения.</w:t>
      </w:r>
    </w:p>
    <w:p w:rsidR="00143FB7" w:rsidRDefault="00143FB7" w:rsidP="00143FB7">
      <w:pPr>
        <w:shd w:val="clear" w:color="auto" w:fill="FFFFFF"/>
        <w:spacing w:after="0" w:line="240" w:lineRule="auto"/>
        <w:jc w:val="both"/>
        <w:rPr>
          <w:rFonts w:ascii="Times New Roman" w:eastAsia="Times New Roman" w:hAnsi="Times New Roman" w:cs="Times New Roman"/>
          <w:color w:val="000000"/>
        </w:rPr>
      </w:pPr>
    </w:p>
    <w:p w:rsidR="00143FB7" w:rsidRDefault="00143FB7" w:rsidP="00143FB7">
      <w:pPr>
        <w:spacing w:after="0" w:line="240" w:lineRule="auto"/>
        <w:ind w:firstLine="567"/>
        <w:jc w:val="center"/>
        <w:rPr>
          <w:rFonts w:ascii="Times New Roman" w:hAnsi="Times New Roman" w:cs="Times New Roman"/>
          <w:u w:val="single"/>
        </w:rPr>
      </w:pPr>
      <w:r w:rsidRPr="00143FB7">
        <w:rPr>
          <w:rFonts w:ascii="Times New Roman" w:hAnsi="Times New Roman" w:cs="Times New Roman"/>
          <w:u w:val="single"/>
        </w:rPr>
        <w:t xml:space="preserve">Тема </w:t>
      </w:r>
      <w:r w:rsidR="00E96269">
        <w:rPr>
          <w:rFonts w:ascii="Times New Roman" w:hAnsi="Times New Roman" w:cs="Times New Roman"/>
          <w:u w:val="single"/>
        </w:rPr>
        <w:t>4</w:t>
      </w:r>
      <w:r w:rsidRPr="00143FB7">
        <w:rPr>
          <w:rFonts w:ascii="Times New Roman" w:hAnsi="Times New Roman" w:cs="Times New Roman"/>
          <w:u w:val="single"/>
        </w:rPr>
        <w:t xml:space="preserve">. </w:t>
      </w:r>
      <w:r>
        <w:rPr>
          <w:rFonts w:ascii="Times New Roman" w:hAnsi="Times New Roman" w:cs="Times New Roman"/>
          <w:u w:val="single"/>
        </w:rPr>
        <w:t>Ак</w:t>
      </w:r>
      <w:r w:rsidR="00053663">
        <w:rPr>
          <w:rFonts w:ascii="Times New Roman" w:hAnsi="Times New Roman" w:cs="Times New Roman"/>
          <w:u w:val="single"/>
        </w:rPr>
        <w:t>кумуляторные батарей</w:t>
      </w:r>
    </w:p>
    <w:p w:rsidR="00053663" w:rsidRDefault="00053663" w:rsidP="00053663">
      <w:pPr>
        <w:shd w:val="clear" w:color="auto" w:fill="FFFFFF"/>
        <w:spacing w:after="0" w:line="240" w:lineRule="auto"/>
        <w:ind w:firstLine="567"/>
        <w:jc w:val="both"/>
        <w:rPr>
          <w:rFonts w:ascii="Times New Roman" w:eastAsia="Times New Roman" w:hAnsi="Times New Roman" w:cs="Times New Roman"/>
          <w:color w:val="000000"/>
        </w:rPr>
      </w:pPr>
      <w:r w:rsidRPr="00753C23">
        <w:rPr>
          <w:rFonts w:ascii="Times New Roman" w:eastAsia="Times New Roman" w:hAnsi="Times New Roman" w:cs="Times New Roman"/>
          <w:color w:val="000000"/>
        </w:rPr>
        <w:t>Назначение, устройство и принцип действия кислотных и щелочных аккумуляторных батарей. Типы  аккумуляторных  батарей,  их  технические  данные. Режимы  зарядки  и  разрядки. Предупреждение  взрыва  гремучего  газа.  Техника безопасности  при  работе  с  электролитом  и аккумуляторными батареями.</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 xml:space="preserve">Контакт электрических соединений и условия их нормальной работы. </w:t>
      </w:r>
      <w:r w:rsidR="00E96269">
        <w:rPr>
          <w:rFonts w:ascii="Times New Roman" w:eastAsia="Times New Roman" w:hAnsi="Times New Roman" w:cs="Times New Roman"/>
          <w:color w:val="000000"/>
        </w:rPr>
        <w:t>Эл</w:t>
      </w:r>
      <w:r w:rsidRPr="00753C23">
        <w:rPr>
          <w:rFonts w:ascii="Times New Roman" w:eastAsia="Times New Roman" w:hAnsi="Times New Roman" w:cs="Times New Roman"/>
          <w:color w:val="000000"/>
        </w:rPr>
        <w:t xml:space="preserve">ектрическая дуга и меры  борьбы  с  ней.  Условия  работы  электрических  аппаратов  на  тепловозе.  </w:t>
      </w:r>
    </w:p>
    <w:p w:rsidR="00053663" w:rsidRPr="00143FB7" w:rsidRDefault="00053663" w:rsidP="00143FB7">
      <w:pPr>
        <w:spacing w:after="0" w:line="240" w:lineRule="auto"/>
        <w:ind w:firstLine="567"/>
        <w:jc w:val="center"/>
        <w:rPr>
          <w:rFonts w:ascii="Times New Roman" w:hAnsi="Times New Roman" w:cs="Times New Roman"/>
          <w:u w:val="single"/>
        </w:rPr>
      </w:pPr>
    </w:p>
    <w:p w:rsidR="00053663" w:rsidRPr="00D542D9" w:rsidRDefault="00053663" w:rsidP="00053663">
      <w:pPr>
        <w:spacing w:after="0" w:line="240" w:lineRule="auto"/>
        <w:ind w:firstLine="567"/>
        <w:jc w:val="center"/>
        <w:rPr>
          <w:rFonts w:ascii="Times New Roman" w:hAnsi="Times New Roman" w:cs="Times New Roman"/>
          <w:i/>
          <w:u w:val="single"/>
        </w:rPr>
      </w:pPr>
      <w:r w:rsidRPr="00D542D9">
        <w:rPr>
          <w:rFonts w:ascii="Times New Roman" w:hAnsi="Times New Roman" w:cs="Times New Roman"/>
          <w:i/>
          <w:u w:val="single"/>
        </w:rPr>
        <w:t xml:space="preserve">Тема </w:t>
      </w:r>
      <w:r w:rsidR="00E96269" w:rsidRPr="00D542D9">
        <w:rPr>
          <w:rFonts w:ascii="Times New Roman" w:hAnsi="Times New Roman" w:cs="Times New Roman"/>
          <w:i/>
          <w:u w:val="single"/>
        </w:rPr>
        <w:t>5</w:t>
      </w:r>
      <w:r w:rsidRPr="00D542D9">
        <w:rPr>
          <w:rFonts w:ascii="Times New Roman" w:hAnsi="Times New Roman" w:cs="Times New Roman"/>
          <w:i/>
          <w:u w:val="single"/>
        </w:rPr>
        <w:t>. Электрические аппараты</w:t>
      </w:r>
    </w:p>
    <w:p w:rsidR="00053663" w:rsidRPr="00753C23" w:rsidRDefault="00053663" w:rsidP="00053663">
      <w:pPr>
        <w:shd w:val="clear" w:color="auto" w:fill="FFFFFF"/>
        <w:spacing w:after="0" w:line="240" w:lineRule="auto"/>
        <w:ind w:firstLine="567"/>
        <w:jc w:val="both"/>
        <w:rPr>
          <w:rFonts w:ascii="Times New Roman" w:eastAsia="Times New Roman" w:hAnsi="Times New Roman" w:cs="Times New Roman"/>
          <w:color w:val="000000"/>
        </w:rPr>
      </w:pPr>
      <w:r w:rsidRPr="00753C23">
        <w:rPr>
          <w:rFonts w:ascii="Times New Roman" w:eastAsia="Times New Roman" w:hAnsi="Times New Roman" w:cs="Times New Roman"/>
          <w:color w:val="000000"/>
        </w:rPr>
        <w:t>Назначение  и классификация аппаратов. Основные технические данные электрических аппаратов.</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Назначение и устройство контроллера машиниста. Кнопочные</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и поворотные выключатели, рубильники, тумблеры. Назначение, устройство, работа и типы электропневматических вентилей.</w:t>
      </w:r>
      <w:r>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Назначение,  типы,  устройство  и  работа  электропневматических  и  электромагнитных контакторов, их технические данные. Системы дугогашения.</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Назначение, типы, устройство и работа реле управлений, промежуточных реле, реле времени. Замыкающие и блокировочные ключи.</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Назначение и устройство реверсоров барабанного и кулачкового типов. Схема соединений силовых контактов при движении «вперед» и</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«назад».Назначение  и  устройство  электромагнитов,  привода  регулятора  числа боротов,  реле давлений воздуха, реле давлений масла, температурных реле, предохранителей, автоматических выключателей  (управления  и  силовых),  реле уровня  воды,  датчиков  пожарной  сигнализации, блокировок  дверей,  резисторов,  межтепловозных  соединений,  розеток,  клеммных  соединений. Амперметры-вольтметры.  Понятие  об  устройстве  и  принципе  действия  электроманометров  и</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электротермометров.</w:t>
      </w:r>
    </w:p>
    <w:p w:rsidR="00053663" w:rsidRPr="00753C23" w:rsidRDefault="00053663" w:rsidP="00053663">
      <w:pPr>
        <w:shd w:val="clear" w:color="auto" w:fill="FFFFFF"/>
        <w:spacing w:after="0" w:line="240" w:lineRule="auto"/>
        <w:ind w:firstLine="567"/>
        <w:jc w:val="both"/>
        <w:rPr>
          <w:rFonts w:ascii="Times New Roman" w:eastAsia="Times New Roman" w:hAnsi="Times New Roman" w:cs="Times New Roman"/>
          <w:color w:val="000000"/>
        </w:rPr>
      </w:pPr>
      <w:r w:rsidRPr="00753C23">
        <w:rPr>
          <w:rFonts w:ascii="Times New Roman" w:eastAsia="Times New Roman" w:hAnsi="Times New Roman" w:cs="Times New Roman"/>
          <w:color w:val="000000"/>
        </w:rPr>
        <w:t>Устройство и основные технические данные силовых кремниевых и германиевых вентилей (диодов).  Устройство  и  технические  данные  лавинных вентилей.  Устройство  силовой выпрямительной  установки  тепловозов  на  переменно-постоянном токе.  Причины  пробоя полупроводниковых  приборов,  требования  к  их  монтажу  и  установке.  Назначение  и  принцип действия стабилитронов, триодов, тиристоров.</w:t>
      </w:r>
      <w:r>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Подготовка  к  запуску  дизеля.  Порядок  включения  приборов.  Последовательность срабатывания аппаратов. Электрические цепи запуска.</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Цепь параллельного соединения аккумуляторных батарей при пуске дизеля. Силовая цепь запуска и ее включение.</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 xml:space="preserve">Работа главного генератора в режиме электродвигателя. Защита аккумуляторной батареи от чрезмерной разрядки; защита обмоток </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главного генератора от перегрева при пуске.</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Автоматическая система отключения пуска.</w:t>
      </w:r>
      <w:r>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Остановка дизеля, проворот коленчатых валов дизеля после остановки.</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Пуск дизеля второй секции тепловоза и</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электрические цепи пуска.</w:t>
      </w:r>
    </w:p>
    <w:p w:rsidR="00282D50" w:rsidRDefault="00282D50" w:rsidP="00E96D62">
      <w:pPr>
        <w:shd w:val="clear" w:color="auto" w:fill="FFFFFF"/>
        <w:spacing w:after="0" w:line="240" w:lineRule="auto"/>
        <w:jc w:val="both"/>
        <w:rPr>
          <w:rFonts w:ascii="Times New Roman" w:eastAsia="Times New Roman" w:hAnsi="Times New Roman" w:cs="Times New Roman"/>
          <w:color w:val="000000"/>
        </w:rPr>
      </w:pPr>
    </w:p>
    <w:p w:rsidR="00753C23" w:rsidRPr="00D542D9" w:rsidRDefault="00331046" w:rsidP="00F87F24">
      <w:pPr>
        <w:ind w:firstLine="567"/>
        <w:jc w:val="center"/>
        <w:rPr>
          <w:rFonts w:ascii="Times New Roman" w:hAnsi="Times New Roman" w:cs="Times New Roman"/>
          <w:i/>
          <w:u w:val="single"/>
        </w:rPr>
      </w:pPr>
      <w:r>
        <w:rPr>
          <w:rFonts w:ascii="Times New Roman" w:hAnsi="Times New Roman" w:cs="Times New Roman"/>
          <w:i/>
          <w:u w:val="single"/>
        </w:rPr>
        <w:t>Тема 6</w:t>
      </w:r>
      <w:r w:rsidR="00E96269" w:rsidRPr="00D542D9">
        <w:rPr>
          <w:rFonts w:ascii="Times New Roman" w:hAnsi="Times New Roman" w:cs="Times New Roman"/>
          <w:i/>
          <w:u w:val="single"/>
        </w:rPr>
        <w:t>. Электрические схемы</w:t>
      </w:r>
    </w:p>
    <w:p w:rsidR="00E96269" w:rsidRPr="00753C23" w:rsidRDefault="00E96269" w:rsidP="00E96269">
      <w:pPr>
        <w:shd w:val="clear" w:color="auto" w:fill="FFFFFF"/>
        <w:spacing w:after="0" w:line="240" w:lineRule="auto"/>
        <w:ind w:firstLine="567"/>
        <w:jc w:val="both"/>
        <w:rPr>
          <w:rFonts w:ascii="Times New Roman" w:eastAsia="Times New Roman" w:hAnsi="Times New Roman" w:cs="Times New Roman"/>
          <w:color w:val="000000"/>
        </w:rPr>
      </w:pPr>
      <w:r w:rsidRPr="00753C23">
        <w:rPr>
          <w:rFonts w:ascii="Times New Roman" w:eastAsia="Times New Roman" w:hAnsi="Times New Roman" w:cs="Times New Roman"/>
          <w:color w:val="000000"/>
        </w:rPr>
        <w:t xml:space="preserve">Электрические  цепи  питания  обмотки  возбуждения  вспомогательного генератора. Электрическая  цепь  зарядки  аккумуляторной  батареи,  контроль  зарядки  аккумуляторной </w:t>
      </w:r>
      <w:r w:rsidRPr="00753C23">
        <w:rPr>
          <w:rFonts w:ascii="Times New Roman" w:eastAsia="Times New Roman" w:hAnsi="Times New Roman" w:cs="Times New Roman"/>
          <w:color w:val="000000"/>
        </w:rPr>
        <w:lastRenderedPageBreak/>
        <w:t>батареи. Особенности цепи зарядки, неисправности и выход из положения.</w:t>
      </w:r>
      <w:r>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Назначение, устройство и действие регулятора напряжения.</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Примечание: Регулятор напряжения изучается по основной серии</w:t>
      </w:r>
      <w:r>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тепловозов.</w:t>
      </w:r>
      <w:r>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Особенности  управления  регуляторами  числа  оборотов  с  помощью  электромагнитов, электропневматических вентилей, электромоторов СМД.</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Электрические цепи управления оборотами дизеля без нагрузки. Режим холостого хода, его электрические цепи.</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Электромашинный привод компрессора и схема управления пуском (остановкой).Электрическая схема пуска компрессора с блоком БПК (автоматический пуск) и реостатный пуск. Действие схемы включения и отключения аппаратов и оборудования.</w:t>
      </w:r>
    </w:p>
    <w:p w:rsidR="00E96269" w:rsidRPr="00753C23" w:rsidRDefault="00E96269" w:rsidP="00E96269">
      <w:pPr>
        <w:shd w:val="clear" w:color="auto" w:fill="FFFFFF"/>
        <w:spacing w:after="0" w:line="240" w:lineRule="auto"/>
        <w:ind w:firstLine="567"/>
        <w:jc w:val="both"/>
        <w:rPr>
          <w:rFonts w:ascii="Times New Roman" w:eastAsia="Times New Roman" w:hAnsi="Times New Roman" w:cs="Times New Roman"/>
          <w:color w:val="000000"/>
        </w:rPr>
      </w:pPr>
      <w:r w:rsidRPr="00753C23">
        <w:rPr>
          <w:rFonts w:ascii="Times New Roman" w:eastAsia="Times New Roman" w:hAnsi="Times New Roman" w:cs="Times New Roman"/>
          <w:color w:val="000000"/>
        </w:rPr>
        <w:t>Подготовка тепловоза к троганию с места, необходимые включения. Электрическая схема трогания тепловоза с места на первой позиции контроллера или при нажатии кнопки КМР.Путь тока в силовой цепи при движении на передний и задний ход. Способы соединения тяговых электродвигателей и их сравнительная оценка.</w:t>
      </w:r>
      <w:r>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Электромашинный способ возбуждения возбудителя. Обмотки возбуждения возбудителя и их назначение. Электрические цепи и работа возбудителя.</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Электрическая  цепь  возбуждения  главного  генератора,  регулирование  возбуждения. Электрическая цепь возбуждения возбудителя, его</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назначение и устройство. Обмотки амплистата и их электрические цепи.</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Распределительный трансформатор: назначение и устройство. Обмотки распределительного трансформатора и их электрические цепи. Трансформаторы ТПТ1-ТПТ4, ТПН, их назначение и устройство. Обмотки ТПГ1-ТПТ4, ТПН и их электрические цепи. Селективный узел: назначение, устройство, работа.</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Дополнительное  регулирование  мощности  дизель-генераторной  установки.  Индуктивный датчик:  назначение,  устройство,  работа.  Электрическая цепь  питания  обмотки  индуктивного датчика.</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 xml:space="preserve">Действие  узла  стабилизации  возбуждения.  Стабилизирующий  трансформатор:  назначение, устройство,  работа.  Электрическая  цепь  питания  первичной  обмотки  стабилизирующего трансформатора. Преимущества аппаратной системы возбуждения. </w:t>
      </w:r>
    </w:p>
    <w:p w:rsidR="00E96269" w:rsidRPr="00753C23" w:rsidRDefault="00E96269" w:rsidP="00E96269">
      <w:pPr>
        <w:shd w:val="clear" w:color="auto" w:fill="FFFFFF"/>
        <w:spacing w:after="0" w:line="240" w:lineRule="auto"/>
        <w:ind w:firstLine="567"/>
        <w:jc w:val="both"/>
        <w:rPr>
          <w:rFonts w:ascii="Times New Roman" w:eastAsia="Times New Roman" w:hAnsi="Times New Roman" w:cs="Times New Roman"/>
          <w:color w:val="000000"/>
        </w:rPr>
      </w:pPr>
      <w:r w:rsidRPr="00753C23">
        <w:rPr>
          <w:rFonts w:ascii="Times New Roman" w:eastAsia="Times New Roman" w:hAnsi="Times New Roman" w:cs="Times New Roman"/>
          <w:color w:val="000000"/>
        </w:rPr>
        <w:t>Регулирование  оборотов тяговых электродвигателей</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Увеличение  позиций  контроллера.  Эл</w:t>
      </w:r>
      <w:r w:rsidRPr="00143FB7">
        <w:rPr>
          <w:rFonts w:ascii="Times New Roman" w:eastAsia="Times New Roman" w:hAnsi="Times New Roman" w:cs="Times New Roman"/>
          <w:color w:val="000000"/>
        </w:rPr>
        <w:t>ектрические  цепи,  создаваемые</w:t>
      </w:r>
      <w:r w:rsidRPr="00753C23">
        <w:rPr>
          <w:rFonts w:ascii="Times New Roman" w:eastAsia="Times New Roman" w:hAnsi="Times New Roman" w:cs="Times New Roman"/>
          <w:color w:val="000000"/>
        </w:rPr>
        <w:t xml:space="preserve"> контроллером  и повышение мощности дизель-генераторной установки.</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Ограничение  мощности  главного  генератора  по  возбуждению  (напряжению)  и  способы, позволяющие увеличить скорость тепловоза, не допуская перенапряжения главного генератора. Ослабление магнитного поля ТЭД и его сущность.</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Реле переходов: назначение, устройство, работа.</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Электрически</w:t>
      </w:r>
      <w:r>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 xml:space="preserve">е цепи рабочих катушек РШ, РП2. Электрические цепи включения контакторов шунтировки  магнитного  поля  ТЭД.  Работа  </w:t>
      </w:r>
      <w:r w:rsidRPr="00143FB7">
        <w:rPr>
          <w:rFonts w:ascii="Times New Roman" w:eastAsia="Times New Roman" w:hAnsi="Times New Roman" w:cs="Times New Roman"/>
          <w:color w:val="000000"/>
        </w:rPr>
        <w:t>с</w:t>
      </w:r>
      <w:r w:rsidRPr="00753C23">
        <w:rPr>
          <w:rFonts w:ascii="Times New Roman" w:eastAsia="Times New Roman" w:hAnsi="Times New Roman" w:cs="Times New Roman"/>
          <w:color w:val="000000"/>
        </w:rPr>
        <w:t>истемы  ослабления  магнитного  поля  ТЭД  при увеличении и уменьшении скорости движения тепловоза.</w:t>
      </w:r>
    </w:p>
    <w:p w:rsidR="00E96269" w:rsidRDefault="00E96269" w:rsidP="00E96269">
      <w:pPr>
        <w:shd w:val="clear" w:color="auto" w:fill="FFFFFF"/>
        <w:spacing w:after="0" w:line="240" w:lineRule="auto"/>
        <w:ind w:firstLine="567"/>
        <w:jc w:val="both"/>
        <w:rPr>
          <w:rFonts w:ascii="Times New Roman" w:eastAsia="Times New Roman" w:hAnsi="Times New Roman" w:cs="Times New Roman"/>
          <w:color w:val="000000"/>
        </w:rPr>
      </w:pPr>
      <w:r w:rsidRPr="00753C23">
        <w:rPr>
          <w:rFonts w:ascii="Times New Roman" w:eastAsia="Times New Roman" w:hAnsi="Times New Roman" w:cs="Times New Roman"/>
          <w:color w:val="000000"/>
        </w:rPr>
        <w:t>Электрические цепи сочлененной работы секций</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Электрические цепи управления вентилятором холодильника и жалюзи при автоматическом и ручном  режиме.  Электромашинный  привод  вентиляторов  охлаждения  ТЭД  и  силовой выпрямительной  установки,  их  электрические цепи.  Электрические  цепи  включения электродвигателей вентиляторов кузова, калорифера и других вспомогательных аппаратов.</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Электрические цепи управления песочницей и розеток внешнего питания. Электрические цепи управления электропневматическим вентилем отпуска</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тормозов и контрольная сигнализация.</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Электрические цепи управления второй секцией тепловоза при запуске (остановке) дизеля, трогании,  увеличении  оборотов  и  мощности  дизель-генераторной  установки,  управлении вентиляторами  холодильника  и  жалюзи,  управлении песочницей,  пользовании  кнопкой «аварийный топ».</w:t>
      </w:r>
      <w:r>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Отключение  одного  (группы)  ТЭД,  условия  отключения,  работа  электрической  цепи. Аварийное возбуждение, особенности работы на аварийном возбуждении.</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Аварийная  остановка  поезда  кнопкой  «аварийный  стоп»,  действие  электрической  схемы. Отключение узлов автоматического регулирования мощности; отключение одной секции.</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Дифференциальный  манометр:  назначение,  устройство,  работа.  Электрические  цепи  при срабатывании  дифференциального  манометра.  Электрические  цепи  аппаратов  защиты  при</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перегреве  воды,  масла,  при  недостаточном  давлении  масла  в  системе,  воздуха  в  тормозной магистрали.  Защита  обслуживающего персонала  от  попадания  под  высокое  напряжение. Назначение защитных блокировок: 105, РУ8, ВВ (KB), Д1-Д2, ЭПК, АВУ, АУР, аварийной кнопки АК.</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Назначение, особенности устройства и действие электрической схемы при срабатывании РЗ, РДМ1, РДМ2, РПЗ, РОП, датчика обрыва ТМ (ДДР, ДТЦ)и др. Общие причины остановки дизеля; полного сброса нагрузки, сброса нагрузки с переводом схемы на режим холостого хода.</w:t>
      </w:r>
      <w:r>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Лампы сигнализации и их электрические цепи. Реле боксования: назначение, устройство, работа.  Противобоксовочная  защита  тепловозов.  Причины срабатывания  РБ1-РБЗ,  особенности сигнализации.</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Приборы и аппараты пожарной сигнализации, противопожарное оборудование тепловозов. Электрические цепи пожаротушения.</w:t>
      </w:r>
      <w:r w:rsidRPr="00143FB7">
        <w:rPr>
          <w:rFonts w:ascii="Times New Roman" w:eastAsia="Times New Roman" w:hAnsi="Times New Roman" w:cs="Times New Roman"/>
          <w:color w:val="000000"/>
        </w:rPr>
        <w:t xml:space="preserve"> </w:t>
      </w:r>
      <w:r w:rsidRPr="00753C23">
        <w:rPr>
          <w:rFonts w:ascii="Times New Roman" w:eastAsia="Times New Roman" w:hAnsi="Times New Roman" w:cs="Times New Roman"/>
          <w:color w:val="000000"/>
        </w:rPr>
        <w:t xml:space="preserve">Лампы сигнализации </w:t>
      </w:r>
      <w:r w:rsidRPr="00753C23">
        <w:rPr>
          <w:rFonts w:ascii="Times New Roman" w:eastAsia="Times New Roman" w:hAnsi="Times New Roman" w:cs="Times New Roman"/>
          <w:color w:val="000000"/>
        </w:rPr>
        <w:lastRenderedPageBreak/>
        <w:t>неисправностей. Устройство, работа и электрические цепи указателя повреждений. Электрическая цепь включения реле РУ12. Электрические цепи световых приборов, электрические цепи освещения.</w:t>
      </w:r>
    </w:p>
    <w:p w:rsidR="00E96269" w:rsidRDefault="00394103" w:rsidP="00F87F24">
      <w:pPr>
        <w:ind w:firstLine="567"/>
        <w:jc w:val="center"/>
        <w:rPr>
          <w:rFonts w:ascii="Times New Roman" w:hAnsi="Times New Roman" w:cs="Times New Roman"/>
          <w:i/>
          <w:u w:val="single"/>
        </w:rPr>
      </w:pPr>
      <w:r w:rsidRPr="00394103">
        <w:rPr>
          <w:rFonts w:ascii="Times New Roman" w:hAnsi="Times New Roman" w:cs="Times New Roman"/>
          <w:i/>
          <w:u w:val="single"/>
        </w:rPr>
        <w:t>Тема 7. Приборы безопасности</w:t>
      </w:r>
    </w:p>
    <w:p w:rsidR="00394103" w:rsidRDefault="00394103" w:rsidP="00394103">
      <w:pPr>
        <w:spacing w:after="0" w:line="240" w:lineRule="auto"/>
        <w:jc w:val="both"/>
        <w:rPr>
          <w:rFonts w:ascii="Times New Roman" w:hAnsi="Times New Roman" w:cs="Times New Roman"/>
        </w:rPr>
      </w:pPr>
      <w:r>
        <w:rPr>
          <w:rFonts w:ascii="Times New Roman" w:hAnsi="Times New Roman" w:cs="Times New Roman"/>
        </w:rPr>
        <w:t>Назначение приборов и систем безопасности движения поездов.</w:t>
      </w:r>
    </w:p>
    <w:p w:rsidR="00394103" w:rsidRDefault="00394103" w:rsidP="00394103">
      <w:pPr>
        <w:spacing w:after="0" w:line="240" w:lineRule="auto"/>
        <w:ind w:firstLine="567"/>
        <w:jc w:val="both"/>
        <w:rPr>
          <w:rFonts w:ascii="Times New Roman" w:hAnsi="Times New Roman" w:cs="Times New Roman"/>
        </w:rPr>
      </w:pPr>
      <w:r>
        <w:rPr>
          <w:rFonts w:ascii="Times New Roman" w:hAnsi="Times New Roman" w:cs="Times New Roman"/>
        </w:rPr>
        <w:t>Общие принципы построения систем интервального регулирования движения поездов. Классификация систем АЛС, АЛСТ, АЛСН И АЛС-ЕН. Структурная схема АЛСН числового кода. Общие положения по кодированию рельсовой цепи числовыми кодами.</w:t>
      </w:r>
    </w:p>
    <w:p w:rsidR="00394103" w:rsidRDefault="00394103" w:rsidP="00394103">
      <w:pPr>
        <w:spacing w:after="0" w:line="240" w:lineRule="auto"/>
        <w:ind w:firstLine="567"/>
        <w:jc w:val="both"/>
        <w:rPr>
          <w:rFonts w:ascii="Times New Roman" w:hAnsi="Times New Roman" w:cs="Times New Roman"/>
        </w:rPr>
      </w:pPr>
      <w:r>
        <w:rPr>
          <w:rFonts w:ascii="Times New Roman" w:hAnsi="Times New Roman" w:cs="Times New Roman"/>
        </w:rPr>
        <w:t>Приемные катушки. Общий ящик АЛСН. Фильтр локомотивный типа ФЛ 25/</w:t>
      </w:r>
      <w:r>
        <w:rPr>
          <w:rFonts w:ascii="Times New Roman" w:hAnsi="Times New Roman" w:cs="Times New Roman"/>
        </w:rPr>
        <w:br/>
        <w:t>75. Усилитель УК 25/50-М  и УК 25/50-МД. Дешифратор числового кода ДКСВ. Проверка бдительности и контроль скорости. Отключение эдектропневматического клапана ЭПК-150. Локомотивный скоростемер 3СЛ2М-150(220). Электронный скоростемер КПД-3 (П.В).</w:t>
      </w:r>
    </w:p>
    <w:p w:rsidR="00394103" w:rsidRDefault="00394103" w:rsidP="00394103">
      <w:pPr>
        <w:spacing w:after="0" w:line="240" w:lineRule="auto"/>
        <w:ind w:firstLine="567"/>
        <w:jc w:val="both"/>
        <w:rPr>
          <w:rFonts w:ascii="Times New Roman" w:hAnsi="Times New Roman" w:cs="Times New Roman"/>
        </w:rPr>
      </w:pPr>
      <w:r>
        <w:rPr>
          <w:rFonts w:ascii="Times New Roman" w:hAnsi="Times New Roman" w:cs="Times New Roman"/>
        </w:rPr>
        <w:t xml:space="preserve">Предварительная световая сигнализация. Устройства контроля параметров движения поезда. Модернизированная схема АЛСН для работы в одно лицо. </w:t>
      </w:r>
    </w:p>
    <w:p w:rsidR="00394103" w:rsidRDefault="00394103" w:rsidP="00394103">
      <w:pPr>
        <w:spacing w:after="0" w:line="240" w:lineRule="auto"/>
        <w:ind w:firstLine="567"/>
        <w:jc w:val="both"/>
        <w:rPr>
          <w:rFonts w:ascii="Times New Roman" w:hAnsi="Times New Roman" w:cs="Times New Roman"/>
        </w:rPr>
      </w:pPr>
      <w:r>
        <w:rPr>
          <w:rFonts w:ascii="Times New Roman" w:hAnsi="Times New Roman" w:cs="Times New Roman"/>
        </w:rPr>
        <w:t>Проведение приемки, включение устройств АЛСН и контроля бдительности машиниста. Устройства контроля бдительности и контроля скорости движения поездов в соответствии с Инструкцией о порядке пользовании устройствами бдительности машиниста (УКБМ) в системе автоматической сигнализации (АЛСН) и инструкцией по эксплуатации и ремонту локомотивных скоростемеров (ЗСЛ-2М) и приводов к ним.</w:t>
      </w:r>
    </w:p>
    <w:p w:rsidR="00394103" w:rsidRDefault="00394103" w:rsidP="00394103">
      <w:pPr>
        <w:spacing w:after="0" w:line="240" w:lineRule="auto"/>
        <w:ind w:firstLine="567"/>
        <w:jc w:val="both"/>
        <w:rPr>
          <w:rFonts w:ascii="Times New Roman" w:hAnsi="Times New Roman" w:cs="Times New Roman"/>
        </w:rPr>
      </w:pPr>
      <w:r>
        <w:rPr>
          <w:rFonts w:ascii="Times New Roman" w:hAnsi="Times New Roman" w:cs="Times New Roman"/>
        </w:rPr>
        <w:t>Порядок действия при нарушениях работы устройств АЛСН и контроля бдительности машиниста и пользование ими в пути следования. Проверка действия локомотивных устройств АЛСН на контрольном пункте.</w:t>
      </w:r>
    </w:p>
    <w:p w:rsidR="00394103" w:rsidRDefault="00394103" w:rsidP="00394103">
      <w:pPr>
        <w:spacing w:after="0" w:line="240" w:lineRule="auto"/>
        <w:ind w:firstLine="567"/>
        <w:jc w:val="both"/>
        <w:rPr>
          <w:rFonts w:ascii="Times New Roman" w:hAnsi="Times New Roman" w:cs="Times New Roman"/>
        </w:rPr>
      </w:pPr>
      <w:r>
        <w:rPr>
          <w:rFonts w:ascii="Times New Roman" w:hAnsi="Times New Roman" w:cs="Times New Roman"/>
        </w:rPr>
        <w:t>Комплекс сбора и регистрации данных КПД-3. Система автоматического устройства торможения поезда САУТ-Ц, САУТ-ЦМ. Телеметрическая система контроля бодрствования машиниста ТСКБМ. Комплексные устройства локомотива бдительности движении (КЛУБ и КЛУБ-У).</w:t>
      </w:r>
    </w:p>
    <w:p w:rsidR="00394103" w:rsidRDefault="00394103" w:rsidP="00394103">
      <w:pPr>
        <w:spacing w:after="0" w:line="240" w:lineRule="auto"/>
        <w:jc w:val="both"/>
        <w:rPr>
          <w:rFonts w:ascii="Times New Roman" w:hAnsi="Times New Roman" w:cs="Times New Roman"/>
        </w:rPr>
      </w:pPr>
      <w:r>
        <w:rPr>
          <w:rFonts w:ascii="Times New Roman" w:hAnsi="Times New Roman" w:cs="Times New Roman"/>
        </w:rPr>
        <w:t>Микропроцессорные локомотивные системы обеспечения безопасности движения система (КЛУБ) ; их назначение, характеристика, устройство.</w:t>
      </w:r>
    </w:p>
    <w:p w:rsidR="00394103" w:rsidRDefault="00394103" w:rsidP="00394103">
      <w:pPr>
        <w:spacing w:after="0" w:line="240" w:lineRule="auto"/>
        <w:ind w:firstLine="567"/>
        <w:jc w:val="both"/>
        <w:rPr>
          <w:rFonts w:ascii="Times New Roman" w:hAnsi="Times New Roman" w:cs="Times New Roman"/>
        </w:rPr>
      </w:pPr>
      <w:r>
        <w:rPr>
          <w:rFonts w:ascii="Times New Roman" w:hAnsi="Times New Roman" w:cs="Times New Roman"/>
        </w:rPr>
        <w:t>Составные части систем КЛУБ и КЛУБ-У: путевые катушки, датчик угла поворота, блок электроники, блок индексации, рукоятки бдительности, регистратор, электропневматичсекий клапан автостопа.</w:t>
      </w:r>
    </w:p>
    <w:p w:rsidR="00394103" w:rsidRDefault="00394103" w:rsidP="00394103">
      <w:pPr>
        <w:spacing w:after="0" w:line="240" w:lineRule="auto"/>
        <w:ind w:firstLine="567"/>
        <w:jc w:val="both"/>
        <w:rPr>
          <w:rFonts w:ascii="Times New Roman" w:hAnsi="Times New Roman" w:cs="Times New Roman"/>
        </w:rPr>
      </w:pPr>
      <w:r>
        <w:rPr>
          <w:rFonts w:ascii="Times New Roman" w:hAnsi="Times New Roman" w:cs="Times New Roman"/>
        </w:rPr>
        <w:t>Подготовка, порядок включения и отключения систем КЛУБ и КЛУБ-У; предрейсовые и после рейсовые осмотры. Порядок работы систем на участках пути, оборудованных и необорудованных устройствами АЛС. Действие машиниста локомотива в нештатных ситуациях при работе систем КЛУБ и КЛУБ-У.</w:t>
      </w:r>
    </w:p>
    <w:p w:rsidR="00394103" w:rsidRDefault="00394103" w:rsidP="00394103">
      <w:pPr>
        <w:spacing w:after="0" w:line="240" w:lineRule="auto"/>
        <w:ind w:firstLine="567"/>
        <w:jc w:val="both"/>
        <w:rPr>
          <w:rFonts w:ascii="Times New Roman" w:hAnsi="Times New Roman" w:cs="Times New Roman"/>
        </w:rPr>
      </w:pPr>
      <w:r>
        <w:rPr>
          <w:rFonts w:ascii="Times New Roman" w:hAnsi="Times New Roman" w:cs="Times New Roman"/>
        </w:rPr>
        <w:t>Система автоматического управления торможения поезда САУТ-Ц, СА-УТ-ЦМ: общие положения, устройство т принцип действия, порядок приемки устройств САУТ-Ц, их включение и отключение.</w:t>
      </w:r>
    </w:p>
    <w:p w:rsidR="00394103" w:rsidRDefault="00394103" w:rsidP="00394103">
      <w:pPr>
        <w:spacing w:after="0" w:line="240" w:lineRule="auto"/>
        <w:ind w:firstLine="567"/>
        <w:jc w:val="both"/>
        <w:rPr>
          <w:rFonts w:ascii="Times New Roman" w:hAnsi="Times New Roman" w:cs="Times New Roman"/>
        </w:rPr>
      </w:pPr>
      <w:r>
        <w:rPr>
          <w:rFonts w:ascii="Times New Roman" w:hAnsi="Times New Roman" w:cs="Times New Roman"/>
        </w:rPr>
        <w:t>Использование устройствами САУТ-Ц на участках, оборудованных путевыми устройствами САУТ-Ц, САУТ-ЦМ, а также при неисправности последних.</w:t>
      </w:r>
    </w:p>
    <w:p w:rsidR="00394103" w:rsidRDefault="00394103" w:rsidP="00394103">
      <w:pPr>
        <w:spacing w:after="0" w:line="240" w:lineRule="auto"/>
        <w:ind w:firstLine="567"/>
        <w:jc w:val="both"/>
        <w:rPr>
          <w:rFonts w:ascii="Times New Roman" w:hAnsi="Times New Roman" w:cs="Times New Roman"/>
        </w:rPr>
      </w:pPr>
      <w:r>
        <w:rPr>
          <w:rFonts w:ascii="Times New Roman" w:hAnsi="Times New Roman" w:cs="Times New Roman"/>
        </w:rPr>
        <w:t>Порядок действия при нарушении нормальной работы устройств САУТ-Ц. проверка действия локомотивных устройств САУТ-Ц на контрольном пункте.</w:t>
      </w:r>
    </w:p>
    <w:p w:rsidR="00394103" w:rsidRDefault="00394103" w:rsidP="00394103">
      <w:pPr>
        <w:spacing w:after="0" w:line="240" w:lineRule="auto"/>
        <w:ind w:firstLine="567"/>
        <w:jc w:val="both"/>
        <w:rPr>
          <w:rFonts w:ascii="Times New Roman" w:hAnsi="Times New Roman" w:cs="Times New Roman"/>
        </w:rPr>
      </w:pPr>
      <w:r>
        <w:rPr>
          <w:rFonts w:ascii="Times New Roman" w:hAnsi="Times New Roman" w:cs="Times New Roman"/>
        </w:rPr>
        <w:t>Расшифровка записи устройств САУТ-Ц на ленте скоростемера ЗСЛ-2М и диаграммной ленте КЦЦ-3.</w:t>
      </w:r>
    </w:p>
    <w:p w:rsidR="00394103" w:rsidRDefault="00394103" w:rsidP="00270284">
      <w:pPr>
        <w:rPr>
          <w:rFonts w:ascii="Times New Roman" w:hAnsi="Times New Roman" w:cs="Times New Roman"/>
          <w:i/>
          <w:u w:val="single"/>
        </w:rPr>
      </w:pPr>
    </w:p>
    <w:p w:rsidR="00282D50" w:rsidRDefault="00282D50" w:rsidP="00270284">
      <w:pPr>
        <w:rPr>
          <w:rFonts w:ascii="Times New Roman" w:hAnsi="Times New Roman" w:cs="Times New Roman"/>
          <w:i/>
          <w:u w:val="single"/>
        </w:rPr>
      </w:pPr>
    </w:p>
    <w:p w:rsidR="00282D50" w:rsidRDefault="00282D50" w:rsidP="00270284">
      <w:pPr>
        <w:rPr>
          <w:rFonts w:ascii="Times New Roman" w:hAnsi="Times New Roman" w:cs="Times New Roman"/>
          <w:i/>
          <w:u w:val="single"/>
        </w:rPr>
      </w:pPr>
    </w:p>
    <w:p w:rsidR="00E96D62" w:rsidRDefault="00E96D62" w:rsidP="00270284">
      <w:pPr>
        <w:rPr>
          <w:rFonts w:ascii="Times New Roman" w:hAnsi="Times New Roman" w:cs="Times New Roman"/>
          <w:i/>
          <w:u w:val="single"/>
        </w:rPr>
      </w:pPr>
    </w:p>
    <w:p w:rsidR="00E96D62" w:rsidRDefault="00E96D62" w:rsidP="00270284">
      <w:pPr>
        <w:rPr>
          <w:rFonts w:ascii="Times New Roman" w:hAnsi="Times New Roman" w:cs="Times New Roman"/>
          <w:i/>
          <w:u w:val="single"/>
        </w:rPr>
      </w:pPr>
    </w:p>
    <w:p w:rsidR="00282D50" w:rsidRPr="00394103" w:rsidRDefault="00282D50" w:rsidP="00270284">
      <w:pPr>
        <w:rPr>
          <w:rFonts w:ascii="Times New Roman" w:hAnsi="Times New Roman" w:cs="Times New Roman"/>
          <w:i/>
          <w:u w:val="single"/>
        </w:rPr>
      </w:pPr>
    </w:p>
    <w:p w:rsidR="0013623F" w:rsidRPr="00056ED7" w:rsidRDefault="00EA7E24" w:rsidP="0013623F">
      <w:pPr>
        <w:spacing w:after="0" w:line="240" w:lineRule="auto"/>
        <w:ind w:firstLine="567"/>
        <w:jc w:val="center"/>
        <w:rPr>
          <w:rFonts w:ascii="Times New Roman" w:hAnsi="Times New Roman" w:cs="Times New Roman"/>
          <w:b/>
        </w:rPr>
      </w:pPr>
      <w:r>
        <w:rPr>
          <w:rFonts w:ascii="Times New Roman" w:hAnsi="Times New Roman" w:cs="Times New Roman"/>
          <w:b/>
        </w:rPr>
        <w:lastRenderedPageBreak/>
        <w:t>2.8</w:t>
      </w:r>
      <w:r w:rsidR="0013623F" w:rsidRPr="00056ED7">
        <w:rPr>
          <w:rFonts w:ascii="Times New Roman" w:hAnsi="Times New Roman" w:cs="Times New Roman"/>
          <w:b/>
        </w:rPr>
        <w:t xml:space="preserve">. Тематически план и содержание учебной дисциплины </w:t>
      </w:r>
    </w:p>
    <w:p w:rsidR="00E822B0" w:rsidRDefault="0013623F" w:rsidP="0013623F">
      <w:pPr>
        <w:spacing w:after="0" w:line="240" w:lineRule="auto"/>
        <w:ind w:firstLine="567"/>
        <w:jc w:val="center"/>
        <w:rPr>
          <w:rFonts w:ascii="Times New Roman" w:hAnsi="Times New Roman" w:cs="Times New Roman"/>
          <w:b/>
        </w:rPr>
      </w:pPr>
      <w:r w:rsidRPr="00056ED7">
        <w:rPr>
          <w:rFonts w:ascii="Times New Roman" w:hAnsi="Times New Roman" w:cs="Times New Roman"/>
          <w:b/>
        </w:rPr>
        <w:t>«Управление и обслуживание тепловоза»</w:t>
      </w:r>
    </w:p>
    <w:p w:rsidR="00056ED7" w:rsidRPr="00056ED7" w:rsidRDefault="00056ED7" w:rsidP="0013623F">
      <w:pPr>
        <w:spacing w:after="0" w:line="240" w:lineRule="auto"/>
        <w:ind w:firstLine="567"/>
        <w:jc w:val="center"/>
        <w:rPr>
          <w:rFonts w:ascii="Times New Roman" w:hAnsi="Times New Roman" w:cs="Times New Roman"/>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563"/>
        <w:gridCol w:w="3191"/>
      </w:tblGrid>
      <w:tr w:rsidR="0013623F" w:rsidRPr="00587A9D" w:rsidTr="003A0604">
        <w:trPr>
          <w:jc w:val="center"/>
        </w:trPr>
        <w:tc>
          <w:tcPr>
            <w:tcW w:w="817" w:type="dxa"/>
          </w:tcPr>
          <w:p w:rsidR="0013623F" w:rsidRPr="00587A9D" w:rsidRDefault="0013623F" w:rsidP="003A0604">
            <w:pPr>
              <w:jc w:val="center"/>
              <w:rPr>
                <w:rFonts w:ascii="Times New Roman" w:hAnsi="Times New Roman" w:cs="Times New Roman"/>
                <w:b/>
              </w:rPr>
            </w:pPr>
            <w:r w:rsidRPr="00587A9D">
              <w:rPr>
                <w:rFonts w:ascii="Times New Roman" w:hAnsi="Times New Roman" w:cs="Times New Roman"/>
                <w:b/>
              </w:rPr>
              <w:t>№ п/п</w:t>
            </w:r>
          </w:p>
        </w:tc>
        <w:tc>
          <w:tcPr>
            <w:tcW w:w="5563" w:type="dxa"/>
          </w:tcPr>
          <w:p w:rsidR="0013623F" w:rsidRPr="00587A9D" w:rsidRDefault="0013623F" w:rsidP="003A0604">
            <w:pPr>
              <w:jc w:val="center"/>
              <w:rPr>
                <w:rFonts w:ascii="Times New Roman" w:hAnsi="Times New Roman" w:cs="Times New Roman"/>
                <w:b/>
              </w:rPr>
            </w:pPr>
            <w:r w:rsidRPr="00587A9D">
              <w:rPr>
                <w:rFonts w:ascii="Times New Roman" w:hAnsi="Times New Roman" w:cs="Times New Roman"/>
                <w:b/>
              </w:rPr>
              <w:t>Наименование предмета</w:t>
            </w:r>
          </w:p>
        </w:tc>
        <w:tc>
          <w:tcPr>
            <w:tcW w:w="3191" w:type="dxa"/>
          </w:tcPr>
          <w:p w:rsidR="0013623F" w:rsidRPr="00587A9D" w:rsidRDefault="0013623F" w:rsidP="003A0604">
            <w:pPr>
              <w:jc w:val="center"/>
              <w:rPr>
                <w:rFonts w:ascii="Times New Roman" w:hAnsi="Times New Roman" w:cs="Times New Roman"/>
                <w:b/>
              </w:rPr>
            </w:pPr>
            <w:r w:rsidRPr="00587A9D">
              <w:rPr>
                <w:rFonts w:ascii="Times New Roman" w:hAnsi="Times New Roman" w:cs="Times New Roman"/>
                <w:b/>
              </w:rPr>
              <w:t>Количество часов</w:t>
            </w:r>
          </w:p>
        </w:tc>
      </w:tr>
      <w:tr w:rsidR="0013623F" w:rsidRPr="00962F7E" w:rsidTr="003A0604">
        <w:trPr>
          <w:jc w:val="center"/>
        </w:trPr>
        <w:tc>
          <w:tcPr>
            <w:tcW w:w="817" w:type="dxa"/>
          </w:tcPr>
          <w:p w:rsidR="0013623F" w:rsidRPr="00962F7E" w:rsidRDefault="0013623F" w:rsidP="003A0604">
            <w:pPr>
              <w:spacing w:after="0" w:line="240" w:lineRule="auto"/>
              <w:jc w:val="center"/>
              <w:rPr>
                <w:rFonts w:ascii="Times New Roman" w:hAnsi="Times New Roman" w:cs="Times New Roman"/>
              </w:rPr>
            </w:pPr>
            <w:r w:rsidRPr="00962F7E">
              <w:rPr>
                <w:rFonts w:ascii="Times New Roman" w:hAnsi="Times New Roman" w:cs="Times New Roman"/>
              </w:rPr>
              <w:t>1</w:t>
            </w:r>
          </w:p>
        </w:tc>
        <w:tc>
          <w:tcPr>
            <w:tcW w:w="5563" w:type="dxa"/>
          </w:tcPr>
          <w:p w:rsidR="0013623F" w:rsidRPr="00962F7E" w:rsidRDefault="0013623F" w:rsidP="003A0604">
            <w:pPr>
              <w:spacing w:after="0" w:line="240" w:lineRule="auto"/>
              <w:rPr>
                <w:rFonts w:ascii="Times New Roman" w:hAnsi="Times New Roman" w:cs="Times New Roman"/>
              </w:rPr>
            </w:pPr>
            <w:r w:rsidRPr="0013623F">
              <w:rPr>
                <w:rFonts w:ascii="Times New Roman" w:hAnsi="Times New Roman" w:cs="Times New Roman"/>
              </w:rPr>
              <w:t>Основы тяги и торможения поезда</w:t>
            </w:r>
          </w:p>
        </w:tc>
        <w:tc>
          <w:tcPr>
            <w:tcW w:w="3191" w:type="dxa"/>
          </w:tcPr>
          <w:p w:rsidR="0013623F" w:rsidRPr="00962F7E" w:rsidRDefault="00270284" w:rsidP="003A0604">
            <w:pPr>
              <w:spacing w:after="0" w:line="240" w:lineRule="auto"/>
              <w:jc w:val="center"/>
              <w:rPr>
                <w:rFonts w:ascii="Times New Roman" w:hAnsi="Times New Roman" w:cs="Times New Roman"/>
              </w:rPr>
            </w:pPr>
            <w:r>
              <w:rPr>
                <w:rFonts w:ascii="Times New Roman" w:hAnsi="Times New Roman" w:cs="Times New Roman"/>
              </w:rPr>
              <w:t>2</w:t>
            </w:r>
            <w:r w:rsidR="003A0604">
              <w:rPr>
                <w:rFonts w:ascii="Times New Roman" w:hAnsi="Times New Roman" w:cs="Times New Roman"/>
              </w:rPr>
              <w:t>0</w:t>
            </w:r>
          </w:p>
        </w:tc>
      </w:tr>
      <w:tr w:rsidR="0013623F" w:rsidRPr="00962F7E" w:rsidTr="003A0604">
        <w:trPr>
          <w:trHeight w:val="341"/>
          <w:jc w:val="center"/>
        </w:trPr>
        <w:tc>
          <w:tcPr>
            <w:tcW w:w="817" w:type="dxa"/>
            <w:tcBorders>
              <w:bottom w:val="single" w:sz="4" w:space="0" w:color="auto"/>
            </w:tcBorders>
          </w:tcPr>
          <w:p w:rsidR="0013623F" w:rsidRPr="00962F7E" w:rsidRDefault="0013623F" w:rsidP="003A0604">
            <w:pPr>
              <w:spacing w:after="0" w:line="240" w:lineRule="auto"/>
              <w:jc w:val="center"/>
              <w:rPr>
                <w:rFonts w:ascii="Times New Roman" w:hAnsi="Times New Roman" w:cs="Times New Roman"/>
              </w:rPr>
            </w:pPr>
            <w:r w:rsidRPr="00962F7E">
              <w:rPr>
                <w:rFonts w:ascii="Times New Roman" w:hAnsi="Times New Roman" w:cs="Times New Roman"/>
              </w:rPr>
              <w:t>2</w:t>
            </w:r>
          </w:p>
        </w:tc>
        <w:tc>
          <w:tcPr>
            <w:tcW w:w="5563" w:type="dxa"/>
            <w:tcBorders>
              <w:bottom w:val="single" w:sz="4" w:space="0" w:color="auto"/>
            </w:tcBorders>
          </w:tcPr>
          <w:p w:rsidR="0013623F" w:rsidRPr="00962F7E" w:rsidRDefault="0013623F" w:rsidP="003A0604">
            <w:pPr>
              <w:spacing w:after="0" w:line="240" w:lineRule="auto"/>
              <w:jc w:val="both"/>
              <w:rPr>
                <w:rFonts w:ascii="Times New Roman" w:hAnsi="Times New Roman" w:cs="Times New Roman"/>
              </w:rPr>
            </w:pPr>
            <w:r w:rsidRPr="0013623F">
              <w:rPr>
                <w:rFonts w:ascii="Times New Roman" w:hAnsi="Times New Roman" w:cs="Times New Roman"/>
              </w:rPr>
              <w:t>Приемка, осмотр и сдача тепловозов</w:t>
            </w:r>
          </w:p>
        </w:tc>
        <w:tc>
          <w:tcPr>
            <w:tcW w:w="3191" w:type="dxa"/>
            <w:tcBorders>
              <w:bottom w:val="single" w:sz="4" w:space="0" w:color="auto"/>
            </w:tcBorders>
          </w:tcPr>
          <w:p w:rsidR="0013623F" w:rsidRPr="00962F7E" w:rsidRDefault="00270284" w:rsidP="003A0604">
            <w:pPr>
              <w:spacing w:after="0" w:line="240" w:lineRule="auto"/>
              <w:jc w:val="center"/>
              <w:rPr>
                <w:rFonts w:ascii="Times New Roman" w:hAnsi="Times New Roman" w:cs="Times New Roman"/>
              </w:rPr>
            </w:pPr>
            <w:r>
              <w:rPr>
                <w:rFonts w:ascii="Times New Roman" w:hAnsi="Times New Roman" w:cs="Times New Roman"/>
              </w:rPr>
              <w:t>10</w:t>
            </w:r>
          </w:p>
        </w:tc>
      </w:tr>
      <w:tr w:rsidR="0013623F" w:rsidRPr="00962F7E" w:rsidTr="003A0604">
        <w:trPr>
          <w:trHeight w:val="341"/>
          <w:jc w:val="center"/>
        </w:trPr>
        <w:tc>
          <w:tcPr>
            <w:tcW w:w="817" w:type="dxa"/>
            <w:tcBorders>
              <w:bottom w:val="single" w:sz="4" w:space="0" w:color="auto"/>
            </w:tcBorders>
          </w:tcPr>
          <w:p w:rsidR="0013623F" w:rsidRPr="00962F7E" w:rsidRDefault="0013623F" w:rsidP="003A0604">
            <w:pPr>
              <w:spacing w:after="0" w:line="240" w:lineRule="auto"/>
              <w:jc w:val="center"/>
              <w:rPr>
                <w:rFonts w:ascii="Times New Roman" w:hAnsi="Times New Roman" w:cs="Times New Roman"/>
              </w:rPr>
            </w:pPr>
            <w:r>
              <w:rPr>
                <w:rFonts w:ascii="Times New Roman" w:hAnsi="Times New Roman" w:cs="Times New Roman"/>
              </w:rPr>
              <w:t>3</w:t>
            </w:r>
          </w:p>
        </w:tc>
        <w:tc>
          <w:tcPr>
            <w:tcW w:w="5563" w:type="dxa"/>
            <w:tcBorders>
              <w:bottom w:val="single" w:sz="4" w:space="0" w:color="auto"/>
            </w:tcBorders>
          </w:tcPr>
          <w:p w:rsidR="0013623F" w:rsidRDefault="0013623F" w:rsidP="003A0604">
            <w:pPr>
              <w:spacing w:after="0" w:line="240" w:lineRule="auto"/>
              <w:jc w:val="both"/>
              <w:rPr>
                <w:rFonts w:ascii="Times New Roman" w:hAnsi="Times New Roman" w:cs="Times New Roman"/>
              </w:rPr>
            </w:pPr>
            <w:r w:rsidRPr="0013623F">
              <w:rPr>
                <w:rFonts w:ascii="Times New Roman" w:hAnsi="Times New Roman" w:cs="Times New Roman"/>
              </w:rPr>
              <w:t>Обслуживание экипажной части</w:t>
            </w:r>
          </w:p>
        </w:tc>
        <w:tc>
          <w:tcPr>
            <w:tcW w:w="3191" w:type="dxa"/>
            <w:tcBorders>
              <w:bottom w:val="single" w:sz="4" w:space="0" w:color="auto"/>
            </w:tcBorders>
          </w:tcPr>
          <w:p w:rsidR="0013623F" w:rsidRDefault="00270284" w:rsidP="003A0604">
            <w:pPr>
              <w:spacing w:after="0" w:line="240" w:lineRule="auto"/>
              <w:jc w:val="center"/>
              <w:rPr>
                <w:rFonts w:ascii="Times New Roman" w:hAnsi="Times New Roman" w:cs="Times New Roman"/>
              </w:rPr>
            </w:pPr>
            <w:r>
              <w:rPr>
                <w:rFonts w:ascii="Times New Roman" w:hAnsi="Times New Roman" w:cs="Times New Roman"/>
              </w:rPr>
              <w:t>10</w:t>
            </w:r>
          </w:p>
        </w:tc>
      </w:tr>
      <w:tr w:rsidR="0013623F" w:rsidRPr="00962F7E" w:rsidTr="003A0604">
        <w:trPr>
          <w:trHeight w:val="341"/>
          <w:jc w:val="center"/>
        </w:trPr>
        <w:tc>
          <w:tcPr>
            <w:tcW w:w="817" w:type="dxa"/>
            <w:tcBorders>
              <w:bottom w:val="single" w:sz="4" w:space="0" w:color="auto"/>
            </w:tcBorders>
          </w:tcPr>
          <w:p w:rsidR="0013623F" w:rsidRPr="00962F7E" w:rsidRDefault="0013623F" w:rsidP="003A0604">
            <w:pPr>
              <w:spacing w:after="0" w:line="240" w:lineRule="auto"/>
              <w:jc w:val="center"/>
              <w:rPr>
                <w:rFonts w:ascii="Times New Roman" w:hAnsi="Times New Roman" w:cs="Times New Roman"/>
              </w:rPr>
            </w:pPr>
            <w:r>
              <w:rPr>
                <w:rFonts w:ascii="Times New Roman" w:hAnsi="Times New Roman" w:cs="Times New Roman"/>
              </w:rPr>
              <w:t>4</w:t>
            </w:r>
          </w:p>
        </w:tc>
        <w:tc>
          <w:tcPr>
            <w:tcW w:w="5563" w:type="dxa"/>
            <w:tcBorders>
              <w:bottom w:val="single" w:sz="4" w:space="0" w:color="auto"/>
            </w:tcBorders>
          </w:tcPr>
          <w:p w:rsidR="0013623F" w:rsidRDefault="0013623F" w:rsidP="0013623F">
            <w:pPr>
              <w:rPr>
                <w:rFonts w:ascii="Times New Roman" w:hAnsi="Times New Roman" w:cs="Times New Roman"/>
              </w:rPr>
            </w:pPr>
            <w:r w:rsidRPr="0013623F">
              <w:rPr>
                <w:rFonts w:ascii="Times New Roman" w:hAnsi="Times New Roman" w:cs="Times New Roman"/>
              </w:rPr>
              <w:t>Обслуживание дизеля и его вспомогательного оборудовани</w:t>
            </w:r>
            <w:r>
              <w:rPr>
                <w:rFonts w:ascii="Times New Roman" w:hAnsi="Times New Roman" w:cs="Times New Roman"/>
              </w:rPr>
              <w:t>я</w:t>
            </w:r>
          </w:p>
        </w:tc>
        <w:tc>
          <w:tcPr>
            <w:tcW w:w="3191" w:type="dxa"/>
            <w:tcBorders>
              <w:bottom w:val="single" w:sz="4" w:space="0" w:color="auto"/>
            </w:tcBorders>
          </w:tcPr>
          <w:p w:rsidR="0013623F" w:rsidRDefault="003A0604" w:rsidP="003A0604">
            <w:pPr>
              <w:spacing w:after="0" w:line="240" w:lineRule="auto"/>
              <w:jc w:val="center"/>
              <w:rPr>
                <w:rFonts w:ascii="Times New Roman" w:hAnsi="Times New Roman" w:cs="Times New Roman"/>
              </w:rPr>
            </w:pPr>
            <w:r>
              <w:rPr>
                <w:rFonts w:ascii="Times New Roman" w:hAnsi="Times New Roman" w:cs="Times New Roman"/>
              </w:rPr>
              <w:t>10</w:t>
            </w:r>
          </w:p>
        </w:tc>
      </w:tr>
      <w:tr w:rsidR="0013623F" w:rsidRPr="00962F7E" w:rsidTr="003A0604">
        <w:trPr>
          <w:trHeight w:val="341"/>
          <w:jc w:val="center"/>
        </w:trPr>
        <w:tc>
          <w:tcPr>
            <w:tcW w:w="817" w:type="dxa"/>
            <w:tcBorders>
              <w:bottom w:val="single" w:sz="4" w:space="0" w:color="auto"/>
            </w:tcBorders>
          </w:tcPr>
          <w:p w:rsidR="0013623F" w:rsidRDefault="0013623F" w:rsidP="003A0604">
            <w:pPr>
              <w:spacing w:after="0" w:line="240" w:lineRule="auto"/>
              <w:jc w:val="center"/>
              <w:rPr>
                <w:rFonts w:ascii="Times New Roman" w:hAnsi="Times New Roman" w:cs="Times New Roman"/>
              </w:rPr>
            </w:pPr>
            <w:r>
              <w:rPr>
                <w:rFonts w:ascii="Times New Roman" w:hAnsi="Times New Roman" w:cs="Times New Roman"/>
              </w:rPr>
              <w:t>5</w:t>
            </w:r>
          </w:p>
        </w:tc>
        <w:tc>
          <w:tcPr>
            <w:tcW w:w="5563" w:type="dxa"/>
            <w:tcBorders>
              <w:bottom w:val="single" w:sz="4" w:space="0" w:color="auto"/>
            </w:tcBorders>
          </w:tcPr>
          <w:p w:rsidR="0013623F" w:rsidRDefault="0013623F" w:rsidP="003A0604">
            <w:pPr>
              <w:spacing w:after="0" w:line="240" w:lineRule="auto"/>
              <w:jc w:val="both"/>
              <w:rPr>
                <w:rFonts w:ascii="Times New Roman" w:hAnsi="Times New Roman" w:cs="Times New Roman"/>
              </w:rPr>
            </w:pPr>
            <w:r w:rsidRPr="0013623F">
              <w:rPr>
                <w:rFonts w:ascii="Times New Roman" w:hAnsi="Times New Roman" w:cs="Times New Roman"/>
              </w:rPr>
              <w:t>Обслуживание электрооборудования</w:t>
            </w:r>
          </w:p>
        </w:tc>
        <w:tc>
          <w:tcPr>
            <w:tcW w:w="3191" w:type="dxa"/>
            <w:tcBorders>
              <w:bottom w:val="single" w:sz="4" w:space="0" w:color="auto"/>
            </w:tcBorders>
          </w:tcPr>
          <w:p w:rsidR="0013623F" w:rsidRDefault="003A0604" w:rsidP="003A0604">
            <w:pPr>
              <w:spacing w:after="0" w:line="240" w:lineRule="auto"/>
              <w:jc w:val="center"/>
              <w:rPr>
                <w:rFonts w:ascii="Times New Roman" w:hAnsi="Times New Roman" w:cs="Times New Roman"/>
              </w:rPr>
            </w:pPr>
            <w:r>
              <w:rPr>
                <w:rFonts w:ascii="Times New Roman" w:hAnsi="Times New Roman" w:cs="Times New Roman"/>
              </w:rPr>
              <w:t>10</w:t>
            </w:r>
          </w:p>
        </w:tc>
      </w:tr>
      <w:tr w:rsidR="0013623F" w:rsidRPr="00962F7E" w:rsidTr="003A0604">
        <w:trPr>
          <w:trHeight w:val="341"/>
          <w:jc w:val="center"/>
        </w:trPr>
        <w:tc>
          <w:tcPr>
            <w:tcW w:w="817" w:type="dxa"/>
            <w:tcBorders>
              <w:bottom w:val="single" w:sz="4" w:space="0" w:color="auto"/>
            </w:tcBorders>
          </w:tcPr>
          <w:p w:rsidR="0013623F" w:rsidRDefault="0013623F" w:rsidP="003A0604">
            <w:pPr>
              <w:spacing w:after="0" w:line="240" w:lineRule="auto"/>
              <w:jc w:val="center"/>
              <w:rPr>
                <w:rFonts w:ascii="Times New Roman" w:hAnsi="Times New Roman" w:cs="Times New Roman"/>
              </w:rPr>
            </w:pPr>
            <w:r>
              <w:rPr>
                <w:rFonts w:ascii="Times New Roman" w:hAnsi="Times New Roman" w:cs="Times New Roman"/>
              </w:rPr>
              <w:t>6</w:t>
            </w:r>
          </w:p>
        </w:tc>
        <w:tc>
          <w:tcPr>
            <w:tcW w:w="5563" w:type="dxa"/>
            <w:tcBorders>
              <w:bottom w:val="single" w:sz="4" w:space="0" w:color="auto"/>
            </w:tcBorders>
          </w:tcPr>
          <w:p w:rsidR="0013623F" w:rsidRDefault="0013623F" w:rsidP="003A0604">
            <w:pPr>
              <w:spacing w:after="0" w:line="240" w:lineRule="auto"/>
              <w:jc w:val="both"/>
              <w:rPr>
                <w:rFonts w:ascii="Times New Roman" w:hAnsi="Times New Roman" w:cs="Times New Roman"/>
              </w:rPr>
            </w:pPr>
            <w:r w:rsidRPr="0013623F">
              <w:rPr>
                <w:rFonts w:ascii="Times New Roman" w:hAnsi="Times New Roman" w:cs="Times New Roman"/>
              </w:rPr>
              <w:t>Управление тепловозом и ведение поезда</w:t>
            </w:r>
          </w:p>
        </w:tc>
        <w:tc>
          <w:tcPr>
            <w:tcW w:w="3191" w:type="dxa"/>
            <w:tcBorders>
              <w:bottom w:val="single" w:sz="4" w:space="0" w:color="auto"/>
            </w:tcBorders>
          </w:tcPr>
          <w:p w:rsidR="0013623F" w:rsidRDefault="00270284" w:rsidP="003A0604">
            <w:pPr>
              <w:spacing w:after="0" w:line="240" w:lineRule="auto"/>
              <w:jc w:val="center"/>
              <w:rPr>
                <w:rFonts w:ascii="Times New Roman" w:hAnsi="Times New Roman" w:cs="Times New Roman"/>
              </w:rPr>
            </w:pPr>
            <w:r>
              <w:rPr>
                <w:rFonts w:ascii="Times New Roman" w:hAnsi="Times New Roman" w:cs="Times New Roman"/>
              </w:rPr>
              <w:t>10</w:t>
            </w:r>
          </w:p>
        </w:tc>
      </w:tr>
      <w:tr w:rsidR="0013623F" w:rsidRPr="00962F7E" w:rsidTr="003A0604">
        <w:trPr>
          <w:trHeight w:val="341"/>
          <w:jc w:val="center"/>
        </w:trPr>
        <w:tc>
          <w:tcPr>
            <w:tcW w:w="817" w:type="dxa"/>
            <w:tcBorders>
              <w:bottom w:val="single" w:sz="4" w:space="0" w:color="auto"/>
            </w:tcBorders>
          </w:tcPr>
          <w:p w:rsidR="0013623F" w:rsidRDefault="0013623F" w:rsidP="003A0604">
            <w:pPr>
              <w:spacing w:after="0" w:line="240" w:lineRule="auto"/>
              <w:jc w:val="center"/>
              <w:rPr>
                <w:rFonts w:ascii="Times New Roman" w:hAnsi="Times New Roman" w:cs="Times New Roman"/>
              </w:rPr>
            </w:pPr>
            <w:r>
              <w:rPr>
                <w:rFonts w:ascii="Times New Roman" w:hAnsi="Times New Roman" w:cs="Times New Roman"/>
              </w:rPr>
              <w:t>7</w:t>
            </w:r>
          </w:p>
        </w:tc>
        <w:tc>
          <w:tcPr>
            <w:tcW w:w="5563" w:type="dxa"/>
            <w:tcBorders>
              <w:bottom w:val="single" w:sz="4" w:space="0" w:color="auto"/>
            </w:tcBorders>
          </w:tcPr>
          <w:p w:rsidR="0013623F" w:rsidRDefault="0013623F" w:rsidP="003A0604">
            <w:pPr>
              <w:spacing w:after="0" w:line="240" w:lineRule="auto"/>
              <w:jc w:val="both"/>
              <w:rPr>
                <w:rFonts w:ascii="Times New Roman" w:hAnsi="Times New Roman" w:cs="Times New Roman"/>
              </w:rPr>
            </w:pPr>
            <w:r w:rsidRPr="0013623F">
              <w:rPr>
                <w:rFonts w:ascii="Times New Roman" w:hAnsi="Times New Roman" w:cs="Times New Roman"/>
              </w:rPr>
              <w:t>Аварийные режимы работы тепловоза и особенности управления</w:t>
            </w:r>
          </w:p>
        </w:tc>
        <w:tc>
          <w:tcPr>
            <w:tcW w:w="3191" w:type="dxa"/>
            <w:tcBorders>
              <w:bottom w:val="single" w:sz="4" w:space="0" w:color="auto"/>
            </w:tcBorders>
          </w:tcPr>
          <w:p w:rsidR="0013623F" w:rsidRDefault="00270284" w:rsidP="003A0604">
            <w:pPr>
              <w:spacing w:after="0" w:line="240" w:lineRule="auto"/>
              <w:jc w:val="center"/>
              <w:rPr>
                <w:rFonts w:ascii="Times New Roman" w:hAnsi="Times New Roman" w:cs="Times New Roman"/>
              </w:rPr>
            </w:pPr>
            <w:r>
              <w:rPr>
                <w:rFonts w:ascii="Times New Roman" w:hAnsi="Times New Roman" w:cs="Times New Roman"/>
              </w:rPr>
              <w:t>10</w:t>
            </w:r>
          </w:p>
        </w:tc>
      </w:tr>
      <w:tr w:rsidR="0013623F" w:rsidRPr="00962F7E" w:rsidTr="003A0604">
        <w:trPr>
          <w:trHeight w:val="341"/>
          <w:jc w:val="center"/>
        </w:trPr>
        <w:tc>
          <w:tcPr>
            <w:tcW w:w="817" w:type="dxa"/>
            <w:tcBorders>
              <w:bottom w:val="single" w:sz="4" w:space="0" w:color="auto"/>
            </w:tcBorders>
          </w:tcPr>
          <w:p w:rsidR="0013623F" w:rsidRDefault="0013623F" w:rsidP="003A0604">
            <w:pPr>
              <w:spacing w:after="0" w:line="240" w:lineRule="auto"/>
              <w:jc w:val="center"/>
              <w:rPr>
                <w:rFonts w:ascii="Times New Roman" w:hAnsi="Times New Roman" w:cs="Times New Roman"/>
              </w:rPr>
            </w:pPr>
            <w:r>
              <w:rPr>
                <w:rFonts w:ascii="Times New Roman" w:hAnsi="Times New Roman" w:cs="Times New Roman"/>
              </w:rPr>
              <w:t>8</w:t>
            </w:r>
          </w:p>
        </w:tc>
        <w:tc>
          <w:tcPr>
            <w:tcW w:w="5563" w:type="dxa"/>
            <w:tcBorders>
              <w:bottom w:val="single" w:sz="4" w:space="0" w:color="auto"/>
            </w:tcBorders>
          </w:tcPr>
          <w:p w:rsidR="0013623F" w:rsidRDefault="0013623F" w:rsidP="003A0604">
            <w:pPr>
              <w:spacing w:after="0" w:line="240" w:lineRule="auto"/>
              <w:jc w:val="both"/>
              <w:rPr>
                <w:rFonts w:ascii="Times New Roman" w:hAnsi="Times New Roman" w:cs="Times New Roman"/>
              </w:rPr>
            </w:pPr>
            <w:r w:rsidRPr="0013623F">
              <w:rPr>
                <w:rFonts w:ascii="Times New Roman" w:hAnsi="Times New Roman" w:cs="Times New Roman"/>
              </w:rPr>
              <w:t>Особенности обслуживания узлов и управления тепловозом в зимнее время</w:t>
            </w:r>
          </w:p>
        </w:tc>
        <w:tc>
          <w:tcPr>
            <w:tcW w:w="3191" w:type="dxa"/>
            <w:tcBorders>
              <w:bottom w:val="single" w:sz="4" w:space="0" w:color="auto"/>
            </w:tcBorders>
          </w:tcPr>
          <w:p w:rsidR="0013623F" w:rsidRDefault="00270284" w:rsidP="003A0604">
            <w:pPr>
              <w:spacing w:after="0" w:line="240" w:lineRule="auto"/>
              <w:jc w:val="center"/>
              <w:rPr>
                <w:rFonts w:ascii="Times New Roman" w:hAnsi="Times New Roman" w:cs="Times New Roman"/>
              </w:rPr>
            </w:pPr>
            <w:r>
              <w:rPr>
                <w:rFonts w:ascii="Times New Roman" w:hAnsi="Times New Roman" w:cs="Times New Roman"/>
              </w:rPr>
              <w:t>15</w:t>
            </w:r>
          </w:p>
        </w:tc>
      </w:tr>
      <w:tr w:rsidR="0013623F" w:rsidRPr="00962F7E" w:rsidTr="003A0604">
        <w:trPr>
          <w:trHeight w:val="341"/>
          <w:jc w:val="center"/>
        </w:trPr>
        <w:tc>
          <w:tcPr>
            <w:tcW w:w="817" w:type="dxa"/>
            <w:tcBorders>
              <w:bottom w:val="single" w:sz="4" w:space="0" w:color="auto"/>
            </w:tcBorders>
          </w:tcPr>
          <w:p w:rsidR="0013623F" w:rsidRDefault="0013623F" w:rsidP="003A0604">
            <w:pPr>
              <w:spacing w:after="0" w:line="240" w:lineRule="auto"/>
              <w:jc w:val="center"/>
              <w:rPr>
                <w:rFonts w:ascii="Times New Roman" w:hAnsi="Times New Roman" w:cs="Times New Roman"/>
              </w:rPr>
            </w:pPr>
            <w:r>
              <w:rPr>
                <w:rFonts w:ascii="Times New Roman" w:hAnsi="Times New Roman" w:cs="Times New Roman"/>
              </w:rPr>
              <w:t>9</w:t>
            </w:r>
          </w:p>
        </w:tc>
        <w:tc>
          <w:tcPr>
            <w:tcW w:w="5563" w:type="dxa"/>
            <w:tcBorders>
              <w:bottom w:val="single" w:sz="4" w:space="0" w:color="auto"/>
            </w:tcBorders>
          </w:tcPr>
          <w:p w:rsidR="0013623F" w:rsidRPr="0013623F" w:rsidRDefault="0013623F" w:rsidP="003A0604">
            <w:pPr>
              <w:spacing w:after="0" w:line="240" w:lineRule="auto"/>
              <w:jc w:val="both"/>
              <w:rPr>
                <w:rFonts w:ascii="Times New Roman" w:hAnsi="Times New Roman" w:cs="Times New Roman"/>
              </w:rPr>
            </w:pPr>
            <w:r w:rsidRPr="0013623F">
              <w:rPr>
                <w:rFonts w:ascii="Times New Roman" w:hAnsi="Times New Roman" w:cs="Times New Roman"/>
              </w:rPr>
              <w:t>Экономия дизельного топлива</w:t>
            </w:r>
          </w:p>
        </w:tc>
        <w:tc>
          <w:tcPr>
            <w:tcW w:w="3191" w:type="dxa"/>
            <w:tcBorders>
              <w:bottom w:val="single" w:sz="4" w:space="0" w:color="auto"/>
            </w:tcBorders>
          </w:tcPr>
          <w:p w:rsidR="0013623F" w:rsidRDefault="00270284" w:rsidP="003A0604">
            <w:pPr>
              <w:spacing w:after="0" w:line="240" w:lineRule="auto"/>
              <w:jc w:val="center"/>
              <w:rPr>
                <w:rFonts w:ascii="Times New Roman" w:hAnsi="Times New Roman" w:cs="Times New Roman"/>
              </w:rPr>
            </w:pPr>
            <w:r>
              <w:rPr>
                <w:rFonts w:ascii="Times New Roman" w:hAnsi="Times New Roman" w:cs="Times New Roman"/>
              </w:rPr>
              <w:t>1</w:t>
            </w:r>
            <w:r w:rsidR="003A0604">
              <w:rPr>
                <w:rFonts w:ascii="Times New Roman" w:hAnsi="Times New Roman" w:cs="Times New Roman"/>
              </w:rPr>
              <w:t>5</w:t>
            </w:r>
          </w:p>
        </w:tc>
      </w:tr>
      <w:tr w:rsidR="0013623F" w:rsidRPr="008A5CEF" w:rsidTr="003A0604">
        <w:trPr>
          <w:trHeight w:val="344"/>
          <w:jc w:val="center"/>
        </w:trPr>
        <w:tc>
          <w:tcPr>
            <w:tcW w:w="817" w:type="dxa"/>
            <w:tcBorders>
              <w:top w:val="single" w:sz="4" w:space="0" w:color="auto"/>
              <w:bottom w:val="single" w:sz="4" w:space="0" w:color="auto"/>
            </w:tcBorders>
          </w:tcPr>
          <w:p w:rsidR="0013623F" w:rsidRPr="008A5CEF" w:rsidRDefault="0013623F" w:rsidP="003A0604">
            <w:pPr>
              <w:spacing w:after="0" w:line="240" w:lineRule="auto"/>
              <w:jc w:val="center"/>
              <w:rPr>
                <w:rFonts w:ascii="Times New Roman" w:hAnsi="Times New Roman" w:cs="Times New Roman"/>
                <w:b/>
              </w:rPr>
            </w:pPr>
          </w:p>
        </w:tc>
        <w:tc>
          <w:tcPr>
            <w:tcW w:w="5563" w:type="dxa"/>
            <w:tcBorders>
              <w:top w:val="single" w:sz="4" w:space="0" w:color="auto"/>
              <w:bottom w:val="single" w:sz="4" w:space="0" w:color="auto"/>
            </w:tcBorders>
          </w:tcPr>
          <w:p w:rsidR="0013623F" w:rsidRPr="008A5CEF" w:rsidRDefault="0013623F" w:rsidP="003A0604">
            <w:pPr>
              <w:shd w:val="clear" w:color="auto" w:fill="FFFFFF"/>
              <w:spacing w:after="0" w:line="240" w:lineRule="auto"/>
              <w:rPr>
                <w:rFonts w:ascii="Times New Roman" w:hAnsi="Times New Roman" w:cs="Times New Roman"/>
                <w:b/>
              </w:rPr>
            </w:pPr>
            <w:r w:rsidRPr="008A5CEF">
              <w:rPr>
                <w:rFonts w:ascii="Times New Roman" w:hAnsi="Times New Roman" w:cs="Times New Roman"/>
                <w:b/>
              </w:rPr>
              <w:t>ИТОГО:</w:t>
            </w:r>
          </w:p>
        </w:tc>
        <w:tc>
          <w:tcPr>
            <w:tcW w:w="3191" w:type="dxa"/>
            <w:tcBorders>
              <w:top w:val="single" w:sz="4" w:space="0" w:color="auto"/>
              <w:bottom w:val="single" w:sz="4" w:space="0" w:color="auto"/>
            </w:tcBorders>
          </w:tcPr>
          <w:p w:rsidR="0013623F" w:rsidRPr="008A5CEF" w:rsidRDefault="00270284" w:rsidP="003A0604">
            <w:pPr>
              <w:spacing w:after="0" w:line="240" w:lineRule="auto"/>
              <w:jc w:val="center"/>
              <w:rPr>
                <w:rFonts w:ascii="Times New Roman" w:hAnsi="Times New Roman" w:cs="Times New Roman"/>
                <w:b/>
              </w:rPr>
            </w:pPr>
            <w:r>
              <w:rPr>
                <w:rFonts w:ascii="Times New Roman" w:hAnsi="Times New Roman" w:cs="Times New Roman"/>
                <w:b/>
              </w:rPr>
              <w:t>110</w:t>
            </w:r>
          </w:p>
        </w:tc>
      </w:tr>
    </w:tbl>
    <w:p w:rsidR="00E822B0" w:rsidRDefault="00E822B0" w:rsidP="0013623F">
      <w:pPr>
        <w:spacing w:after="0" w:line="240" w:lineRule="auto"/>
        <w:rPr>
          <w:rFonts w:ascii="Times New Roman" w:hAnsi="Times New Roman" w:cs="Times New Roman"/>
          <w:color w:val="FF0000"/>
        </w:rPr>
      </w:pPr>
    </w:p>
    <w:p w:rsidR="0013623F" w:rsidRPr="0013623F" w:rsidRDefault="00E822B0" w:rsidP="0013623F">
      <w:pPr>
        <w:spacing w:after="0" w:line="240" w:lineRule="auto"/>
        <w:ind w:firstLine="567"/>
        <w:jc w:val="center"/>
        <w:rPr>
          <w:rFonts w:ascii="Times New Roman" w:hAnsi="Times New Roman" w:cs="Times New Roman"/>
          <w:i/>
          <w:u w:val="single"/>
        </w:rPr>
      </w:pPr>
      <w:r w:rsidRPr="0013623F">
        <w:rPr>
          <w:rFonts w:ascii="Times New Roman" w:hAnsi="Times New Roman" w:cs="Times New Roman"/>
          <w:i/>
          <w:u w:val="single"/>
        </w:rPr>
        <w:t>Тема 1. Основы тяги и торможения поезда</w:t>
      </w:r>
    </w:p>
    <w:p w:rsidR="00394103" w:rsidRPr="006A2372" w:rsidRDefault="00E822B0" w:rsidP="0013623F">
      <w:pPr>
        <w:spacing w:after="0" w:line="240" w:lineRule="auto"/>
        <w:ind w:firstLine="567"/>
        <w:jc w:val="both"/>
        <w:rPr>
          <w:rFonts w:ascii="Times New Roman" w:hAnsi="Times New Roman" w:cs="Times New Roman"/>
        </w:rPr>
      </w:pPr>
      <w:r w:rsidRPr="0013623F">
        <w:rPr>
          <w:rFonts w:ascii="Times New Roman" w:hAnsi="Times New Roman" w:cs="Times New Roman"/>
        </w:rPr>
        <w:t xml:space="preserve"> Силы, действующие на поезд. Сила тяги тепловоза. Силы сопротивления движению поезда. Основное и дополнительное сопротивление движению поезда. Тяговые характеристики тепловозов. Ограничения силы тяги тепловоза: по дизелю, току коммутации, пусковому току, возбуждению главного генератора, нагреву электрических машин, сцеплению. Причины боксования колесных пар и меры по их предупреждению. Понятие о расчете веса п</w:t>
      </w:r>
      <w:r w:rsidR="00056ED7">
        <w:rPr>
          <w:rFonts w:ascii="Times New Roman" w:hAnsi="Times New Roman" w:cs="Times New Roman"/>
        </w:rPr>
        <w:t>оезда. Устройство тормозов и технология управления ими.</w:t>
      </w:r>
      <w:r w:rsidRPr="0013623F">
        <w:rPr>
          <w:rFonts w:ascii="Times New Roman" w:hAnsi="Times New Roman" w:cs="Times New Roman"/>
        </w:rPr>
        <w:t xml:space="preserve"> </w:t>
      </w:r>
      <w:r w:rsidR="003A40EF" w:rsidRPr="006A2372">
        <w:rPr>
          <w:rFonts w:ascii="Times New Roman" w:hAnsi="Times New Roman" w:cs="Times New Roman"/>
        </w:rPr>
        <w:t>Техническое обслуживание и виды ремонта тормозов</w:t>
      </w:r>
      <w:r w:rsidR="006A2372">
        <w:rPr>
          <w:rFonts w:ascii="Times New Roman" w:hAnsi="Times New Roman" w:cs="Times New Roman"/>
        </w:rPr>
        <w:t>.</w:t>
      </w:r>
    </w:p>
    <w:p w:rsidR="003A40EF" w:rsidRDefault="003A40EF" w:rsidP="0013623F">
      <w:pPr>
        <w:spacing w:after="0" w:line="240" w:lineRule="auto"/>
        <w:ind w:firstLine="567"/>
        <w:jc w:val="both"/>
        <w:rPr>
          <w:rFonts w:ascii="Times New Roman" w:hAnsi="Times New Roman" w:cs="Times New Roman"/>
        </w:rPr>
      </w:pPr>
    </w:p>
    <w:p w:rsidR="0013623F" w:rsidRPr="0013623F" w:rsidRDefault="00E822B0" w:rsidP="0013623F">
      <w:pPr>
        <w:spacing w:after="0" w:line="240" w:lineRule="auto"/>
        <w:ind w:firstLine="567"/>
        <w:jc w:val="center"/>
        <w:rPr>
          <w:rFonts w:ascii="Times New Roman" w:hAnsi="Times New Roman" w:cs="Times New Roman"/>
          <w:i/>
          <w:u w:val="single"/>
        </w:rPr>
      </w:pPr>
      <w:r w:rsidRPr="0013623F">
        <w:rPr>
          <w:rFonts w:ascii="Times New Roman" w:hAnsi="Times New Roman" w:cs="Times New Roman"/>
          <w:i/>
          <w:u w:val="single"/>
        </w:rPr>
        <w:t>Тема 2. Приемка, осмотр и сдача тепловозов</w:t>
      </w:r>
    </w:p>
    <w:p w:rsidR="0013623F" w:rsidRDefault="00E822B0" w:rsidP="0013623F">
      <w:pPr>
        <w:spacing w:after="0" w:line="240" w:lineRule="auto"/>
        <w:ind w:firstLine="567"/>
        <w:jc w:val="both"/>
        <w:rPr>
          <w:rFonts w:ascii="Times New Roman" w:hAnsi="Times New Roman" w:cs="Times New Roman"/>
        </w:rPr>
      </w:pPr>
      <w:r w:rsidRPr="0013623F">
        <w:rPr>
          <w:rFonts w:ascii="Times New Roman" w:hAnsi="Times New Roman" w:cs="Times New Roman"/>
        </w:rPr>
        <w:t xml:space="preserve">Эксплуатация тепловозов при различных способах обслуживания. Приемка и сдача тепловозов в основном, оборотном депо и в пунктах смены локомотивных бригад на станционных путях. Экипировка и технический осмотр. </w:t>
      </w:r>
    </w:p>
    <w:p w:rsidR="0013623F" w:rsidRDefault="0013623F" w:rsidP="0013623F">
      <w:pPr>
        <w:spacing w:after="0" w:line="240" w:lineRule="auto"/>
        <w:ind w:firstLine="567"/>
        <w:jc w:val="both"/>
        <w:rPr>
          <w:rFonts w:ascii="Times New Roman" w:hAnsi="Times New Roman" w:cs="Times New Roman"/>
        </w:rPr>
      </w:pPr>
    </w:p>
    <w:p w:rsidR="0013623F" w:rsidRPr="0013623F" w:rsidRDefault="00E822B0" w:rsidP="0013623F">
      <w:pPr>
        <w:spacing w:after="0" w:line="240" w:lineRule="auto"/>
        <w:ind w:firstLine="567"/>
        <w:jc w:val="center"/>
        <w:rPr>
          <w:rFonts w:ascii="Times New Roman" w:hAnsi="Times New Roman" w:cs="Times New Roman"/>
          <w:i/>
          <w:u w:val="single"/>
        </w:rPr>
      </w:pPr>
      <w:r w:rsidRPr="0013623F">
        <w:rPr>
          <w:rFonts w:ascii="Times New Roman" w:hAnsi="Times New Roman" w:cs="Times New Roman"/>
          <w:i/>
          <w:u w:val="single"/>
        </w:rPr>
        <w:t>Тема 3. Обслуживание экипажной части</w:t>
      </w:r>
    </w:p>
    <w:p w:rsidR="0013623F" w:rsidRDefault="00E822B0" w:rsidP="0013623F">
      <w:pPr>
        <w:spacing w:after="0" w:line="240" w:lineRule="auto"/>
        <w:ind w:firstLine="567"/>
        <w:jc w:val="both"/>
        <w:rPr>
          <w:rFonts w:ascii="Times New Roman" w:hAnsi="Times New Roman" w:cs="Times New Roman"/>
        </w:rPr>
      </w:pPr>
      <w:r w:rsidRPr="0013623F">
        <w:rPr>
          <w:rFonts w:ascii="Times New Roman" w:hAnsi="Times New Roman" w:cs="Times New Roman"/>
        </w:rPr>
        <w:t xml:space="preserve">Условия работы экипажа. Осмотр колесных пар и визуальное выявление неисправностей. Уход за моторно-осевыми подшипниками и визуальное выявление их неисправностей. Обслуживание зубчатой передачи и букс с роликовыми подшипниками. Причины заклинивания колесных пар. Неисправности колесных пар, при которых запрещается эксплуатация тепловоза. Действия локомотивной бригады при выявлении неисправностей колесных пар. Осмотр в выявлении неисправностей рессорного подвешивания, рамы тепловоза и рамы тележки. Обслуживание сцепных приборов и песочниц. Смазка узлов экипажной части. Правила техники безопасности при обслуживании экипажной части. </w:t>
      </w:r>
    </w:p>
    <w:p w:rsidR="00282D50" w:rsidRDefault="00282D50" w:rsidP="0013623F">
      <w:pPr>
        <w:spacing w:after="0" w:line="240" w:lineRule="auto"/>
        <w:ind w:firstLine="567"/>
        <w:jc w:val="both"/>
        <w:rPr>
          <w:rFonts w:ascii="Times New Roman" w:hAnsi="Times New Roman" w:cs="Times New Roman"/>
        </w:rPr>
      </w:pPr>
    </w:p>
    <w:p w:rsidR="0013623F" w:rsidRPr="0013623F" w:rsidRDefault="00E822B0" w:rsidP="0013623F">
      <w:pPr>
        <w:spacing w:after="0" w:line="240" w:lineRule="auto"/>
        <w:ind w:firstLine="567"/>
        <w:jc w:val="center"/>
        <w:rPr>
          <w:rFonts w:ascii="Times New Roman" w:hAnsi="Times New Roman" w:cs="Times New Roman"/>
          <w:i/>
          <w:u w:val="single"/>
        </w:rPr>
      </w:pPr>
      <w:r w:rsidRPr="0013623F">
        <w:rPr>
          <w:rFonts w:ascii="Times New Roman" w:hAnsi="Times New Roman" w:cs="Times New Roman"/>
          <w:i/>
          <w:u w:val="single"/>
        </w:rPr>
        <w:t>Тема 4. Обслуживание дизеля и его вспомогательного оборудования</w:t>
      </w:r>
    </w:p>
    <w:p w:rsidR="0013623F" w:rsidRDefault="00E822B0" w:rsidP="0013623F">
      <w:pPr>
        <w:spacing w:after="0" w:line="240" w:lineRule="auto"/>
        <w:ind w:firstLine="567"/>
        <w:jc w:val="both"/>
        <w:rPr>
          <w:rFonts w:ascii="Times New Roman" w:hAnsi="Times New Roman" w:cs="Times New Roman"/>
        </w:rPr>
      </w:pPr>
      <w:r w:rsidRPr="0013623F">
        <w:rPr>
          <w:rFonts w:ascii="Times New Roman" w:hAnsi="Times New Roman" w:cs="Times New Roman"/>
        </w:rPr>
        <w:t xml:space="preserve">Уход за дизелем. Пробой газа в картер и способы его выявления. Причины увеличения и уменьшения разрежения в картере. Действия локомотивной бригады при нарушении разрежения в картере. Причина дымной работы двигателей и меры по ее предупреждению. Причины пригорания поршневых колец и меры по их предупреждению. Пробой газов в водяную полость охлаждения двигателей, методы его выявления и способы устранения. Уход за масляной системой дизелей. Причины понижения давления масла в системе и действия локомотивной бригады по их обнаружению и устранению. Уход за топливной системой дизелей. Осмотр топливных насосов, форсунок, регулятора числа оборотов. Действия локомотивной бригады по выявлению возможных неисправностей топливной аппаратуры. Уход за водяной системой дизеля. Действия </w:t>
      </w:r>
      <w:r w:rsidRPr="0013623F">
        <w:rPr>
          <w:rFonts w:ascii="Times New Roman" w:hAnsi="Times New Roman" w:cs="Times New Roman"/>
        </w:rPr>
        <w:lastRenderedPageBreak/>
        <w:t xml:space="preserve">локомотивной бригады по выявлению возможных неисправностей системы. Уход за оборудованием холодильника и действия локомотивной бригады при его неисправностях. Уход за редукторами приводов вентилятора холодильника и вспомогательного оборудования, выявление возможных неисправностей и действия локомотивной бригады по их устранению. Уход за агрегатами наддува дизеля и действия локомотивной бригады при его неисправностях. Уход за вентиляторами охлаждения тяговых электродвигателей и главного генератора. Действия локомотивной бригады по выявлению и устранению возможных неисправностей. Уход за воздушными фильтрами и системой охлаждения наддувочного воздуха. Действия локомотивной бригады по выявлению и устранению возможных неисправностей. Особенности обслуживания дизеля и систем тепловоза в зимних условиях. Соблюдение правил техники безопасности. </w:t>
      </w:r>
    </w:p>
    <w:p w:rsidR="00282D50" w:rsidRDefault="00282D50" w:rsidP="0013623F">
      <w:pPr>
        <w:spacing w:after="0" w:line="240" w:lineRule="auto"/>
        <w:ind w:firstLine="567"/>
        <w:jc w:val="both"/>
        <w:rPr>
          <w:rFonts w:ascii="Times New Roman" w:hAnsi="Times New Roman" w:cs="Times New Roman"/>
        </w:rPr>
      </w:pPr>
    </w:p>
    <w:p w:rsidR="0013623F" w:rsidRPr="0013623F" w:rsidRDefault="00E822B0" w:rsidP="0013623F">
      <w:pPr>
        <w:spacing w:after="0" w:line="240" w:lineRule="auto"/>
        <w:ind w:firstLine="567"/>
        <w:jc w:val="center"/>
        <w:rPr>
          <w:rFonts w:ascii="Times New Roman" w:hAnsi="Times New Roman" w:cs="Times New Roman"/>
          <w:i/>
          <w:u w:val="single"/>
        </w:rPr>
      </w:pPr>
      <w:r w:rsidRPr="0013623F">
        <w:rPr>
          <w:rFonts w:ascii="Times New Roman" w:hAnsi="Times New Roman" w:cs="Times New Roman"/>
          <w:i/>
          <w:u w:val="single"/>
        </w:rPr>
        <w:t>Тема 5. Обслуживание электрооборудования</w:t>
      </w:r>
    </w:p>
    <w:p w:rsidR="0013623F" w:rsidRDefault="00E822B0" w:rsidP="0013623F">
      <w:pPr>
        <w:spacing w:after="0" w:line="240" w:lineRule="auto"/>
        <w:ind w:firstLine="567"/>
        <w:jc w:val="both"/>
        <w:rPr>
          <w:rFonts w:ascii="Times New Roman" w:hAnsi="Times New Roman" w:cs="Times New Roman"/>
        </w:rPr>
      </w:pPr>
      <w:r w:rsidRPr="0013623F">
        <w:rPr>
          <w:rFonts w:ascii="Times New Roman" w:hAnsi="Times New Roman" w:cs="Times New Roman"/>
        </w:rPr>
        <w:t>Условия работы электрического оборудования на тепловозах. Уход за тяговыми электродвигателями, осмотр, выявление возможных неисправностей и действия локомотивной бригады по их устранению. Уход за главным генератором, осмотр, выявление возможных неисправностей и действия локомотивной бригады по их устранению. Уход за вспомогательными электрическими машинами. Выявление их неисправностей и устранение. Уход за клиноременной передачей. Уход за аккумуляторной батареей. Характерные неисправности аккумуляторных батарей, методы их выявления, способы предупреждения и устранения. Отключение неисправных элементов. Уход за электрическими аппаратами. Предупреждение неисправностей, возникающих в эксплуатации. Особенности обслуживания электрооборудования тепловоза в зимних условиях. Соблюдение правил техники безопасности при обслуживании электрооборудования. Характерные неисправности электрических цепей. Действия локомотивной бригады при обнаружении неисправностей в цепях запуска дизеля, возбуждения вспомогательного генератора, зарядки аккумуляторной батареи, трогания тепловоза с места. Аварийное возбуждение возбудителя и главного генератора. Аварийная схема включения контакторов шунтировки магнитного поля тяговых электродвигателей. Неисправности силовой цепи, методы их обнаружения и способы устранения.</w:t>
      </w:r>
    </w:p>
    <w:p w:rsidR="0013623F" w:rsidRPr="0013623F" w:rsidRDefault="00E822B0" w:rsidP="0013623F">
      <w:pPr>
        <w:spacing w:after="0" w:line="240" w:lineRule="auto"/>
        <w:ind w:firstLine="567"/>
        <w:jc w:val="center"/>
        <w:rPr>
          <w:rFonts w:ascii="Times New Roman" w:hAnsi="Times New Roman" w:cs="Times New Roman"/>
          <w:i/>
          <w:u w:val="single"/>
        </w:rPr>
      </w:pPr>
      <w:r w:rsidRPr="0013623F">
        <w:rPr>
          <w:rFonts w:ascii="Times New Roman" w:hAnsi="Times New Roman" w:cs="Times New Roman"/>
          <w:i/>
          <w:u w:val="single"/>
        </w:rPr>
        <w:t>Тема 6. Управление тепловозом и ведение поезда</w:t>
      </w:r>
    </w:p>
    <w:p w:rsidR="0013623F" w:rsidRDefault="00E822B0" w:rsidP="0013623F">
      <w:pPr>
        <w:spacing w:after="0" w:line="240" w:lineRule="auto"/>
        <w:ind w:firstLine="567"/>
        <w:jc w:val="both"/>
        <w:rPr>
          <w:rFonts w:ascii="Times New Roman" w:hAnsi="Times New Roman" w:cs="Times New Roman"/>
        </w:rPr>
      </w:pPr>
      <w:r w:rsidRPr="0013623F">
        <w:rPr>
          <w:rFonts w:ascii="Times New Roman" w:hAnsi="Times New Roman" w:cs="Times New Roman"/>
        </w:rPr>
        <w:t xml:space="preserve"> Пульт управления тепловозом и компоновка приборов управления и контроля. Подготовка тепловоза к работе и запуск дизеля. Выезд тепловоза из депо и прицепка его к составу. Порядок смены кабин управления. Подготовка тепловоза к отправлению. Трогание поезда с места и отправление со станции. Разгон поезда. Проверка автотормозов, эффективность действия. Меры по предупреждению разрыва поезда и недопустимости боксования. Контроль за работой агрегатов тепловоза и их обслуживание в пути следования. Ведение поезда по участку с различным профилем пути. Следование поезда по станции. Ведение поезда по режимной карте. Остановка и трогание поезда на перегоне при различном профиле пути. Управление тепловозом в зимних условиях и при работе по системе многих единиц.</w:t>
      </w:r>
    </w:p>
    <w:p w:rsidR="0013623F" w:rsidRDefault="0013623F" w:rsidP="0013623F">
      <w:pPr>
        <w:spacing w:after="0" w:line="240" w:lineRule="auto"/>
        <w:ind w:firstLine="567"/>
        <w:jc w:val="both"/>
        <w:rPr>
          <w:rFonts w:ascii="Times New Roman" w:hAnsi="Times New Roman" w:cs="Times New Roman"/>
        </w:rPr>
      </w:pPr>
    </w:p>
    <w:p w:rsidR="0013623F" w:rsidRPr="0013623F" w:rsidRDefault="00E822B0" w:rsidP="0013623F">
      <w:pPr>
        <w:spacing w:after="0" w:line="240" w:lineRule="auto"/>
        <w:ind w:firstLine="567"/>
        <w:jc w:val="center"/>
        <w:rPr>
          <w:rFonts w:ascii="Times New Roman" w:hAnsi="Times New Roman" w:cs="Times New Roman"/>
          <w:i/>
          <w:u w:val="single"/>
        </w:rPr>
      </w:pPr>
      <w:r w:rsidRPr="0013623F">
        <w:rPr>
          <w:rFonts w:ascii="Times New Roman" w:hAnsi="Times New Roman" w:cs="Times New Roman"/>
          <w:i/>
          <w:u w:val="single"/>
        </w:rPr>
        <w:t>Тема 7. Аварийные режимы работы тепловоза и особенности управления</w:t>
      </w:r>
    </w:p>
    <w:p w:rsidR="0013623F" w:rsidRDefault="00E822B0" w:rsidP="0013623F">
      <w:pPr>
        <w:spacing w:after="0" w:line="240" w:lineRule="auto"/>
        <w:ind w:firstLine="567"/>
        <w:jc w:val="both"/>
        <w:rPr>
          <w:rFonts w:ascii="Times New Roman" w:hAnsi="Times New Roman" w:cs="Times New Roman"/>
        </w:rPr>
      </w:pPr>
      <w:r w:rsidRPr="0013623F">
        <w:rPr>
          <w:rFonts w:ascii="Times New Roman" w:hAnsi="Times New Roman" w:cs="Times New Roman"/>
        </w:rPr>
        <w:t xml:space="preserve">Аварийные режимы работы тепловоза при отключениях одной секции тягового электродвигателя, других неисправностях. Аварийное возбуждение главного генератора. Действия локомотивной бригады в случаях повреждения тяговых двигателей, аккумуляторной батареи и другого оборудования. Работа на одной секции двухсекционного тепловоза. Порядок смены кабины управления в пути следования. Действия локомотивной бригады при срабатывании защитных устройств на тепловозе. </w:t>
      </w:r>
    </w:p>
    <w:p w:rsidR="0013623F" w:rsidRPr="0013623F" w:rsidRDefault="0013623F" w:rsidP="0013623F">
      <w:pPr>
        <w:spacing w:after="0" w:line="240" w:lineRule="auto"/>
        <w:ind w:firstLine="567"/>
        <w:jc w:val="both"/>
        <w:rPr>
          <w:rFonts w:ascii="Times New Roman" w:hAnsi="Times New Roman" w:cs="Times New Roman"/>
        </w:rPr>
      </w:pPr>
    </w:p>
    <w:p w:rsidR="0013623F" w:rsidRDefault="00E822B0" w:rsidP="0013623F">
      <w:pPr>
        <w:spacing w:after="0" w:line="240" w:lineRule="auto"/>
        <w:ind w:firstLine="567"/>
        <w:jc w:val="center"/>
        <w:rPr>
          <w:rFonts w:ascii="Times New Roman" w:hAnsi="Times New Roman" w:cs="Times New Roman"/>
        </w:rPr>
      </w:pPr>
      <w:r w:rsidRPr="0013623F">
        <w:rPr>
          <w:rFonts w:ascii="Times New Roman" w:hAnsi="Times New Roman" w:cs="Times New Roman"/>
        </w:rPr>
        <w:t>Т</w:t>
      </w:r>
      <w:r w:rsidRPr="0013623F">
        <w:rPr>
          <w:rFonts w:ascii="Times New Roman" w:hAnsi="Times New Roman" w:cs="Times New Roman"/>
          <w:i/>
          <w:u w:val="single"/>
        </w:rPr>
        <w:t>ема 8. Особенности обслуживания узлов и управления тепловозом в зимнее время</w:t>
      </w:r>
    </w:p>
    <w:p w:rsidR="00E822B0" w:rsidRPr="0013623F" w:rsidRDefault="00E822B0" w:rsidP="0013623F">
      <w:pPr>
        <w:spacing w:after="0" w:line="240" w:lineRule="auto"/>
        <w:ind w:firstLine="567"/>
        <w:jc w:val="both"/>
        <w:rPr>
          <w:rFonts w:ascii="Times New Roman" w:hAnsi="Times New Roman" w:cs="Times New Roman"/>
        </w:rPr>
      </w:pPr>
      <w:r w:rsidRPr="0013623F">
        <w:rPr>
          <w:rFonts w:ascii="Times New Roman" w:hAnsi="Times New Roman" w:cs="Times New Roman"/>
        </w:rPr>
        <w:t xml:space="preserve">Подготовка систем и оборудования тепловоза к работе в зимних условиях. Особенности работы в зимних условиях экипажной части, дизеля, электрооборудования. Действия локомотивной бригады по недопустимости нарушений условий эксплуатации тепловоза и правил техники безопасности. </w:t>
      </w:r>
    </w:p>
    <w:p w:rsidR="0013623F" w:rsidRPr="0013623F" w:rsidRDefault="00E822B0" w:rsidP="0013623F">
      <w:pPr>
        <w:spacing w:after="0" w:line="240" w:lineRule="auto"/>
        <w:ind w:firstLine="567"/>
        <w:jc w:val="center"/>
        <w:rPr>
          <w:rFonts w:ascii="Times New Roman" w:hAnsi="Times New Roman" w:cs="Times New Roman"/>
          <w:i/>
          <w:u w:val="single"/>
        </w:rPr>
      </w:pPr>
      <w:r w:rsidRPr="0013623F">
        <w:rPr>
          <w:rFonts w:ascii="Times New Roman" w:hAnsi="Times New Roman" w:cs="Times New Roman"/>
          <w:i/>
          <w:u w:val="single"/>
        </w:rPr>
        <w:t>Тема 9. Экономия дизельного топлива</w:t>
      </w:r>
    </w:p>
    <w:p w:rsidR="00F87F24" w:rsidRPr="003A0604" w:rsidRDefault="00E822B0" w:rsidP="003A0604">
      <w:pPr>
        <w:spacing w:after="0" w:line="240" w:lineRule="auto"/>
        <w:ind w:firstLine="567"/>
        <w:jc w:val="both"/>
        <w:rPr>
          <w:rFonts w:ascii="Times New Roman" w:hAnsi="Times New Roman" w:cs="Times New Roman"/>
          <w:color w:val="FF0000"/>
        </w:rPr>
      </w:pPr>
      <w:r w:rsidRPr="0013623F">
        <w:rPr>
          <w:rFonts w:ascii="Times New Roman" w:hAnsi="Times New Roman" w:cs="Times New Roman"/>
        </w:rPr>
        <w:t xml:space="preserve"> Влияние качества регулировки и технического состояния дизеля на экономичный режим его работы. Экономия топлива при ведении поезда. Определение расхода топлива на поездку. Факторы, влияющие на экономическую работу дизеля. Действия локомотивной бригады по обеспечению экономичной работы дизеля.</w:t>
      </w:r>
    </w:p>
    <w:p w:rsidR="00F87F24" w:rsidRPr="00962F7E" w:rsidRDefault="00F87F24" w:rsidP="00F87F24">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caps/>
          <w:color w:val="auto"/>
          <w:sz w:val="22"/>
          <w:szCs w:val="28"/>
        </w:rPr>
      </w:pPr>
      <w:r w:rsidRPr="00962F7E">
        <w:rPr>
          <w:rFonts w:ascii="Times New Roman" w:hAnsi="Times New Roman" w:cs="Times New Roman"/>
          <w:color w:val="auto"/>
          <w:sz w:val="24"/>
          <w:szCs w:val="28"/>
        </w:rPr>
        <w:lastRenderedPageBreak/>
        <w:t>2.</w:t>
      </w:r>
      <w:r w:rsidR="00EA7E24">
        <w:rPr>
          <w:rFonts w:ascii="Times New Roman" w:hAnsi="Times New Roman" w:cs="Times New Roman"/>
          <w:color w:val="auto"/>
          <w:sz w:val="24"/>
          <w:szCs w:val="28"/>
        </w:rPr>
        <w:t>9</w:t>
      </w:r>
      <w:r w:rsidRPr="00962F7E">
        <w:rPr>
          <w:rFonts w:ascii="Times New Roman" w:hAnsi="Times New Roman" w:cs="Times New Roman"/>
          <w:color w:val="auto"/>
          <w:sz w:val="24"/>
          <w:szCs w:val="28"/>
        </w:rPr>
        <w:t>.Тематический план учебной дисциплины</w:t>
      </w:r>
      <w:r w:rsidRPr="00962F7E">
        <w:rPr>
          <w:rFonts w:ascii="Times New Roman" w:hAnsi="Times New Roman" w:cs="Times New Roman"/>
          <w:caps/>
          <w:color w:val="auto"/>
          <w:sz w:val="24"/>
          <w:szCs w:val="28"/>
        </w:rPr>
        <w:t xml:space="preserve">  «</w:t>
      </w:r>
      <w:r w:rsidR="009304D3">
        <w:rPr>
          <w:rFonts w:ascii="Times New Roman" w:hAnsi="Times New Roman" w:cs="Times New Roman"/>
          <w:color w:val="auto"/>
          <w:sz w:val="24"/>
          <w:szCs w:val="28"/>
        </w:rPr>
        <w:t>ПТЭ, инструкции по</w:t>
      </w:r>
      <w:r w:rsidR="00173D7F">
        <w:rPr>
          <w:rFonts w:ascii="Times New Roman" w:hAnsi="Times New Roman" w:cs="Times New Roman"/>
          <w:color w:val="auto"/>
          <w:sz w:val="24"/>
          <w:szCs w:val="28"/>
        </w:rPr>
        <w:t xml:space="preserve"> безопасности движения поездов</w:t>
      </w:r>
      <w:r w:rsidRPr="00962F7E">
        <w:rPr>
          <w:rFonts w:ascii="Times New Roman" w:hAnsi="Times New Roman" w:cs="Times New Roman"/>
          <w:color w:val="auto"/>
          <w:sz w:val="24"/>
          <w:szCs w:val="28"/>
        </w:rPr>
        <w:t>»</w:t>
      </w:r>
    </w:p>
    <w:p w:rsidR="00F87F24" w:rsidRPr="00962F7E" w:rsidRDefault="00F87F24" w:rsidP="00F87F24">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rPr>
          <w:rFonts w:ascii="Times New Roman" w:hAnsi="Times New Roman" w:cs="Times New Roman"/>
          <w:color w:val="aut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563"/>
        <w:gridCol w:w="3191"/>
      </w:tblGrid>
      <w:tr w:rsidR="00F87F24" w:rsidRPr="00587A9D" w:rsidTr="00177848">
        <w:trPr>
          <w:jc w:val="center"/>
        </w:trPr>
        <w:tc>
          <w:tcPr>
            <w:tcW w:w="817" w:type="dxa"/>
          </w:tcPr>
          <w:p w:rsidR="00F87F24" w:rsidRPr="00587A9D" w:rsidRDefault="00F87F24" w:rsidP="00177848">
            <w:pPr>
              <w:jc w:val="center"/>
              <w:rPr>
                <w:rFonts w:ascii="Times New Roman" w:hAnsi="Times New Roman" w:cs="Times New Roman"/>
                <w:b/>
              </w:rPr>
            </w:pPr>
            <w:r w:rsidRPr="00587A9D">
              <w:rPr>
                <w:rFonts w:ascii="Times New Roman" w:hAnsi="Times New Roman" w:cs="Times New Roman"/>
                <w:b/>
              </w:rPr>
              <w:t>№ п/п</w:t>
            </w:r>
          </w:p>
        </w:tc>
        <w:tc>
          <w:tcPr>
            <w:tcW w:w="5563" w:type="dxa"/>
          </w:tcPr>
          <w:p w:rsidR="00F87F24" w:rsidRPr="00587A9D" w:rsidRDefault="00F87F24" w:rsidP="00177848">
            <w:pPr>
              <w:jc w:val="center"/>
              <w:rPr>
                <w:rFonts w:ascii="Times New Roman" w:hAnsi="Times New Roman" w:cs="Times New Roman"/>
                <w:b/>
              </w:rPr>
            </w:pPr>
            <w:r w:rsidRPr="00587A9D">
              <w:rPr>
                <w:rFonts w:ascii="Times New Roman" w:hAnsi="Times New Roman" w:cs="Times New Roman"/>
                <w:b/>
              </w:rPr>
              <w:t>Наименование предмета</w:t>
            </w:r>
          </w:p>
        </w:tc>
        <w:tc>
          <w:tcPr>
            <w:tcW w:w="3191" w:type="dxa"/>
          </w:tcPr>
          <w:p w:rsidR="00F87F24" w:rsidRPr="00587A9D" w:rsidRDefault="00F87F24" w:rsidP="00177848">
            <w:pPr>
              <w:jc w:val="center"/>
              <w:rPr>
                <w:rFonts w:ascii="Times New Roman" w:hAnsi="Times New Roman" w:cs="Times New Roman"/>
                <w:b/>
              </w:rPr>
            </w:pPr>
            <w:r w:rsidRPr="00587A9D">
              <w:rPr>
                <w:rFonts w:ascii="Times New Roman" w:hAnsi="Times New Roman" w:cs="Times New Roman"/>
                <w:b/>
              </w:rPr>
              <w:t>Количество часов</w:t>
            </w:r>
          </w:p>
        </w:tc>
      </w:tr>
      <w:tr w:rsidR="00F87F24" w:rsidRPr="00962F7E" w:rsidTr="00177848">
        <w:trPr>
          <w:jc w:val="center"/>
        </w:trPr>
        <w:tc>
          <w:tcPr>
            <w:tcW w:w="817" w:type="dxa"/>
          </w:tcPr>
          <w:p w:rsidR="00F87F24" w:rsidRPr="00962F7E" w:rsidRDefault="00F87F24" w:rsidP="00177848">
            <w:pPr>
              <w:spacing w:after="0" w:line="240" w:lineRule="auto"/>
              <w:jc w:val="center"/>
              <w:rPr>
                <w:rFonts w:ascii="Times New Roman" w:hAnsi="Times New Roman" w:cs="Times New Roman"/>
              </w:rPr>
            </w:pPr>
            <w:r w:rsidRPr="00962F7E">
              <w:rPr>
                <w:rFonts w:ascii="Times New Roman" w:hAnsi="Times New Roman" w:cs="Times New Roman"/>
              </w:rPr>
              <w:t>1</w:t>
            </w:r>
          </w:p>
        </w:tc>
        <w:tc>
          <w:tcPr>
            <w:tcW w:w="5563" w:type="dxa"/>
          </w:tcPr>
          <w:p w:rsidR="00F87F24" w:rsidRPr="00962F7E" w:rsidRDefault="00173D7F" w:rsidP="00177848">
            <w:pPr>
              <w:spacing w:after="0" w:line="240" w:lineRule="auto"/>
              <w:rPr>
                <w:rFonts w:ascii="Times New Roman" w:hAnsi="Times New Roman" w:cs="Times New Roman"/>
              </w:rPr>
            </w:pPr>
            <w:r>
              <w:rPr>
                <w:rFonts w:ascii="Times New Roman" w:hAnsi="Times New Roman" w:cs="Times New Roman"/>
              </w:rPr>
              <w:t>Правила технической эксплуатации железных дорог Российской Федерации</w:t>
            </w:r>
          </w:p>
        </w:tc>
        <w:tc>
          <w:tcPr>
            <w:tcW w:w="3191" w:type="dxa"/>
          </w:tcPr>
          <w:p w:rsidR="00F87F24" w:rsidRPr="00962F7E" w:rsidRDefault="00270284" w:rsidP="00173D7F">
            <w:pPr>
              <w:spacing w:after="0" w:line="240" w:lineRule="auto"/>
              <w:jc w:val="center"/>
              <w:rPr>
                <w:rFonts w:ascii="Times New Roman" w:hAnsi="Times New Roman" w:cs="Times New Roman"/>
              </w:rPr>
            </w:pPr>
            <w:r>
              <w:rPr>
                <w:rFonts w:ascii="Times New Roman" w:hAnsi="Times New Roman" w:cs="Times New Roman"/>
              </w:rPr>
              <w:t>24</w:t>
            </w:r>
          </w:p>
        </w:tc>
      </w:tr>
      <w:tr w:rsidR="00F87F24" w:rsidRPr="00962F7E" w:rsidTr="00177848">
        <w:trPr>
          <w:trHeight w:val="341"/>
          <w:jc w:val="center"/>
        </w:trPr>
        <w:tc>
          <w:tcPr>
            <w:tcW w:w="817" w:type="dxa"/>
            <w:tcBorders>
              <w:bottom w:val="single" w:sz="4" w:space="0" w:color="auto"/>
            </w:tcBorders>
          </w:tcPr>
          <w:p w:rsidR="00F87F24" w:rsidRPr="00962F7E" w:rsidRDefault="00F87F24" w:rsidP="00177848">
            <w:pPr>
              <w:spacing w:after="0" w:line="240" w:lineRule="auto"/>
              <w:jc w:val="center"/>
              <w:rPr>
                <w:rFonts w:ascii="Times New Roman" w:hAnsi="Times New Roman" w:cs="Times New Roman"/>
              </w:rPr>
            </w:pPr>
            <w:r w:rsidRPr="00962F7E">
              <w:rPr>
                <w:rFonts w:ascii="Times New Roman" w:hAnsi="Times New Roman" w:cs="Times New Roman"/>
              </w:rPr>
              <w:t>2</w:t>
            </w:r>
          </w:p>
        </w:tc>
        <w:tc>
          <w:tcPr>
            <w:tcW w:w="5563" w:type="dxa"/>
            <w:tcBorders>
              <w:bottom w:val="single" w:sz="4" w:space="0" w:color="auto"/>
            </w:tcBorders>
          </w:tcPr>
          <w:p w:rsidR="00F87F24" w:rsidRPr="00962F7E" w:rsidRDefault="00173D7F" w:rsidP="00177848">
            <w:pPr>
              <w:spacing w:after="0" w:line="240" w:lineRule="auto"/>
              <w:jc w:val="both"/>
              <w:rPr>
                <w:rFonts w:ascii="Times New Roman" w:hAnsi="Times New Roman" w:cs="Times New Roman"/>
              </w:rPr>
            </w:pPr>
            <w:r>
              <w:rPr>
                <w:rFonts w:ascii="Times New Roman" w:hAnsi="Times New Roman" w:cs="Times New Roman"/>
              </w:rPr>
              <w:t>Инструкция по движению поездов и маневровой работе на железнодорожном транспорте</w:t>
            </w:r>
            <w:r w:rsidR="001C5E41">
              <w:rPr>
                <w:rFonts w:ascii="Times New Roman" w:hAnsi="Times New Roman" w:cs="Times New Roman"/>
              </w:rPr>
              <w:t xml:space="preserve"> Российской Федерации</w:t>
            </w:r>
          </w:p>
        </w:tc>
        <w:tc>
          <w:tcPr>
            <w:tcW w:w="3191" w:type="dxa"/>
            <w:tcBorders>
              <w:bottom w:val="single" w:sz="4" w:space="0" w:color="auto"/>
            </w:tcBorders>
          </w:tcPr>
          <w:p w:rsidR="00F87F24" w:rsidRPr="00962F7E" w:rsidRDefault="00270284" w:rsidP="00177848">
            <w:pPr>
              <w:spacing w:after="0" w:line="240" w:lineRule="auto"/>
              <w:jc w:val="center"/>
              <w:rPr>
                <w:rFonts w:ascii="Times New Roman" w:hAnsi="Times New Roman" w:cs="Times New Roman"/>
              </w:rPr>
            </w:pPr>
            <w:r>
              <w:rPr>
                <w:rFonts w:ascii="Times New Roman" w:hAnsi="Times New Roman" w:cs="Times New Roman"/>
              </w:rPr>
              <w:t>20</w:t>
            </w:r>
          </w:p>
        </w:tc>
      </w:tr>
      <w:tr w:rsidR="00F87F24" w:rsidRPr="00962F7E" w:rsidTr="00177848">
        <w:trPr>
          <w:trHeight w:val="341"/>
          <w:jc w:val="center"/>
        </w:trPr>
        <w:tc>
          <w:tcPr>
            <w:tcW w:w="817" w:type="dxa"/>
            <w:tcBorders>
              <w:bottom w:val="single" w:sz="4" w:space="0" w:color="auto"/>
            </w:tcBorders>
          </w:tcPr>
          <w:p w:rsidR="00F87F24" w:rsidRPr="00962F7E" w:rsidRDefault="00F87F24" w:rsidP="00177848">
            <w:pPr>
              <w:spacing w:after="0" w:line="240" w:lineRule="auto"/>
              <w:jc w:val="center"/>
              <w:rPr>
                <w:rFonts w:ascii="Times New Roman" w:hAnsi="Times New Roman" w:cs="Times New Roman"/>
              </w:rPr>
            </w:pPr>
            <w:r>
              <w:rPr>
                <w:rFonts w:ascii="Times New Roman" w:hAnsi="Times New Roman" w:cs="Times New Roman"/>
              </w:rPr>
              <w:t>3</w:t>
            </w:r>
          </w:p>
        </w:tc>
        <w:tc>
          <w:tcPr>
            <w:tcW w:w="5563" w:type="dxa"/>
            <w:tcBorders>
              <w:bottom w:val="single" w:sz="4" w:space="0" w:color="auto"/>
            </w:tcBorders>
          </w:tcPr>
          <w:p w:rsidR="00F87F24" w:rsidRDefault="001C5E41" w:rsidP="00177848">
            <w:pPr>
              <w:spacing w:after="0" w:line="240" w:lineRule="auto"/>
              <w:jc w:val="both"/>
              <w:rPr>
                <w:rFonts w:ascii="Times New Roman" w:hAnsi="Times New Roman" w:cs="Times New Roman"/>
              </w:rPr>
            </w:pPr>
            <w:r>
              <w:rPr>
                <w:rFonts w:ascii="Times New Roman" w:hAnsi="Times New Roman" w:cs="Times New Roman"/>
              </w:rPr>
              <w:t>Инструкция по сигнализации на железных дорог Российской Федерации</w:t>
            </w:r>
          </w:p>
        </w:tc>
        <w:tc>
          <w:tcPr>
            <w:tcW w:w="3191" w:type="dxa"/>
            <w:tcBorders>
              <w:bottom w:val="single" w:sz="4" w:space="0" w:color="auto"/>
            </w:tcBorders>
          </w:tcPr>
          <w:p w:rsidR="00F87F24" w:rsidRDefault="00173D7F" w:rsidP="00177848">
            <w:pPr>
              <w:spacing w:after="0" w:line="240" w:lineRule="auto"/>
              <w:jc w:val="center"/>
              <w:rPr>
                <w:rFonts w:ascii="Times New Roman" w:hAnsi="Times New Roman" w:cs="Times New Roman"/>
              </w:rPr>
            </w:pPr>
            <w:r>
              <w:rPr>
                <w:rFonts w:ascii="Times New Roman" w:hAnsi="Times New Roman" w:cs="Times New Roman"/>
              </w:rPr>
              <w:t>1</w:t>
            </w:r>
            <w:r w:rsidR="00270284">
              <w:rPr>
                <w:rFonts w:ascii="Times New Roman" w:hAnsi="Times New Roman" w:cs="Times New Roman"/>
              </w:rPr>
              <w:t>6</w:t>
            </w:r>
          </w:p>
        </w:tc>
      </w:tr>
      <w:tr w:rsidR="00F87F24" w:rsidRPr="00962F7E" w:rsidTr="00177848">
        <w:trPr>
          <w:trHeight w:val="341"/>
          <w:jc w:val="center"/>
        </w:trPr>
        <w:tc>
          <w:tcPr>
            <w:tcW w:w="817" w:type="dxa"/>
            <w:tcBorders>
              <w:bottom w:val="single" w:sz="4" w:space="0" w:color="auto"/>
            </w:tcBorders>
          </w:tcPr>
          <w:p w:rsidR="00F87F24" w:rsidRPr="00962F7E" w:rsidRDefault="00F87F24" w:rsidP="00177848">
            <w:pPr>
              <w:spacing w:after="0" w:line="240" w:lineRule="auto"/>
              <w:jc w:val="center"/>
              <w:rPr>
                <w:rFonts w:ascii="Times New Roman" w:hAnsi="Times New Roman" w:cs="Times New Roman"/>
              </w:rPr>
            </w:pPr>
            <w:r>
              <w:rPr>
                <w:rFonts w:ascii="Times New Roman" w:hAnsi="Times New Roman" w:cs="Times New Roman"/>
              </w:rPr>
              <w:t>4</w:t>
            </w:r>
          </w:p>
        </w:tc>
        <w:tc>
          <w:tcPr>
            <w:tcW w:w="5563" w:type="dxa"/>
            <w:tcBorders>
              <w:bottom w:val="single" w:sz="4" w:space="0" w:color="auto"/>
            </w:tcBorders>
          </w:tcPr>
          <w:p w:rsidR="00F87F24" w:rsidRDefault="001C5E41" w:rsidP="00177848">
            <w:pPr>
              <w:spacing w:after="0" w:line="240" w:lineRule="auto"/>
              <w:jc w:val="both"/>
              <w:rPr>
                <w:rFonts w:ascii="Times New Roman" w:hAnsi="Times New Roman" w:cs="Times New Roman"/>
              </w:rPr>
            </w:pPr>
            <w:r>
              <w:rPr>
                <w:rFonts w:ascii="Times New Roman" w:hAnsi="Times New Roman" w:cs="Times New Roman"/>
              </w:rPr>
              <w:t>Положение о дисциплине работников железнодорожного транспорта Российской Федерации</w:t>
            </w:r>
          </w:p>
        </w:tc>
        <w:tc>
          <w:tcPr>
            <w:tcW w:w="3191" w:type="dxa"/>
            <w:tcBorders>
              <w:bottom w:val="single" w:sz="4" w:space="0" w:color="auto"/>
            </w:tcBorders>
          </w:tcPr>
          <w:p w:rsidR="00F87F24" w:rsidRDefault="00270284" w:rsidP="00177848">
            <w:pPr>
              <w:spacing w:after="0" w:line="240" w:lineRule="auto"/>
              <w:jc w:val="center"/>
              <w:rPr>
                <w:rFonts w:ascii="Times New Roman" w:hAnsi="Times New Roman" w:cs="Times New Roman"/>
              </w:rPr>
            </w:pPr>
            <w:r>
              <w:rPr>
                <w:rFonts w:ascii="Times New Roman" w:hAnsi="Times New Roman" w:cs="Times New Roman"/>
              </w:rPr>
              <w:t>2</w:t>
            </w:r>
          </w:p>
        </w:tc>
      </w:tr>
      <w:tr w:rsidR="00F87F24" w:rsidRPr="00962F7E" w:rsidTr="00177848">
        <w:trPr>
          <w:trHeight w:val="341"/>
          <w:jc w:val="center"/>
        </w:trPr>
        <w:tc>
          <w:tcPr>
            <w:tcW w:w="817" w:type="dxa"/>
            <w:tcBorders>
              <w:bottom w:val="single" w:sz="4" w:space="0" w:color="auto"/>
            </w:tcBorders>
          </w:tcPr>
          <w:p w:rsidR="00F87F24" w:rsidRDefault="00F87F24" w:rsidP="00177848">
            <w:pPr>
              <w:spacing w:after="0" w:line="240" w:lineRule="auto"/>
              <w:jc w:val="center"/>
              <w:rPr>
                <w:rFonts w:ascii="Times New Roman" w:hAnsi="Times New Roman" w:cs="Times New Roman"/>
              </w:rPr>
            </w:pPr>
            <w:r>
              <w:rPr>
                <w:rFonts w:ascii="Times New Roman" w:hAnsi="Times New Roman" w:cs="Times New Roman"/>
              </w:rPr>
              <w:t>5</w:t>
            </w:r>
          </w:p>
        </w:tc>
        <w:tc>
          <w:tcPr>
            <w:tcW w:w="5563" w:type="dxa"/>
            <w:tcBorders>
              <w:bottom w:val="single" w:sz="4" w:space="0" w:color="auto"/>
            </w:tcBorders>
          </w:tcPr>
          <w:p w:rsidR="00F87F24" w:rsidRDefault="001C5E41" w:rsidP="00177848">
            <w:pPr>
              <w:spacing w:after="0" w:line="240" w:lineRule="auto"/>
              <w:jc w:val="both"/>
              <w:rPr>
                <w:rFonts w:ascii="Times New Roman" w:hAnsi="Times New Roman" w:cs="Times New Roman"/>
              </w:rPr>
            </w:pPr>
            <w:r>
              <w:rPr>
                <w:rFonts w:ascii="Times New Roman" w:hAnsi="Times New Roman" w:cs="Times New Roman"/>
              </w:rPr>
              <w:t>Перевозка опасных грузов</w:t>
            </w:r>
          </w:p>
        </w:tc>
        <w:tc>
          <w:tcPr>
            <w:tcW w:w="3191" w:type="dxa"/>
            <w:tcBorders>
              <w:bottom w:val="single" w:sz="4" w:space="0" w:color="auto"/>
            </w:tcBorders>
          </w:tcPr>
          <w:p w:rsidR="00F87F24" w:rsidRDefault="00270284" w:rsidP="00177848">
            <w:pPr>
              <w:spacing w:after="0" w:line="240" w:lineRule="auto"/>
              <w:jc w:val="center"/>
              <w:rPr>
                <w:rFonts w:ascii="Times New Roman" w:hAnsi="Times New Roman" w:cs="Times New Roman"/>
              </w:rPr>
            </w:pPr>
            <w:r>
              <w:rPr>
                <w:rFonts w:ascii="Times New Roman" w:hAnsi="Times New Roman" w:cs="Times New Roman"/>
              </w:rPr>
              <w:t>8</w:t>
            </w:r>
          </w:p>
        </w:tc>
      </w:tr>
      <w:tr w:rsidR="00F87F24" w:rsidRPr="00962F7E" w:rsidTr="00177848">
        <w:trPr>
          <w:trHeight w:val="166"/>
          <w:jc w:val="center"/>
        </w:trPr>
        <w:tc>
          <w:tcPr>
            <w:tcW w:w="817" w:type="dxa"/>
            <w:tcBorders>
              <w:bottom w:val="single" w:sz="4" w:space="0" w:color="auto"/>
            </w:tcBorders>
          </w:tcPr>
          <w:p w:rsidR="00F87F24" w:rsidRDefault="00F87F24" w:rsidP="00177848">
            <w:pPr>
              <w:spacing w:after="0" w:line="240" w:lineRule="auto"/>
              <w:jc w:val="center"/>
              <w:rPr>
                <w:rFonts w:ascii="Times New Roman" w:hAnsi="Times New Roman" w:cs="Times New Roman"/>
              </w:rPr>
            </w:pPr>
            <w:r>
              <w:rPr>
                <w:rFonts w:ascii="Times New Roman" w:hAnsi="Times New Roman" w:cs="Times New Roman"/>
              </w:rPr>
              <w:t>6</w:t>
            </w:r>
          </w:p>
        </w:tc>
        <w:tc>
          <w:tcPr>
            <w:tcW w:w="5563" w:type="dxa"/>
            <w:tcBorders>
              <w:bottom w:val="single" w:sz="4" w:space="0" w:color="auto"/>
            </w:tcBorders>
          </w:tcPr>
          <w:p w:rsidR="00F87F24" w:rsidRDefault="001C5E41" w:rsidP="00177848">
            <w:pPr>
              <w:spacing w:after="0" w:line="240" w:lineRule="auto"/>
              <w:jc w:val="both"/>
              <w:rPr>
                <w:rFonts w:ascii="Times New Roman" w:hAnsi="Times New Roman" w:cs="Times New Roman"/>
              </w:rPr>
            </w:pPr>
            <w:r>
              <w:rPr>
                <w:rFonts w:ascii="Times New Roman" w:hAnsi="Times New Roman" w:cs="Times New Roman"/>
              </w:rPr>
              <w:t>Классификация нарушений безопасности движения и порядок служебного расследования</w:t>
            </w:r>
          </w:p>
        </w:tc>
        <w:tc>
          <w:tcPr>
            <w:tcW w:w="3191" w:type="dxa"/>
            <w:tcBorders>
              <w:bottom w:val="single" w:sz="4" w:space="0" w:color="auto"/>
            </w:tcBorders>
          </w:tcPr>
          <w:p w:rsidR="00F87F24" w:rsidRDefault="004A4197" w:rsidP="00177848">
            <w:pPr>
              <w:spacing w:after="0" w:line="240" w:lineRule="auto"/>
              <w:jc w:val="center"/>
              <w:rPr>
                <w:rFonts w:ascii="Times New Roman" w:hAnsi="Times New Roman" w:cs="Times New Roman"/>
              </w:rPr>
            </w:pPr>
            <w:r>
              <w:rPr>
                <w:rFonts w:ascii="Times New Roman" w:hAnsi="Times New Roman" w:cs="Times New Roman"/>
              </w:rPr>
              <w:t>9</w:t>
            </w:r>
          </w:p>
        </w:tc>
      </w:tr>
      <w:tr w:rsidR="004A4197" w:rsidRPr="00962F7E" w:rsidTr="00177848">
        <w:trPr>
          <w:trHeight w:val="166"/>
          <w:jc w:val="center"/>
        </w:trPr>
        <w:tc>
          <w:tcPr>
            <w:tcW w:w="817" w:type="dxa"/>
            <w:tcBorders>
              <w:bottom w:val="single" w:sz="4" w:space="0" w:color="auto"/>
            </w:tcBorders>
          </w:tcPr>
          <w:p w:rsidR="004A4197" w:rsidRDefault="004A4197" w:rsidP="00177848">
            <w:pPr>
              <w:spacing w:after="0" w:line="240" w:lineRule="auto"/>
              <w:jc w:val="center"/>
              <w:rPr>
                <w:rFonts w:ascii="Times New Roman" w:hAnsi="Times New Roman" w:cs="Times New Roman"/>
              </w:rPr>
            </w:pPr>
            <w:r>
              <w:rPr>
                <w:rFonts w:ascii="Times New Roman" w:hAnsi="Times New Roman" w:cs="Times New Roman"/>
              </w:rPr>
              <w:t>7</w:t>
            </w:r>
          </w:p>
        </w:tc>
        <w:tc>
          <w:tcPr>
            <w:tcW w:w="5563" w:type="dxa"/>
            <w:tcBorders>
              <w:bottom w:val="single" w:sz="4" w:space="0" w:color="auto"/>
            </w:tcBorders>
          </w:tcPr>
          <w:p w:rsidR="004A4197" w:rsidRDefault="004A4197" w:rsidP="00177848">
            <w:pPr>
              <w:spacing w:after="0" w:line="240" w:lineRule="auto"/>
              <w:jc w:val="both"/>
              <w:rPr>
                <w:rFonts w:ascii="Times New Roman" w:hAnsi="Times New Roman" w:cs="Times New Roman"/>
              </w:rPr>
            </w:pPr>
            <w:r>
              <w:rPr>
                <w:rFonts w:ascii="Times New Roman" w:hAnsi="Times New Roman" w:cs="Times New Roman"/>
              </w:rPr>
              <w:t xml:space="preserve">Зачет </w:t>
            </w:r>
          </w:p>
        </w:tc>
        <w:tc>
          <w:tcPr>
            <w:tcW w:w="3191" w:type="dxa"/>
            <w:tcBorders>
              <w:bottom w:val="single" w:sz="4" w:space="0" w:color="auto"/>
            </w:tcBorders>
          </w:tcPr>
          <w:p w:rsidR="004A4197" w:rsidRDefault="004A4197" w:rsidP="00177848">
            <w:pPr>
              <w:spacing w:after="0" w:line="240" w:lineRule="auto"/>
              <w:jc w:val="center"/>
              <w:rPr>
                <w:rFonts w:ascii="Times New Roman" w:hAnsi="Times New Roman" w:cs="Times New Roman"/>
              </w:rPr>
            </w:pPr>
            <w:r>
              <w:rPr>
                <w:rFonts w:ascii="Times New Roman" w:hAnsi="Times New Roman" w:cs="Times New Roman"/>
              </w:rPr>
              <w:t>1</w:t>
            </w:r>
          </w:p>
        </w:tc>
      </w:tr>
      <w:tr w:rsidR="00F87F24" w:rsidRPr="008A5CEF" w:rsidTr="00177848">
        <w:trPr>
          <w:trHeight w:val="344"/>
          <w:jc w:val="center"/>
        </w:trPr>
        <w:tc>
          <w:tcPr>
            <w:tcW w:w="817" w:type="dxa"/>
            <w:tcBorders>
              <w:top w:val="single" w:sz="4" w:space="0" w:color="auto"/>
              <w:bottom w:val="single" w:sz="4" w:space="0" w:color="auto"/>
            </w:tcBorders>
          </w:tcPr>
          <w:p w:rsidR="00F87F24" w:rsidRPr="008A5CEF" w:rsidRDefault="00F87F24" w:rsidP="00177848">
            <w:pPr>
              <w:spacing w:after="0" w:line="240" w:lineRule="auto"/>
              <w:jc w:val="center"/>
              <w:rPr>
                <w:rFonts w:ascii="Times New Roman" w:hAnsi="Times New Roman" w:cs="Times New Roman"/>
                <w:b/>
              </w:rPr>
            </w:pPr>
          </w:p>
        </w:tc>
        <w:tc>
          <w:tcPr>
            <w:tcW w:w="5563" w:type="dxa"/>
            <w:tcBorders>
              <w:top w:val="single" w:sz="4" w:space="0" w:color="auto"/>
              <w:bottom w:val="single" w:sz="4" w:space="0" w:color="auto"/>
            </w:tcBorders>
          </w:tcPr>
          <w:p w:rsidR="00F87F24" w:rsidRPr="008A5CEF" w:rsidRDefault="00F87F24" w:rsidP="00177848">
            <w:pPr>
              <w:shd w:val="clear" w:color="auto" w:fill="FFFFFF"/>
              <w:spacing w:after="0" w:line="240" w:lineRule="auto"/>
              <w:rPr>
                <w:rFonts w:ascii="Times New Roman" w:hAnsi="Times New Roman" w:cs="Times New Roman"/>
                <w:b/>
              </w:rPr>
            </w:pPr>
            <w:r w:rsidRPr="008A5CEF">
              <w:rPr>
                <w:rFonts w:ascii="Times New Roman" w:hAnsi="Times New Roman" w:cs="Times New Roman"/>
                <w:b/>
              </w:rPr>
              <w:t xml:space="preserve"> ИТОГО:</w:t>
            </w:r>
          </w:p>
        </w:tc>
        <w:tc>
          <w:tcPr>
            <w:tcW w:w="3191" w:type="dxa"/>
            <w:tcBorders>
              <w:top w:val="single" w:sz="4" w:space="0" w:color="auto"/>
              <w:bottom w:val="single" w:sz="4" w:space="0" w:color="auto"/>
            </w:tcBorders>
          </w:tcPr>
          <w:p w:rsidR="00F87F24" w:rsidRPr="008A5CEF" w:rsidRDefault="00270284" w:rsidP="00177848">
            <w:pPr>
              <w:spacing w:after="0" w:line="240" w:lineRule="auto"/>
              <w:jc w:val="center"/>
              <w:rPr>
                <w:rFonts w:ascii="Times New Roman" w:hAnsi="Times New Roman" w:cs="Times New Roman"/>
                <w:b/>
              </w:rPr>
            </w:pPr>
            <w:r>
              <w:rPr>
                <w:rFonts w:ascii="Times New Roman" w:hAnsi="Times New Roman" w:cs="Times New Roman"/>
                <w:b/>
              </w:rPr>
              <w:t>8</w:t>
            </w:r>
            <w:r w:rsidR="00173D7F" w:rsidRPr="008A5CEF">
              <w:rPr>
                <w:rFonts w:ascii="Times New Roman" w:hAnsi="Times New Roman" w:cs="Times New Roman"/>
                <w:b/>
              </w:rPr>
              <w:t>0</w:t>
            </w:r>
          </w:p>
        </w:tc>
      </w:tr>
    </w:tbl>
    <w:p w:rsidR="00F87F24" w:rsidRDefault="00F87F24" w:rsidP="00F87F24">
      <w:pPr>
        <w:pStyle w:val="a3"/>
        <w:tabs>
          <w:tab w:val="center" w:pos="4677"/>
        </w:tabs>
        <w:jc w:val="both"/>
        <w:rPr>
          <w:bCs w:val="0"/>
          <w:szCs w:val="20"/>
        </w:rPr>
      </w:pPr>
    </w:p>
    <w:p w:rsidR="00F87F24" w:rsidRPr="001C5E41" w:rsidRDefault="00F87F24" w:rsidP="001C5E41">
      <w:pPr>
        <w:pStyle w:val="a3"/>
        <w:tabs>
          <w:tab w:val="center" w:pos="4677"/>
        </w:tabs>
        <w:rPr>
          <w:i/>
          <w:u w:val="single"/>
        </w:rPr>
      </w:pPr>
      <w:r w:rsidRPr="00F80EED">
        <w:rPr>
          <w:bCs w:val="0"/>
          <w:szCs w:val="20"/>
        </w:rPr>
        <w:t>Содержание учебной дисциплины «</w:t>
      </w:r>
      <w:r w:rsidR="00173D7F">
        <w:rPr>
          <w:szCs w:val="28"/>
        </w:rPr>
        <w:t xml:space="preserve">ПТЭ, инструкции и безопасности движения </w:t>
      </w:r>
      <w:r w:rsidR="00173D7F" w:rsidRPr="001C5E41">
        <w:rPr>
          <w:szCs w:val="28"/>
        </w:rPr>
        <w:t>поездов</w:t>
      </w:r>
      <w:r w:rsidRPr="001C5E41">
        <w:rPr>
          <w:bCs w:val="0"/>
          <w:szCs w:val="20"/>
        </w:rPr>
        <w:t>»</w:t>
      </w:r>
    </w:p>
    <w:p w:rsidR="001C5E41" w:rsidRDefault="00F87F24" w:rsidP="001C5E41">
      <w:pPr>
        <w:spacing w:after="0" w:line="240" w:lineRule="auto"/>
        <w:ind w:firstLine="567"/>
        <w:jc w:val="center"/>
        <w:rPr>
          <w:rFonts w:ascii="Times New Roman" w:hAnsi="Times New Roman" w:cs="Times New Roman"/>
          <w:i/>
          <w:u w:val="single"/>
        </w:rPr>
      </w:pPr>
      <w:r w:rsidRPr="001C5E41">
        <w:rPr>
          <w:rFonts w:ascii="Times New Roman" w:hAnsi="Times New Roman" w:cs="Times New Roman"/>
          <w:i/>
          <w:u w:val="single"/>
        </w:rPr>
        <w:t xml:space="preserve">Тема 1. </w:t>
      </w:r>
      <w:r w:rsidR="001C5E41" w:rsidRPr="001C5E41">
        <w:rPr>
          <w:rFonts w:ascii="Times New Roman" w:hAnsi="Times New Roman" w:cs="Times New Roman"/>
          <w:i/>
          <w:u w:val="single"/>
        </w:rPr>
        <w:t>Правила технической эксплуатации железных дорог Российской Федерации</w:t>
      </w:r>
    </w:p>
    <w:p w:rsidR="00E311C1" w:rsidRPr="00E311C1" w:rsidRDefault="00E311C1" w:rsidP="00E311C1">
      <w:pPr>
        <w:shd w:val="clear" w:color="auto" w:fill="FFFFFF"/>
        <w:spacing w:after="0" w:line="240" w:lineRule="auto"/>
        <w:ind w:firstLine="567"/>
        <w:rPr>
          <w:rFonts w:ascii="Times New Roman" w:eastAsia="Times New Roman" w:hAnsi="Times New Roman" w:cs="Times New Roman"/>
          <w:color w:val="000000"/>
          <w:szCs w:val="15"/>
        </w:rPr>
      </w:pPr>
      <w:r w:rsidRPr="00E311C1">
        <w:rPr>
          <w:rFonts w:ascii="Times New Roman" w:eastAsia="Times New Roman" w:hAnsi="Times New Roman" w:cs="Times New Roman"/>
          <w:color w:val="000000"/>
          <w:szCs w:val="15"/>
        </w:rPr>
        <w:t xml:space="preserve">Общее содержание ПТЭ и инструкций, их роль в обеспечении работы железнодорожного транспорта. Требования  к  лицам,  поступающим  на  железнодорожный  транспорт  на  должности,  связанные  с движением  поездов.  Общие  обязанности  работников  железнодорожного  транспорта.  </w:t>
      </w:r>
    </w:p>
    <w:p w:rsidR="001C5E41" w:rsidRPr="001C5E41" w:rsidRDefault="001C5E41" w:rsidP="001C5E41">
      <w:pPr>
        <w:spacing w:after="0" w:line="240" w:lineRule="auto"/>
        <w:ind w:firstLine="567"/>
        <w:jc w:val="both"/>
        <w:rPr>
          <w:rFonts w:ascii="Times New Roman" w:hAnsi="Times New Roman" w:cs="Times New Roman"/>
        </w:rPr>
      </w:pPr>
    </w:p>
    <w:p w:rsidR="001C5E41" w:rsidRDefault="001C5E41" w:rsidP="001C5E41">
      <w:pPr>
        <w:spacing w:after="0" w:line="240" w:lineRule="auto"/>
        <w:ind w:firstLine="567"/>
        <w:jc w:val="center"/>
        <w:rPr>
          <w:rFonts w:ascii="Times New Roman" w:hAnsi="Times New Roman" w:cs="Times New Roman"/>
          <w:i/>
          <w:u w:val="single"/>
        </w:rPr>
      </w:pPr>
      <w:r w:rsidRPr="001C5E41">
        <w:rPr>
          <w:rFonts w:ascii="Times New Roman" w:hAnsi="Times New Roman" w:cs="Times New Roman"/>
          <w:i/>
          <w:u w:val="single"/>
        </w:rPr>
        <w:t>Тема 2. Инструкция по движению поездов и маневровой работе на железнодорожном транспорте Российской Федерации</w:t>
      </w:r>
    </w:p>
    <w:p w:rsidR="007C18F2" w:rsidRDefault="007C18F2" w:rsidP="00D529B6">
      <w:pPr>
        <w:shd w:val="clear" w:color="auto" w:fill="FFFFFF"/>
        <w:spacing w:after="0" w:line="240" w:lineRule="auto"/>
        <w:ind w:firstLine="567"/>
        <w:jc w:val="both"/>
        <w:rPr>
          <w:rFonts w:ascii="Times New Roman" w:eastAsia="Times New Roman" w:hAnsi="Times New Roman" w:cs="Times New Roman"/>
          <w:szCs w:val="15"/>
        </w:rPr>
      </w:pPr>
      <w:r w:rsidRPr="007C18F2">
        <w:rPr>
          <w:rFonts w:ascii="Times New Roman" w:eastAsia="Times New Roman" w:hAnsi="Times New Roman" w:cs="Times New Roman"/>
          <w:szCs w:val="15"/>
        </w:rPr>
        <w:t>Общие сведения о безопасности движения поездов. Роль дисциплины в подготовке специалиста;</w:t>
      </w:r>
      <w:r w:rsidRPr="00D529B6">
        <w:rPr>
          <w:rFonts w:ascii="Times New Roman" w:eastAsia="Times New Roman" w:hAnsi="Times New Roman" w:cs="Times New Roman"/>
          <w:szCs w:val="15"/>
        </w:rPr>
        <w:t xml:space="preserve"> </w:t>
      </w:r>
      <w:r w:rsidRPr="007C18F2">
        <w:rPr>
          <w:rFonts w:ascii="Times New Roman" w:eastAsia="Times New Roman" w:hAnsi="Times New Roman" w:cs="Times New Roman"/>
          <w:szCs w:val="15"/>
        </w:rPr>
        <w:t>значение   Правил   технической  эксплуатации   железных   дорог   Российской   Федерации   (ПТЭ)   и</w:t>
      </w:r>
      <w:r w:rsidRPr="00D529B6">
        <w:rPr>
          <w:rFonts w:ascii="Times New Roman" w:eastAsia="Times New Roman" w:hAnsi="Times New Roman" w:cs="Times New Roman"/>
          <w:szCs w:val="15"/>
        </w:rPr>
        <w:t xml:space="preserve"> </w:t>
      </w:r>
      <w:r w:rsidRPr="007C18F2">
        <w:rPr>
          <w:rFonts w:ascii="Times New Roman" w:eastAsia="Times New Roman" w:hAnsi="Times New Roman" w:cs="Times New Roman"/>
          <w:szCs w:val="15"/>
        </w:rPr>
        <w:t>инструкций в обеспечении безопасности движения поездов и бесперебойной работе железных</w:t>
      </w:r>
      <w:r w:rsidRPr="00D529B6">
        <w:rPr>
          <w:rFonts w:ascii="Times New Roman" w:eastAsia="Times New Roman" w:hAnsi="Times New Roman" w:cs="Times New Roman"/>
          <w:szCs w:val="15"/>
        </w:rPr>
        <w:t xml:space="preserve"> </w:t>
      </w:r>
      <w:r w:rsidRPr="007C18F2">
        <w:rPr>
          <w:rFonts w:ascii="Times New Roman" w:eastAsia="Times New Roman" w:hAnsi="Times New Roman" w:cs="Times New Roman"/>
          <w:szCs w:val="15"/>
        </w:rPr>
        <w:t>дорог, удовлетворении потребностей в перевозках пассажиров,  грузов, багажа и сохранности</w:t>
      </w:r>
      <w:r w:rsidRPr="00D529B6">
        <w:rPr>
          <w:rFonts w:ascii="Times New Roman" w:eastAsia="Times New Roman" w:hAnsi="Times New Roman" w:cs="Times New Roman"/>
          <w:szCs w:val="15"/>
        </w:rPr>
        <w:t xml:space="preserve"> </w:t>
      </w:r>
      <w:r w:rsidRPr="007C18F2">
        <w:rPr>
          <w:rFonts w:ascii="Times New Roman" w:eastAsia="Times New Roman" w:hAnsi="Times New Roman" w:cs="Times New Roman"/>
          <w:szCs w:val="15"/>
        </w:rPr>
        <w:t xml:space="preserve">перевозимых грузов, багажа и </w:t>
      </w:r>
      <w:r w:rsidRPr="00D529B6">
        <w:rPr>
          <w:rFonts w:ascii="Times New Roman" w:eastAsia="Times New Roman" w:hAnsi="Times New Roman" w:cs="Times New Roman"/>
          <w:szCs w:val="15"/>
        </w:rPr>
        <w:t>г</w:t>
      </w:r>
      <w:r w:rsidRPr="007C18F2">
        <w:rPr>
          <w:rFonts w:ascii="Times New Roman" w:eastAsia="Times New Roman" w:hAnsi="Times New Roman" w:cs="Times New Roman"/>
          <w:szCs w:val="15"/>
        </w:rPr>
        <w:t>рузобагажа; связь с другими дисциплинами.</w:t>
      </w:r>
      <w:r w:rsidRPr="00D529B6">
        <w:rPr>
          <w:rFonts w:ascii="Times New Roman" w:eastAsia="Times New Roman" w:hAnsi="Times New Roman" w:cs="Times New Roman"/>
          <w:szCs w:val="15"/>
        </w:rPr>
        <w:t xml:space="preserve"> </w:t>
      </w:r>
      <w:r w:rsidRPr="007C18F2">
        <w:rPr>
          <w:rFonts w:ascii="Times New Roman" w:eastAsia="Times New Roman" w:hAnsi="Times New Roman" w:cs="Times New Roman"/>
          <w:szCs w:val="15"/>
        </w:rPr>
        <w:t>Основные обязанности работников железнодорожного транспорта и  требования к лицам,</w:t>
      </w:r>
      <w:r w:rsidRPr="00D529B6">
        <w:rPr>
          <w:rFonts w:ascii="Times New Roman" w:eastAsia="Times New Roman" w:hAnsi="Times New Roman" w:cs="Times New Roman"/>
          <w:szCs w:val="15"/>
        </w:rPr>
        <w:t xml:space="preserve"> </w:t>
      </w:r>
      <w:r w:rsidRPr="007C18F2">
        <w:rPr>
          <w:rFonts w:ascii="Times New Roman" w:eastAsia="Times New Roman" w:hAnsi="Times New Roman" w:cs="Times New Roman"/>
          <w:szCs w:val="15"/>
        </w:rPr>
        <w:t>поступающим на работу, связанную с движением поездов. Допуск к работе локомотивных бригад</w:t>
      </w:r>
      <w:r w:rsidRPr="00D529B6">
        <w:rPr>
          <w:rFonts w:ascii="Times New Roman" w:eastAsia="Times New Roman" w:hAnsi="Times New Roman" w:cs="Times New Roman"/>
          <w:szCs w:val="15"/>
        </w:rPr>
        <w:t xml:space="preserve"> </w:t>
      </w:r>
      <w:r w:rsidRPr="007C18F2">
        <w:rPr>
          <w:rFonts w:ascii="Times New Roman" w:eastAsia="Times New Roman" w:hAnsi="Times New Roman" w:cs="Times New Roman"/>
          <w:szCs w:val="15"/>
        </w:rPr>
        <w:t>,поездных диспетчеров, дежурных по станции и бригадиров специального самоходного подвижного</w:t>
      </w:r>
      <w:r w:rsidRPr="00D529B6">
        <w:rPr>
          <w:rFonts w:ascii="Times New Roman" w:eastAsia="Times New Roman" w:hAnsi="Times New Roman" w:cs="Times New Roman"/>
          <w:szCs w:val="15"/>
        </w:rPr>
        <w:t xml:space="preserve"> </w:t>
      </w:r>
      <w:r w:rsidRPr="007C18F2">
        <w:rPr>
          <w:rFonts w:ascii="Times New Roman" w:eastAsia="Times New Roman" w:hAnsi="Times New Roman" w:cs="Times New Roman"/>
          <w:szCs w:val="15"/>
        </w:rPr>
        <w:t>состава согласно  ПТЭ и общесетевым инструкциям. Требования к здоровью и возрасту лиц,</w:t>
      </w:r>
      <w:r w:rsidR="00D529B6" w:rsidRPr="00D529B6">
        <w:rPr>
          <w:rFonts w:ascii="Times New Roman" w:eastAsia="Times New Roman" w:hAnsi="Times New Roman" w:cs="Times New Roman"/>
          <w:szCs w:val="15"/>
        </w:rPr>
        <w:t xml:space="preserve"> </w:t>
      </w:r>
      <w:r w:rsidRPr="007C18F2">
        <w:rPr>
          <w:rFonts w:ascii="Times New Roman" w:eastAsia="Times New Roman" w:hAnsi="Times New Roman" w:cs="Times New Roman"/>
          <w:szCs w:val="15"/>
        </w:rPr>
        <w:t>должности и профессии которых непосредственно связаны с движе</w:t>
      </w:r>
      <w:r w:rsidRPr="00D529B6">
        <w:rPr>
          <w:rFonts w:ascii="Times New Roman" w:eastAsia="Times New Roman" w:hAnsi="Times New Roman" w:cs="Times New Roman"/>
          <w:szCs w:val="15"/>
        </w:rPr>
        <w:t xml:space="preserve">нием поездов. </w:t>
      </w:r>
      <w:r w:rsidR="00D529B6" w:rsidRPr="00D529B6">
        <w:rPr>
          <w:rFonts w:ascii="Times New Roman" w:eastAsia="Times New Roman" w:hAnsi="Times New Roman" w:cs="Times New Roman"/>
          <w:szCs w:val="15"/>
        </w:rPr>
        <w:t>Требования к дисциплине труда на железнодорожном транспорте.</w:t>
      </w:r>
    </w:p>
    <w:p w:rsidR="00D529B6" w:rsidRPr="00D529B6" w:rsidRDefault="00D529B6" w:rsidP="00D529B6">
      <w:pPr>
        <w:shd w:val="clear" w:color="auto" w:fill="FFFFFF"/>
        <w:spacing w:after="0" w:line="240" w:lineRule="auto"/>
        <w:ind w:firstLine="567"/>
        <w:jc w:val="both"/>
        <w:rPr>
          <w:rFonts w:ascii="Times New Roman" w:eastAsia="Times New Roman" w:hAnsi="Times New Roman" w:cs="Times New Roman"/>
          <w:color w:val="000000"/>
          <w:szCs w:val="15"/>
        </w:rPr>
      </w:pPr>
      <w:r w:rsidRPr="00D529B6">
        <w:rPr>
          <w:rFonts w:ascii="Times New Roman" w:eastAsia="Times New Roman" w:hAnsi="Times New Roman" w:cs="Times New Roman"/>
          <w:color w:val="000000"/>
          <w:szCs w:val="15"/>
        </w:rPr>
        <w:t xml:space="preserve">  Организация маневровой работы на станции, маневровые районы. Распоряжение маневрами и руководство маневровой работы. Обязанности  руководителя маневров. Порядок установки вагонов на станционных путях. Скорости движения при маневрах. Нормы и порядок закрепления вагонов на станционных путях, взаимный контроль работников станции за закреплением вагонов. Требования к тормозным башмакам. </w:t>
      </w:r>
    </w:p>
    <w:p w:rsidR="007C18F2" w:rsidRPr="001C5E41" w:rsidRDefault="007C18F2" w:rsidP="008A5CEF">
      <w:pPr>
        <w:spacing w:after="0" w:line="240" w:lineRule="auto"/>
        <w:rPr>
          <w:rFonts w:ascii="Times New Roman" w:hAnsi="Times New Roman" w:cs="Times New Roman"/>
          <w:i/>
          <w:u w:val="single"/>
        </w:rPr>
      </w:pPr>
    </w:p>
    <w:p w:rsidR="001C5E41" w:rsidRDefault="001C5E41" w:rsidP="001C5E41">
      <w:pPr>
        <w:spacing w:after="0" w:line="240" w:lineRule="auto"/>
        <w:ind w:firstLine="567"/>
        <w:jc w:val="center"/>
        <w:rPr>
          <w:rFonts w:ascii="Times New Roman" w:hAnsi="Times New Roman" w:cs="Times New Roman"/>
          <w:i/>
          <w:u w:val="single"/>
        </w:rPr>
      </w:pPr>
      <w:r w:rsidRPr="001C5E41">
        <w:rPr>
          <w:rFonts w:ascii="Times New Roman" w:hAnsi="Times New Roman" w:cs="Times New Roman"/>
          <w:i/>
          <w:u w:val="single"/>
        </w:rPr>
        <w:t xml:space="preserve"> Тема 3. Инструкция по сигнализации на железных дорог Российской Федерации</w:t>
      </w:r>
    </w:p>
    <w:p w:rsidR="00D529B6" w:rsidRPr="00D529B6" w:rsidRDefault="00D529B6" w:rsidP="00D529B6">
      <w:pPr>
        <w:shd w:val="clear" w:color="auto" w:fill="FFFFFF"/>
        <w:spacing w:after="0" w:line="240" w:lineRule="auto"/>
        <w:ind w:firstLine="567"/>
        <w:jc w:val="both"/>
        <w:rPr>
          <w:rFonts w:ascii="Times New Roman" w:eastAsia="Times New Roman" w:hAnsi="Times New Roman" w:cs="Times New Roman"/>
          <w:szCs w:val="15"/>
        </w:rPr>
      </w:pPr>
      <w:r w:rsidRPr="00D529B6">
        <w:rPr>
          <w:rFonts w:ascii="Times New Roman" w:eastAsia="Times New Roman" w:hAnsi="Times New Roman" w:cs="Times New Roman"/>
          <w:sz w:val="36"/>
          <w:szCs w:val="15"/>
        </w:rPr>
        <w:t xml:space="preserve">  </w:t>
      </w:r>
      <w:r w:rsidRPr="00D529B6">
        <w:rPr>
          <w:rFonts w:ascii="Times New Roman" w:eastAsia="Times New Roman" w:hAnsi="Times New Roman" w:cs="Times New Roman"/>
          <w:szCs w:val="15"/>
        </w:rPr>
        <w:t>Общие требования по организации движения поездов, приему и отправлению поездов. Руководство движением поездов. Значение и сущность графика движения поездов; недопущение нарушений трафика движения поездов; требования ПТЭ к графику движения. Назначение и отмена</w:t>
      </w:r>
      <w:r>
        <w:rPr>
          <w:rFonts w:ascii="Times New Roman" w:eastAsia="Times New Roman" w:hAnsi="Times New Roman" w:cs="Times New Roman"/>
          <w:szCs w:val="15"/>
        </w:rPr>
        <w:t xml:space="preserve"> </w:t>
      </w:r>
      <w:r w:rsidRPr="00D529B6">
        <w:rPr>
          <w:rFonts w:ascii="Times New Roman" w:eastAsia="Times New Roman" w:hAnsi="Times New Roman" w:cs="Times New Roman"/>
          <w:szCs w:val="15"/>
        </w:rPr>
        <w:t>поездов, присвоение номера и индекса, виды поездов; порядок назначения и отмены поездов; деление</w:t>
      </w:r>
      <w:r w:rsidR="008A5CEF">
        <w:rPr>
          <w:rFonts w:ascii="Times New Roman" w:eastAsia="Times New Roman" w:hAnsi="Times New Roman" w:cs="Times New Roman"/>
          <w:szCs w:val="15"/>
        </w:rPr>
        <w:t xml:space="preserve"> </w:t>
      </w:r>
      <w:r w:rsidRPr="00D529B6">
        <w:rPr>
          <w:rFonts w:ascii="Times New Roman" w:eastAsia="Times New Roman" w:hAnsi="Times New Roman" w:cs="Times New Roman"/>
          <w:szCs w:val="15"/>
        </w:rPr>
        <w:t>поездов по старшинству; нумерация поездов; раздельные пункты, их назначение; границы станции наоднопутных и двухпутных участках; деление путей, стрелочных переводов  и их нумерация.</w:t>
      </w:r>
    </w:p>
    <w:p w:rsidR="00D529B6" w:rsidRDefault="00D529B6" w:rsidP="00D529B6">
      <w:pPr>
        <w:spacing w:after="0" w:line="240" w:lineRule="auto"/>
        <w:ind w:firstLine="567"/>
        <w:jc w:val="both"/>
        <w:rPr>
          <w:rFonts w:ascii="Times New Roman" w:eastAsia="Times New Roman" w:hAnsi="Times New Roman" w:cs="Times New Roman"/>
          <w:szCs w:val="15"/>
        </w:rPr>
      </w:pPr>
      <w:r>
        <w:rPr>
          <w:rFonts w:ascii="Times New Roman" w:eastAsia="Times New Roman" w:hAnsi="Times New Roman" w:cs="Times New Roman"/>
          <w:szCs w:val="15"/>
        </w:rPr>
        <w:lastRenderedPageBreak/>
        <w:t xml:space="preserve">Виды светофоров, </w:t>
      </w:r>
      <w:r w:rsidRPr="00D529B6">
        <w:rPr>
          <w:rFonts w:ascii="Times New Roman" w:eastAsia="Times New Roman" w:hAnsi="Times New Roman" w:cs="Times New Roman"/>
          <w:szCs w:val="15"/>
        </w:rPr>
        <w:t>значения подаваемых ими сигналов, в том числе при приеме с неправильного пути, на боковые пути. Применение маршрутного указателя, пригласительного сигнала. Показания проходных  светофоров на участках, оборудованных трехзначной и четырехзначной сигнализацией. Условно-разрешающий сигнал. Светофоры прикрытия и заградительные, предупредительные и повторительные, въездные и технологические</w:t>
      </w:r>
      <w:r>
        <w:rPr>
          <w:rFonts w:ascii="Times New Roman" w:eastAsia="Times New Roman" w:hAnsi="Times New Roman" w:cs="Times New Roman"/>
          <w:szCs w:val="15"/>
        </w:rPr>
        <w:t>.</w:t>
      </w:r>
    </w:p>
    <w:p w:rsidR="00D529B6" w:rsidRPr="001C5E41" w:rsidRDefault="00D529B6" w:rsidP="00D529B6">
      <w:pPr>
        <w:spacing w:after="0" w:line="240" w:lineRule="auto"/>
        <w:ind w:firstLine="567"/>
        <w:jc w:val="both"/>
        <w:rPr>
          <w:rFonts w:ascii="Times New Roman" w:hAnsi="Times New Roman" w:cs="Times New Roman"/>
          <w:i/>
          <w:u w:val="single"/>
        </w:rPr>
      </w:pPr>
    </w:p>
    <w:p w:rsidR="001C5E41" w:rsidRDefault="001C5E41" w:rsidP="001C5E41">
      <w:pPr>
        <w:spacing w:after="0" w:line="240" w:lineRule="auto"/>
        <w:ind w:firstLine="567"/>
        <w:jc w:val="center"/>
        <w:rPr>
          <w:rFonts w:ascii="Times New Roman" w:hAnsi="Times New Roman" w:cs="Times New Roman"/>
          <w:i/>
          <w:u w:val="single"/>
        </w:rPr>
      </w:pPr>
      <w:r w:rsidRPr="001C5E41">
        <w:rPr>
          <w:rFonts w:ascii="Times New Roman" w:hAnsi="Times New Roman" w:cs="Times New Roman"/>
          <w:i/>
          <w:u w:val="single"/>
        </w:rPr>
        <w:t>Тема 4. Положение о дисциплине работников железнодорожного транспорта Российской Федерации</w:t>
      </w:r>
    </w:p>
    <w:p w:rsidR="00D529B6" w:rsidRDefault="00D529B6" w:rsidP="008A5CEF">
      <w:pPr>
        <w:pStyle w:val="3"/>
        <w:spacing w:before="0" w:after="120"/>
        <w:ind w:firstLine="567"/>
        <w:textAlignment w:val="baseline"/>
        <w:rPr>
          <w:rFonts w:ascii="Verdana" w:hAnsi="Verdana"/>
          <w:color w:val="000000"/>
          <w:sz w:val="14"/>
          <w:szCs w:val="14"/>
        </w:rPr>
      </w:pPr>
      <w:r w:rsidRPr="00D529B6">
        <w:rPr>
          <w:rFonts w:ascii="Times New Roman" w:hAnsi="Times New Roman" w:cs="Times New Roman"/>
          <w:b w:val="0"/>
          <w:color w:val="000000"/>
          <w:szCs w:val="14"/>
        </w:rPr>
        <w:t>Положение о дисциплине работников железнодорожного транспорта Российской Федерации.  Общие положения</w:t>
      </w:r>
      <w:r>
        <w:rPr>
          <w:rFonts w:ascii="Times New Roman" w:hAnsi="Times New Roman" w:cs="Times New Roman"/>
          <w:b w:val="0"/>
          <w:color w:val="000000"/>
          <w:szCs w:val="14"/>
        </w:rPr>
        <w:t xml:space="preserve">. </w:t>
      </w:r>
      <w:r w:rsidRPr="004F47C1">
        <w:rPr>
          <w:rFonts w:ascii="Times New Roman" w:hAnsi="Times New Roman" w:cs="Times New Roman"/>
          <w:b w:val="0"/>
          <w:color w:val="000000"/>
          <w:szCs w:val="14"/>
        </w:rPr>
        <w:t>Поощрения. Дисциплинарная ответственность.</w:t>
      </w:r>
    </w:p>
    <w:p w:rsidR="001C5E41" w:rsidRDefault="001C5E41" w:rsidP="001C5E41">
      <w:pPr>
        <w:spacing w:after="0" w:line="240" w:lineRule="auto"/>
        <w:ind w:firstLine="567"/>
        <w:jc w:val="center"/>
        <w:rPr>
          <w:rFonts w:ascii="Times New Roman" w:hAnsi="Times New Roman" w:cs="Times New Roman"/>
          <w:i/>
          <w:u w:val="single"/>
        </w:rPr>
      </w:pPr>
      <w:r w:rsidRPr="001C5E41">
        <w:rPr>
          <w:rFonts w:ascii="Times New Roman" w:hAnsi="Times New Roman" w:cs="Times New Roman"/>
          <w:i/>
          <w:u w:val="single"/>
        </w:rPr>
        <w:t>Тема 5. Перевозка опасных грузов</w:t>
      </w:r>
    </w:p>
    <w:p w:rsidR="00FC52A6" w:rsidRPr="00FC52A6" w:rsidRDefault="00FC52A6" w:rsidP="00FC52A6">
      <w:pPr>
        <w:spacing w:after="0" w:line="240" w:lineRule="auto"/>
        <w:ind w:firstLine="567"/>
        <w:jc w:val="both"/>
        <w:rPr>
          <w:rFonts w:ascii="Times New Roman" w:hAnsi="Times New Roman" w:cs="Times New Roman"/>
        </w:rPr>
      </w:pPr>
      <w:r>
        <w:rPr>
          <w:rFonts w:ascii="Times New Roman" w:hAnsi="Times New Roman" w:cs="Times New Roman"/>
        </w:rPr>
        <w:t>Классификация опасных и разрядных грузов. Знаки безопасности. Подготовка к перевозке опасных грузов. Правила перевозки опасных грузов. Сопровождение опасных грузов. Правила перевозки опасных жидких грузов. Правила перевоза разрядных грузов. Правила безопасности и порядок ликвидации аварийных ситуаций с опасными грузами. Аварийная карточка и её содержание.</w:t>
      </w:r>
    </w:p>
    <w:p w:rsidR="00E311C1" w:rsidRPr="00E311C1" w:rsidRDefault="00E311C1" w:rsidP="00E311C1">
      <w:pPr>
        <w:spacing w:after="0" w:line="240" w:lineRule="auto"/>
        <w:ind w:firstLine="567"/>
        <w:jc w:val="both"/>
        <w:rPr>
          <w:rFonts w:ascii="Times New Roman" w:hAnsi="Times New Roman" w:cs="Times New Roman"/>
        </w:rPr>
      </w:pPr>
    </w:p>
    <w:p w:rsidR="001C5E41" w:rsidRDefault="001C5E41" w:rsidP="001C5E41">
      <w:pPr>
        <w:spacing w:after="0" w:line="240" w:lineRule="auto"/>
        <w:ind w:firstLine="567"/>
        <w:jc w:val="center"/>
        <w:rPr>
          <w:rFonts w:ascii="Times New Roman" w:hAnsi="Times New Roman" w:cs="Times New Roman"/>
          <w:i/>
          <w:u w:val="single"/>
        </w:rPr>
      </w:pPr>
      <w:r w:rsidRPr="001C5E41">
        <w:rPr>
          <w:rFonts w:ascii="Times New Roman" w:hAnsi="Times New Roman" w:cs="Times New Roman"/>
          <w:i/>
          <w:u w:val="single"/>
        </w:rPr>
        <w:t>Тема 6. Классификация нарушений безопасности движения и порядок служебного расследования</w:t>
      </w:r>
    </w:p>
    <w:p w:rsidR="00FC52A6" w:rsidRDefault="00FC52A6" w:rsidP="00FC52A6">
      <w:pPr>
        <w:spacing w:after="0" w:line="240" w:lineRule="auto"/>
        <w:ind w:firstLine="567"/>
        <w:jc w:val="both"/>
        <w:rPr>
          <w:rFonts w:ascii="Times New Roman" w:hAnsi="Times New Roman" w:cs="Times New Roman"/>
        </w:rPr>
      </w:pPr>
      <w:r>
        <w:rPr>
          <w:rFonts w:ascii="Times New Roman" w:hAnsi="Times New Roman" w:cs="Times New Roman"/>
        </w:rPr>
        <w:t xml:space="preserve">Классификация нарушений безопасности движения в поездной и маневровой работе на железных дорогах РФ. Инструкция о порядке расследования нарушений безопасности движения в </w:t>
      </w:r>
      <w:r w:rsidR="00E11A45">
        <w:rPr>
          <w:rFonts w:ascii="Times New Roman" w:hAnsi="Times New Roman" w:cs="Times New Roman"/>
        </w:rPr>
        <w:t>поездной</w:t>
      </w:r>
      <w:r>
        <w:rPr>
          <w:rFonts w:ascii="Times New Roman" w:hAnsi="Times New Roman" w:cs="Times New Roman"/>
        </w:rPr>
        <w:t xml:space="preserve"> и маневровой работе</w:t>
      </w:r>
      <w:r w:rsidR="00E11A45">
        <w:rPr>
          <w:rFonts w:ascii="Times New Roman" w:hAnsi="Times New Roman" w:cs="Times New Roman"/>
        </w:rPr>
        <w:t>.</w:t>
      </w:r>
      <w:r w:rsidR="007C18F2">
        <w:rPr>
          <w:rFonts w:ascii="Times New Roman" w:hAnsi="Times New Roman" w:cs="Times New Roman"/>
        </w:rPr>
        <w:t xml:space="preserve"> О</w:t>
      </w:r>
      <w:r w:rsidR="00E11A45">
        <w:rPr>
          <w:rFonts w:ascii="Times New Roman" w:hAnsi="Times New Roman" w:cs="Times New Roman"/>
        </w:rPr>
        <w:t>бщие положения.</w:t>
      </w:r>
      <w:r w:rsidR="007C18F2">
        <w:rPr>
          <w:rFonts w:ascii="Times New Roman" w:hAnsi="Times New Roman" w:cs="Times New Roman"/>
        </w:rPr>
        <w:t xml:space="preserve"> Порядок служебного расследования крушений и аварий. Порядок оформления и разборка результатов служебного расследования нарушений и аварий. Порядок служебного расследования, оформление результатов и разборка случаев брони в поездной и маневровой работе. Контроль за отправлением подвижного состава в ремонт и степень ео повреждения при крушении в аварии.</w:t>
      </w:r>
    </w:p>
    <w:p w:rsidR="007C18F2" w:rsidRPr="00FC52A6" w:rsidRDefault="007C18F2" w:rsidP="00FC52A6">
      <w:pPr>
        <w:spacing w:after="0" w:line="240" w:lineRule="auto"/>
        <w:ind w:firstLine="567"/>
        <w:jc w:val="both"/>
        <w:rPr>
          <w:rFonts w:ascii="Times New Roman" w:hAnsi="Times New Roman" w:cs="Times New Roman"/>
        </w:rPr>
      </w:pPr>
      <w:r>
        <w:rPr>
          <w:rFonts w:ascii="Times New Roman" w:hAnsi="Times New Roman" w:cs="Times New Roman"/>
        </w:rPr>
        <w:t>Регламент действия работников, связанных с движением поездов, в аварийных ситуациях. Мероприятия по предупреждению повторения нарушений безопасности движения. Приказы и нарушения безопасности движения, их основные содержания и значение.</w:t>
      </w:r>
    </w:p>
    <w:p w:rsidR="00270284" w:rsidRDefault="00270284" w:rsidP="009F4580">
      <w:pPr>
        <w:rPr>
          <w:rFonts w:ascii="Times New Roman" w:hAnsi="Times New Roman" w:cs="Times New Roman"/>
        </w:rPr>
      </w:pPr>
    </w:p>
    <w:p w:rsidR="00795CA2" w:rsidRDefault="004F47C1" w:rsidP="00270284">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color w:val="auto"/>
          <w:sz w:val="22"/>
          <w:szCs w:val="22"/>
        </w:rPr>
      </w:pPr>
      <w:r w:rsidRPr="00270284">
        <w:rPr>
          <w:rFonts w:ascii="Times New Roman" w:hAnsi="Times New Roman" w:cs="Times New Roman"/>
          <w:color w:val="auto"/>
          <w:sz w:val="22"/>
          <w:szCs w:val="22"/>
        </w:rPr>
        <w:t>2.</w:t>
      </w:r>
      <w:r w:rsidR="00EA7E24">
        <w:rPr>
          <w:rFonts w:ascii="Times New Roman" w:hAnsi="Times New Roman" w:cs="Times New Roman"/>
          <w:color w:val="auto"/>
          <w:sz w:val="22"/>
          <w:szCs w:val="22"/>
        </w:rPr>
        <w:t>10</w:t>
      </w:r>
      <w:r w:rsidRPr="00270284">
        <w:rPr>
          <w:rFonts w:ascii="Times New Roman" w:hAnsi="Times New Roman" w:cs="Times New Roman"/>
          <w:color w:val="auto"/>
          <w:sz w:val="22"/>
          <w:szCs w:val="22"/>
        </w:rPr>
        <w:t>.Тематический план</w:t>
      </w:r>
      <w:r w:rsidRPr="00270284">
        <w:rPr>
          <w:rFonts w:ascii="Times New Roman" w:hAnsi="Times New Roman" w:cs="Times New Roman"/>
          <w:caps/>
          <w:color w:val="auto"/>
          <w:sz w:val="22"/>
          <w:szCs w:val="22"/>
        </w:rPr>
        <w:t xml:space="preserve"> </w:t>
      </w:r>
      <w:r w:rsidR="00795CA2" w:rsidRPr="00270284">
        <w:rPr>
          <w:rFonts w:ascii="Times New Roman" w:hAnsi="Times New Roman" w:cs="Times New Roman"/>
          <w:color w:val="auto"/>
          <w:sz w:val="22"/>
          <w:szCs w:val="22"/>
        </w:rPr>
        <w:t>производственной практики в локомотивном ремонтном депо</w:t>
      </w:r>
    </w:p>
    <w:p w:rsidR="009F4580" w:rsidRPr="00270284" w:rsidRDefault="009F4580" w:rsidP="00270284">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color w:val="auto"/>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5563"/>
        <w:gridCol w:w="3191"/>
      </w:tblGrid>
      <w:tr w:rsidR="00795CA2" w:rsidRPr="00270284" w:rsidTr="00C020B4">
        <w:trPr>
          <w:jc w:val="center"/>
        </w:trPr>
        <w:tc>
          <w:tcPr>
            <w:tcW w:w="817" w:type="dxa"/>
          </w:tcPr>
          <w:p w:rsidR="00795CA2" w:rsidRPr="00270284" w:rsidRDefault="00795CA2" w:rsidP="00C020B4">
            <w:pPr>
              <w:jc w:val="center"/>
              <w:rPr>
                <w:rFonts w:ascii="Times New Roman" w:hAnsi="Times New Roman" w:cs="Times New Roman"/>
                <w:b/>
              </w:rPr>
            </w:pPr>
            <w:r w:rsidRPr="00270284">
              <w:rPr>
                <w:rFonts w:ascii="Times New Roman" w:hAnsi="Times New Roman" w:cs="Times New Roman"/>
                <w:b/>
              </w:rPr>
              <w:t>№ п/п</w:t>
            </w:r>
          </w:p>
        </w:tc>
        <w:tc>
          <w:tcPr>
            <w:tcW w:w="5563" w:type="dxa"/>
          </w:tcPr>
          <w:p w:rsidR="00795CA2" w:rsidRPr="00270284" w:rsidRDefault="00795CA2" w:rsidP="00C020B4">
            <w:pPr>
              <w:jc w:val="center"/>
              <w:rPr>
                <w:rFonts w:ascii="Times New Roman" w:hAnsi="Times New Roman" w:cs="Times New Roman"/>
                <w:b/>
              </w:rPr>
            </w:pPr>
            <w:r w:rsidRPr="00270284">
              <w:rPr>
                <w:rFonts w:ascii="Times New Roman" w:hAnsi="Times New Roman" w:cs="Times New Roman"/>
                <w:b/>
              </w:rPr>
              <w:t>Наименование предмета</w:t>
            </w:r>
          </w:p>
        </w:tc>
        <w:tc>
          <w:tcPr>
            <w:tcW w:w="3191" w:type="dxa"/>
          </w:tcPr>
          <w:p w:rsidR="00795CA2" w:rsidRPr="00270284" w:rsidRDefault="00795CA2" w:rsidP="00C020B4">
            <w:pPr>
              <w:jc w:val="center"/>
              <w:rPr>
                <w:rFonts w:ascii="Times New Roman" w:hAnsi="Times New Roman" w:cs="Times New Roman"/>
                <w:b/>
              </w:rPr>
            </w:pPr>
            <w:r w:rsidRPr="00270284">
              <w:rPr>
                <w:rFonts w:ascii="Times New Roman" w:hAnsi="Times New Roman" w:cs="Times New Roman"/>
                <w:b/>
              </w:rPr>
              <w:t>Количество часов</w:t>
            </w:r>
          </w:p>
        </w:tc>
      </w:tr>
      <w:tr w:rsidR="00795CA2" w:rsidRPr="00270284" w:rsidTr="00C020B4">
        <w:trPr>
          <w:jc w:val="center"/>
        </w:trPr>
        <w:tc>
          <w:tcPr>
            <w:tcW w:w="817" w:type="dxa"/>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1</w:t>
            </w:r>
          </w:p>
        </w:tc>
        <w:tc>
          <w:tcPr>
            <w:tcW w:w="5563" w:type="dxa"/>
          </w:tcPr>
          <w:p w:rsidR="00795CA2" w:rsidRPr="00270284" w:rsidRDefault="00795CA2" w:rsidP="00C020B4">
            <w:pPr>
              <w:spacing w:after="0" w:line="240" w:lineRule="auto"/>
              <w:rPr>
                <w:rFonts w:ascii="Times New Roman" w:hAnsi="Times New Roman" w:cs="Times New Roman"/>
              </w:rPr>
            </w:pPr>
            <w:r w:rsidRPr="00270284">
              <w:rPr>
                <w:rFonts w:ascii="Times New Roman" w:hAnsi="Times New Roman" w:cs="Times New Roman"/>
              </w:rPr>
              <w:t>Демонтаж, ревизия и монтаж оборудования после ремонта.</w:t>
            </w:r>
          </w:p>
        </w:tc>
        <w:tc>
          <w:tcPr>
            <w:tcW w:w="3191" w:type="dxa"/>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16</w:t>
            </w:r>
          </w:p>
        </w:tc>
      </w:tr>
      <w:tr w:rsidR="00795CA2" w:rsidRPr="00270284" w:rsidTr="00C020B4">
        <w:trPr>
          <w:trHeight w:val="341"/>
          <w:jc w:val="center"/>
        </w:trPr>
        <w:tc>
          <w:tcPr>
            <w:tcW w:w="817" w:type="dxa"/>
            <w:tcBorders>
              <w:bottom w:val="single" w:sz="4" w:space="0" w:color="auto"/>
            </w:tcBorders>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2</w:t>
            </w:r>
          </w:p>
        </w:tc>
        <w:tc>
          <w:tcPr>
            <w:tcW w:w="5563" w:type="dxa"/>
            <w:tcBorders>
              <w:bottom w:val="single" w:sz="4" w:space="0" w:color="auto"/>
            </w:tcBorders>
          </w:tcPr>
          <w:p w:rsidR="00795CA2" w:rsidRPr="00270284" w:rsidRDefault="00795CA2" w:rsidP="00C020B4">
            <w:pPr>
              <w:spacing w:after="0" w:line="240" w:lineRule="auto"/>
              <w:jc w:val="both"/>
              <w:rPr>
                <w:rFonts w:ascii="Times New Roman" w:hAnsi="Times New Roman" w:cs="Times New Roman"/>
              </w:rPr>
            </w:pPr>
            <w:r w:rsidRPr="00270284">
              <w:rPr>
                <w:rFonts w:ascii="Times New Roman" w:hAnsi="Times New Roman" w:cs="Times New Roman"/>
              </w:rPr>
              <w:t>Разборка, выявление неисправностей, ремонт и сборка узлов, механизмов механического оборудования</w:t>
            </w:r>
          </w:p>
        </w:tc>
        <w:tc>
          <w:tcPr>
            <w:tcW w:w="3191" w:type="dxa"/>
            <w:tcBorders>
              <w:bottom w:val="single" w:sz="4" w:space="0" w:color="auto"/>
            </w:tcBorders>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16</w:t>
            </w:r>
          </w:p>
        </w:tc>
      </w:tr>
      <w:tr w:rsidR="00795CA2" w:rsidRPr="00270284" w:rsidTr="00C020B4">
        <w:trPr>
          <w:trHeight w:val="341"/>
          <w:jc w:val="center"/>
        </w:trPr>
        <w:tc>
          <w:tcPr>
            <w:tcW w:w="817" w:type="dxa"/>
            <w:tcBorders>
              <w:bottom w:val="single" w:sz="4" w:space="0" w:color="auto"/>
            </w:tcBorders>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3</w:t>
            </w:r>
          </w:p>
        </w:tc>
        <w:tc>
          <w:tcPr>
            <w:tcW w:w="5563" w:type="dxa"/>
            <w:tcBorders>
              <w:bottom w:val="single" w:sz="4" w:space="0" w:color="auto"/>
            </w:tcBorders>
          </w:tcPr>
          <w:p w:rsidR="00795CA2" w:rsidRPr="00270284" w:rsidRDefault="00795CA2" w:rsidP="00C020B4">
            <w:pPr>
              <w:spacing w:after="0" w:line="240" w:lineRule="auto"/>
              <w:jc w:val="both"/>
              <w:rPr>
                <w:rFonts w:ascii="Times New Roman" w:hAnsi="Times New Roman" w:cs="Times New Roman"/>
              </w:rPr>
            </w:pPr>
            <w:r w:rsidRPr="00270284">
              <w:rPr>
                <w:rFonts w:ascii="Times New Roman" w:hAnsi="Times New Roman" w:cs="Times New Roman"/>
              </w:rPr>
              <w:t>Техническое обслуживание и ремонт аккумуляторных батарей</w:t>
            </w:r>
          </w:p>
        </w:tc>
        <w:tc>
          <w:tcPr>
            <w:tcW w:w="3191" w:type="dxa"/>
            <w:tcBorders>
              <w:bottom w:val="single" w:sz="4" w:space="0" w:color="auto"/>
            </w:tcBorders>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16</w:t>
            </w:r>
          </w:p>
        </w:tc>
      </w:tr>
      <w:tr w:rsidR="00795CA2" w:rsidRPr="00270284" w:rsidTr="00C020B4">
        <w:trPr>
          <w:trHeight w:val="341"/>
          <w:jc w:val="center"/>
        </w:trPr>
        <w:tc>
          <w:tcPr>
            <w:tcW w:w="817" w:type="dxa"/>
            <w:tcBorders>
              <w:bottom w:val="single" w:sz="4" w:space="0" w:color="auto"/>
            </w:tcBorders>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4</w:t>
            </w:r>
          </w:p>
        </w:tc>
        <w:tc>
          <w:tcPr>
            <w:tcW w:w="5563" w:type="dxa"/>
            <w:tcBorders>
              <w:bottom w:val="single" w:sz="4" w:space="0" w:color="auto"/>
            </w:tcBorders>
          </w:tcPr>
          <w:p w:rsidR="00795CA2" w:rsidRPr="00270284" w:rsidRDefault="00795CA2" w:rsidP="00C020B4">
            <w:pPr>
              <w:spacing w:after="0" w:line="240" w:lineRule="auto"/>
              <w:jc w:val="both"/>
              <w:rPr>
                <w:rFonts w:ascii="Times New Roman" w:hAnsi="Times New Roman" w:cs="Times New Roman"/>
              </w:rPr>
            </w:pPr>
            <w:r w:rsidRPr="00270284">
              <w:rPr>
                <w:rFonts w:ascii="Times New Roman" w:hAnsi="Times New Roman" w:cs="Times New Roman"/>
              </w:rPr>
              <w:t>Разборка, выявление неисправностей, ремонт и сборка электрических машин</w:t>
            </w:r>
          </w:p>
        </w:tc>
        <w:tc>
          <w:tcPr>
            <w:tcW w:w="3191" w:type="dxa"/>
            <w:tcBorders>
              <w:bottom w:val="single" w:sz="4" w:space="0" w:color="auto"/>
            </w:tcBorders>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24</w:t>
            </w:r>
          </w:p>
        </w:tc>
      </w:tr>
      <w:tr w:rsidR="00795CA2" w:rsidRPr="00270284" w:rsidTr="00C020B4">
        <w:trPr>
          <w:trHeight w:val="341"/>
          <w:jc w:val="center"/>
        </w:trPr>
        <w:tc>
          <w:tcPr>
            <w:tcW w:w="817" w:type="dxa"/>
            <w:tcBorders>
              <w:bottom w:val="single" w:sz="4" w:space="0" w:color="auto"/>
            </w:tcBorders>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5</w:t>
            </w:r>
          </w:p>
        </w:tc>
        <w:tc>
          <w:tcPr>
            <w:tcW w:w="5563" w:type="dxa"/>
            <w:tcBorders>
              <w:bottom w:val="single" w:sz="4" w:space="0" w:color="auto"/>
            </w:tcBorders>
          </w:tcPr>
          <w:p w:rsidR="00795CA2" w:rsidRPr="00270284" w:rsidRDefault="00795CA2" w:rsidP="00C020B4">
            <w:pPr>
              <w:spacing w:after="0" w:line="240" w:lineRule="auto"/>
              <w:jc w:val="both"/>
              <w:rPr>
                <w:rFonts w:ascii="Times New Roman" w:hAnsi="Times New Roman" w:cs="Times New Roman"/>
              </w:rPr>
            </w:pPr>
            <w:r w:rsidRPr="00270284">
              <w:rPr>
                <w:rFonts w:ascii="Times New Roman" w:hAnsi="Times New Roman" w:cs="Times New Roman"/>
              </w:rPr>
              <w:t>Разборка, выявление неисправностей, ремонт и сборка аппаратов силовых электрических цепей</w:t>
            </w:r>
          </w:p>
        </w:tc>
        <w:tc>
          <w:tcPr>
            <w:tcW w:w="3191" w:type="dxa"/>
            <w:tcBorders>
              <w:bottom w:val="single" w:sz="4" w:space="0" w:color="auto"/>
            </w:tcBorders>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16</w:t>
            </w:r>
          </w:p>
        </w:tc>
      </w:tr>
      <w:tr w:rsidR="00795CA2" w:rsidRPr="00270284" w:rsidTr="00C020B4">
        <w:trPr>
          <w:trHeight w:val="341"/>
          <w:jc w:val="center"/>
        </w:trPr>
        <w:tc>
          <w:tcPr>
            <w:tcW w:w="817" w:type="dxa"/>
            <w:tcBorders>
              <w:bottom w:val="single" w:sz="4" w:space="0" w:color="auto"/>
            </w:tcBorders>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6</w:t>
            </w:r>
          </w:p>
        </w:tc>
        <w:tc>
          <w:tcPr>
            <w:tcW w:w="5563" w:type="dxa"/>
            <w:tcBorders>
              <w:bottom w:val="single" w:sz="4" w:space="0" w:color="auto"/>
            </w:tcBorders>
          </w:tcPr>
          <w:p w:rsidR="00795CA2" w:rsidRPr="00270284" w:rsidRDefault="00795CA2" w:rsidP="00C020B4">
            <w:pPr>
              <w:spacing w:after="0" w:line="240" w:lineRule="auto"/>
              <w:jc w:val="both"/>
              <w:rPr>
                <w:rFonts w:ascii="Times New Roman" w:hAnsi="Times New Roman" w:cs="Times New Roman"/>
              </w:rPr>
            </w:pPr>
            <w:r w:rsidRPr="00270284">
              <w:rPr>
                <w:rFonts w:ascii="Times New Roman" w:hAnsi="Times New Roman" w:cs="Times New Roman"/>
              </w:rPr>
              <w:t>Разборка, выявление неисправностей, ремонт и сборка аппаратов вспомогательных и низковольтных цепей</w:t>
            </w:r>
          </w:p>
        </w:tc>
        <w:tc>
          <w:tcPr>
            <w:tcW w:w="3191" w:type="dxa"/>
            <w:tcBorders>
              <w:bottom w:val="single" w:sz="4" w:space="0" w:color="auto"/>
            </w:tcBorders>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24</w:t>
            </w:r>
          </w:p>
        </w:tc>
      </w:tr>
      <w:tr w:rsidR="00795CA2" w:rsidRPr="00270284" w:rsidTr="00C020B4">
        <w:trPr>
          <w:trHeight w:val="341"/>
          <w:jc w:val="center"/>
        </w:trPr>
        <w:tc>
          <w:tcPr>
            <w:tcW w:w="817" w:type="dxa"/>
            <w:tcBorders>
              <w:bottom w:val="single" w:sz="4" w:space="0" w:color="auto"/>
            </w:tcBorders>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7</w:t>
            </w:r>
          </w:p>
        </w:tc>
        <w:tc>
          <w:tcPr>
            <w:tcW w:w="5563" w:type="dxa"/>
            <w:tcBorders>
              <w:bottom w:val="single" w:sz="4" w:space="0" w:color="auto"/>
            </w:tcBorders>
          </w:tcPr>
          <w:p w:rsidR="00795CA2" w:rsidRPr="00270284" w:rsidRDefault="00795CA2" w:rsidP="00C020B4">
            <w:pPr>
              <w:spacing w:after="0" w:line="240" w:lineRule="auto"/>
              <w:jc w:val="both"/>
              <w:rPr>
                <w:rFonts w:ascii="Times New Roman" w:hAnsi="Times New Roman" w:cs="Times New Roman"/>
              </w:rPr>
            </w:pPr>
            <w:r w:rsidRPr="00270284">
              <w:rPr>
                <w:rFonts w:ascii="Times New Roman" w:hAnsi="Times New Roman" w:cs="Times New Roman"/>
              </w:rPr>
              <w:t>Разборка, выявление неисправностей, ремонт и сборка дизельного оборудования</w:t>
            </w:r>
          </w:p>
        </w:tc>
        <w:tc>
          <w:tcPr>
            <w:tcW w:w="3191" w:type="dxa"/>
            <w:tcBorders>
              <w:bottom w:val="single" w:sz="4" w:space="0" w:color="auto"/>
            </w:tcBorders>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24</w:t>
            </w:r>
          </w:p>
        </w:tc>
      </w:tr>
      <w:tr w:rsidR="00795CA2" w:rsidRPr="00270284" w:rsidTr="00C020B4">
        <w:trPr>
          <w:trHeight w:val="341"/>
          <w:jc w:val="center"/>
        </w:trPr>
        <w:tc>
          <w:tcPr>
            <w:tcW w:w="817" w:type="dxa"/>
            <w:tcBorders>
              <w:bottom w:val="single" w:sz="4" w:space="0" w:color="auto"/>
            </w:tcBorders>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8</w:t>
            </w:r>
          </w:p>
        </w:tc>
        <w:tc>
          <w:tcPr>
            <w:tcW w:w="5563" w:type="dxa"/>
            <w:tcBorders>
              <w:bottom w:val="single" w:sz="4" w:space="0" w:color="auto"/>
            </w:tcBorders>
          </w:tcPr>
          <w:p w:rsidR="00795CA2" w:rsidRPr="00270284" w:rsidRDefault="00795CA2" w:rsidP="00C020B4">
            <w:pPr>
              <w:spacing w:after="0" w:line="240" w:lineRule="auto"/>
              <w:jc w:val="both"/>
              <w:rPr>
                <w:rFonts w:ascii="Times New Roman" w:hAnsi="Times New Roman" w:cs="Times New Roman"/>
              </w:rPr>
            </w:pPr>
            <w:r w:rsidRPr="00270284">
              <w:rPr>
                <w:rFonts w:ascii="Times New Roman" w:hAnsi="Times New Roman" w:cs="Times New Roman"/>
              </w:rPr>
              <w:t>Ремонт вспомогательного оборудования тепловозов</w:t>
            </w:r>
          </w:p>
        </w:tc>
        <w:tc>
          <w:tcPr>
            <w:tcW w:w="3191" w:type="dxa"/>
            <w:tcBorders>
              <w:bottom w:val="single" w:sz="4" w:space="0" w:color="auto"/>
            </w:tcBorders>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24</w:t>
            </w:r>
          </w:p>
        </w:tc>
      </w:tr>
      <w:tr w:rsidR="00795CA2" w:rsidRPr="00270284" w:rsidTr="00C020B4">
        <w:trPr>
          <w:trHeight w:val="341"/>
          <w:jc w:val="center"/>
        </w:trPr>
        <w:tc>
          <w:tcPr>
            <w:tcW w:w="817" w:type="dxa"/>
            <w:tcBorders>
              <w:bottom w:val="single" w:sz="4" w:space="0" w:color="auto"/>
            </w:tcBorders>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9</w:t>
            </w:r>
          </w:p>
        </w:tc>
        <w:tc>
          <w:tcPr>
            <w:tcW w:w="5563" w:type="dxa"/>
            <w:tcBorders>
              <w:bottom w:val="single" w:sz="4" w:space="0" w:color="auto"/>
            </w:tcBorders>
          </w:tcPr>
          <w:p w:rsidR="00795CA2" w:rsidRPr="00270284" w:rsidRDefault="00795CA2" w:rsidP="00C020B4">
            <w:pPr>
              <w:spacing w:after="0" w:line="240" w:lineRule="auto"/>
              <w:jc w:val="both"/>
              <w:rPr>
                <w:rFonts w:ascii="Times New Roman" w:hAnsi="Times New Roman" w:cs="Times New Roman"/>
              </w:rPr>
            </w:pPr>
            <w:r w:rsidRPr="00270284">
              <w:rPr>
                <w:rFonts w:ascii="Times New Roman" w:hAnsi="Times New Roman" w:cs="Times New Roman"/>
              </w:rPr>
              <w:t>Выявление неисправностей, ремонт локомотивных устройств безопасности</w:t>
            </w:r>
          </w:p>
        </w:tc>
        <w:tc>
          <w:tcPr>
            <w:tcW w:w="3191" w:type="dxa"/>
            <w:tcBorders>
              <w:bottom w:val="single" w:sz="4" w:space="0" w:color="auto"/>
            </w:tcBorders>
          </w:tcPr>
          <w:p w:rsidR="00795CA2" w:rsidRPr="00270284" w:rsidRDefault="00795CA2" w:rsidP="00C020B4">
            <w:pPr>
              <w:spacing w:after="0" w:line="240" w:lineRule="auto"/>
              <w:jc w:val="center"/>
              <w:rPr>
                <w:rFonts w:ascii="Times New Roman" w:hAnsi="Times New Roman" w:cs="Times New Roman"/>
              </w:rPr>
            </w:pPr>
            <w:r w:rsidRPr="00270284">
              <w:rPr>
                <w:rFonts w:ascii="Times New Roman" w:hAnsi="Times New Roman" w:cs="Times New Roman"/>
              </w:rPr>
              <w:t>24</w:t>
            </w:r>
          </w:p>
        </w:tc>
      </w:tr>
      <w:tr w:rsidR="00795CA2" w:rsidRPr="00270284" w:rsidTr="00C020B4">
        <w:trPr>
          <w:trHeight w:val="344"/>
          <w:jc w:val="center"/>
        </w:trPr>
        <w:tc>
          <w:tcPr>
            <w:tcW w:w="817" w:type="dxa"/>
            <w:tcBorders>
              <w:top w:val="single" w:sz="4" w:space="0" w:color="auto"/>
              <w:bottom w:val="single" w:sz="4" w:space="0" w:color="auto"/>
            </w:tcBorders>
          </w:tcPr>
          <w:p w:rsidR="00795CA2" w:rsidRPr="00270284" w:rsidRDefault="00795CA2" w:rsidP="00C020B4">
            <w:pPr>
              <w:spacing w:after="0" w:line="240" w:lineRule="auto"/>
              <w:jc w:val="center"/>
              <w:rPr>
                <w:rFonts w:ascii="Times New Roman" w:hAnsi="Times New Roman" w:cs="Times New Roman"/>
                <w:b/>
              </w:rPr>
            </w:pPr>
          </w:p>
        </w:tc>
        <w:tc>
          <w:tcPr>
            <w:tcW w:w="5563" w:type="dxa"/>
            <w:tcBorders>
              <w:top w:val="single" w:sz="4" w:space="0" w:color="auto"/>
              <w:bottom w:val="single" w:sz="4" w:space="0" w:color="auto"/>
            </w:tcBorders>
          </w:tcPr>
          <w:p w:rsidR="00795CA2" w:rsidRPr="00270284" w:rsidRDefault="00795CA2" w:rsidP="00C020B4">
            <w:pPr>
              <w:shd w:val="clear" w:color="auto" w:fill="FFFFFF"/>
              <w:spacing w:after="0" w:line="240" w:lineRule="auto"/>
              <w:rPr>
                <w:rFonts w:ascii="Times New Roman" w:hAnsi="Times New Roman" w:cs="Times New Roman"/>
                <w:b/>
              </w:rPr>
            </w:pPr>
            <w:r w:rsidRPr="00270284">
              <w:rPr>
                <w:rFonts w:ascii="Times New Roman" w:hAnsi="Times New Roman" w:cs="Times New Roman"/>
                <w:b/>
              </w:rPr>
              <w:t xml:space="preserve"> ИТОГО:</w:t>
            </w:r>
          </w:p>
        </w:tc>
        <w:tc>
          <w:tcPr>
            <w:tcW w:w="3191" w:type="dxa"/>
            <w:tcBorders>
              <w:top w:val="single" w:sz="4" w:space="0" w:color="auto"/>
              <w:bottom w:val="single" w:sz="4" w:space="0" w:color="auto"/>
            </w:tcBorders>
          </w:tcPr>
          <w:p w:rsidR="00795CA2" w:rsidRPr="00270284" w:rsidRDefault="00795CA2" w:rsidP="00C020B4">
            <w:pPr>
              <w:spacing w:after="0" w:line="240" w:lineRule="auto"/>
              <w:jc w:val="center"/>
              <w:rPr>
                <w:rFonts w:ascii="Times New Roman" w:hAnsi="Times New Roman" w:cs="Times New Roman"/>
                <w:b/>
              </w:rPr>
            </w:pPr>
            <w:r w:rsidRPr="00270284">
              <w:rPr>
                <w:rFonts w:ascii="Times New Roman" w:hAnsi="Times New Roman" w:cs="Times New Roman"/>
                <w:b/>
              </w:rPr>
              <w:t>184</w:t>
            </w:r>
          </w:p>
        </w:tc>
      </w:tr>
    </w:tbl>
    <w:p w:rsidR="00795CA2" w:rsidRPr="00572DEC" w:rsidRDefault="00795CA2" w:rsidP="004F47C1">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rPr>
          <w:rFonts w:ascii="Times New Roman" w:hAnsi="Times New Roman" w:cs="Times New Roman"/>
          <w:sz w:val="22"/>
          <w:szCs w:val="22"/>
        </w:rPr>
      </w:pPr>
    </w:p>
    <w:p w:rsidR="004F47C1" w:rsidRDefault="00270284" w:rsidP="00572DEC">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i/>
          <w:color w:val="auto"/>
          <w:sz w:val="22"/>
          <w:u w:val="single"/>
        </w:rPr>
      </w:pPr>
      <w:r w:rsidRPr="00572DEC">
        <w:rPr>
          <w:rFonts w:ascii="Times New Roman" w:hAnsi="Times New Roman" w:cs="Times New Roman"/>
          <w:i/>
          <w:color w:val="auto"/>
          <w:sz w:val="22"/>
          <w:u w:val="single"/>
        </w:rPr>
        <w:lastRenderedPageBreak/>
        <w:t>Тема 1.</w:t>
      </w:r>
      <w:r w:rsidR="00795CA2" w:rsidRPr="00572DEC">
        <w:rPr>
          <w:rFonts w:ascii="Times New Roman" w:hAnsi="Times New Roman" w:cs="Times New Roman"/>
          <w:i/>
          <w:color w:val="auto"/>
          <w:sz w:val="22"/>
          <w:u w:val="single"/>
        </w:rPr>
        <w:t xml:space="preserve"> </w:t>
      </w:r>
      <w:r w:rsidRPr="00572DEC">
        <w:rPr>
          <w:rFonts w:ascii="Times New Roman" w:hAnsi="Times New Roman" w:cs="Times New Roman"/>
          <w:i/>
          <w:color w:val="auto"/>
          <w:sz w:val="22"/>
          <w:u w:val="single"/>
        </w:rPr>
        <w:t>Демонтаж, ревизия и монтаж оборудования после ремонта.</w:t>
      </w:r>
    </w:p>
    <w:p w:rsidR="00572DEC" w:rsidRPr="00572DEC" w:rsidRDefault="00572DEC" w:rsidP="00572DEC">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2"/>
        </w:rPr>
      </w:pPr>
      <w:r w:rsidRPr="00572DEC">
        <w:rPr>
          <w:rFonts w:ascii="Times New Roman" w:hAnsi="Times New Roman" w:cs="Times New Roman"/>
          <w:b w:val="0"/>
          <w:color w:val="auto"/>
          <w:sz w:val="22"/>
        </w:rPr>
        <w:t>Разъединение всех соединений кузова с тележками и между секциями локомотива</w:t>
      </w:r>
      <w:r>
        <w:rPr>
          <w:rFonts w:ascii="Times New Roman" w:hAnsi="Times New Roman" w:cs="Times New Roman"/>
          <w:b w:val="0"/>
          <w:color w:val="auto"/>
          <w:sz w:val="22"/>
        </w:rPr>
        <w:t>.</w:t>
      </w:r>
      <w:r w:rsidRPr="00572DEC">
        <w:rPr>
          <w:rFonts w:ascii="Times New Roman" w:hAnsi="Times New Roman" w:cs="Times New Roman"/>
          <w:b w:val="0"/>
          <w:color w:val="auto"/>
          <w:sz w:val="22"/>
        </w:rPr>
        <w:t xml:space="preserve"> Подъем кузова. Выкатка тележек. Демонтаж подкузовного оборудования. Демонтаж вспомогательных машин</w:t>
      </w:r>
      <w:r>
        <w:rPr>
          <w:rFonts w:ascii="Times New Roman" w:hAnsi="Times New Roman" w:cs="Times New Roman"/>
          <w:b w:val="0"/>
          <w:color w:val="auto"/>
          <w:sz w:val="22"/>
        </w:rPr>
        <w:t>.</w:t>
      </w:r>
      <w:r w:rsidRPr="00572DEC">
        <w:rPr>
          <w:rFonts w:ascii="Times New Roman" w:hAnsi="Times New Roman" w:cs="Times New Roman"/>
          <w:b w:val="0"/>
          <w:color w:val="auto"/>
          <w:sz w:val="22"/>
        </w:rPr>
        <w:t xml:space="preserve"> Демонтаж элементов систем охлаждения</w:t>
      </w:r>
      <w:r>
        <w:rPr>
          <w:rFonts w:ascii="Times New Roman" w:hAnsi="Times New Roman" w:cs="Times New Roman"/>
          <w:b w:val="0"/>
          <w:color w:val="auto"/>
          <w:sz w:val="22"/>
        </w:rPr>
        <w:t>.</w:t>
      </w:r>
      <w:r w:rsidRPr="00572DEC">
        <w:rPr>
          <w:rFonts w:ascii="Times New Roman" w:hAnsi="Times New Roman" w:cs="Times New Roman"/>
          <w:b w:val="0"/>
          <w:color w:val="auto"/>
          <w:sz w:val="22"/>
        </w:rPr>
        <w:t xml:space="preserve"> Проверка и восстановление соответствующей маркировки, предусмотренной электрической схемой, демонтаж аппаратов</w:t>
      </w:r>
      <w:r>
        <w:rPr>
          <w:rFonts w:ascii="Times New Roman" w:hAnsi="Times New Roman" w:cs="Times New Roman"/>
          <w:b w:val="0"/>
          <w:color w:val="auto"/>
          <w:sz w:val="22"/>
        </w:rPr>
        <w:t>.</w:t>
      </w:r>
    </w:p>
    <w:p w:rsidR="00572DEC" w:rsidRDefault="00572DEC" w:rsidP="00572DEC">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2"/>
        </w:rPr>
      </w:pPr>
      <w:r w:rsidRPr="00572DEC">
        <w:rPr>
          <w:rFonts w:ascii="Times New Roman" w:hAnsi="Times New Roman" w:cs="Times New Roman"/>
          <w:b w:val="0"/>
          <w:color w:val="auto"/>
          <w:sz w:val="22"/>
        </w:rPr>
        <w:t>Демонтаж электрических проводов внутрикузовного оборудования</w:t>
      </w:r>
      <w:r>
        <w:rPr>
          <w:rFonts w:ascii="Times New Roman" w:hAnsi="Times New Roman" w:cs="Times New Roman"/>
          <w:b w:val="0"/>
          <w:color w:val="auto"/>
          <w:sz w:val="22"/>
        </w:rPr>
        <w:t>.</w:t>
      </w:r>
      <w:r w:rsidRPr="00572DEC">
        <w:rPr>
          <w:rFonts w:ascii="Times New Roman" w:hAnsi="Times New Roman" w:cs="Times New Roman"/>
          <w:b w:val="0"/>
          <w:color w:val="auto"/>
          <w:sz w:val="22"/>
        </w:rPr>
        <w:t xml:space="preserve"> Устранение неисправностей на месте после осмотра. Ревизия опор кузова Подкатка тележек и опускание кузова</w:t>
      </w:r>
      <w:r>
        <w:rPr>
          <w:rFonts w:ascii="Times New Roman" w:hAnsi="Times New Roman" w:cs="Times New Roman"/>
          <w:b w:val="0"/>
          <w:color w:val="auto"/>
          <w:sz w:val="22"/>
        </w:rPr>
        <w:t>.</w:t>
      </w:r>
      <w:r w:rsidRPr="00572DEC">
        <w:rPr>
          <w:rFonts w:ascii="Times New Roman" w:hAnsi="Times New Roman" w:cs="Times New Roman"/>
          <w:b w:val="0"/>
          <w:color w:val="auto"/>
          <w:sz w:val="22"/>
        </w:rPr>
        <w:t xml:space="preserve"> Осмотр оборудования в машинном отделении</w:t>
      </w:r>
      <w:r>
        <w:rPr>
          <w:rFonts w:ascii="Times New Roman" w:hAnsi="Times New Roman" w:cs="Times New Roman"/>
          <w:b w:val="0"/>
          <w:color w:val="auto"/>
          <w:sz w:val="22"/>
        </w:rPr>
        <w:t>.</w:t>
      </w:r>
      <w:r w:rsidRPr="00572DEC">
        <w:rPr>
          <w:rFonts w:ascii="Times New Roman" w:hAnsi="Times New Roman" w:cs="Times New Roman"/>
          <w:b w:val="0"/>
          <w:color w:val="auto"/>
          <w:sz w:val="22"/>
        </w:rPr>
        <w:t xml:space="preserve"> Осмотр оборудования в кабинах</w:t>
      </w:r>
      <w:r>
        <w:rPr>
          <w:rFonts w:ascii="Times New Roman" w:hAnsi="Times New Roman" w:cs="Times New Roman"/>
          <w:b w:val="0"/>
          <w:color w:val="auto"/>
          <w:sz w:val="22"/>
        </w:rPr>
        <w:t>.</w:t>
      </w:r>
      <w:r w:rsidRPr="00572DEC">
        <w:rPr>
          <w:rFonts w:ascii="Times New Roman" w:hAnsi="Times New Roman" w:cs="Times New Roman"/>
          <w:b w:val="0"/>
          <w:color w:val="auto"/>
          <w:sz w:val="22"/>
        </w:rPr>
        <w:t xml:space="preserve"> Осмотр оборудования в высоковольтной камере</w:t>
      </w:r>
      <w:r>
        <w:rPr>
          <w:rFonts w:ascii="Times New Roman" w:hAnsi="Times New Roman" w:cs="Times New Roman"/>
          <w:b w:val="0"/>
          <w:color w:val="auto"/>
          <w:sz w:val="22"/>
        </w:rPr>
        <w:t>.</w:t>
      </w:r>
      <w:r w:rsidRPr="00572DEC">
        <w:rPr>
          <w:rFonts w:ascii="Times New Roman" w:hAnsi="Times New Roman" w:cs="Times New Roman"/>
          <w:b w:val="0"/>
          <w:color w:val="auto"/>
          <w:sz w:val="22"/>
        </w:rPr>
        <w:t xml:space="preserve"> Проверка и регулировка тормозной рычажной передачи</w:t>
      </w:r>
      <w:r>
        <w:rPr>
          <w:rFonts w:ascii="Times New Roman" w:hAnsi="Times New Roman" w:cs="Times New Roman"/>
          <w:b w:val="0"/>
          <w:color w:val="auto"/>
          <w:sz w:val="22"/>
        </w:rPr>
        <w:t>.</w:t>
      </w:r>
    </w:p>
    <w:p w:rsidR="00572DEC" w:rsidRPr="00572DEC" w:rsidRDefault="00572DEC" w:rsidP="00572DEC">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b w:val="0"/>
          <w:i/>
          <w:color w:val="auto"/>
          <w:sz w:val="24"/>
          <w:u w:val="single"/>
        </w:rPr>
      </w:pPr>
      <w:r w:rsidRPr="00572DEC">
        <w:rPr>
          <w:rFonts w:ascii="Times New Roman" w:hAnsi="Times New Roman" w:cs="Times New Roman"/>
          <w:b w:val="0"/>
          <w:i/>
          <w:color w:val="auto"/>
          <w:sz w:val="22"/>
          <w:u w:val="single"/>
        </w:rPr>
        <w:t>Тема 2.</w:t>
      </w:r>
      <w:r w:rsidRPr="00572DEC">
        <w:rPr>
          <w:i/>
          <w:u w:val="single"/>
        </w:rPr>
        <w:t xml:space="preserve"> </w:t>
      </w:r>
      <w:r w:rsidRPr="00572DEC">
        <w:rPr>
          <w:rFonts w:ascii="Times New Roman" w:hAnsi="Times New Roman" w:cs="Times New Roman"/>
          <w:b w:val="0"/>
          <w:i/>
          <w:color w:val="auto"/>
          <w:sz w:val="22"/>
          <w:u w:val="single"/>
        </w:rPr>
        <w:t>Разборка, выявление неисправностей, ремонт и сборка узлов, механизмов механического оборудования</w:t>
      </w:r>
    </w:p>
    <w:p w:rsidR="00270284" w:rsidRPr="00572DEC" w:rsidRDefault="00572DEC" w:rsidP="00572DEC">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2"/>
        </w:rPr>
      </w:pPr>
      <w:r w:rsidRPr="00572DEC">
        <w:rPr>
          <w:rFonts w:ascii="Times New Roman" w:hAnsi="Times New Roman" w:cs="Times New Roman"/>
          <w:b w:val="0"/>
          <w:color w:val="auto"/>
          <w:sz w:val="22"/>
        </w:rPr>
        <w:t>Осмотр и проверка рамы кузова. Ремонт рамы и её деталей. Ремонт подножек и наружных дверей. Ремонт жалюзи. Ремонт воздухопроводов. Ремонт переходных площадок и суфле. Ремонт металлической обшивки и крыши. Проверка креплений и уплотнений люков, поручней.</w:t>
      </w:r>
    </w:p>
    <w:p w:rsidR="00572DEC" w:rsidRPr="00572DEC" w:rsidRDefault="00572DEC" w:rsidP="00572DEC">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2"/>
        </w:rPr>
      </w:pPr>
      <w:r w:rsidRPr="00572DEC">
        <w:rPr>
          <w:rFonts w:ascii="Times New Roman" w:hAnsi="Times New Roman" w:cs="Times New Roman"/>
          <w:b w:val="0"/>
          <w:color w:val="auto"/>
          <w:sz w:val="22"/>
        </w:rPr>
        <w:t>Освидетельствование колесных пар. Выявление дефектов и износа бандажей. Проверка состояния зубчатых колес и венцов на отсутствие трещин и изломов.</w:t>
      </w:r>
    </w:p>
    <w:p w:rsidR="00572DEC" w:rsidRPr="00572DEC" w:rsidRDefault="00572DEC" w:rsidP="00572DEC">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2"/>
        </w:rPr>
      </w:pPr>
      <w:r w:rsidRPr="00572DEC">
        <w:rPr>
          <w:rFonts w:ascii="Times New Roman" w:hAnsi="Times New Roman" w:cs="Times New Roman"/>
          <w:b w:val="0"/>
          <w:color w:val="auto"/>
          <w:sz w:val="22"/>
        </w:rPr>
        <w:t>Приемка колесных пар после ремонта. Обточка колесных пар без выкатки из-под локомотива. Выкатка колесно-моторных блоков. Очистка проверка и ремонт рамы тележки. Ревизия роликовых букс. Ремонт роликовых букс. Сборка роликовых букс. Ремонт рессорного подвешивания. Осмотр и выявление неисправностей рычажной передачи.</w:t>
      </w:r>
    </w:p>
    <w:p w:rsidR="00572DEC" w:rsidRPr="00572DEC" w:rsidRDefault="00572DEC" w:rsidP="00572DEC">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b w:val="0"/>
          <w:i/>
          <w:color w:val="auto"/>
          <w:sz w:val="22"/>
          <w:u w:val="single"/>
        </w:rPr>
      </w:pPr>
      <w:r w:rsidRPr="00572DEC">
        <w:rPr>
          <w:rFonts w:ascii="Times New Roman" w:hAnsi="Times New Roman" w:cs="Times New Roman"/>
          <w:b w:val="0"/>
          <w:i/>
          <w:color w:val="auto"/>
          <w:sz w:val="22"/>
          <w:u w:val="single"/>
        </w:rPr>
        <w:t>Тема 3. Техническое обслуживание и ремонт аккумуляторных батарей</w:t>
      </w:r>
    </w:p>
    <w:p w:rsidR="00270284" w:rsidRPr="00572DEC" w:rsidRDefault="00572DEC" w:rsidP="00572DEC">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2"/>
        </w:rPr>
      </w:pPr>
      <w:r w:rsidRPr="00572DEC">
        <w:rPr>
          <w:rFonts w:ascii="Times New Roman" w:hAnsi="Times New Roman" w:cs="Times New Roman"/>
          <w:b w:val="0"/>
          <w:color w:val="auto"/>
          <w:sz w:val="22"/>
        </w:rPr>
        <w:t>Техническое обслуживание и ремонт аккумуляторных батарей</w:t>
      </w:r>
      <w:r>
        <w:rPr>
          <w:rFonts w:ascii="Times New Roman" w:hAnsi="Times New Roman" w:cs="Times New Roman"/>
          <w:b w:val="0"/>
          <w:color w:val="auto"/>
          <w:sz w:val="22"/>
        </w:rPr>
        <w:t>.</w:t>
      </w:r>
      <w:r w:rsidRPr="00572DEC">
        <w:rPr>
          <w:rFonts w:ascii="Times New Roman" w:hAnsi="Times New Roman" w:cs="Times New Roman"/>
          <w:b w:val="0"/>
          <w:color w:val="auto"/>
          <w:sz w:val="22"/>
        </w:rPr>
        <w:t xml:space="preserve"> Проверка уровня электролита</w:t>
      </w:r>
      <w:r>
        <w:rPr>
          <w:rFonts w:ascii="Times New Roman" w:hAnsi="Times New Roman" w:cs="Times New Roman"/>
          <w:b w:val="0"/>
          <w:color w:val="auto"/>
          <w:sz w:val="22"/>
        </w:rPr>
        <w:t>.</w:t>
      </w:r>
    </w:p>
    <w:p w:rsidR="00572DEC" w:rsidRDefault="00572DEC" w:rsidP="00572DEC">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2"/>
        </w:rPr>
      </w:pPr>
      <w:r w:rsidRPr="00572DEC">
        <w:rPr>
          <w:rFonts w:ascii="Times New Roman" w:hAnsi="Times New Roman" w:cs="Times New Roman"/>
          <w:b w:val="0"/>
          <w:color w:val="auto"/>
          <w:sz w:val="22"/>
        </w:rPr>
        <w:t>Проверка состояния ящиков аккумуляторных батарей. Зарядка аккумуляторных батарей электролитом</w:t>
      </w:r>
      <w:r>
        <w:rPr>
          <w:rFonts w:ascii="Times New Roman" w:hAnsi="Times New Roman" w:cs="Times New Roman"/>
          <w:b w:val="0"/>
          <w:color w:val="auto"/>
          <w:sz w:val="22"/>
        </w:rPr>
        <w:t>.</w:t>
      </w:r>
    </w:p>
    <w:p w:rsidR="00572DEC" w:rsidRDefault="00572DEC" w:rsidP="001F681D">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b w:val="0"/>
          <w:i/>
          <w:color w:val="auto"/>
          <w:u w:val="single"/>
        </w:rPr>
      </w:pPr>
      <w:r w:rsidRPr="001F681D">
        <w:rPr>
          <w:rFonts w:ascii="Times New Roman" w:hAnsi="Times New Roman" w:cs="Times New Roman"/>
          <w:b w:val="0"/>
          <w:i/>
          <w:color w:val="auto"/>
          <w:sz w:val="22"/>
          <w:u w:val="single"/>
        </w:rPr>
        <w:t xml:space="preserve">Тема 4. </w:t>
      </w:r>
      <w:r w:rsidR="001F681D" w:rsidRPr="001F681D">
        <w:rPr>
          <w:rFonts w:ascii="Times New Roman" w:hAnsi="Times New Roman" w:cs="Times New Roman"/>
          <w:b w:val="0"/>
          <w:i/>
          <w:color w:val="auto"/>
          <w:u w:val="single"/>
        </w:rPr>
        <w:t>Разборка, выявление неисправностей, ремонт и сборка электрических машин</w:t>
      </w:r>
    </w:p>
    <w:p w:rsidR="001F681D" w:rsidRPr="001F681D" w:rsidRDefault="001F681D" w:rsidP="001F681D">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2"/>
        </w:rPr>
      </w:pPr>
      <w:r w:rsidRPr="001F681D">
        <w:rPr>
          <w:rFonts w:ascii="Times New Roman" w:hAnsi="Times New Roman" w:cs="Times New Roman"/>
          <w:b w:val="0"/>
          <w:color w:val="auto"/>
          <w:sz w:val="22"/>
        </w:rPr>
        <w:t>Осмотр, выявление неисправностей и ремонт остовов и подшипниковых щитов</w:t>
      </w:r>
      <w:r>
        <w:rPr>
          <w:rFonts w:ascii="Times New Roman" w:hAnsi="Times New Roman" w:cs="Times New Roman"/>
          <w:b w:val="0"/>
          <w:color w:val="auto"/>
          <w:sz w:val="22"/>
        </w:rPr>
        <w:t>.</w:t>
      </w:r>
      <w:r w:rsidRPr="001F681D">
        <w:rPr>
          <w:rFonts w:ascii="Times New Roman" w:hAnsi="Times New Roman" w:cs="Times New Roman"/>
          <w:b w:val="0"/>
          <w:color w:val="auto"/>
          <w:sz w:val="22"/>
        </w:rPr>
        <w:t xml:space="preserve"> Осмотр, выявление неисправностей и ремонт полюсов</w:t>
      </w:r>
      <w:r>
        <w:rPr>
          <w:rFonts w:ascii="Times New Roman" w:hAnsi="Times New Roman" w:cs="Times New Roman"/>
          <w:b w:val="0"/>
          <w:color w:val="auto"/>
          <w:sz w:val="22"/>
        </w:rPr>
        <w:t>.</w:t>
      </w:r>
      <w:r w:rsidRPr="001F681D">
        <w:rPr>
          <w:rFonts w:ascii="Times New Roman" w:hAnsi="Times New Roman" w:cs="Times New Roman"/>
          <w:b w:val="0"/>
          <w:color w:val="auto"/>
          <w:sz w:val="22"/>
        </w:rPr>
        <w:t xml:space="preserve"> Осмотр, выявление неисправностей и ремонт якорей тяговых двигателей очистка, обтирка всех деталей, сушка.</w:t>
      </w:r>
    </w:p>
    <w:p w:rsidR="001F681D" w:rsidRDefault="001F681D" w:rsidP="001F681D">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2"/>
        </w:rPr>
      </w:pPr>
      <w:r w:rsidRPr="001F681D">
        <w:rPr>
          <w:rFonts w:ascii="Times New Roman" w:hAnsi="Times New Roman" w:cs="Times New Roman"/>
          <w:b w:val="0"/>
          <w:color w:val="auto"/>
          <w:sz w:val="22"/>
        </w:rPr>
        <w:t>Осмотр, выявление неисправностей и ремонт щеточных аппаратов тяговых двигателей</w:t>
      </w:r>
      <w:r>
        <w:rPr>
          <w:rFonts w:ascii="Times New Roman" w:hAnsi="Times New Roman" w:cs="Times New Roman"/>
          <w:b w:val="0"/>
          <w:color w:val="auto"/>
          <w:sz w:val="22"/>
        </w:rPr>
        <w:t>.</w:t>
      </w:r>
      <w:r w:rsidRPr="001F681D">
        <w:rPr>
          <w:rFonts w:ascii="Times New Roman" w:hAnsi="Times New Roman" w:cs="Times New Roman"/>
          <w:b w:val="0"/>
          <w:color w:val="auto"/>
          <w:sz w:val="22"/>
        </w:rPr>
        <w:t xml:space="preserve"> Сборка и испытание тяговых двигателей после ремонта. Ремонт тяговых двигателей без выкатки из-под локомотива. Осмотр, выявление неисправностей и ремонт вспомогательных машин</w:t>
      </w:r>
      <w:r>
        <w:rPr>
          <w:rFonts w:ascii="Times New Roman" w:hAnsi="Times New Roman" w:cs="Times New Roman"/>
          <w:b w:val="0"/>
          <w:color w:val="auto"/>
          <w:sz w:val="22"/>
        </w:rPr>
        <w:t>.</w:t>
      </w:r>
    </w:p>
    <w:p w:rsidR="00282D50" w:rsidRDefault="00282D50" w:rsidP="001F681D">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2"/>
        </w:rPr>
      </w:pPr>
    </w:p>
    <w:p w:rsidR="00EA7E24" w:rsidRDefault="001F681D" w:rsidP="00282D50">
      <w:pPr>
        <w:spacing w:after="0" w:line="240" w:lineRule="auto"/>
        <w:jc w:val="center"/>
        <w:rPr>
          <w:rFonts w:ascii="Times New Roman" w:hAnsi="Times New Roman" w:cs="Times New Roman"/>
          <w:i/>
          <w:u w:val="single"/>
        </w:rPr>
      </w:pPr>
      <w:r w:rsidRPr="001F681D">
        <w:rPr>
          <w:rFonts w:ascii="Times New Roman" w:hAnsi="Times New Roman" w:cs="Times New Roman"/>
          <w:i/>
          <w:u w:val="single"/>
        </w:rPr>
        <w:t xml:space="preserve">Тема5. Разборка, выявление неисправностей, ремонт и сборка аппаратов силовых </w:t>
      </w:r>
    </w:p>
    <w:p w:rsidR="001F681D" w:rsidRPr="001F681D" w:rsidRDefault="001F681D" w:rsidP="00282D50">
      <w:pPr>
        <w:spacing w:after="0" w:line="240" w:lineRule="auto"/>
        <w:jc w:val="center"/>
        <w:rPr>
          <w:rFonts w:ascii="Times New Roman" w:hAnsi="Times New Roman" w:cs="Times New Roman"/>
          <w:i/>
          <w:u w:val="single"/>
        </w:rPr>
      </w:pPr>
      <w:r w:rsidRPr="001F681D">
        <w:rPr>
          <w:rFonts w:ascii="Times New Roman" w:hAnsi="Times New Roman" w:cs="Times New Roman"/>
          <w:i/>
          <w:u w:val="single"/>
        </w:rPr>
        <w:t>электрических цепей</w:t>
      </w:r>
    </w:p>
    <w:p w:rsidR="001F681D" w:rsidRDefault="001F681D" w:rsidP="001F681D">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2"/>
        </w:rPr>
      </w:pPr>
      <w:r w:rsidRPr="001F681D">
        <w:rPr>
          <w:rFonts w:ascii="Times New Roman" w:hAnsi="Times New Roman" w:cs="Times New Roman"/>
          <w:b w:val="0"/>
          <w:color w:val="auto"/>
          <w:sz w:val="22"/>
        </w:rPr>
        <w:t>Осмотр, выявление неисправностей и ремонт пневматических приводов. Осмотр, выявление неисправностей и ремонт силовых контакторов. Проверка давления, притирание и разрывы контактов, норм допусков и износов силовых контакторов. Осмотр, выявление неисправностей и ремонт групповых переключателей. Осмотр, выявление неисправностей и ремонт реверсоров. Осмотр, выявление неисправностей и ремонт аппаратов защиты. Осмотр, выявление неисправностей и ремонт резисторов.</w:t>
      </w:r>
    </w:p>
    <w:p w:rsidR="001F681D" w:rsidRPr="00634FD2" w:rsidRDefault="001F681D" w:rsidP="001F681D">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4"/>
        </w:rPr>
      </w:pPr>
    </w:p>
    <w:p w:rsidR="001F681D" w:rsidRDefault="001F681D" w:rsidP="001F681D">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b w:val="0"/>
          <w:i/>
          <w:color w:val="auto"/>
          <w:sz w:val="22"/>
          <w:u w:val="single"/>
        </w:rPr>
      </w:pPr>
      <w:r w:rsidRPr="001F681D">
        <w:rPr>
          <w:rFonts w:ascii="Times New Roman" w:hAnsi="Times New Roman" w:cs="Times New Roman"/>
          <w:b w:val="0"/>
          <w:i/>
          <w:color w:val="auto"/>
          <w:sz w:val="22"/>
          <w:u w:val="single"/>
        </w:rPr>
        <w:t>Тема</w:t>
      </w:r>
      <w:r>
        <w:rPr>
          <w:rFonts w:ascii="Times New Roman" w:hAnsi="Times New Roman" w:cs="Times New Roman"/>
          <w:b w:val="0"/>
          <w:i/>
          <w:color w:val="auto"/>
          <w:sz w:val="22"/>
          <w:u w:val="single"/>
        </w:rPr>
        <w:t xml:space="preserve"> </w:t>
      </w:r>
      <w:r w:rsidRPr="001F681D">
        <w:rPr>
          <w:rFonts w:ascii="Times New Roman" w:hAnsi="Times New Roman" w:cs="Times New Roman"/>
          <w:b w:val="0"/>
          <w:i/>
          <w:color w:val="auto"/>
          <w:sz w:val="22"/>
          <w:u w:val="single"/>
        </w:rPr>
        <w:t>6. Разборка, выявление неисправностей, ремонт и сборка аппаратов вспомогательных и низковольтных цепей</w:t>
      </w:r>
    </w:p>
    <w:p w:rsidR="001F681D" w:rsidRDefault="001F681D" w:rsidP="001F681D">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4"/>
        </w:rPr>
      </w:pPr>
      <w:r w:rsidRPr="001F681D">
        <w:rPr>
          <w:rFonts w:ascii="Times New Roman" w:hAnsi="Times New Roman" w:cs="Times New Roman"/>
          <w:b w:val="0"/>
          <w:color w:val="auto"/>
          <w:sz w:val="24"/>
        </w:rPr>
        <w:t>Осмотр, выявление неисправностей и ремонт электромагнитных контакторов. Осмотр, выявление неисправностей и ремонт электропневматических вентилей. Осмотр, выявление неисправностей и ремонт измерительных приборов. Осмотр, выявление неисправностей и ремонт реле, испытание их на стенде. Осмотр, выявление неисправностей и ремонт кнопочных выключателей, испытание их на стенде. Разборка, ремонт и сборка межтепловозных соединений, клеммных реек, контактных соединительных шин. Выявление неисправностей и ремонт электропроводки.</w:t>
      </w:r>
    </w:p>
    <w:p w:rsidR="00282D50" w:rsidRDefault="00282D50" w:rsidP="001F681D">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4"/>
        </w:rPr>
      </w:pPr>
    </w:p>
    <w:p w:rsidR="00282D50" w:rsidRDefault="00282D50" w:rsidP="001F681D">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4"/>
        </w:rPr>
      </w:pPr>
    </w:p>
    <w:p w:rsidR="001F681D" w:rsidRDefault="001F681D" w:rsidP="00634FD2">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b w:val="0"/>
          <w:i/>
          <w:color w:val="auto"/>
          <w:u w:val="single"/>
        </w:rPr>
      </w:pPr>
      <w:r w:rsidRPr="00634FD2">
        <w:rPr>
          <w:rFonts w:ascii="Times New Roman" w:hAnsi="Times New Roman" w:cs="Times New Roman"/>
          <w:b w:val="0"/>
          <w:i/>
          <w:color w:val="auto"/>
          <w:sz w:val="24"/>
          <w:u w:val="single"/>
        </w:rPr>
        <w:lastRenderedPageBreak/>
        <w:t>Тема 7.</w:t>
      </w:r>
      <w:r w:rsidR="00634FD2" w:rsidRPr="00634FD2">
        <w:rPr>
          <w:rFonts w:ascii="Times New Roman" w:hAnsi="Times New Roman" w:cs="Times New Roman"/>
          <w:b w:val="0"/>
          <w:i/>
          <w:color w:val="auto"/>
          <w:u w:val="single"/>
        </w:rPr>
        <w:t xml:space="preserve"> Разборка, выявление неисправностей, ремонт и сборка дизельного оборудования</w:t>
      </w:r>
    </w:p>
    <w:p w:rsidR="00634FD2" w:rsidRDefault="00634FD2" w:rsidP="00634FD2">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2"/>
        </w:rPr>
      </w:pPr>
      <w:r w:rsidRPr="00634FD2">
        <w:rPr>
          <w:rFonts w:ascii="Times New Roman" w:hAnsi="Times New Roman" w:cs="Times New Roman"/>
          <w:b w:val="0"/>
          <w:color w:val="auto"/>
          <w:sz w:val="22"/>
        </w:rPr>
        <w:t>Осмотр, выявление неисправностей и ремонт коллекторов и глушителей. Разборка, осмотр, ремонт и сборка вертикальной передачи. Выемка втулок из блоков цилиндров, осмотр, выявление неисправностей. Разборка, ремонт и сборка блоков цилиндров. Осмотр, выявление неисправностей и ремонт газораспределительного механизма</w:t>
      </w:r>
      <w:r>
        <w:rPr>
          <w:rFonts w:ascii="Times New Roman" w:hAnsi="Times New Roman" w:cs="Times New Roman"/>
          <w:b w:val="0"/>
          <w:color w:val="auto"/>
          <w:sz w:val="22"/>
        </w:rPr>
        <w:t>.</w:t>
      </w:r>
      <w:r w:rsidRPr="00634FD2">
        <w:rPr>
          <w:rFonts w:ascii="Times New Roman" w:hAnsi="Times New Roman" w:cs="Times New Roman"/>
          <w:b w:val="0"/>
          <w:color w:val="auto"/>
          <w:sz w:val="22"/>
        </w:rPr>
        <w:t xml:space="preserve"> Осмотр, выявление неисправностей и ремонт топливного насоса</w:t>
      </w:r>
      <w:r>
        <w:rPr>
          <w:rFonts w:ascii="Times New Roman" w:hAnsi="Times New Roman" w:cs="Times New Roman"/>
          <w:b w:val="0"/>
          <w:color w:val="auto"/>
          <w:sz w:val="22"/>
        </w:rPr>
        <w:t>.</w:t>
      </w:r>
      <w:r w:rsidRPr="00634FD2">
        <w:rPr>
          <w:rFonts w:ascii="Times New Roman" w:hAnsi="Times New Roman" w:cs="Times New Roman"/>
          <w:b w:val="0"/>
          <w:color w:val="auto"/>
          <w:sz w:val="22"/>
        </w:rPr>
        <w:t xml:space="preserve"> Осмотр, выявление неисправностей и ремонт форсунок</w:t>
      </w:r>
      <w:r>
        <w:rPr>
          <w:rFonts w:ascii="Times New Roman" w:hAnsi="Times New Roman" w:cs="Times New Roman"/>
          <w:b w:val="0"/>
          <w:color w:val="auto"/>
          <w:sz w:val="22"/>
        </w:rPr>
        <w:t>.</w:t>
      </w:r>
      <w:r w:rsidRPr="00634FD2">
        <w:rPr>
          <w:rFonts w:ascii="Times New Roman" w:hAnsi="Times New Roman" w:cs="Times New Roman"/>
          <w:b w:val="0"/>
          <w:color w:val="auto"/>
          <w:sz w:val="22"/>
        </w:rPr>
        <w:t xml:space="preserve"> Осмотр, выявление неисправностей и ремонт механизма управления дизелем</w:t>
      </w:r>
      <w:r>
        <w:rPr>
          <w:rFonts w:ascii="Times New Roman" w:hAnsi="Times New Roman" w:cs="Times New Roman"/>
          <w:b w:val="0"/>
          <w:color w:val="auto"/>
          <w:sz w:val="22"/>
        </w:rPr>
        <w:t>.</w:t>
      </w:r>
      <w:r w:rsidRPr="00634FD2">
        <w:rPr>
          <w:rFonts w:ascii="Times New Roman" w:hAnsi="Times New Roman" w:cs="Times New Roman"/>
          <w:b w:val="0"/>
          <w:color w:val="auto"/>
          <w:sz w:val="22"/>
        </w:rPr>
        <w:t xml:space="preserve"> Проверка и регулирование положения кулачковых валов привода топливных насосов. Регулирование механизма управления топливными насосами</w:t>
      </w:r>
      <w:r>
        <w:rPr>
          <w:rFonts w:ascii="Times New Roman" w:hAnsi="Times New Roman" w:cs="Times New Roman"/>
          <w:b w:val="0"/>
          <w:color w:val="auto"/>
          <w:sz w:val="22"/>
        </w:rPr>
        <w:t>.</w:t>
      </w:r>
    </w:p>
    <w:p w:rsidR="00634FD2" w:rsidRDefault="00634FD2" w:rsidP="00634FD2">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b w:val="0"/>
          <w:i/>
          <w:color w:val="auto"/>
          <w:u w:val="single"/>
        </w:rPr>
      </w:pPr>
      <w:r w:rsidRPr="00634FD2">
        <w:rPr>
          <w:rFonts w:ascii="Times New Roman" w:hAnsi="Times New Roman" w:cs="Times New Roman"/>
          <w:b w:val="0"/>
          <w:i/>
          <w:color w:val="auto"/>
          <w:sz w:val="22"/>
          <w:u w:val="single"/>
        </w:rPr>
        <w:t>Тема 8.</w:t>
      </w:r>
      <w:r w:rsidRPr="00634FD2">
        <w:rPr>
          <w:rFonts w:ascii="Times New Roman" w:hAnsi="Times New Roman" w:cs="Times New Roman"/>
          <w:b w:val="0"/>
          <w:i/>
          <w:color w:val="auto"/>
          <w:u w:val="single"/>
        </w:rPr>
        <w:t xml:space="preserve"> Ремонт вспомогательного оборудования тепловозов</w:t>
      </w:r>
    </w:p>
    <w:p w:rsidR="00634FD2" w:rsidRDefault="00634FD2" w:rsidP="00634FD2">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color w:val="auto"/>
          <w:sz w:val="22"/>
        </w:rPr>
      </w:pPr>
      <w:r w:rsidRPr="00634FD2">
        <w:rPr>
          <w:rFonts w:ascii="Times New Roman" w:hAnsi="Times New Roman" w:cs="Times New Roman"/>
          <w:b w:val="0"/>
          <w:color w:val="auto"/>
          <w:sz w:val="22"/>
        </w:rPr>
        <w:t>Осмотр, выявление неисправностей и ремонт масляных насосов. Осмотр, выявление неисправностей и ремонт водяных насосов Осмотр, выявление неисправностей и ремонт топливных фильтров. Осмотр, выявление неисправностей и ремонт холодильников Осмотр, выявление неисправностей и ремонт водомасляного теплообменника и воздухоохладителя. Осмотр, выявление неисправностей и ремонт масляных фильтров. Осмотр, выявление неисправностей и ремонт воздушных фильтров.</w:t>
      </w:r>
    </w:p>
    <w:p w:rsidR="00634FD2" w:rsidRDefault="00634FD2" w:rsidP="00634FD2">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b w:val="0"/>
          <w:i/>
          <w:color w:val="auto"/>
          <w:u w:val="single"/>
        </w:rPr>
      </w:pPr>
      <w:r w:rsidRPr="00634FD2">
        <w:rPr>
          <w:rFonts w:ascii="Times New Roman" w:hAnsi="Times New Roman" w:cs="Times New Roman"/>
          <w:b w:val="0"/>
          <w:i/>
          <w:color w:val="auto"/>
          <w:sz w:val="22"/>
          <w:u w:val="single"/>
        </w:rPr>
        <w:t>Тема 9.</w:t>
      </w:r>
      <w:r w:rsidRPr="00634FD2">
        <w:rPr>
          <w:rFonts w:ascii="Times New Roman" w:hAnsi="Times New Roman" w:cs="Times New Roman"/>
          <w:b w:val="0"/>
          <w:i/>
          <w:color w:val="auto"/>
          <w:u w:val="single"/>
        </w:rPr>
        <w:t xml:space="preserve"> Выявление неисправностей, ремонт локомотивных устройств безопасности</w:t>
      </w:r>
    </w:p>
    <w:p w:rsidR="00634FD2" w:rsidRPr="00634FD2" w:rsidRDefault="00634FD2" w:rsidP="00634FD2">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i/>
          <w:color w:val="auto"/>
          <w:sz w:val="36"/>
          <w:u w:val="single"/>
        </w:rPr>
      </w:pPr>
      <w:r w:rsidRPr="00634FD2">
        <w:rPr>
          <w:rFonts w:ascii="Times New Roman" w:hAnsi="Times New Roman" w:cs="Times New Roman"/>
          <w:b w:val="0"/>
          <w:color w:val="auto"/>
          <w:sz w:val="22"/>
        </w:rPr>
        <w:t>Осмотр, выявление неисправностей и ремонт автоматической локомотивной сигнализации АЛСН и устройств безопасности КЛУБ.</w:t>
      </w:r>
    </w:p>
    <w:p w:rsidR="00BD1659" w:rsidRPr="00634FD2" w:rsidRDefault="00BD1659" w:rsidP="00634FD2">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both"/>
        <w:rPr>
          <w:rFonts w:ascii="Times New Roman" w:hAnsi="Times New Roman" w:cs="Times New Roman"/>
          <w:b w:val="0"/>
          <w:i/>
          <w:color w:val="auto"/>
          <w:sz w:val="28"/>
          <w:u w:val="single"/>
        </w:rPr>
      </w:pPr>
    </w:p>
    <w:p w:rsidR="00BD1659" w:rsidRPr="00282D50" w:rsidRDefault="00EA7E24" w:rsidP="00282D50">
      <w:pPr>
        <w:pStyle w:val="1"/>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4"/>
        <w:jc w:val="center"/>
        <w:rPr>
          <w:rFonts w:ascii="Times New Roman" w:hAnsi="Times New Roman" w:cs="Times New Roman"/>
          <w:color w:val="auto"/>
          <w:sz w:val="22"/>
        </w:rPr>
      </w:pPr>
      <w:r>
        <w:rPr>
          <w:rFonts w:ascii="Times New Roman" w:hAnsi="Times New Roman" w:cs="Times New Roman"/>
          <w:color w:val="auto"/>
          <w:sz w:val="22"/>
        </w:rPr>
        <w:t>2.11</w:t>
      </w:r>
      <w:r w:rsidR="00270284" w:rsidRPr="00282D50">
        <w:rPr>
          <w:rFonts w:ascii="Times New Roman" w:hAnsi="Times New Roman" w:cs="Times New Roman"/>
          <w:color w:val="auto"/>
          <w:sz w:val="22"/>
        </w:rPr>
        <w:t>. Тематический план и содержание производственной практики в локомотивном эксплуатационном депо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5563"/>
        <w:gridCol w:w="3191"/>
      </w:tblGrid>
      <w:tr w:rsidR="004F47C1" w:rsidRPr="00BA3D16" w:rsidTr="004F47C1">
        <w:trPr>
          <w:jc w:val="center"/>
        </w:trPr>
        <w:tc>
          <w:tcPr>
            <w:tcW w:w="817" w:type="dxa"/>
          </w:tcPr>
          <w:p w:rsidR="004F47C1" w:rsidRPr="00BA3D16" w:rsidRDefault="004F47C1" w:rsidP="004F47C1">
            <w:pPr>
              <w:jc w:val="center"/>
              <w:rPr>
                <w:rFonts w:ascii="Times New Roman" w:hAnsi="Times New Roman"/>
                <w:b/>
              </w:rPr>
            </w:pPr>
            <w:r w:rsidRPr="00BA3D16">
              <w:rPr>
                <w:rFonts w:ascii="Times New Roman" w:hAnsi="Times New Roman"/>
                <w:b/>
              </w:rPr>
              <w:t>№ п/п</w:t>
            </w:r>
          </w:p>
        </w:tc>
        <w:tc>
          <w:tcPr>
            <w:tcW w:w="5563" w:type="dxa"/>
          </w:tcPr>
          <w:p w:rsidR="004F47C1" w:rsidRPr="00BA3D16" w:rsidRDefault="004F47C1" w:rsidP="004F47C1">
            <w:pPr>
              <w:jc w:val="center"/>
              <w:rPr>
                <w:rFonts w:ascii="Times New Roman" w:hAnsi="Times New Roman"/>
                <w:b/>
              </w:rPr>
            </w:pPr>
            <w:r w:rsidRPr="00BA3D16">
              <w:rPr>
                <w:rFonts w:ascii="Times New Roman" w:hAnsi="Times New Roman"/>
                <w:b/>
              </w:rPr>
              <w:t>Наименование предмета</w:t>
            </w:r>
          </w:p>
        </w:tc>
        <w:tc>
          <w:tcPr>
            <w:tcW w:w="3191" w:type="dxa"/>
          </w:tcPr>
          <w:p w:rsidR="004F47C1" w:rsidRPr="00BA3D16" w:rsidRDefault="004F47C1" w:rsidP="004F47C1">
            <w:pPr>
              <w:jc w:val="center"/>
              <w:rPr>
                <w:rFonts w:ascii="Times New Roman" w:hAnsi="Times New Roman"/>
                <w:b/>
              </w:rPr>
            </w:pPr>
            <w:r w:rsidRPr="00BA3D16">
              <w:rPr>
                <w:rFonts w:ascii="Times New Roman" w:hAnsi="Times New Roman"/>
                <w:b/>
              </w:rPr>
              <w:t>Количество часов</w:t>
            </w:r>
          </w:p>
        </w:tc>
      </w:tr>
      <w:tr w:rsidR="004F47C1" w:rsidRPr="00BA3D16" w:rsidTr="004F47C1">
        <w:trPr>
          <w:jc w:val="center"/>
        </w:trPr>
        <w:tc>
          <w:tcPr>
            <w:tcW w:w="817" w:type="dxa"/>
          </w:tcPr>
          <w:p w:rsidR="004F47C1" w:rsidRPr="00BA3D16" w:rsidRDefault="004F47C1" w:rsidP="004F47C1">
            <w:pPr>
              <w:spacing w:after="0" w:line="240" w:lineRule="auto"/>
              <w:jc w:val="center"/>
              <w:rPr>
                <w:rFonts w:ascii="Times New Roman" w:hAnsi="Times New Roman"/>
              </w:rPr>
            </w:pPr>
            <w:r w:rsidRPr="00BA3D16">
              <w:rPr>
                <w:rFonts w:ascii="Times New Roman" w:hAnsi="Times New Roman"/>
              </w:rPr>
              <w:t>1</w:t>
            </w:r>
          </w:p>
        </w:tc>
        <w:tc>
          <w:tcPr>
            <w:tcW w:w="5563" w:type="dxa"/>
          </w:tcPr>
          <w:p w:rsidR="004F47C1" w:rsidRPr="00BA3D16" w:rsidRDefault="004F47C1" w:rsidP="004F47C1">
            <w:pPr>
              <w:spacing w:after="0" w:line="240" w:lineRule="auto"/>
              <w:rPr>
                <w:rFonts w:ascii="Times New Roman" w:hAnsi="Times New Roman"/>
              </w:rPr>
            </w:pPr>
            <w:r>
              <w:rPr>
                <w:rFonts w:ascii="Times New Roman" w:hAnsi="Times New Roman"/>
              </w:rPr>
              <w:t>Экипировка тепловоза и подготовка его к следованию в рейс</w:t>
            </w:r>
          </w:p>
        </w:tc>
        <w:tc>
          <w:tcPr>
            <w:tcW w:w="3191" w:type="dxa"/>
          </w:tcPr>
          <w:p w:rsidR="004F47C1" w:rsidRPr="00BA3D16" w:rsidRDefault="004F47C1" w:rsidP="004F47C1">
            <w:pPr>
              <w:spacing w:after="0" w:line="240" w:lineRule="auto"/>
              <w:jc w:val="center"/>
              <w:rPr>
                <w:rFonts w:ascii="Times New Roman" w:hAnsi="Times New Roman"/>
              </w:rPr>
            </w:pPr>
            <w:r>
              <w:rPr>
                <w:rFonts w:ascii="Times New Roman" w:hAnsi="Times New Roman"/>
              </w:rPr>
              <w:t>16</w:t>
            </w:r>
          </w:p>
        </w:tc>
      </w:tr>
      <w:tr w:rsidR="004F47C1" w:rsidRPr="00BA3D16" w:rsidTr="004F47C1">
        <w:trPr>
          <w:trHeight w:val="341"/>
          <w:jc w:val="center"/>
        </w:trPr>
        <w:tc>
          <w:tcPr>
            <w:tcW w:w="817" w:type="dxa"/>
            <w:tcBorders>
              <w:bottom w:val="single" w:sz="4" w:space="0" w:color="auto"/>
            </w:tcBorders>
          </w:tcPr>
          <w:p w:rsidR="004F47C1" w:rsidRPr="00BA3D16" w:rsidRDefault="004F47C1" w:rsidP="004F47C1">
            <w:pPr>
              <w:spacing w:after="0" w:line="240" w:lineRule="auto"/>
              <w:jc w:val="center"/>
              <w:rPr>
                <w:rFonts w:ascii="Times New Roman" w:hAnsi="Times New Roman"/>
              </w:rPr>
            </w:pPr>
            <w:r w:rsidRPr="00BA3D16">
              <w:rPr>
                <w:rFonts w:ascii="Times New Roman" w:hAnsi="Times New Roman"/>
              </w:rPr>
              <w:t>2</w:t>
            </w:r>
          </w:p>
        </w:tc>
        <w:tc>
          <w:tcPr>
            <w:tcW w:w="5563" w:type="dxa"/>
            <w:tcBorders>
              <w:bottom w:val="single" w:sz="4" w:space="0" w:color="auto"/>
            </w:tcBorders>
          </w:tcPr>
          <w:p w:rsidR="004F47C1" w:rsidRPr="00BA3D16" w:rsidRDefault="004F47C1" w:rsidP="004F47C1">
            <w:pPr>
              <w:spacing w:after="0" w:line="240" w:lineRule="auto"/>
              <w:jc w:val="both"/>
              <w:rPr>
                <w:rFonts w:ascii="Times New Roman" w:hAnsi="Times New Roman"/>
              </w:rPr>
            </w:pPr>
            <w:r>
              <w:rPr>
                <w:rFonts w:ascii="Times New Roman" w:hAnsi="Times New Roman"/>
              </w:rPr>
              <w:t>Освоение приемов управления тепловозом</w:t>
            </w:r>
          </w:p>
        </w:tc>
        <w:tc>
          <w:tcPr>
            <w:tcW w:w="3191" w:type="dxa"/>
            <w:tcBorders>
              <w:bottom w:val="single" w:sz="4" w:space="0" w:color="auto"/>
            </w:tcBorders>
          </w:tcPr>
          <w:p w:rsidR="004F47C1" w:rsidRPr="00BA3D16" w:rsidRDefault="004F47C1" w:rsidP="004F47C1">
            <w:pPr>
              <w:spacing w:after="0" w:line="240" w:lineRule="auto"/>
              <w:jc w:val="center"/>
              <w:rPr>
                <w:rFonts w:ascii="Times New Roman" w:hAnsi="Times New Roman"/>
              </w:rPr>
            </w:pPr>
            <w:r>
              <w:rPr>
                <w:rFonts w:ascii="Times New Roman" w:hAnsi="Times New Roman"/>
              </w:rPr>
              <w:t>180</w:t>
            </w:r>
          </w:p>
        </w:tc>
      </w:tr>
      <w:tr w:rsidR="004F47C1" w:rsidRPr="00BA3D16" w:rsidTr="004F47C1">
        <w:trPr>
          <w:trHeight w:val="341"/>
          <w:jc w:val="center"/>
        </w:trPr>
        <w:tc>
          <w:tcPr>
            <w:tcW w:w="817" w:type="dxa"/>
            <w:tcBorders>
              <w:bottom w:val="single" w:sz="4" w:space="0" w:color="auto"/>
            </w:tcBorders>
          </w:tcPr>
          <w:p w:rsidR="004F47C1" w:rsidRPr="00BA3D16" w:rsidRDefault="004F47C1" w:rsidP="004F47C1">
            <w:pPr>
              <w:spacing w:after="0" w:line="240" w:lineRule="auto"/>
              <w:jc w:val="center"/>
              <w:rPr>
                <w:rFonts w:ascii="Times New Roman" w:hAnsi="Times New Roman"/>
              </w:rPr>
            </w:pPr>
            <w:r w:rsidRPr="00BA3D16">
              <w:rPr>
                <w:rFonts w:ascii="Times New Roman" w:hAnsi="Times New Roman"/>
              </w:rPr>
              <w:t>3</w:t>
            </w:r>
          </w:p>
        </w:tc>
        <w:tc>
          <w:tcPr>
            <w:tcW w:w="5563" w:type="dxa"/>
            <w:tcBorders>
              <w:bottom w:val="single" w:sz="4" w:space="0" w:color="auto"/>
            </w:tcBorders>
          </w:tcPr>
          <w:p w:rsidR="004F47C1" w:rsidRPr="00BA3D16" w:rsidRDefault="004F47C1" w:rsidP="004F47C1">
            <w:pPr>
              <w:spacing w:after="0" w:line="240" w:lineRule="auto"/>
              <w:jc w:val="both"/>
              <w:rPr>
                <w:rFonts w:ascii="Times New Roman" w:hAnsi="Times New Roman"/>
              </w:rPr>
            </w:pPr>
            <w:r>
              <w:rPr>
                <w:rFonts w:ascii="Times New Roman" w:hAnsi="Times New Roman"/>
              </w:rPr>
              <w:t>Практическое выполнение работ по техническому обслуживанию тепловоза в пути следования</w:t>
            </w:r>
          </w:p>
        </w:tc>
        <w:tc>
          <w:tcPr>
            <w:tcW w:w="3191" w:type="dxa"/>
            <w:tcBorders>
              <w:bottom w:val="single" w:sz="4" w:space="0" w:color="auto"/>
            </w:tcBorders>
          </w:tcPr>
          <w:p w:rsidR="004F47C1" w:rsidRPr="00BA3D16" w:rsidRDefault="004F47C1" w:rsidP="004F47C1">
            <w:pPr>
              <w:spacing w:after="0" w:line="240" w:lineRule="auto"/>
              <w:jc w:val="center"/>
              <w:rPr>
                <w:rFonts w:ascii="Times New Roman" w:hAnsi="Times New Roman"/>
              </w:rPr>
            </w:pPr>
            <w:r>
              <w:rPr>
                <w:rFonts w:ascii="Times New Roman" w:hAnsi="Times New Roman"/>
              </w:rPr>
              <w:t>104</w:t>
            </w:r>
          </w:p>
        </w:tc>
      </w:tr>
      <w:tr w:rsidR="004F47C1" w:rsidRPr="008A5CEF" w:rsidTr="004F47C1">
        <w:trPr>
          <w:trHeight w:val="344"/>
          <w:jc w:val="center"/>
        </w:trPr>
        <w:tc>
          <w:tcPr>
            <w:tcW w:w="817" w:type="dxa"/>
            <w:tcBorders>
              <w:top w:val="single" w:sz="4" w:space="0" w:color="auto"/>
              <w:bottom w:val="single" w:sz="4" w:space="0" w:color="auto"/>
            </w:tcBorders>
          </w:tcPr>
          <w:p w:rsidR="004F47C1" w:rsidRPr="008A5CEF" w:rsidRDefault="004F47C1" w:rsidP="004F47C1">
            <w:pPr>
              <w:spacing w:after="0" w:line="240" w:lineRule="auto"/>
              <w:jc w:val="center"/>
              <w:rPr>
                <w:rFonts w:ascii="Times New Roman" w:hAnsi="Times New Roman"/>
                <w:b/>
              </w:rPr>
            </w:pPr>
          </w:p>
        </w:tc>
        <w:tc>
          <w:tcPr>
            <w:tcW w:w="5563" w:type="dxa"/>
            <w:tcBorders>
              <w:top w:val="single" w:sz="4" w:space="0" w:color="auto"/>
              <w:bottom w:val="single" w:sz="4" w:space="0" w:color="auto"/>
            </w:tcBorders>
          </w:tcPr>
          <w:p w:rsidR="004F47C1" w:rsidRPr="008A5CEF" w:rsidRDefault="008A5CEF" w:rsidP="004F47C1">
            <w:pPr>
              <w:shd w:val="clear" w:color="auto" w:fill="FFFFFF"/>
              <w:spacing w:after="0" w:line="240" w:lineRule="auto"/>
              <w:rPr>
                <w:rFonts w:ascii="Times New Roman" w:hAnsi="Times New Roman"/>
                <w:b/>
              </w:rPr>
            </w:pPr>
            <w:r w:rsidRPr="008A5CEF">
              <w:rPr>
                <w:rFonts w:ascii="Times New Roman" w:hAnsi="Times New Roman"/>
                <w:b/>
              </w:rPr>
              <w:t xml:space="preserve"> </w:t>
            </w:r>
            <w:r w:rsidR="004F47C1" w:rsidRPr="008A5CEF">
              <w:rPr>
                <w:rFonts w:ascii="Times New Roman" w:hAnsi="Times New Roman"/>
                <w:b/>
              </w:rPr>
              <w:t>ИТОГО:</w:t>
            </w:r>
          </w:p>
        </w:tc>
        <w:tc>
          <w:tcPr>
            <w:tcW w:w="3191" w:type="dxa"/>
            <w:tcBorders>
              <w:top w:val="single" w:sz="4" w:space="0" w:color="auto"/>
              <w:bottom w:val="single" w:sz="4" w:space="0" w:color="auto"/>
            </w:tcBorders>
          </w:tcPr>
          <w:p w:rsidR="004F47C1" w:rsidRPr="008A5CEF" w:rsidRDefault="004F47C1" w:rsidP="004F47C1">
            <w:pPr>
              <w:spacing w:after="0" w:line="240" w:lineRule="auto"/>
              <w:jc w:val="center"/>
              <w:rPr>
                <w:rFonts w:ascii="Times New Roman" w:hAnsi="Times New Roman"/>
                <w:b/>
              </w:rPr>
            </w:pPr>
            <w:r w:rsidRPr="008A5CEF">
              <w:rPr>
                <w:rFonts w:ascii="Times New Roman" w:hAnsi="Times New Roman"/>
                <w:b/>
              </w:rPr>
              <w:t>300</w:t>
            </w:r>
          </w:p>
        </w:tc>
      </w:tr>
    </w:tbl>
    <w:p w:rsidR="004F47C1" w:rsidRDefault="004F47C1" w:rsidP="004F47C1">
      <w:pPr>
        <w:pStyle w:val="a3"/>
        <w:tabs>
          <w:tab w:val="center" w:pos="4677"/>
        </w:tabs>
        <w:jc w:val="both"/>
        <w:rPr>
          <w:bCs w:val="0"/>
          <w:szCs w:val="20"/>
        </w:rPr>
      </w:pPr>
    </w:p>
    <w:p w:rsidR="009C0FB6" w:rsidRPr="009C0FB6" w:rsidRDefault="004F47C1" w:rsidP="009C0FB6">
      <w:pPr>
        <w:shd w:val="clear" w:color="auto" w:fill="FFFFFF"/>
        <w:spacing w:after="0" w:line="240" w:lineRule="auto"/>
        <w:jc w:val="center"/>
        <w:rPr>
          <w:rFonts w:ascii="yandex-sans" w:eastAsia="Times New Roman" w:hAnsi="yandex-sans" w:cs="Times New Roman"/>
          <w:i/>
          <w:color w:val="000000"/>
          <w:sz w:val="16"/>
          <w:szCs w:val="16"/>
        </w:rPr>
      </w:pPr>
      <w:r w:rsidRPr="009C0FB6">
        <w:rPr>
          <w:rFonts w:ascii="Times New Roman" w:hAnsi="Times New Roman"/>
          <w:i/>
          <w:u w:val="single"/>
        </w:rPr>
        <w:t>Тема 1. Экипировка тепловоза и подготовка его к следованию в рейс</w:t>
      </w:r>
    </w:p>
    <w:p w:rsidR="009C0FB6" w:rsidRPr="009C0FB6" w:rsidRDefault="009C0FB6" w:rsidP="009C0FB6">
      <w:pPr>
        <w:shd w:val="clear" w:color="auto" w:fill="FFFFFF"/>
        <w:spacing w:after="0" w:line="240" w:lineRule="auto"/>
        <w:ind w:firstLine="567"/>
        <w:jc w:val="both"/>
        <w:rPr>
          <w:rFonts w:ascii="Times New Roman" w:eastAsia="Times New Roman" w:hAnsi="Times New Roman" w:cs="Times New Roman"/>
          <w:color w:val="000000"/>
          <w:szCs w:val="16"/>
        </w:rPr>
      </w:pPr>
      <w:r w:rsidRPr="009C0FB6">
        <w:rPr>
          <w:rFonts w:ascii="Times New Roman" w:eastAsia="Times New Roman" w:hAnsi="Times New Roman" w:cs="Times New Roman"/>
          <w:color w:val="000000"/>
          <w:szCs w:val="16"/>
        </w:rPr>
        <w:t>Изучение обязанностей локомотивной бригады и мер безопасности при экипировке тепловоза. Участие совместно с локомотивной бригадой в проверке наличия на тепловозе положенного оборудования, инвентаря и инструмента. Участие в проверке технического состояния тепловоза, сигнальных знаков и электроприборов, пневматического оборудования и тормозов, АЛСН и радиостанции. Участие в проверке наличия на тепловозе дизельного топлива, масла, смазки, песка и</w:t>
      </w:r>
      <w:r>
        <w:rPr>
          <w:rFonts w:ascii="Times New Roman" w:eastAsia="Times New Roman" w:hAnsi="Times New Roman" w:cs="Times New Roman"/>
          <w:color w:val="000000"/>
          <w:szCs w:val="16"/>
        </w:rPr>
        <w:t xml:space="preserve"> </w:t>
      </w:r>
      <w:r w:rsidRPr="009C0FB6">
        <w:rPr>
          <w:rFonts w:ascii="Times New Roman" w:eastAsia="Times New Roman" w:hAnsi="Times New Roman" w:cs="Times New Roman"/>
          <w:color w:val="000000"/>
          <w:szCs w:val="16"/>
        </w:rPr>
        <w:t>обтирочных материалов.</w:t>
      </w:r>
    </w:p>
    <w:p w:rsidR="004F47C1" w:rsidRPr="004F47C1" w:rsidRDefault="004F47C1" w:rsidP="004F47C1">
      <w:pPr>
        <w:spacing w:after="0" w:line="240" w:lineRule="auto"/>
        <w:ind w:firstLine="567"/>
        <w:jc w:val="center"/>
        <w:rPr>
          <w:rFonts w:ascii="Times New Roman" w:hAnsi="Times New Roman"/>
          <w:i/>
          <w:u w:val="single"/>
        </w:rPr>
      </w:pPr>
    </w:p>
    <w:p w:rsidR="00331046" w:rsidRDefault="00331046" w:rsidP="009C0FB6">
      <w:pPr>
        <w:shd w:val="clear" w:color="auto" w:fill="FFFFFF"/>
        <w:spacing w:after="0" w:line="240" w:lineRule="auto"/>
        <w:jc w:val="center"/>
        <w:rPr>
          <w:rFonts w:ascii="Times New Roman" w:hAnsi="Times New Roman"/>
          <w:i/>
          <w:u w:val="single"/>
        </w:rPr>
      </w:pPr>
    </w:p>
    <w:p w:rsidR="009C0FB6" w:rsidRPr="009C0FB6" w:rsidRDefault="004F47C1" w:rsidP="009C0FB6">
      <w:pPr>
        <w:shd w:val="clear" w:color="auto" w:fill="FFFFFF"/>
        <w:spacing w:after="0" w:line="240" w:lineRule="auto"/>
        <w:jc w:val="center"/>
        <w:rPr>
          <w:rFonts w:ascii="Times New Roman" w:hAnsi="Times New Roman"/>
          <w:i/>
          <w:u w:val="single"/>
        </w:rPr>
      </w:pPr>
      <w:r w:rsidRPr="009C0FB6">
        <w:rPr>
          <w:rFonts w:ascii="Times New Roman" w:hAnsi="Times New Roman"/>
          <w:i/>
          <w:u w:val="single"/>
        </w:rPr>
        <w:t>Тема 2. Освоение приемов управления тепловозом</w:t>
      </w:r>
    </w:p>
    <w:p w:rsidR="009C0FB6" w:rsidRPr="009C0FB6" w:rsidRDefault="009C0FB6" w:rsidP="009C0FB6">
      <w:pPr>
        <w:shd w:val="clear" w:color="auto" w:fill="FFFFFF"/>
        <w:spacing w:after="0" w:line="240" w:lineRule="auto"/>
        <w:ind w:firstLine="567"/>
        <w:jc w:val="both"/>
        <w:rPr>
          <w:rFonts w:ascii="Times New Roman" w:eastAsia="Times New Roman" w:hAnsi="Times New Roman" w:cs="Times New Roman"/>
          <w:color w:val="000000"/>
          <w:szCs w:val="16"/>
        </w:rPr>
      </w:pPr>
      <w:r w:rsidRPr="009C0FB6">
        <w:rPr>
          <w:rFonts w:ascii="Times New Roman" w:eastAsia="Times New Roman" w:hAnsi="Times New Roman" w:cs="Times New Roman"/>
          <w:color w:val="000000"/>
          <w:szCs w:val="16"/>
        </w:rPr>
        <w:t>Ознакомление с приёмами подъезда к составу, опробования тормозов, взятия поезда с места, движения по перегону, торможения.</w:t>
      </w:r>
    </w:p>
    <w:p w:rsidR="004F47C1" w:rsidRDefault="009C0FB6" w:rsidP="009C0FB6">
      <w:pPr>
        <w:shd w:val="clear" w:color="auto" w:fill="FFFFFF"/>
        <w:spacing w:after="0" w:line="240" w:lineRule="auto"/>
        <w:ind w:firstLine="567"/>
        <w:jc w:val="both"/>
        <w:rPr>
          <w:rFonts w:ascii="Times New Roman" w:eastAsia="Times New Roman" w:hAnsi="Times New Roman" w:cs="Times New Roman"/>
          <w:color w:val="000000"/>
          <w:szCs w:val="16"/>
        </w:rPr>
      </w:pPr>
      <w:r w:rsidRPr="009C0FB6">
        <w:rPr>
          <w:rFonts w:ascii="Times New Roman" w:eastAsia="Times New Roman" w:hAnsi="Times New Roman" w:cs="Times New Roman"/>
          <w:color w:val="000000"/>
          <w:szCs w:val="16"/>
        </w:rPr>
        <w:t>Усвоение обязанностей помощника машиниста при движении поезда по перегону, наблюдению за сигналами и показаниями измерительных приборов, обеспечению безопасности движения и обслуживанию тепловоза в пути следования. Усвоение обязанностей помощника машиниста по контролю за колёсными парами и буксами, за состоянием рессорного подвешивания и работой тяговых электродвигателей. Участие в подготовке тепловоза к сдаче другой бригаде, мастеру комплексной бригады, дежурному по депо. Меры безопасности в пути следования и при сдаче тепловоза</w:t>
      </w:r>
    </w:p>
    <w:p w:rsidR="00282D50" w:rsidRDefault="00282D50" w:rsidP="009C0FB6">
      <w:pPr>
        <w:shd w:val="clear" w:color="auto" w:fill="FFFFFF"/>
        <w:spacing w:after="0" w:line="240" w:lineRule="auto"/>
        <w:ind w:firstLine="567"/>
        <w:jc w:val="both"/>
        <w:rPr>
          <w:rFonts w:ascii="Times New Roman" w:eastAsia="Times New Roman" w:hAnsi="Times New Roman" w:cs="Times New Roman"/>
          <w:color w:val="000000"/>
          <w:szCs w:val="16"/>
        </w:rPr>
      </w:pPr>
    </w:p>
    <w:p w:rsidR="00282D50" w:rsidRPr="009C0FB6" w:rsidRDefault="00282D50" w:rsidP="009C0FB6">
      <w:pPr>
        <w:shd w:val="clear" w:color="auto" w:fill="FFFFFF"/>
        <w:spacing w:after="0" w:line="240" w:lineRule="auto"/>
        <w:ind w:firstLine="567"/>
        <w:jc w:val="both"/>
        <w:rPr>
          <w:rFonts w:ascii="Times New Roman" w:eastAsia="Times New Roman" w:hAnsi="Times New Roman" w:cs="Times New Roman"/>
          <w:color w:val="000000"/>
          <w:szCs w:val="16"/>
        </w:rPr>
      </w:pPr>
    </w:p>
    <w:p w:rsidR="009C0FB6" w:rsidRDefault="009C0FB6" w:rsidP="009C0FB6">
      <w:pPr>
        <w:shd w:val="clear" w:color="auto" w:fill="FFFFFF"/>
        <w:spacing w:after="0" w:line="240" w:lineRule="auto"/>
        <w:rPr>
          <w:rFonts w:ascii="Times New Roman" w:hAnsi="Times New Roman" w:cs="Times New Roman"/>
          <w:u w:val="single"/>
        </w:rPr>
      </w:pPr>
    </w:p>
    <w:p w:rsidR="00537E08" w:rsidRDefault="00537E08" w:rsidP="009C0FB6">
      <w:pPr>
        <w:shd w:val="clear" w:color="auto" w:fill="FFFFFF"/>
        <w:spacing w:after="0" w:line="240" w:lineRule="auto"/>
        <w:rPr>
          <w:rFonts w:ascii="Times New Roman" w:hAnsi="Times New Roman" w:cs="Times New Roman"/>
          <w:u w:val="single"/>
        </w:rPr>
      </w:pPr>
    </w:p>
    <w:p w:rsidR="00537E08" w:rsidRPr="004F47C1" w:rsidRDefault="00537E08" w:rsidP="009C0FB6">
      <w:pPr>
        <w:shd w:val="clear" w:color="auto" w:fill="FFFFFF"/>
        <w:spacing w:after="0" w:line="240" w:lineRule="auto"/>
        <w:rPr>
          <w:rFonts w:ascii="Times New Roman" w:hAnsi="Times New Roman" w:cs="Times New Roman"/>
          <w:u w:val="single"/>
        </w:rPr>
      </w:pPr>
    </w:p>
    <w:p w:rsidR="004F47C1" w:rsidRPr="004F47C1" w:rsidRDefault="004F47C1" w:rsidP="004F47C1">
      <w:pPr>
        <w:spacing w:after="0" w:line="240" w:lineRule="auto"/>
        <w:ind w:firstLine="567"/>
        <w:jc w:val="center"/>
        <w:rPr>
          <w:rFonts w:ascii="Times New Roman" w:hAnsi="Times New Roman" w:cs="Times New Roman"/>
          <w:u w:val="single"/>
        </w:rPr>
      </w:pPr>
      <w:r w:rsidRPr="004F47C1">
        <w:rPr>
          <w:rFonts w:ascii="Times New Roman" w:hAnsi="Times New Roman"/>
          <w:i/>
          <w:u w:val="single"/>
        </w:rPr>
        <w:t>Тема 3.</w:t>
      </w:r>
      <w:r w:rsidRPr="004F47C1">
        <w:rPr>
          <w:rFonts w:ascii="Times New Roman" w:hAnsi="Times New Roman"/>
          <w:u w:val="single"/>
        </w:rPr>
        <w:t xml:space="preserve"> Практическое выполнение работ по техническому обслуживанию тепловоза в пути следования</w:t>
      </w:r>
    </w:p>
    <w:p w:rsidR="009C0FB6" w:rsidRPr="009C0FB6" w:rsidRDefault="009C0FB6" w:rsidP="009C0FB6">
      <w:pPr>
        <w:shd w:val="clear" w:color="auto" w:fill="FFFFFF"/>
        <w:spacing w:after="0" w:line="240" w:lineRule="auto"/>
        <w:ind w:firstLine="567"/>
        <w:jc w:val="both"/>
        <w:rPr>
          <w:rFonts w:ascii="Times New Roman" w:eastAsia="Times New Roman" w:hAnsi="Times New Roman" w:cs="Times New Roman"/>
          <w:color w:val="000000"/>
          <w:szCs w:val="16"/>
        </w:rPr>
      </w:pPr>
      <w:r w:rsidRPr="009C0FB6">
        <w:rPr>
          <w:rFonts w:ascii="Times New Roman" w:eastAsia="Times New Roman" w:hAnsi="Times New Roman" w:cs="Times New Roman"/>
          <w:color w:val="000000"/>
          <w:szCs w:val="16"/>
        </w:rPr>
        <w:t>Ознакомление с правилами техники безопасности и обязанностями помощника машиниста по техническому обслуживанию тепловоза в пути следования. Выполнение работ по техническому обслуживанию агрегатов и узлов тепловоза при ежедневном обслуживании, на раздельных пунктах в пути следования и других номерных обслуживаниях в соответствии с требованиями приказов и инструкций.</w:t>
      </w:r>
    </w:p>
    <w:p w:rsidR="009C0FB6" w:rsidRPr="008A3AB7" w:rsidRDefault="009C0FB6" w:rsidP="008A3AB7">
      <w:pPr>
        <w:shd w:val="clear" w:color="auto" w:fill="FFFFFF"/>
        <w:spacing w:after="0" w:line="240" w:lineRule="auto"/>
        <w:ind w:firstLine="567"/>
        <w:jc w:val="both"/>
        <w:rPr>
          <w:rFonts w:ascii="Times New Roman" w:eastAsia="Times New Roman" w:hAnsi="Times New Roman" w:cs="Times New Roman"/>
          <w:color w:val="000000"/>
          <w:szCs w:val="16"/>
        </w:rPr>
      </w:pPr>
      <w:r w:rsidRPr="009C0FB6">
        <w:rPr>
          <w:rFonts w:ascii="Times New Roman" w:eastAsia="Times New Roman" w:hAnsi="Times New Roman" w:cs="Times New Roman"/>
          <w:color w:val="000000"/>
          <w:szCs w:val="16"/>
        </w:rPr>
        <w:t>Объём обязательных работ при тех</w:t>
      </w:r>
      <w:r w:rsidR="008A3AB7">
        <w:rPr>
          <w:rFonts w:ascii="Times New Roman" w:eastAsia="Times New Roman" w:hAnsi="Times New Roman" w:cs="Times New Roman"/>
          <w:color w:val="000000"/>
          <w:szCs w:val="16"/>
        </w:rPr>
        <w:t>ническом</w:t>
      </w:r>
      <w:r w:rsidR="00537E08">
        <w:rPr>
          <w:rFonts w:ascii="Times New Roman" w:eastAsia="Times New Roman" w:hAnsi="Times New Roman" w:cs="Times New Roman"/>
          <w:color w:val="000000"/>
          <w:szCs w:val="16"/>
        </w:rPr>
        <w:t xml:space="preserve"> обслуживании теплово</w:t>
      </w:r>
      <w:r w:rsidR="008A3AB7">
        <w:rPr>
          <w:rFonts w:ascii="Times New Roman" w:eastAsia="Times New Roman" w:hAnsi="Times New Roman" w:cs="Times New Roman"/>
          <w:color w:val="000000"/>
          <w:szCs w:val="16"/>
        </w:rPr>
        <w:t>за.</w:t>
      </w:r>
    </w:p>
    <w:p w:rsidR="00F87F24" w:rsidRPr="00962F7E" w:rsidRDefault="00F87F24" w:rsidP="00173D7F">
      <w:pPr>
        <w:ind w:firstLine="567"/>
        <w:jc w:val="center"/>
        <w:rPr>
          <w:rFonts w:ascii="Times New Roman" w:hAnsi="Times New Roman" w:cs="Times New Roman"/>
        </w:rPr>
      </w:pPr>
    </w:p>
    <w:p w:rsidR="00F87F24" w:rsidRDefault="00F87F24"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282D50" w:rsidRDefault="00282D50" w:rsidP="00F87F24">
      <w:pPr>
        <w:ind w:firstLine="567"/>
        <w:jc w:val="both"/>
        <w:rPr>
          <w:rFonts w:ascii="Times New Roman" w:hAnsi="Times New Roman" w:cs="Times New Roman"/>
        </w:rPr>
      </w:pPr>
    </w:p>
    <w:p w:rsidR="00537E08" w:rsidRDefault="00537E08" w:rsidP="00F87F24">
      <w:pPr>
        <w:ind w:firstLine="567"/>
        <w:jc w:val="both"/>
        <w:rPr>
          <w:rFonts w:ascii="Times New Roman" w:hAnsi="Times New Roman" w:cs="Times New Roman"/>
        </w:rPr>
      </w:pPr>
    </w:p>
    <w:p w:rsidR="00F87F24" w:rsidRDefault="00F87F24" w:rsidP="008A5CEF">
      <w:pPr>
        <w:jc w:val="both"/>
        <w:rPr>
          <w:rFonts w:ascii="Times New Roman" w:hAnsi="Times New Roman" w:cs="Times New Roman"/>
          <w:b/>
        </w:rPr>
      </w:pPr>
    </w:p>
    <w:p w:rsidR="00F87F24" w:rsidRPr="008A5CEF" w:rsidRDefault="00F87F24" w:rsidP="008A5CEF">
      <w:pPr>
        <w:ind w:firstLine="567"/>
        <w:jc w:val="both"/>
        <w:rPr>
          <w:rFonts w:ascii="Times New Roman" w:hAnsi="Times New Roman" w:cs="Times New Roman"/>
          <w:b/>
        </w:rPr>
      </w:pPr>
      <w:r w:rsidRPr="00962F7E">
        <w:rPr>
          <w:rFonts w:ascii="Times New Roman" w:hAnsi="Times New Roman" w:cs="Times New Roman"/>
          <w:b/>
        </w:rPr>
        <w:lastRenderedPageBreak/>
        <w:t>3. ОРГАНИЗАЦИОННО – ПЕДАГОГИЧЕСКИЕ УСЛОВИЯ РЕАЛИЗАЦИИ ПРОГРАММЫ</w:t>
      </w:r>
    </w:p>
    <w:p w:rsidR="00F87F24" w:rsidRPr="00962F7E" w:rsidRDefault="00F87F24" w:rsidP="00F87F24">
      <w:pPr>
        <w:jc w:val="both"/>
        <w:rPr>
          <w:rFonts w:ascii="Times New Roman" w:hAnsi="Times New Roman" w:cs="Times New Roman"/>
          <w:b/>
        </w:rPr>
      </w:pPr>
      <w:r w:rsidRPr="00962F7E">
        <w:rPr>
          <w:rFonts w:ascii="Times New Roman" w:hAnsi="Times New Roman" w:cs="Times New Roman"/>
          <w:b/>
        </w:rPr>
        <w:t>3.1. Материально-технические условия</w:t>
      </w:r>
    </w:p>
    <w:p w:rsidR="008A5CEF" w:rsidRPr="008A5CEF" w:rsidRDefault="00F87F24" w:rsidP="008A5CEF">
      <w:pPr>
        <w:pStyle w:val="af1"/>
        <w:shd w:val="clear" w:color="auto" w:fill="FFFFFF"/>
        <w:spacing w:before="0" w:beforeAutospacing="0" w:after="0" w:afterAutospacing="0"/>
        <w:jc w:val="both"/>
        <w:rPr>
          <w:color w:val="000000" w:themeColor="text1"/>
          <w:sz w:val="21"/>
          <w:szCs w:val="21"/>
        </w:rPr>
      </w:pPr>
      <w:r w:rsidRPr="00962F7E">
        <w:rPr>
          <w:b/>
          <w:color w:val="FF0000"/>
        </w:rPr>
        <w:tab/>
      </w:r>
      <w:r w:rsidRPr="008A5CEF">
        <w:rPr>
          <w:color w:val="000000" w:themeColor="text1"/>
          <w:sz w:val="22"/>
          <w:szCs w:val="22"/>
        </w:rPr>
        <w:t>Реализация программы предполагает наличие учебного кабинета</w:t>
      </w:r>
      <w:r w:rsidR="008A5CEF">
        <w:rPr>
          <w:color w:val="000000" w:themeColor="text1"/>
          <w:sz w:val="22"/>
          <w:szCs w:val="22"/>
        </w:rPr>
        <w:t>.</w:t>
      </w:r>
    </w:p>
    <w:p w:rsidR="00F87F24" w:rsidRPr="00962F7E" w:rsidRDefault="00F87F24" w:rsidP="008A5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62F7E">
        <w:rPr>
          <w:rFonts w:ascii="Times New Roman" w:hAnsi="Times New Roman" w:cs="Times New Roman"/>
          <w:bCs/>
        </w:rPr>
        <w:t>Оборудование учебного кабинета и рабочих мест кабинета.</w:t>
      </w:r>
    </w:p>
    <w:p w:rsidR="00F87F24" w:rsidRPr="00962F7E" w:rsidRDefault="00F87F24" w:rsidP="008A5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bCs/>
        </w:rPr>
      </w:pPr>
      <w:r w:rsidRPr="00962F7E">
        <w:rPr>
          <w:rFonts w:ascii="Times New Roman" w:hAnsi="Times New Roman" w:cs="Times New Roman"/>
          <w:bCs/>
        </w:rPr>
        <w:t>- комплект учебно-методической документации (</w:t>
      </w:r>
      <w:r w:rsidRPr="00962F7E">
        <w:rPr>
          <w:rFonts w:ascii="Times New Roman" w:hAnsi="Times New Roman" w:cs="Times New Roman"/>
        </w:rPr>
        <w:t>учебники и учебные пособия, сборники задач и упражнений, карточки-задания, комплекты тестовых заданий);</w:t>
      </w:r>
    </w:p>
    <w:p w:rsidR="00F87F24" w:rsidRPr="00962F7E" w:rsidRDefault="00F87F24" w:rsidP="008A5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bCs/>
        </w:rPr>
      </w:pPr>
      <w:r w:rsidRPr="00962F7E">
        <w:rPr>
          <w:rFonts w:ascii="Times New Roman" w:hAnsi="Times New Roman" w:cs="Times New Roman"/>
          <w:bCs/>
        </w:rPr>
        <w:t>- комплекты инструкционно-технологических карт и бланков технологической документации;</w:t>
      </w:r>
    </w:p>
    <w:p w:rsidR="00F87F24" w:rsidRDefault="00F87F24" w:rsidP="008A5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bCs/>
        </w:rPr>
      </w:pPr>
      <w:r w:rsidRPr="00962F7E">
        <w:rPr>
          <w:rFonts w:ascii="Times New Roman" w:hAnsi="Times New Roman" w:cs="Times New Roman"/>
          <w:bCs/>
        </w:rPr>
        <w:t xml:space="preserve">- наглядные пособия (плакаты, </w:t>
      </w:r>
      <w:r w:rsidRPr="00962F7E">
        <w:rPr>
          <w:rFonts w:ascii="Times New Roman" w:hAnsi="Times New Roman" w:cs="Times New Roman"/>
        </w:rPr>
        <w:t>демонстрационные</w:t>
      </w:r>
      <w:r w:rsidRPr="00962F7E">
        <w:rPr>
          <w:rFonts w:ascii="Times New Roman" w:hAnsi="Times New Roman" w:cs="Times New Roman"/>
          <w:sz w:val="28"/>
        </w:rPr>
        <w:t xml:space="preserve"> </w:t>
      </w:r>
      <w:r w:rsidRPr="00962F7E">
        <w:rPr>
          <w:rFonts w:ascii="Times New Roman" w:hAnsi="Times New Roman" w:cs="Times New Roman"/>
          <w:bCs/>
        </w:rPr>
        <w:t>стенды, макеты и действующие устройства);</w:t>
      </w:r>
    </w:p>
    <w:p w:rsidR="0097386A" w:rsidRDefault="0097386A" w:rsidP="008A5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bCs/>
        </w:rPr>
      </w:pPr>
      <w:r>
        <w:rPr>
          <w:rFonts w:ascii="Times New Roman" w:hAnsi="Times New Roman" w:cs="Times New Roman"/>
          <w:bCs/>
        </w:rPr>
        <w:t>-тренажер по ведению поезда локомотивом 2Т10М.</w:t>
      </w:r>
    </w:p>
    <w:p w:rsidR="00F87F24" w:rsidRPr="008A5CEF" w:rsidRDefault="00F87F24" w:rsidP="00F87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962F7E">
        <w:rPr>
          <w:rFonts w:ascii="Times New Roman" w:hAnsi="Times New Roman" w:cs="Times New Roman"/>
          <w:bCs/>
        </w:rPr>
        <w:t xml:space="preserve">Технические средства обучения: </w:t>
      </w:r>
      <w:r w:rsidR="008A3AB7">
        <w:rPr>
          <w:rFonts w:ascii="Times New Roman" w:hAnsi="Times New Roman" w:cs="Times New Roman"/>
        </w:rPr>
        <w:t>видеопроектор.</w:t>
      </w:r>
    </w:p>
    <w:p w:rsidR="00F87F24" w:rsidRPr="008A5CEF" w:rsidRDefault="00F87F24" w:rsidP="008A5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962F7E">
        <w:rPr>
          <w:rFonts w:ascii="Times New Roman" w:hAnsi="Times New Roman" w:cs="Times New Roman"/>
        </w:rPr>
        <w:t>Реализация программы предполагает обязательную производственную практику.</w:t>
      </w:r>
    </w:p>
    <w:p w:rsidR="00F87F24" w:rsidRDefault="00F87F24" w:rsidP="00F87F24">
      <w:pPr>
        <w:jc w:val="both"/>
        <w:rPr>
          <w:rFonts w:ascii="Times New Roman" w:hAnsi="Times New Roman" w:cs="Times New Roman"/>
          <w:b/>
        </w:rPr>
      </w:pPr>
      <w:r w:rsidRPr="00962F7E">
        <w:rPr>
          <w:rFonts w:ascii="Times New Roman" w:hAnsi="Times New Roman" w:cs="Times New Roman"/>
          <w:b/>
        </w:rPr>
        <w:t xml:space="preserve">3.2. Учебно-методическое и информационное обеспечение </w:t>
      </w:r>
    </w:p>
    <w:p w:rsidR="00841C2C" w:rsidRPr="00841C2C" w:rsidRDefault="00841C2C" w:rsidP="00F25E55">
      <w:pPr>
        <w:pStyle w:val="af1"/>
        <w:shd w:val="clear" w:color="auto" w:fill="FFFFFF"/>
        <w:spacing w:before="0" w:beforeAutospacing="0" w:after="0" w:afterAutospacing="0"/>
        <w:rPr>
          <w:sz w:val="22"/>
          <w:szCs w:val="17"/>
        </w:rPr>
      </w:pPr>
      <w:r w:rsidRPr="00841C2C">
        <w:rPr>
          <w:sz w:val="22"/>
          <w:szCs w:val="17"/>
        </w:rPr>
        <w:t>Основные источники:</w:t>
      </w:r>
    </w:p>
    <w:p w:rsidR="00841C2C" w:rsidRDefault="00841C2C" w:rsidP="008A5CEF">
      <w:pPr>
        <w:pStyle w:val="af1"/>
        <w:numPr>
          <w:ilvl w:val="0"/>
          <w:numId w:val="30"/>
        </w:numPr>
        <w:shd w:val="clear" w:color="auto" w:fill="FFFFFF"/>
        <w:spacing w:before="0" w:beforeAutospacing="0" w:after="0" w:afterAutospacing="0"/>
        <w:rPr>
          <w:sz w:val="22"/>
          <w:szCs w:val="17"/>
        </w:rPr>
      </w:pPr>
      <w:r w:rsidRPr="00841C2C">
        <w:rPr>
          <w:sz w:val="22"/>
          <w:szCs w:val="17"/>
        </w:rPr>
        <w:t xml:space="preserve">Н.В. Васько, А.С. Девятков, А.Ф. Кучеров и др. «Электровоз ВЛ-80С. Руководство по эксплуатации», М.: Транспорт. </w:t>
      </w:r>
      <w:r>
        <w:rPr>
          <w:sz w:val="22"/>
          <w:szCs w:val="17"/>
        </w:rPr>
        <w:t>20</w:t>
      </w:r>
      <w:r w:rsidRPr="00841C2C">
        <w:rPr>
          <w:sz w:val="22"/>
          <w:szCs w:val="17"/>
        </w:rPr>
        <w:t>10 , - 454с.; (не переиздавался).</w:t>
      </w:r>
    </w:p>
    <w:p w:rsidR="008A5CEF" w:rsidRPr="008A5CEF" w:rsidRDefault="00841C2C" w:rsidP="008A5CEF">
      <w:pPr>
        <w:pStyle w:val="af1"/>
        <w:numPr>
          <w:ilvl w:val="0"/>
          <w:numId w:val="30"/>
        </w:numPr>
        <w:shd w:val="clear" w:color="auto" w:fill="FFFFFF"/>
        <w:spacing w:before="0" w:beforeAutospacing="0" w:after="0" w:afterAutospacing="0"/>
        <w:rPr>
          <w:sz w:val="22"/>
          <w:szCs w:val="17"/>
        </w:rPr>
      </w:pPr>
      <w:r w:rsidRPr="008A5CEF">
        <w:rPr>
          <w:sz w:val="22"/>
          <w:szCs w:val="17"/>
        </w:rPr>
        <w:t>В.М. Находкин, Р.Г. Черепашенец . «Технология ремонта тягового подвижного состава». Учеб. для техникумов железнодорожного транспорта, М.Транспорт. 2009, - 461с.; (не переиздавался).</w:t>
      </w:r>
    </w:p>
    <w:p w:rsidR="00841C2C" w:rsidRPr="00841C2C" w:rsidRDefault="00841C2C" w:rsidP="00F25E55">
      <w:pPr>
        <w:pStyle w:val="af1"/>
        <w:shd w:val="clear" w:color="auto" w:fill="FFFFFF"/>
        <w:spacing w:before="0" w:beforeAutospacing="0" w:after="0" w:afterAutospacing="0"/>
        <w:rPr>
          <w:sz w:val="22"/>
          <w:szCs w:val="17"/>
        </w:rPr>
      </w:pPr>
    </w:p>
    <w:p w:rsidR="00841C2C" w:rsidRPr="00841C2C" w:rsidRDefault="00841C2C" w:rsidP="00F25E55">
      <w:pPr>
        <w:pStyle w:val="af1"/>
        <w:shd w:val="clear" w:color="auto" w:fill="FFFFFF"/>
        <w:spacing w:before="0" w:beforeAutospacing="0" w:after="0" w:afterAutospacing="0"/>
        <w:rPr>
          <w:sz w:val="22"/>
          <w:szCs w:val="17"/>
        </w:rPr>
      </w:pPr>
      <w:r w:rsidRPr="00841C2C">
        <w:rPr>
          <w:sz w:val="22"/>
          <w:szCs w:val="17"/>
        </w:rPr>
        <w:t>Дополнительные источники:</w:t>
      </w:r>
    </w:p>
    <w:p w:rsidR="00841C2C" w:rsidRDefault="00841C2C" w:rsidP="008A5CEF">
      <w:pPr>
        <w:pStyle w:val="af1"/>
        <w:numPr>
          <w:ilvl w:val="0"/>
          <w:numId w:val="31"/>
        </w:numPr>
        <w:shd w:val="clear" w:color="auto" w:fill="FFFFFF"/>
        <w:spacing w:before="0" w:beforeAutospacing="0" w:after="0" w:afterAutospacing="0"/>
        <w:rPr>
          <w:sz w:val="22"/>
          <w:szCs w:val="17"/>
        </w:rPr>
      </w:pPr>
      <w:r w:rsidRPr="00841C2C">
        <w:rPr>
          <w:sz w:val="22"/>
          <w:szCs w:val="17"/>
        </w:rPr>
        <w:t>Г.С. Афонин. «Автоматические тормоза подвижного состава», М.: Транспорт. 2011. – 360с. (не переиздавался).</w:t>
      </w:r>
    </w:p>
    <w:p w:rsidR="00841C2C" w:rsidRDefault="00841C2C" w:rsidP="008A5CEF">
      <w:pPr>
        <w:pStyle w:val="af1"/>
        <w:numPr>
          <w:ilvl w:val="0"/>
          <w:numId w:val="31"/>
        </w:numPr>
        <w:shd w:val="clear" w:color="auto" w:fill="FFFFFF"/>
        <w:spacing w:before="0" w:beforeAutospacing="0" w:after="0" w:afterAutospacing="0"/>
        <w:rPr>
          <w:sz w:val="22"/>
          <w:szCs w:val="17"/>
        </w:rPr>
      </w:pPr>
      <w:r w:rsidRPr="008A5CEF">
        <w:rPr>
          <w:sz w:val="22"/>
          <w:szCs w:val="17"/>
        </w:rPr>
        <w:t>А.Ю. Николаев., Сесявин Н.В. «Устройство и работа электровоза ВЛ-80с» Учебное пособие для учащихся образовательных учреждений жд транспорта, осуществляющих профессиональную подготовку М.: Маршрут, 2001. – 512 с.(не переиздавался, электронная версия).</w:t>
      </w:r>
    </w:p>
    <w:p w:rsidR="00841C2C" w:rsidRDefault="00841C2C" w:rsidP="008A5CEF">
      <w:pPr>
        <w:pStyle w:val="af1"/>
        <w:numPr>
          <w:ilvl w:val="0"/>
          <w:numId w:val="31"/>
        </w:numPr>
        <w:shd w:val="clear" w:color="auto" w:fill="FFFFFF"/>
        <w:spacing w:before="0" w:beforeAutospacing="0" w:after="0" w:afterAutospacing="0"/>
        <w:rPr>
          <w:sz w:val="22"/>
          <w:szCs w:val="17"/>
        </w:rPr>
      </w:pPr>
      <w:r w:rsidRPr="008A5CEF">
        <w:rPr>
          <w:sz w:val="22"/>
          <w:szCs w:val="17"/>
        </w:rPr>
        <w:t>Инструкция ЦВ – ЦТЦЛ-ВНИИЖТ/277- 2010 г.</w:t>
      </w:r>
    </w:p>
    <w:p w:rsidR="00841C2C" w:rsidRDefault="00841C2C" w:rsidP="008A5CEF">
      <w:pPr>
        <w:pStyle w:val="af1"/>
        <w:numPr>
          <w:ilvl w:val="0"/>
          <w:numId w:val="31"/>
        </w:numPr>
        <w:shd w:val="clear" w:color="auto" w:fill="FFFFFF"/>
        <w:spacing w:before="0" w:beforeAutospacing="0" w:after="0" w:afterAutospacing="0"/>
        <w:rPr>
          <w:sz w:val="22"/>
          <w:szCs w:val="17"/>
        </w:rPr>
      </w:pPr>
      <w:r w:rsidRPr="008A5CEF">
        <w:rPr>
          <w:sz w:val="22"/>
          <w:szCs w:val="17"/>
        </w:rPr>
        <w:t>Инструкция ЦТ-533 «Ремонт и испытание автотормозного оборудования подвижного состава» - 2004 г.</w:t>
      </w:r>
    </w:p>
    <w:p w:rsidR="00841C2C" w:rsidRDefault="00841C2C" w:rsidP="008A5CEF">
      <w:pPr>
        <w:pStyle w:val="af1"/>
        <w:numPr>
          <w:ilvl w:val="0"/>
          <w:numId w:val="31"/>
        </w:numPr>
        <w:shd w:val="clear" w:color="auto" w:fill="FFFFFF"/>
        <w:spacing w:before="0" w:beforeAutospacing="0" w:after="0" w:afterAutospacing="0"/>
        <w:rPr>
          <w:sz w:val="22"/>
          <w:szCs w:val="17"/>
        </w:rPr>
      </w:pPr>
      <w:r w:rsidRPr="008A5CEF">
        <w:rPr>
          <w:sz w:val="22"/>
          <w:szCs w:val="17"/>
        </w:rPr>
        <w:t>Учебное пособие: «Рекомендации локомотивным бригадам по определению и устранению неисправностей в пути следования».</w:t>
      </w:r>
    </w:p>
    <w:p w:rsidR="00841C2C" w:rsidRDefault="00841C2C" w:rsidP="008A5CEF">
      <w:pPr>
        <w:pStyle w:val="af1"/>
        <w:numPr>
          <w:ilvl w:val="0"/>
          <w:numId w:val="31"/>
        </w:numPr>
        <w:shd w:val="clear" w:color="auto" w:fill="FFFFFF"/>
        <w:spacing w:before="0" w:beforeAutospacing="0" w:after="0" w:afterAutospacing="0"/>
        <w:rPr>
          <w:sz w:val="22"/>
          <w:szCs w:val="17"/>
        </w:rPr>
      </w:pPr>
      <w:r w:rsidRPr="008A5CEF">
        <w:rPr>
          <w:sz w:val="22"/>
          <w:szCs w:val="17"/>
        </w:rPr>
        <w:t>Журналы : «Локомотив», «Железнодорожный транспорт»</w:t>
      </w:r>
      <w:r w:rsidR="008A5CEF">
        <w:rPr>
          <w:sz w:val="22"/>
          <w:szCs w:val="17"/>
        </w:rPr>
        <w:t>.</w:t>
      </w:r>
    </w:p>
    <w:p w:rsidR="00841C2C" w:rsidRDefault="00841C2C" w:rsidP="008A5CEF">
      <w:pPr>
        <w:pStyle w:val="af1"/>
        <w:numPr>
          <w:ilvl w:val="0"/>
          <w:numId w:val="31"/>
        </w:numPr>
        <w:shd w:val="clear" w:color="auto" w:fill="FFFFFF"/>
        <w:spacing w:before="0" w:beforeAutospacing="0" w:after="0" w:afterAutospacing="0"/>
        <w:rPr>
          <w:sz w:val="22"/>
          <w:szCs w:val="17"/>
        </w:rPr>
      </w:pPr>
      <w:r w:rsidRPr="008A5CEF">
        <w:rPr>
          <w:sz w:val="22"/>
          <w:szCs w:val="17"/>
        </w:rPr>
        <w:t>Э.С.Вохмянин «Пособие машинисту по обнаружению и устранению неисправностей в электрических цепях электровозов ВЛ11 и ВЛ11М М.2005 (электронная версия)</w:t>
      </w:r>
      <w:r w:rsidR="008A5CEF">
        <w:rPr>
          <w:sz w:val="22"/>
          <w:szCs w:val="17"/>
        </w:rPr>
        <w:t>.</w:t>
      </w:r>
    </w:p>
    <w:p w:rsidR="00841C2C" w:rsidRDefault="00841C2C" w:rsidP="008A5CEF">
      <w:pPr>
        <w:pStyle w:val="af1"/>
        <w:numPr>
          <w:ilvl w:val="0"/>
          <w:numId w:val="31"/>
        </w:numPr>
        <w:shd w:val="clear" w:color="auto" w:fill="FFFFFF"/>
        <w:spacing w:before="0" w:beforeAutospacing="0" w:after="0" w:afterAutospacing="0"/>
        <w:rPr>
          <w:sz w:val="22"/>
          <w:szCs w:val="17"/>
        </w:rPr>
      </w:pPr>
      <w:r w:rsidRPr="008A5CEF">
        <w:rPr>
          <w:sz w:val="22"/>
          <w:szCs w:val="17"/>
        </w:rPr>
        <w:t>Н.И. Сидоров «Как устроен и работает электровоз» М.2008 (электронная версия)</w:t>
      </w:r>
      <w:r w:rsidR="008A5CEF">
        <w:rPr>
          <w:sz w:val="22"/>
          <w:szCs w:val="17"/>
        </w:rPr>
        <w:t>.</w:t>
      </w:r>
    </w:p>
    <w:p w:rsidR="00841C2C" w:rsidRDefault="00841C2C" w:rsidP="008A5CEF">
      <w:pPr>
        <w:pStyle w:val="af1"/>
        <w:numPr>
          <w:ilvl w:val="0"/>
          <w:numId w:val="31"/>
        </w:numPr>
        <w:shd w:val="clear" w:color="auto" w:fill="FFFFFF"/>
        <w:spacing w:before="0" w:beforeAutospacing="0" w:after="0" w:afterAutospacing="0"/>
        <w:rPr>
          <w:sz w:val="22"/>
          <w:szCs w:val="17"/>
        </w:rPr>
      </w:pPr>
      <w:r w:rsidRPr="008A5CEF">
        <w:rPr>
          <w:sz w:val="22"/>
          <w:szCs w:val="17"/>
        </w:rPr>
        <w:t>Р.Г. Черепашенец «Вождение поездов» М.2014 (электронная версия)</w:t>
      </w:r>
      <w:r w:rsidR="008A5CEF">
        <w:rPr>
          <w:sz w:val="22"/>
          <w:szCs w:val="17"/>
        </w:rPr>
        <w:t>.</w:t>
      </w:r>
    </w:p>
    <w:p w:rsidR="00841C2C" w:rsidRDefault="00841C2C" w:rsidP="008A5CEF">
      <w:pPr>
        <w:pStyle w:val="af1"/>
        <w:numPr>
          <w:ilvl w:val="0"/>
          <w:numId w:val="31"/>
        </w:numPr>
        <w:shd w:val="clear" w:color="auto" w:fill="FFFFFF"/>
        <w:spacing w:before="0" w:beforeAutospacing="0" w:after="0" w:afterAutospacing="0"/>
        <w:rPr>
          <w:sz w:val="22"/>
          <w:szCs w:val="17"/>
        </w:rPr>
      </w:pPr>
      <w:r w:rsidRPr="008A5CEF">
        <w:rPr>
          <w:sz w:val="22"/>
          <w:szCs w:val="17"/>
        </w:rPr>
        <w:t>В.К. Тихонычева «Электровоз ВЛ11М; Руководство по эксплуатации» М.Транспорт 2014. (электронная версия)</w:t>
      </w:r>
      <w:r w:rsidR="008A5CEF">
        <w:rPr>
          <w:sz w:val="22"/>
          <w:szCs w:val="17"/>
        </w:rPr>
        <w:t>.</w:t>
      </w:r>
    </w:p>
    <w:p w:rsidR="00841C2C" w:rsidRDefault="00841C2C" w:rsidP="008A5CEF">
      <w:pPr>
        <w:pStyle w:val="af1"/>
        <w:numPr>
          <w:ilvl w:val="0"/>
          <w:numId w:val="31"/>
        </w:numPr>
        <w:shd w:val="clear" w:color="auto" w:fill="FFFFFF"/>
        <w:spacing w:before="0" w:beforeAutospacing="0" w:after="0" w:afterAutospacing="0"/>
        <w:rPr>
          <w:sz w:val="22"/>
          <w:szCs w:val="17"/>
        </w:rPr>
      </w:pPr>
      <w:r w:rsidRPr="008A5CEF">
        <w:rPr>
          <w:sz w:val="22"/>
          <w:szCs w:val="17"/>
        </w:rPr>
        <w:t>Шеремет Д.М. «Электропоезда переменного тока ЭД9М,ЭД9Т, ЭР9П» М.2005 (электронная версия)</w:t>
      </w:r>
      <w:r w:rsidR="008A5CEF">
        <w:rPr>
          <w:sz w:val="22"/>
          <w:szCs w:val="17"/>
        </w:rPr>
        <w:t>.</w:t>
      </w:r>
    </w:p>
    <w:p w:rsidR="00841C2C" w:rsidRDefault="00841C2C" w:rsidP="008A5CEF">
      <w:pPr>
        <w:pStyle w:val="af1"/>
        <w:numPr>
          <w:ilvl w:val="0"/>
          <w:numId w:val="31"/>
        </w:numPr>
        <w:shd w:val="clear" w:color="auto" w:fill="FFFFFF"/>
        <w:spacing w:before="0" w:beforeAutospacing="0" w:after="0" w:afterAutospacing="0"/>
        <w:rPr>
          <w:sz w:val="22"/>
          <w:szCs w:val="17"/>
        </w:rPr>
      </w:pPr>
      <w:r w:rsidRPr="008A5CEF">
        <w:rPr>
          <w:sz w:val="22"/>
          <w:szCs w:val="17"/>
        </w:rPr>
        <w:t>А. В. Грищенко «Электрические машины и преобразователи подвижного состава» М.2005 (электронная версия)</w:t>
      </w:r>
      <w:r w:rsidR="008A5CEF">
        <w:rPr>
          <w:sz w:val="22"/>
          <w:szCs w:val="17"/>
        </w:rPr>
        <w:t>.</w:t>
      </w:r>
    </w:p>
    <w:p w:rsidR="00841C2C" w:rsidRDefault="00841C2C" w:rsidP="008A5CEF">
      <w:pPr>
        <w:pStyle w:val="af1"/>
        <w:numPr>
          <w:ilvl w:val="0"/>
          <w:numId w:val="31"/>
        </w:numPr>
        <w:shd w:val="clear" w:color="auto" w:fill="FFFFFF"/>
        <w:spacing w:before="0" w:beforeAutospacing="0" w:after="0" w:afterAutospacing="0"/>
        <w:rPr>
          <w:sz w:val="22"/>
          <w:szCs w:val="17"/>
        </w:rPr>
      </w:pPr>
      <w:r w:rsidRPr="008A5CEF">
        <w:rPr>
          <w:sz w:val="22"/>
          <w:szCs w:val="17"/>
        </w:rPr>
        <w:t>Э.С.Вохмянин «Электрические схемы электровозов ВЛ11 и ВЛ11М» М.2013 (электронная версия)</w:t>
      </w:r>
      <w:r w:rsidR="008A5CEF">
        <w:rPr>
          <w:sz w:val="22"/>
          <w:szCs w:val="17"/>
        </w:rPr>
        <w:t>.</w:t>
      </w:r>
    </w:p>
    <w:p w:rsidR="00841C2C" w:rsidRDefault="00841C2C" w:rsidP="008A5CEF">
      <w:pPr>
        <w:pStyle w:val="af1"/>
        <w:numPr>
          <w:ilvl w:val="0"/>
          <w:numId w:val="31"/>
        </w:numPr>
        <w:shd w:val="clear" w:color="auto" w:fill="FFFFFF"/>
        <w:spacing w:before="0" w:beforeAutospacing="0" w:after="0" w:afterAutospacing="0"/>
        <w:rPr>
          <w:sz w:val="22"/>
          <w:szCs w:val="17"/>
        </w:rPr>
      </w:pPr>
      <w:r w:rsidRPr="008A5CEF">
        <w:rPr>
          <w:sz w:val="22"/>
          <w:szCs w:val="17"/>
        </w:rPr>
        <w:t>Н.И. Воронова «Локомотивные устройства безопасности» - 2010 г.</w:t>
      </w:r>
    </w:p>
    <w:p w:rsidR="00841C2C" w:rsidRDefault="00841C2C" w:rsidP="008A5CEF">
      <w:pPr>
        <w:pStyle w:val="af1"/>
        <w:numPr>
          <w:ilvl w:val="0"/>
          <w:numId w:val="31"/>
        </w:numPr>
        <w:shd w:val="clear" w:color="auto" w:fill="FFFFFF"/>
        <w:spacing w:before="0" w:beforeAutospacing="0" w:after="0" w:afterAutospacing="0"/>
        <w:rPr>
          <w:sz w:val="22"/>
          <w:szCs w:val="17"/>
        </w:rPr>
      </w:pPr>
      <w:r w:rsidRPr="008A5CEF">
        <w:rPr>
          <w:sz w:val="22"/>
          <w:szCs w:val="17"/>
        </w:rPr>
        <w:t>Я. Быстрицкий. Устройство и работа электровозов переменного тока. Транспорт 2002г (электронная версия)</w:t>
      </w:r>
      <w:r w:rsidR="008A5CEF">
        <w:rPr>
          <w:sz w:val="22"/>
          <w:szCs w:val="17"/>
        </w:rPr>
        <w:t>.</w:t>
      </w:r>
    </w:p>
    <w:p w:rsidR="00841C2C" w:rsidRDefault="00841C2C" w:rsidP="008A5CEF">
      <w:pPr>
        <w:pStyle w:val="af1"/>
        <w:numPr>
          <w:ilvl w:val="0"/>
          <w:numId w:val="31"/>
        </w:numPr>
        <w:shd w:val="clear" w:color="auto" w:fill="FFFFFF"/>
        <w:spacing w:before="0" w:beforeAutospacing="0" w:after="0" w:afterAutospacing="0"/>
        <w:rPr>
          <w:sz w:val="22"/>
          <w:szCs w:val="17"/>
        </w:rPr>
      </w:pPr>
      <w:r w:rsidRPr="008A5CEF">
        <w:rPr>
          <w:sz w:val="22"/>
          <w:szCs w:val="17"/>
        </w:rPr>
        <w:t>Электровоз ЭП-1 Руководство по эксплуатации . «ООО» ПК НЭВЗ 2013г (электронная версия)</w:t>
      </w:r>
      <w:r w:rsidR="008A5CEF">
        <w:rPr>
          <w:sz w:val="22"/>
          <w:szCs w:val="17"/>
        </w:rPr>
        <w:t>.</w:t>
      </w:r>
    </w:p>
    <w:p w:rsidR="00841C2C" w:rsidRPr="008A5CEF" w:rsidRDefault="00841C2C" w:rsidP="008A5CEF">
      <w:pPr>
        <w:pStyle w:val="af1"/>
        <w:numPr>
          <w:ilvl w:val="0"/>
          <w:numId w:val="31"/>
        </w:numPr>
        <w:shd w:val="clear" w:color="auto" w:fill="FFFFFF"/>
        <w:spacing w:before="0" w:beforeAutospacing="0" w:after="0" w:afterAutospacing="0"/>
        <w:rPr>
          <w:sz w:val="22"/>
          <w:szCs w:val="17"/>
        </w:rPr>
      </w:pPr>
      <w:r w:rsidRPr="008A5CEF">
        <w:rPr>
          <w:sz w:val="22"/>
          <w:szCs w:val="17"/>
        </w:rPr>
        <w:lastRenderedPageBreak/>
        <w:t>Яковлев Д.В. Управление грузовым электровозом и его обслуживание Транспорт-2015, 298с.</w:t>
      </w:r>
    </w:p>
    <w:p w:rsidR="00841C2C" w:rsidRPr="00282D50" w:rsidRDefault="00F87F24" w:rsidP="00F25E55">
      <w:pPr>
        <w:autoSpaceDE w:val="0"/>
        <w:autoSpaceDN w:val="0"/>
        <w:adjustRightInd w:val="0"/>
        <w:spacing w:after="0" w:line="240" w:lineRule="auto"/>
        <w:rPr>
          <w:rFonts w:ascii="Times New Roman" w:hAnsi="Times New Roman" w:cs="Times New Roman"/>
          <w:color w:val="000000"/>
          <w:u w:val="single"/>
        </w:rPr>
      </w:pPr>
      <w:r w:rsidRPr="00282D50">
        <w:rPr>
          <w:rFonts w:ascii="Times New Roman" w:hAnsi="Times New Roman" w:cs="Times New Roman"/>
          <w:color w:val="000000"/>
          <w:u w:val="single"/>
        </w:rPr>
        <w:t xml:space="preserve">Интернет ресурсы: </w:t>
      </w:r>
    </w:p>
    <w:p w:rsidR="00F87F24" w:rsidRPr="00CD238B" w:rsidRDefault="00F87F24" w:rsidP="00F25E55">
      <w:pPr>
        <w:autoSpaceDE w:val="0"/>
        <w:autoSpaceDN w:val="0"/>
        <w:adjustRightInd w:val="0"/>
        <w:spacing w:after="0" w:line="240" w:lineRule="auto"/>
        <w:rPr>
          <w:rFonts w:ascii="Times New Roman" w:hAnsi="Times New Roman" w:cs="Times New Roman"/>
          <w:color w:val="000000"/>
        </w:rPr>
      </w:pPr>
      <w:r w:rsidRPr="00CD238B">
        <w:rPr>
          <w:rFonts w:ascii="Times New Roman" w:hAnsi="Times New Roman" w:cs="Times New Roman"/>
          <w:color w:val="000000"/>
        </w:rPr>
        <w:t>1</w:t>
      </w:r>
      <w:r w:rsidR="00841C2C">
        <w:rPr>
          <w:rFonts w:ascii="Times New Roman" w:hAnsi="Times New Roman" w:cs="Times New Roman"/>
          <w:color w:val="000000"/>
        </w:rPr>
        <w:t>.</w:t>
      </w:r>
      <w:r w:rsidRPr="00CD238B">
        <w:rPr>
          <w:rFonts w:ascii="Times New Roman" w:hAnsi="Times New Roman" w:cs="Times New Roman"/>
          <w:color w:val="000000"/>
        </w:rPr>
        <w:t xml:space="preserve"> Транспорт России (еженедельная газета). Форма доступа: http://www/transportrussia/ru </w:t>
      </w:r>
    </w:p>
    <w:p w:rsidR="00F87F24" w:rsidRPr="00CD238B" w:rsidRDefault="00F87F24" w:rsidP="00F25E55">
      <w:pPr>
        <w:autoSpaceDE w:val="0"/>
        <w:autoSpaceDN w:val="0"/>
        <w:adjustRightInd w:val="0"/>
        <w:spacing w:after="0" w:line="240" w:lineRule="auto"/>
        <w:rPr>
          <w:rFonts w:ascii="Times New Roman" w:hAnsi="Times New Roman" w:cs="Times New Roman"/>
          <w:color w:val="000000"/>
        </w:rPr>
      </w:pPr>
      <w:r w:rsidRPr="00CD238B">
        <w:rPr>
          <w:rFonts w:ascii="Times New Roman" w:hAnsi="Times New Roman" w:cs="Times New Roman"/>
          <w:color w:val="000000"/>
        </w:rPr>
        <w:t>2</w:t>
      </w:r>
      <w:r w:rsidR="00841C2C">
        <w:rPr>
          <w:rFonts w:ascii="Times New Roman" w:hAnsi="Times New Roman" w:cs="Times New Roman"/>
          <w:color w:val="000000"/>
        </w:rPr>
        <w:t>.</w:t>
      </w:r>
      <w:r w:rsidRPr="00CD238B">
        <w:rPr>
          <w:rFonts w:ascii="Times New Roman" w:hAnsi="Times New Roman" w:cs="Times New Roman"/>
          <w:color w:val="000000"/>
        </w:rPr>
        <w:t xml:space="preserve"> Железнодорожный транспорт (журнал). Форма доступа: http://www.zdt- magazine.ru/redact/redak.htm </w:t>
      </w:r>
    </w:p>
    <w:p w:rsidR="00F87F24" w:rsidRPr="00CD238B" w:rsidRDefault="00F87F24" w:rsidP="00F25E55">
      <w:pPr>
        <w:autoSpaceDE w:val="0"/>
        <w:autoSpaceDN w:val="0"/>
        <w:adjustRightInd w:val="0"/>
        <w:spacing w:after="0" w:line="240" w:lineRule="auto"/>
        <w:rPr>
          <w:rFonts w:ascii="Times New Roman" w:hAnsi="Times New Roman" w:cs="Times New Roman"/>
          <w:color w:val="000000"/>
        </w:rPr>
      </w:pPr>
      <w:r w:rsidRPr="00CD238B">
        <w:rPr>
          <w:rFonts w:ascii="Times New Roman" w:hAnsi="Times New Roman" w:cs="Times New Roman"/>
          <w:color w:val="000000"/>
        </w:rPr>
        <w:t>3</w:t>
      </w:r>
      <w:r w:rsidR="00841C2C">
        <w:rPr>
          <w:rFonts w:ascii="Times New Roman" w:hAnsi="Times New Roman" w:cs="Times New Roman"/>
          <w:color w:val="000000"/>
        </w:rPr>
        <w:t>.</w:t>
      </w:r>
      <w:r w:rsidRPr="00CD238B">
        <w:rPr>
          <w:rFonts w:ascii="Times New Roman" w:hAnsi="Times New Roman" w:cs="Times New Roman"/>
          <w:color w:val="000000"/>
        </w:rPr>
        <w:t xml:space="preserve"> Гудок (газета). Форма доступа: http://www.gudok.ru/newspaper/ </w:t>
      </w:r>
    </w:p>
    <w:p w:rsidR="00F87F24" w:rsidRPr="00CD238B" w:rsidRDefault="00F87F24" w:rsidP="00F25E55">
      <w:pPr>
        <w:autoSpaceDE w:val="0"/>
        <w:autoSpaceDN w:val="0"/>
        <w:adjustRightInd w:val="0"/>
        <w:spacing w:after="0" w:line="240" w:lineRule="auto"/>
        <w:rPr>
          <w:rFonts w:ascii="Times New Roman" w:hAnsi="Times New Roman" w:cs="Times New Roman"/>
          <w:color w:val="000000"/>
        </w:rPr>
      </w:pPr>
      <w:r w:rsidRPr="00CD238B">
        <w:rPr>
          <w:rFonts w:ascii="Times New Roman" w:hAnsi="Times New Roman" w:cs="Times New Roman"/>
          <w:color w:val="000000"/>
        </w:rPr>
        <w:t>4</w:t>
      </w:r>
      <w:r w:rsidR="00841C2C">
        <w:rPr>
          <w:rFonts w:ascii="Times New Roman" w:hAnsi="Times New Roman" w:cs="Times New Roman"/>
          <w:color w:val="000000"/>
        </w:rPr>
        <w:t>.</w:t>
      </w:r>
      <w:r w:rsidRPr="00CD238B">
        <w:rPr>
          <w:rFonts w:ascii="Times New Roman" w:hAnsi="Times New Roman" w:cs="Times New Roman"/>
          <w:color w:val="000000"/>
        </w:rPr>
        <w:t xml:space="preserve"> Сайт Министерства транспорта РФ: www.mintrans.ru </w:t>
      </w:r>
    </w:p>
    <w:p w:rsidR="00F87F24" w:rsidRPr="0097185B" w:rsidRDefault="00F87F24" w:rsidP="0097185B">
      <w:pPr>
        <w:spacing w:after="0" w:line="240" w:lineRule="auto"/>
        <w:jc w:val="both"/>
        <w:rPr>
          <w:rFonts w:ascii="Times New Roman" w:hAnsi="Times New Roman" w:cs="Times New Roman"/>
          <w:b/>
        </w:rPr>
      </w:pPr>
      <w:r w:rsidRPr="00CD238B">
        <w:rPr>
          <w:rFonts w:ascii="Times New Roman" w:hAnsi="Times New Roman" w:cs="Times New Roman"/>
          <w:color w:val="000000"/>
        </w:rPr>
        <w:t>5</w:t>
      </w:r>
      <w:r w:rsidR="00841C2C">
        <w:rPr>
          <w:rFonts w:ascii="Times New Roman" w:hAnsi="Times New Roman" w:cs="Times New Roman"/>
          <w:color w:val="000000"/>
        </w:rPr>
        <w:t>.</w:t>
      </w:r>
      <w:r w:rsidRPr="00CD238B">
        <w:rPr>
          <w:rFonts w:ascii="Times New Roman" w:hAnsi="Times New Roman" w:cs="Times New Roman"/>
          <w:color w:val="000000"/>
        </w:rPr>
        <w:t xml:space="preserve"> Сайт ОАО «РЖД</w:t>
      </w:r>
      <w:r w:rsidRPr="0097185B">
        <w:rPr>
          <w:rFonts w:ascii="Times New Roman" w:hAnsi="Times New Roman" w:cs="Times New Roman"/>
        </w:rPr>
        <w:t xml:space="preserve">»: </w:t>
      </w:r>
      <w:hyperlink r:id="rId11" w:history="1">
        <w:r w:rsidR="0097185B" w:rsidRPr="0097185B">
          <w:rPr>
            <w:rStyle w:val="af4"/>
            <w:rFonts w:ascii="Times New Roman" w:hAnsi="Times New Roman" w:cs="Times New Roman"/>
            <w:color w:val="auto"/>
          </w:rPr>
          <w:t>www.rzd.ru</w:t>
        </w:r>
      </w:hyperlink>
    </w:p>
    <w:p w:rsidR="0097185B" w:rsidRPr="0097185B" w:rsidRDefault="0097185B" w:rsidP="0097185B">
      <w:pPr>
        <w:spacing w:after="0" w:line="240" w:lineRule="auto"/>
        <w:jc w:val="both"/>
        <w:rPr>
          <w:rFonts w:ascii="Times New Roman" w:hAnsi="Times New Roman" w:cs="Times New Roman"/>
          <w:b/>
        </w:rPr>
      </w:pPr>
    </w:p>
    <w:p w:rsidR="00F87F24" w:rsidRPr="008A5CEF" w:rsidRDefault="00F87F24" w:rsidP="0097185B">
      <w:pPr>
        <w:pStyle w:val="2"/>
        <w:ind w:firstLine="0"/>
        <w:rPr>
          <w:b/>
          <w:sz w:val="22"/>
          <w:szCs w:val="24"/>
        </w:rPr>
      </w:pPr>
      <w:r w:rsidRPr="008A5CEF">
        <w:rPr>
          <w:b/>
          <w:sz w:val="22"/>
          <w:szCs w:val="24"/>
        </w:rPr>
        <w:t>3.3. Кадровые условия</w:t>
      </w:r>
    </w:p>
    <w:p w:rsidR="00F87F24" w:rsidRPr="008A5CEF" w:rsidRDefault="00F87F24" w:rsidP="0097185B">
      <w:pPr>
        <w:pStyle w:val="2"/>
        <w:ind w:firstLine="0"/>
        <w:rPr>
          <w:color w:val="FF0000"/>
          <w:sz w:val="22"/>
          <w:szCs w:val="24"/>
        </w:rPr>
      </w:pPr>
    </w:p>
    <w:p w:rsidR="008A3AB7" w:rsidRPr="008A3AB7" w:rsidRDefault="00F87F24" w:rsidP="008A3AB7">
      <w:pPr>
        <w:pStyle w:val="af1"/>
        <w:shd w:val="clear" w:color="auto" w:fill="FFFFFF"/>
        <w:spacing w:before="0" w:beforeAutospacing="0" w:after="0" w:afterAutospacing="0"/>
        <w:ind w:firstLine="283"/>
        <w:jc w:val="both"/>
        <w:rPr>
          <w:color w:val="000000"/>
          <w:sz w:val="22"/>
          <w:szCs w:val="22"/>
        </w:rPr>
      </w:pPr>
      <w:r w:rsidRPr="008A5CEF">
        <w:rPr>
          <w:bCs/>
          <w:sz w:val="20"/>
        </w:rPr>
        <w:tab/>
      </w:r>
      <w:r w:rsidR="008A3AB7" w:rsidRPr="008A3AB7">
        <w:rPr>
          <w:color w:val="000000"/>
          <w:sz w:val="22"/>
          <w:szCs w:val="22"/>
        </w:rPr>
        <w:t>Требования к квалификации педагогических (инженерно-педагогических) кадров:</w:t>
      </w:r>
    </w:p>
    <w:p w:rsidR="008A3AB7" w:rsidRPr="008A3AB7" w:rsidRDefault="008A3AB7" w:rsidP="008A3AB7">
      <w:pPr>
        <w:pStyle w:val="af1"/>
        <w:shd w:val="clear" w:color="auto" w:fill="FFFFFF"/>
        <w:spacing w:before="0" w:beforeAutospacing="0" w:after="0" w:afterAutospacing="0"/>
        <w:ind w:firstLine="283"/>
        <w:jc w:val="both"/>
        <w:rPr>
          <w:color w:val="000000"/>
          <w:sz w:val="22"/>
          <w:szCs w:val="22"/>
        </w:rPr>
      </w:pPr>
    </w:p>
    <w:p w:rsidR="008A3AB7" w:rsidRPr="008A3AB7" w:rsidRDefault="008A3AB7" w:rsidP="008A3AB7">
      <w:pPr>
        <w:spacing w:after="0" w:line="240" w:lineRule="auto"/>
        <w:ind w:firstLine="283"/>
        <w:jc w:val="both"/>
        <w:rPr>
          <w:rFonts w:ascii="Times New Roman" w:hAnsi="Times New Roman" w:cs="Times New Roman"/>
          <w:color w:val="000000"/>
        </w:rPr>
      </w:pPr>
      <w:r w:rsidRPr="008A3AB7">
        <w:rPr>
          <w:rFonts w:ascii="Times New Roman" w:hAnsi="Times New Roman" w:cs="Times New Roman"/>
          <w:color w:val="00000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8A3AB7" w:rsidRPr="008A3AB7" w:rsidRDefault="008A3AB7" w:rsidP="008A3AB7">
      <w:pPr>
        <w:spacing w:after="0" w:line="240" w:lineRule="auto"/>
        <w:rPr>
          <w:rFonts w:ascii="Times New Roman" w:hAnsi="Times New Roman" w:cs="Times New Roman"/>
        </w:rPr>
      </w:pPr>
    </w:p>
    <w:p w:rsidR="008A3AB7" w:rsidRPr="008A3AB7" w:rsidRDefault="008A3AB7" w:rsidP="008A3AB7">
      <w:pPr>
        <w:spacing w:after="0" w:line="240" w:lineRule="auto"/>
        <w:rPr>
          <w:rFonts w:ascii="Times New Roman" w:hAnsi="Times New Roman" w:cs="Times New Roman"/>
          <w:b/>
          <w:color w:val="000000"/>
          <w:shd w:val="clear" w:color="auto" w:fill="FFFFFF"/>
        </w:rPr>
      </w:pPr>
      <w:r w:rsidRPr="008A3AB7">
        <w:rPr>
          <w:rFonts w:ascii="Times New Roman" w:hAnsi="Times New Roman" w:cs="Times New Roman"/>
          <w:b/>
        </w:rPr>
        <w:t>3.4.</w:t>
      </w:r>
      <w:r w:rsidRPr="008A3AB7">
        <w:rPr>
          <w:rFonts w:ascii="Times New Roman" w:hAnsi="Times New Roman" w:cs="Times New Roman"/>
          <w:color w:val="000000"/>
          <w:shd w:val="clear" w:color="auto" w:fill="FFFFFF"/>
        </w:rPr>
        <w:t xml:space="preserve"> </w:t>
      </w:r>
      <w:r w:rsidRPr="008A3AB7">
        <w:rPr>
          <w:rFonts w:ascii="Times New Roman" w:hAnsi="Times New Roman" w:cs="Times New Roman"/>
          <w:b/>
          <w:color w:val="000000"/>
          <w:shd w:val="clear" w:color="auto" w:fill="FFFFFF"/>
        </w:rPr>
        <w:t>Общие требования к организации образовательного процесса</w:t>
      </w:r>
    </w:p>
    <w:p w:rsidR="008A3AB7" w:rsidRPr="008A3AB7" w:rsidRDefault="008A3AB7" w:rsidP="008A3AB7">
      <w:pPr>
        <w:spacing w:after="0" w:line="240" w:lineRule="auto"/>
        <w:rPr>
          <w:rFonts w:ascii="Times New Roman" w:hAnsi="Times New Roman" w:cs="Times New Roman"/>
        </w:rPr>
      </w:pPr>
    </w:p>
    <w:p w:rsidR="008A3AB7" w:rsidRPr="008A3AB7" w:rsidRDefault="008A3AB7" w:rsidP="00BB7961">
      <w:pPr>
        <w:shd w:val="clear" w:color="auto" w:fill="FFFFFF"/>
        <w:spacing w:after="0" w:line="240" w:lineRule="auto"/>
        <w:ind w:firstLine="708"/>
        <w:jc w:val="both"/>
        <w:rPr>
          <w:rFonts w:ascii="Times New Roman" w:hAnsi="Times New Roman" w:cs="Times New Roman"/>
          <w:color w:val="000000"/>
        </w:rPr>
      </w:pPr>
      <w:r w:rsidRPr="008A3AB7">
        <w:rPr>
          <w:rFonts w:ascii="Times New Roman" w:hAnsi="Times New Roman" w:cs="Times New Roman"/>
          <w:color w:val="000000"/>
        </w:rPr>
        <w:t>Освоение программы  базируется на изучении  экономического, общетехнического и специального курса.</w:t>
      </w:r>
    </w:p>
    <w:p w:rsidR="00F51B9F" w:rsidRDefault="008A3AB7" w:rsidP="00F51B9F">
      <w:pPr>
        <w:shd w:val="clear" w:color="auto" w:fill="FFFFFF"/>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xml:space="preserve">Реализация </w:t>
      </w:r>
      <w:r w:rsidRPr="008A3AB7">
        <w:rPr>
          <w:rFonts w:ascii="Times New Roman" w:hAnsi="Times New Roman" w:cs="Times New Roman"/>
          <w:color w:val="000000"/>
        </w:rPr>
        <w:t>програ</w:t>
      </w:r>
      <w:r>
        <w:rPr>
          <w:rFonts w:ascii="Times New Roman" w:hAnsi="Times New Roman" w:cs="Times New Roman"/>
          <w:color w:val="000000"/>
        </w:rPr>
        <w:t xml:space="preserve">ммы предполагает </w:t>
      </w:r>
      <w:r w:rsidRPr="008A3AB7">
        <w:rPr>
          <w:rFonts w:ascii="Times New Roman" w:hAnsi="Times New Roman" w:cs="Times New Roman"/>
          <w:color w:val="000000"/>
        </w:rPr>
        <w:t xml:space="preserve">производственную   практику.   Производственная </w:t>
      </w:r>
      <w:r w:rsidR="00F51B9F">
        <w:rPr>
          <w:rFonts w:ascii="Times New Roman" w:hAnsi="Times New Roman" w:cs="Times New Roman"/>
          <w:color w:val="000000"/>
        </w:rPr>
        <w:t xml:space="preserve">практика должна проводиться в </w:t>
      </w:r>
      <w:r w:rsidRPr="008A3AB7">
        <w:rPr>
          <w:rFonts w:ascii="Times New Roman" w:hAnsi="Times New Roman" w:cs="Times New Roman"/>
          <w:color w:val="000000"/>
        </w:rPr>
        <w:t>организациях,   направление   деятельности   которых  </w:t>
      </w:r>
    </w:p>
    <w:p w:rsidR="008A3AB7" w:rsidRPr="008A3AB7" w:rsidRDefault="008A3AB7" w:rsidP="00F51B9F">
      <w:pPr>
        <w:shd w:val="clear" w:color="auto" w:fill="FFFFFF"/>
        <w:spacing w:after="0" w:line="240" w:lineRule="auto"/>
        <w:jc w:val="both"/>
        <w:rPr>
          <w:rFonts w:ascii="Times New Roman" w:hAnsi="Times New Roman" w:cs="Times New Roman"/>
          <w:color w:val="000000"/>
        </w:rPr>
      </w:pPr>
      <w:r w:rsidRPr="008A3AB7">
        <w:rPr>
          <w:rFonts w:ascii="Times New Roman" w:hAnsi="Times New Roman" w:cs="Times New Roman"/>
          <w:color w:val="000000"/>
        </w:rPr>
        <w:t>соответствует   профилю   подготовки обучающихся.</w:t>
      </w:r>
    </w:p>
    <w:p w:rsidR="008A3AB7" w:rsidRPr="008A3AB7" w:rsidRDefault="008A3AB7" w:rsidP="00F51B9F">
      <w:pPr>
        <w:shd w:val="clear" w:color="auto" w:fill="FFFFFF"/>
        <w:spacing w:after="0" w:line="240" w:lineRule="auto"/>
        <w:ind w:firstLine="708"/>
        <w:jc w:val="both"/>
        <w:rPr>
          <w:rFonts w:ascii="Times New Roman" w:hAnsi="Times New Roman" w:cs="Times New Roman"/>
          <w:color w:val="000000"/>
        </w:rPr>
      </w:pPr>
      <w:r w:rsidRPr="008A3AB7">
        <w:rPr>
          <w:rFonts w:ascii="Times New Roman" w:hAnsi="Times New Roman" w:cs="Times New Roman"/>
          <w:color w:val="000000"/>
        </w:rPr>
        <w:t>Оборудование   учебного   кабинета   должно   обеспечивать</w:t>
      </w:r>
      <w:r>
        <w:rPr>
          <w:rFonts w:ascii="Times New Roman" w:hAnsi="Times New Roman" w:cs="Times New Roman"/>
          <w:color w:val="000000"/>
        </w:rPr>
        <w:t>  условия  для приобретени</w:t>
      </w:r>
      <w:r w:rsidRPr="008A3AB7">
        <w:rPr>
          <w:rFonts w:ascii="Times New Roman" w:hAnsi="Times New Roman" w:cs="Times New Roman"/>
          <w:color w:val="000000"/>
        </w:rPr>
        <w:t>я</w:t>
      </w:r>
      <w:r>
        <w:rPr>
          <w:rFonts w:ascii="Times New Roman" w:hAnsi="Times New Roman" w:cs="Times New Roman"/>
          <w:color w:val="000000"/>
        </w:rPr>
        <w:t xml:space="preserve"> </w:t>
      </w:r>
      <w:r w:rsidRPr="008A3AB7">
        <w:rPr>
          <w:rFonts w:ascii="Times New Roman" w:hAnsi="Times New Roman" w:cs="Times New Roman"/>
          <w:color w:val="000000"/>
        </w:rPr>
        <w:t>профессиональных   компетенций,   практического   опыта,   знаний,   умений.   Для   изложения</w:t>
      </w:r>
    </w:p>
    <w:p w:rsidR="008A3AB7" w:rsidRPr="008A3AB7" w:rsidRDefault="008A3AB7" w:rsidP="00CF0A09">
      <w:pPr>
        <w:shd w:val="clear" w:color="auto" w:fill="FFFFFF"/>
        <w:spacing w:after="0" w:line="240" w:lineRule="auto"/>
        <w:jc w:val="both"/>
        <w:rPr>
          <w:rFonts w:ascii="Times New Roman" w:hAnsi="Times New Roman" w:cs="Times New Roman"/>
          <w:color w:val="000000"/>
        </w:rPr>
      </w:pPr>
      <w:r w:rsidRPr="008A3AB7">
        <w:rPr>
          <w:rFonts w:ascii="Times New Roman" w:hAnsi="Times New Roman" w:cs="Times New Roman"/>
          <w:color w:val="000000"/>
        </w:rPr>
        <w:t>теоретической   части  программы   желательно   испол</w:t>
      </w:r>
      <w:r w:rsidR="00F51B9F">
        <w:rPr>
          <w:rFonts w:ascii="Times New Roman" w:hAnsi="Times New Roman" w:cs="Times New Roman"/>
          <w:color w:val="000000"/>
        </w:rPr>
        <w:t xml:space="preserve">ьзовать   мультимедиа проектор, </w:t>
      </w:r>
      <w:r w:rsidRPr="008A3AB7">
        <w:rPr>
          <w:rFonts w:ascii="Times New Roman" w:hAnsi="Times New Roman" w:cs="Times New Roman"/>
          <w:color w:val="000000"/>
        </w:rPr>
        <w:t xml:space="preserve"> компьютер,</w:t>
      </w:r>
      <w:r w:rsidR="00F51B9F">
        <w:rPr>
          <w:rFonts w:ascii="Times New Roman" w:hAnsi="Times New Roman" w:cs="Times New Roman"/>
          <w:color w:val="000000"/>
        </w:rPr>
        <w:t xml:space="preserve"> видео</w:t>
      </w:r>
      <w:r w:rsidRPr="008A3AB7">
        <w:rPr>
          <w:rFonts w:ascii="Times New Roman" w:hAnsi="Times New Roman" w:cs="Times New Roman"/>
          <w:color w:val="000000"/>
        </w:rPr>
        <w:t xml:space="preserve">  лекции-презентации.   При </w:t>
      </w:r>
      <w:r w:rsidR="00F51B9F">
        <w:rPr>
          <w:rFonts w:ascii="Times New Roman" w:hAnsi="Times New Roman" w:cs="Times New Roman"/>
          <w:color w:val="000000"/>
        </w:rPr>
        <w:t xml:space="preserve"> </w:t>
      </w:r>
      <w:r w:rsidRPr="008A3AB7">
        <w:rPr>
          <w:rFonts w:ascii="Times New Roman" w:hAnsi="Times New Roman" w:cs="Times New Roman"/>
          <w:color w:val="000000"/>
        </w:rPr>
        <w:t>  выполнении</w:t>
      </w:r>
      <w:r w:rsidR="00F51B9F">
        <w:rPr>
          <w:rFonts w:ascii="Times New Roman" w:hAnsi="Times New Roman" w:cs="Times New Roman"/>
          <w:color w:val="000000"/>
        </w:rPr>
        <w:t xml:space="preserve"> </w:t>
      </w:r>
      <w:r w:rsidRPr="008A3AB7">
        <w:rPr>
          <w:rFonts w:ascii="Times New Roman" w:hAnsi="Times New Roman" w:cs="Times New Roman"/>
          <w:color w:val="000000"/>
        </w:rPr>
        <w:t xml:space="preserve">   практических </w:t>
      </w:r>
      <w:r w:rsidR="00F51B9F">
        <w:rPr>
          <w:rFonts w:ascii="Times New Roman" w:hAnsi="Times New Roman" w:cs="Times New Roman"/>
          <w:color w:val="000000"/>
        </w:rPr>
        <w:t xml:space="preserve"> </w:t>
      </w:r>
      <w:r w:rsidRPr="008A3AB7">
        <w:rPr>
          <w:rFonts w:ascii="Times New Roman" w:hAnsi="Times New Roman" w:cs="Times New Roman"/>
          <w:color w:val="000000"/>
        </w:rPr>
        <w:t>  работ</w:t>
      </w:r>
      <w:r w:rsidR="00F51B9F">
        <w:rPr>
          <w:rFonts w:ascii="Times New Roman" w:hAnsi="Times New Roman" w:cs="Times New Roman"/>
          <w:color w:val="000000"/>
        </w:rPr>
        <w:t xml:space="preserve"> </w:t>
      </w:r>
      <w:r w:rsidRPr="008A3AB7">
        <w:rPr>
          <w:rFonts w:ascii="Times New Roman" w:hAnsi="Times New Roman" w:cs="Times New Roman"/>
          <w:color w:val="000000"/>
        </w:rPr>
        <w:t xml:space="preserve">   необходимо</w:t>
      </w:r>
    </w:p>
    <w:p w:rsidR="008A3AB7" w:rsidRPr="008A3AB7" w:rsidRDefault="008A3AB7" w:rsidP="008A3AB7">
      <w:pPr>
        <w:shd w:val="clear" w:color="auto" w:fill="FFFFFF"/>
        <w:spacing w:after="0" w:line="240" w:lineRule="auto"/>
        <w:rPr>
          <w:rFonts w:ascii="Times New Roman" w:hAnsi="Times New Roman" w:cs="Times New Roman"/>
          <w:color w:val="000000"/>
        </w:rPr>
      </w:pPr>
      <w:r w:rsidRPr="008A3AB7">
        <w:rPr>
          <w:rFonts w:ascii="Times New Roman" w:hAnsi="Times New Roman" w:cs="Times New Roman"/>
          <w:color w:val="000000"/>
        </w:rPr>
        <w:t>применять   специальные   материалы,   комплект   инструментов   и   приспособлений,   комплект</w:t>
      </w:r>
    </w:p>
    <w:p w:rsidR="008A3AB7" w:rsidRPr="008A3AB7" w:rsidRDefault="008A3AB7" w:rsidP="008A3AB7">
      <w:pPr>
        <w:shd w:val="clear" w:color="auto" w:fill="FFFFFF"/>
        <w:spacing w:after="0" w:line="240" w:lineRule="auto"/>
        <w:rPr>
          <w:rFonts w:ascii="Times New Roman" w:hAnsi="Times New Roman" w:cs="Times New Roman"/>
          <w:color w:val="000000"/>
        </w:rPr>
      </w:pPr>
      <w:r w:rsidRPr="008A3AB7">
        <w:rPr>
          <w:rFonts w:ascii="Times New Roman" w:hAnsi="Times New Roman" w:cs="Times New Roman"/>
          <w:color w:val="000000"/>
        </w:rPr>
        <w:t>бланков технологической документации в соответствии с содержанием программы.     </w:t>
      </w:r>
    </w:p>
    <w:p w:rsidR="00725BA3" w:rsidRDefault="008A3AB7" w:rsidP="008A3AB7">
      <w:pPr>
        <w:shd w:val="clear" w:color="auto" w:fill="FFFFFF"/>
        <w:spacing w:after="0" w:line="240" w:lineRule="auto"/>
        <w:rPr>
          <w:rFonts w:ascii="Times New Roman" w:hAnsi="Times New Roman" w:cs="Times New Roman"/>
          <w:color w:val="000000"/>
        </w:rPr>
      </w:pPr>
      <w:r w:rsidRPr="008A3AB7">
        <w:rPr>
          <w:rFonts w:ascii="Times New Roman" w:hAnsi="Times New Roman" w:cs="Times New Roman"/>
          <w:color w:val="000000"/>
        </w:rPr>
        <w:t>            Обучающиеся  должны иметь доступ к информационным ресурсам,</w:t>
      </w:r>
      <w:r w:rsidR="00725BA3">
        <w:rPr>
          <w:rFonts w:ascii="Times New Roman" w:hAnsi="Times New Roman" w:cs="Times New Roman"/>
          <w:color w:val="000000"/>
        </w:rPr>
        <w:t> рекомендованным </w:t>
      </w:r>
    </w:p>
    <w:p w:rsidR="008A3AB7" w:rsidRPr="008A3AB7" w:rsidRDefault="00725BA3" w:rsidP="008A3AB7">
      <w:pPr>
        <w:shd w:val="clear" w:color="auto" w:fill="FFFFFF"/>
        <w:spacing w:after="0" w:line="240" w:lineRule="auto"/>
        <w:rPr>
          <w:rFonts w:ascii="Times New Roman" w:hAnsi="Times New Roman" w:cs="Times New Roman"/>
          <w:color w:val="000000"/>
        </w:rPr>
      </w:pPr>
      <w:r>
        <w:rPr>
          <w:rFonts w:ascii="Times New Roman" w:hAnsi="Times New Roman" w:cs="Times New Roman"/>
          <w:color w:val="000000"/>
        </w:rPr>
        <w:t>данн</w:t>
      </w:r>
      <w:r w:rsidR="008A3AB7" w:rsidRPr="008A3AB7">
        <w:rPr>
          <w:rFonts w:ascii="Times New Roman" w:hAnsi="Times New Roman" w:cs="Times New Roman"/>
          <w:color w:val="000000"/>
        </w:rPr>
        <w:t>ой</w:t>
      </w:r>
      <w:r>
        <w:rPr>
          <w:rFonts w:ascii="Times New Roman" w:hAnsi="Times New Roman" w:cs="Times New Roman"/>
          <w:color w:val="000000"/>
        </w:rPr>
        <w:t xml:space="preserve"> </w:t>
      </w:r>
      <w:r w:rsidR="008A3AB7" w:rsidRPr="008A3AB7">
        <w:rPr>
          <w:rFonts w:ascii="Times New Roman" w:hAnsi="Times New Roman" w:cs="Times New Roman"/>
          <w:color w:val="000000"/>
        </w:rPr>
        <w:t>программой,  в том числе к сети Интернет.             </w:t>
      </w:r>
    </w:p>
    <w:p w:rsidR="008A3AB7" w:rsidRPr="008A3AB7" w:rsidRDefault="008A3AB7" w:rsidP="00BB7961">
      <w:pPr>
        <w:shd w:val="clear" w:color="auto" w:fill="FFFFFF"/>
        <w:spacing w:after="0" w:line="240" w:lineRule="auto"/>
        <w:jc w:val="both"/>
        <w:rPr>
          <w:rFonts w:ascii="Times New Roman" w:hAnsi="Times New Roman" w:cs="Times New Roman"/>
          <w:color w:val="000000"/>
        </w:rPr>
      </w:pPr>
      <w:r w:rsidRPr="008A3AB7">
        <w:rPr>
          <w:rFonts w:ascii="Times New Roman" w:hAnsi="Times New Roman" w:cs="Times New Roman"/>
          <w:color w:val="000000"/>
        </w:rPr>
        <w:t xml:space="preserve">   После</w:t>
      </w:r>
      <w:r w:rsidR="00725BA3">
        <w:rPr>
          <w:rFonts w:ascii="Times New Roman" w:hAnsi="Times New Roman" w:cs="Times New Roman"/>
          <w:color w:val="000000"/>
        </w:rPr>
        <w:t xml:space="preserve"> </w:t>
      </w:r>
      <w:r w:rsidRPr="008A3AB7">
        <w:rPr>
          <w:rFonts w:ascii="Times New Roman" w:hAnsi="Times New Roman" w:cs="Times New Roman"/>
          <w:color w:val="000000"/>
        </w:rPr>
        <w:t>реализации всей программы проводится итоговый квалификационный экзамен.</w:t>
      </w:r>
    </w:p>
    <w:p w:rsidR="00F51B9F" w:rsidRDefault="008A3AB7" w:rsidP="00F51B9F">
      <w:pPr>
        <w:shd w:val="clear" w:color="auto" w:fill="FFFFFF"/>
        <w:spacing w:after="0" w:line="240" w:lineRule="auto"/>
        <w:ind w:firstLine="708"/>
        <w:jc w:val="both"/>
        <w:rPr>
          <w:rFonts w:ascii="Times New Roman" w:hAnsi="Times New Roman" w:cs="Times New Roman"/>
          <w:color w:val="000000"/>
        </w:rPr>
      </w:pPr>
      <w:r w:rsidRPr="008A3AB7">
        <w:rPr>
          <w:rFonts w:ascii="Times New Roman" w:hAnsi="Times New Roman" w:cs="Times New Roman"/>
          <w:color w:val="000000"/>
        </w:rPr>
        <w:t xml:space="preserve">В период подготовки к итоговой аттестации </w:t>
      </w:r>
      <w:r w:rsidR="00BB7961">
        <w:rPr>
          <w:rFonts w:ascii="Times New Roman" w:hAnsi="Times New Roman" w:cs="Times New Roman"/>
          <w:color w:val="000000"/>
        </w:rPr>
        <w:t xml:space="preserve">обучающимся </w:t>
      </w:r>
      <w:r w:rsidRPr="008A3AB7">
        <w:rPr>
          <w:rFonts w:ascii="Times New Roman" w:hAnsi="Times New Roman" w:cs="Times New Roman"/>
          <w:color w:val="000000"/>
        </w:rPr>
        <w:t>оказывается консультативная помощь. Консультации могут быть как групповые,</w:t>
      </w:r>
      <w:r w:rsidR="00F51B9F">
        <w:rPr>
          <w:rFonts w:ascii="Times New Roman" w:hAnsi="Times New Roman" w:cs="Times New Roman"/>
          <w:color w:val="000000"/>
        </w:rPr>
        <w:t xml:space="preserve"> </w:t>
      </w:r>
      <w:r w:rsidRPr="008A3AB7">
        <w:rPr>
          <w:rFonts w:ascii="Times New Roman" w:hAnsi="Times New Roman" w:cs="Times New Roman"/>
          <w:color w:val="000000"/>
        </w:rPr>
        <w:t>так   и   индивидуальные.   Объем   часов   на</w:t>
      </w:r>
    </w:p>
    <w:p w:rsidR="008A3AB7" w:rsidRPr="008A3AB7" w:rsidRDefault="008A3AB7" w:rsidP="00F51B9F">
      <w:pPr>
        <w:shd w:val="clear" w:color="auto" w:fill="FFFFFF"/>
        <w:spacing w:after="0" w:line="240" w:lineRule="auto"/>
        <w:rPr>
          <w:rFonts w:ascii="Times New Roman" w:hAnsi="Times New Roman" w:cs="Times New Roman"/>
          <w:color w:val="000000"/>
        </w:rPr>
      </w:pPr>
      <w:r w:rsidRPr="008A3AB7">
        <w:rPr>
          <w:rFonts w:ascii="Times New Roman" w:hAnsi="Times New Roman" w:cs="Times New Roman"/>
          <w:color w:val="000000"/>
        </w:rPr>
        <w:t>консультации   устанавливается   в   соответствии   с учебным планом программы.</w:t>
      </w:r>
    </w:p>
    <w:p w:rsidR="008A3AB7" w:rsidRPr="008A3AB7" w:rsidRDefault="008A3AB7" w:rsidP="00F51B9F">
      <w:pPr>
        <w:shd w:val="clear" w:color="auto" w:fill="FFFFFF"/>
        <w:spacing w:after="0" w:line="240" w:lineRule="auto"/>
        <w:ind w:firstLine="708"/>
        <w:jc w:val="both"/>
        <w:rPr>
          <w:rFonts w:ascii="Times New Roman" w:hAnsi="Times New Roman" w:cs="Times New Roman"/>
          <w:color w:val="000000"/>
        </w:rPr>
      </w:pPr>
      <w:r w:rsidRPr="008A3AB7">
        <w:rPr>
          <w:rFonts w:ascii="Times New Roman" w:hAnsi="Times New Roman" w:cs="Times New Roman"/>
          <w:color w:val="000000"/>
        </w:rPr>
        <w:t xml:space="preserve">Обязательным  условием  допуска  к  производственной  практике  является </w:t>
      </w:r>
      <w:r w:rsidR="00725BA3">
        <w:rPr>
          <w:rFonts w:ascii="Times New Roman" w:hAnsi="Times New Roman" w:cs="Times New Roman"/>
          <w:color w:val="000000"/>
        </w:rPr>
        <w:t xml:space="preserve">успешное освоение теоретического курса. </w:t>
      </w:r>
    </w:p>
    <w:p w:rsidR="00F87F24" w:rsidRPr="008A5CEF" w:rsidRDefault="00F87F24" w:rsidP="008A3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rPr>
      </w:pPr>
    </w:p>
    <w:p w:rsidR="00F87F24" w:rsidRDefault="00F87F24" w:rsidP="00F87F24">
      <w:pPr>
        <w:pStyle w:val="2"/>
        <w:ind w:firstLine="0"/>
        <w:rPr>
          <w:b/>
          <w:sz w:val="24"/>
          <w:szCs w:val="24"/>
        </w:rPr>
      </w:pPr>
    </w:p>
    <w:p w:rsidR="00282D50" w:rsidRDefault="00282D50" w:rsidP="00F87F24">
      <w:pPr>
        <w:pStyle w:val="2"/>
        <w:ind w:firstLine="0"/>
        <w:rPr>
          <w:b/>
          <w:sz w:val="24"/>
          <w:szCs w:val="24"/>
        </w:rPr>
      </w:pPr>
    </w:p>
    <w:p w:rsidR="00282D50" w:rsidRDefault="00282D50" w:rsidP="00F87F24">
      <w:pPr>
        <w:pStyle w:val="2"/>
        <w:ind w:firstLine="0"/>
        <w:rPr>
          <w:b/>
          <w:sz w:val="24"/>
          <w:szCs w:val="24"/>
        </w:rPr>
      </w:pPr>
    </w:p>
    <w:p w:rsidR="00282D50" w:rsidRDefault="00282D50" w:rsidP="00F87F24">
      <w:pPr>
        <w:pStyle w:val="2"/>
        <w:ind w:firstLine="0"/>
        <w:rPr>
          <w:b/>
          <w:sz w:val="24"/>
          <w:szCs w:val="24"/>
        </w:rPr>
      </w:pPr>
    </w:p>
    <w:p w:rsidR="00282D50" w:rsidRDefault="00282D50" w:rsidP="00F87F24">
      <w:pPr>
        <w:pStyle w:val="2"/>
        <w:ind w:firstLine="0"/>
        <w:rPr>
          <w:b/>
          <w:sz w:val="24"/>
          <w:szCs w:val="24"/>
        </w:rPr>
      </w:pPr>
    </w:p>
    <w:p w:rsidR="00282D50" w:rsidRDefault="00282D50" w:rsidP="00F87F24">
      <w:pPr>
        <w:pStyle w:val="2"/>
        <w:ind w:firstLine="0"/>
        <w:rPr>
          <w:b/>
          <w:sz w:val="24"/>
          <w:szCs w:val="24"/>
        </w:rPr>
      </w:pPr>
    </w:p>
    <w:p w:rsidR="00282D50" w:rsidRDefault="00282D50" w:rsidP="00F87F24">
      <w:pPr>
        <w:pStyle w:val="2"/>
        <w:ind w:firstLine="0"/>
        <w:rPr>
          <w:b/>
          <w:sz w:val="24"/>
          <w:szCs w:val="24"/>
        </w:rPr>
      </w:pPr>
    </w:p>
    <w:p w:rsidR="00725BA3" w:rsidRDefault="00725BA3" w:rsidP="00F87F24">
      <w:pPr>
        <w:pStyle w:val="2"/>
        <w:ind w:firstLine="0"/>
        <w:rPr>
          <w:b/>
          <w:sz w:val="24"/>
          <w:szCs w:val="24"/>
        </w:rPr>
      </w:pPr>
    </w:p>
    <w:p w:rsidR="00725BA3" w:rsidRDefault="00725BA3" w:rsidP="00F87F24">
      <w:pPr>
        <w:pStyle w:val="2"/>
        <w:ind w:firstLine="0"/>
        <w:rPr>
          <w:b/>
          <w:sz w:val="24"/>
          <w:szCs w:val="24"/>
        </w:rPr>
      </w:pPr>
    </w:p>
    <w:p w:rsidR="00725BA3" w:rsidRDefault="00725BA3" w:rsidP="00F87F24">
      <w:pPr>
        <w:pStyle w:val="2"/>
        <w:ind w:firstLine="0"/>
        <w:rPr>
          <w:b/>
          <w:sz w:val="24"/>
          <w:szCs w:val="24"/>
        </w:rPr>
      </w:pPr>
    </w:p>
    <w:p w:rsidR="00725BA3" w:rsidRDefault="00725BA3" w:rsidP="00F87F24">
      <w:pPr>
        <w:pStyle w:val="2"/>
        <w:ind w:firstLine="0"/>
        <w:rPr>
          <w:b/>
          <w:sz w:val="24"/>
          <w:szCs w:val="24"/>
        </w:rPr>
      </w:pPr>
    </w:p>
    <w:p w:rsidR="00282D50" w:rsidRDefault="00282D50" w:rsidP="00F87F24">
      <w:pPr>
        <w:pStyle w:val="2"/>
        <w:ind w:firstLine="0"/>
        <w:rPr>
          <w:b/>
          <w:sz w:val="24"/>
          <w:szCs w:val="24"/>
        </w:rPr>
      </w:pPr>
    </w:p>
    <w:p w:rsidR="00537E08" w:rsidRPr="00962F7E" w:rsidRDefault="00537E08" w:rsidP="00F87F24">
      <w:pPr>
        <w:pStyle w:val="2"/>
        <w:ind w:firstLine="0"/>
        <w:rPr>
          <w:b/>
          <w:sz w:val="24"/>
          <w:szCs w:val="24"/>
        </w:rPr>
      </w:pPr>
    </w:p>
    <w:p w:rsidR="00F87F24" w:rsidRPr="00962F7E" w:rsidRDefault="00F87F24" w:rsidP="0097185B">
      <w:pPr>
        <w:pStyle w:val="2"/>
        <w:ind w:firstLine="567"/>
        <w:jc w:val="center"/>
        <w:rPr>
          <w:b/>
          <w:sz w:val="24"/>
          <w:szCs w:val="24"/>
        </w:rPr>
      </w:pPr>
      <w:r w:rsidRPr="00962F7E">
        <w:rPr>
          <w:b/>
          <w:sz w:val="24"/>
          <w:szCs w:val="24"/>
        </w:rPr>
        <w:lastRenderedPageBreak/>
        <w:t>4. ОЦЕНКА КАЧЕСТВА ОСВОЕНИЯ ПРОГРАММЫ</w:t>
      </w:r>
    </w:p>
    <w:p w:rsidR="00F87F24" w:rsidRPr="00F51B9F" w:rsidRDefault="00F87F24" w:rsidP="00F51B9F">
      <w:pPr>
        <w:pStyle w:val="2"/>
        <w:ind w:firstLine="0"/>
        <w:rPr>
          <w:sz w:val="22"/>
          <w:szCs w:val="22"/>
        </w:rPr>
      </w:pPr>
    </w:p>
    <w:p w:rsidR="00F51B9F" w:rsidRPr="00F51B9F" w:rsidRDefault="00F51B9F" w:rsidP="00F51B9F">
      <w:pPr>
        <w:pStyle w:val="aa"/>
        <w:ind w:firstLine="567"/>
        <w:rPr>
          <w:rFonts w:ascii="Times New Roman" w:hAnsi="Times New Roman"/>
        </w:rPr>
      </w:pPr>
      <w:r w:rsidRPr="00F51B9F">
        <w:rPr>
          <w:rFonts w:ascii="Times New Roman" w:hAnsi="Times New Roman"/>
        </w:rPr>
        <w:t>Оценка качества подготовки, включает текущий контроль промежуточную аттестацию и итоговую аттестацию.</w:t>
      </w:r>
    </w:p>
    <w:p w:rsidR="00F51B9F" w:rsidRPr="00F51B9F" w:rsidRDefault="00F51B9F" w:rsidP="00F51B9F">
      <w:pPr>
        <w:pStyle w:val="aa"/>
        <w:ind w:firstLine="567"/>
        <w:rPr>
          <w:rFonts w:ascii="Times New Roman" w:hAnsi="Times New Roman"/>
        </w:rPr>
      </w:pPr>
      <w:r w:rsidRPr="00F51B9F">
        <w:rPr>
          <w:rFonts w:ascii="Times New Roman" w:hAnsi="Times New Roman"/>
        </w:rPr>
        <w:t>Формы и условия проведения текущего контроля , промежуточной и итоговой аттестации доводятся до сведения обучающихся в начале обучения.</w:t>
      </w:r>
    </w:p>
    <w:p w:rsidR="00F51B9F" w:rsidRPr="00F51B9F" w:rsidRDefault="00F51B9F" w:rsidP="00F51B9F">
      <w:pPr>
        <w:pStyle w:val="aa"/>
        <w:ind w:firstLine="567"/>
        <w:rPr>
          <w:rFonts w:ascii="Times New Roman" w:hAnsi="Times New Roman"/>
          <w:b/>
        </w:rPr>
      </w:pPr>
    </w:p>
    <w:p w:rsidR="00F51B9F" w:rsidRPr="00F51B9F" w:rsidRDefault="00F51B9F" w:rsidP="00F51B9F">
      <w:pPr>
        <w:spacing w:after="0" w:line="240" w:lineRule="auto"/>
        <w:jc w:val="both"/>
        <w:rPr>
          <w:rFonts w:ascii="Times New Roman" w:hAnsi="Times New Roman" w:cs="Times New Roman"/>
          <w:bCs/>
        </w:rPr>
      </w:pPr>
      <w:r w:rsidRPr="00F51B9F">
        <w:rPr>
          <w:rFonts w:ascii="Times New Roman" w:hAnsi="Times New Roman" w:cs="Times New Roman"/>
          <w:b/>
          <w:bCs/>
          <w:u w:val="single"/>
        </w:rPr>
        <w:t>4.1. Текущий  контроль знаний</w:t>
      </w:r>
      <w:r w:rsidRPr="00F51B9F">
        <w:rPr>
          <w:rFonts w:ascii="Times New Roman" w:hAnsi="Times New Roman" w:cs="Times New Roman"/>
          <w:bCs/>
        </w:rPr>
        <w:t xml:space="preserve"> осуществляется  в процессе проведения практических занятий, самостоятельной работы, контрольной работы, устного опроса.</w:t>
      </w:r>
    </w:p>
    <w:p w:rsidR="00F51B9F" w:rsidRPr="00F51B9F" w:rsidRDefault="00F51B9F" w:rsidP="00F51B9F">
      <w:pPr>
        <w:spacing w:after="0" w:line="240" w:lineRule="auto"/>
        <w:jc w:val="both"/>
        <w:rPr>
          <w:rFonts w:ascii="Times New Roman" w:hAnsi="Times New Roman" w:cs="Times New Roman"/>
        </w:rPr>
      </w:pPr>
      <w:r w:rsidRPr="00F51B9F">
        <w:rPr>
          <w:rFonts w:ascii="Times New Roman" w:hAnsi="Times New Roman" w:cs="Times New Roman"/>
        </w:rPr>
        <w:t>Текущий контроль осуществляется педагогическим работником, реализующим программу профессионального обучения.</w:t>
      </w:r>
    </w:p>
    <w:p w:rsidR="00F51B9F" w:rsidRPr="00F51B9F" w:rsidRDefault="00F51B9F" w:rsidP="00F51B9F">
      <w:pPr>
        <w:spacing w:after="0" w:line="240" w:lineRule="auto"/>
        <w:ind w:firstLine="708"/>
        <w:jc w:val="both"/>
        <w:rPr>
          <w:rFonts w:ascii="Times New Roman" w:hAnsi="Times New Roman" w:cs="Times New Roman"/>
        </w:rPr>
      </w:pPr>
      <w:r w:rsidRPr="00F51B9F">
        <w:rPr>
          <w:rFonts w:ascii="Times New Roman" w:hAnsi="Times New Roman" w:cs="Times New Roman"/>
        </w:rPr>
        <w:t>Порядок, формы, периодичность, количество обязательных мероприятий при проведении текущего контроля успеваемости обучающихся определяются педагогическим работником.</w:t>
      </w:r>
    </w:p>
    <w:p w:rsidR="00F51B9F" w:rsidRPr="00F51B9F" w:rsidRDefault="00F51B9F" w:rsidP="00F51B9F">
      <w:pPr>
        <w:spacing w:after="0" w:line="240" w:lineRule="auto"/>
        <w:ind w:firstLine="708"/>
        <w:jc w:val="both"/>
        <w:rPr>
          <w:rFonts w:ascii="Times New Roman" w:hAnsi="Times New Roman" w:cs="Times New Roman"/>
        </w:rPr>
      </w:pPr>
      <w:r w:rsidRPr="00F51B9F">
        <w:rPr>
          <w:rFonts w:ascii="Times New Roman" w:hAnsi="Times New Roman" w:cs="Times New Roman"/>
        </w:rPr>
        <w:t xml:space="preserve"> Фиксация результатов текущего контроля осуществляется по четырехбальной системе.</w:t>
      </w:r>
    </w:p>
    <w:p w:rsidR="00F51B9F" w:rsidRPr="00F51B9F" w:rsidRDefault="00F51B9F" w:rsidP="00F51B9F">
      <w:pPr>
        <w:spacing w:after="0" w:line="240" w:lineRule="auto"/>
        <w:ind w:firstLine="708"/>
        <w:jc w:val="both"/>
        <w:rPr>
          <w:rFonts w:ascii="Times New Roman" w:hAnsi="Times New Roman" w:cs="Times New Roman"/>
          <w:bCs/>
        </w:rPr>
      </w:pPr>
      <w:r w:rsidRPr="00F51B9F">
        <w:rPr>
          <w:rFonts w:ascii="Times New Roman" w:hAnsi="Times New Roman" w:cs="Times New Roman"/>
        </w:rPr>
        <w:t xml:space="preserve"> Результаты текущего контроля фиксируются в документах (журналах теоретического и производственного обучения).</w:t>
      </w:r>
    </w:p>
    <w:p w:rsidR="00F51B9F" w:rsidRPr="00F51B9F" w:rsidRDefault="00F51B9F" w:rsidP="00F51B9F">
      <w:pPr>
        <w:pStyle w:val="aa"/>
        <w:ind w:firstLine="851"/>
        <w:jc w:val="both"/>
        <w:rPr>
          <w:rFonts w:ascii="Times New Roman" w:hAnsi="Times New Roman"/>
          <w:b/>
        </w:rPr>
      </w:pPr>
    </w:p>
    <w:p w:rsidR="00F51B9F" w:rsidRPr="00F51B9F" w:rsidRDefault="00F51B9F" w:rsidP="00F51B9F">
      <w:pPr>
        <w:pStyle w:val="aa"/>
        <w:rPr>
          <w:rFonts w:ascii="Times New Roman" w:hAnsi="Times New Roman"/>
          <w:b/>
          <w:u w:val="single"/>
        </w:rPr>
      </w:pPr>
      <w:r w:rsidRPr="00F51B9F">
        <w:rPr>
          <w:rFonts w:ascii="Times New Roman" w:hAnsi="Times New Roman"/>
          <w:b/>
          <w:u w:val="single"/>
        </w:rPr>
        <w:t>4.2.Формы, периодичность и порядок проведения промежуточной аттестации</w:t>
      </w:r>
    </w:p>
    <w:p w:rsidR="00F51B9F" w:rsidRPr="00F51B9F" w:rsidRDefault="00F51B9F" w:rsidP="00F51B9F">
      <w:pPr>
        <w:spacing w:after="0" w:line="240" w:lineRule="auto"/>
        <w:ind w:firstLine="708"/>
        <w:jc w:val="both"/>
        <w:rPr>
          <w:rFonts w:ascii="Times New Roman" w:hAnsi="Times New Roman" w:cs="Times New Roman"/>
        </w:rPr>
      </w:pPr>
    </w:p>
    <w:p w:rsidR="00F51B9F" w:rsidRPr="00F51B9F" w:rsidRDefault="00F51B9F" w:rsidP="00F51B9F">
      <w:pPr>
        <w:spacing w:after="0" w:line="240" w:lineRule="auto"/>
        <w:ind w:firstLine="708"/>
        <w:jc w:val="both"/>
        <w:rPr>
          <w:rFonts w:ascii="Times New Roman" w:hAnsi="Times New Roman" w:cs="Times New Roman"/>
        </w:rPr>
      </w:pPr>
      <w:r w:rsidRPr="00F51B9F">
        <w:rPr>
          <w:rFonts w:ascii="Times New Roman" w:hAnsi="Times New Roman" w:cs="Times New Roman"/>
        </w:rPr>
        <w:t>Промежуточная аттестация осуществляется педагогическим работником, реализующим программу профессионального обучения.</w:t>
      </w:r>
    </w:p>
    <w:p w:rsidR="00F51B9F" w:rsidRPr="00F51B9F" w:rsidRDefault="00F51B9F" w:rsidP="00F51B9F">
      <w:pPr>
        <w:spacing w:after="0" w:line="240" w:lineRule="auto"/>
        <w:ind w:firstLine="708"/>
        <w:jc w:val="both"/>
        <w:rPr>
          <w:rFonts w:ascii="Times New Roman" w:hAnsi="Times New Roman" w:cs="Times New Roman"/>
          <w:bCs/>
        </w:rPr>
      </w:pPr>
      <w:r w:rsidRPr="00F51B9F">
        <w:rPr>
          <w:rFonts w:ascii="Times New Roman" w:hAnsi="Times New Roman" w:cs="Times New Roman"/>
        </w:rPr>
        <w:t>Промежуточная аттестация проводится  по окончании освоения  учебных курсов</w:t>
      </w:r>
      <w:r w:rsidR="00BB7961">
        <w:rPr>
          <w:rFonts w:ascii="Times New Roman" w:hAnsi="Times New Roman" w:cs="Times New Roman"/>
        </w:rPr>
        <w:t xml:space="preserve"> и практики</w:t>
      </w:r>
      <w:r w:rsidRPr="00F51B9F">
        <w:rPr>
          <w:rFonts w:ascii="Times New Roman" w:hAnsi="Times New Roman" w:cs="Times New Roman"/>
        </w:rPr>
        <w:t xml:space="preserve"> </w:t>
      </w:r>
      <w:r w:rsidR="00F571B2">
        <w:rPr>
          <w:rFonts w:ascii="Times New Roman" w:hAnsi="Times New Roman" w:cs="Times New Roman"/>
        </w:rPr>
        <w:t>в форме зачета</w:t>
      </w:r>
      <w:r w:rsidRPr="00F51B9F">
        <w:rPr>
          <w:rFonts w:ascii="Times New Roman" w:hAnsi="Times New Roman" w:cs="Times New Roman"/>
        </w:rPr>
        <w:t>. Результаты промежуточной аттестации фиксируются в документах (журналах теоретическ</w:t>
      </w:r>
      <w:r w:rsidR="00CF0A09">
        <w:rPr>
          <w:rFonts w:ascii="Times New Roman" w:hAnsi="Times New Roman" w:cs="Times New Roman"/>
        </w:rPr>
        <w:t>ого</w:t>
      </w:r>
      <w:r w:rsidR="00BB7961">
        <w:rPr>
          <w:rFonts w:ascii="Times New Roman" w:hAnsi="Times New Roman" w:cs="Times New Roman"/>
        </w:rPr>
        <w:t xml:space="preserve"> и производственного</w:t>
      </w:r>
      <w:r w:rsidR="00CF0A09">
        <w:rPr>
          <w:rFonts w:ascii="Times New Roman" w:hAnsi="Times New Roman" w:cs="Times New Roman"/>
        </w:rPr>
        <w:t xml:space="preserve"> обучения</w:t>
      </w:r>
      <w:r w:rsidRPr="00F51B9F">
        <w:rPr>
          <w:rFonts w:ascii="Times New Roman" w:hAnsi="Times New Roman" w:cs="Times New Roman"/>
        </w:rPr>
        <w:t>).</w:t>
      </w:r>
    </w:p>
    <w:p w:rsidR="00F51B9F" w:rsidRPr="00F51B9F" w:rsidRDefault="00F51B9F" w:rsidP="00F51B9F">
      <w:pPr>
        <w:pStyle w:val="a9"/>
        <w:spacing w:after="0" w:line="240" w:lineRule="auto"/>
        <w:ind w:left="0"/>
        <w:rPr>
          <w:rFonts w:ascii="Times New Roman" w:hAnsi="Times New Roman"/>
          <w:b/>
          <w:bCs/>
          <w:u w:val="single"/>
        </w:rPr>
      </w:pPr>
    </w:p>
    <w:p w:rsidR="00F51B9F" w:rsidRPr="00F51B9F" w:rsidRDefault="00F51B9F" w:rsidP="00F51B9F">
      <w:pPr>
        <w:pStyle w:val="a9"/>
        <w:spacing w:after="0" w:line="240" w:lineRule="auto"/>
        <w:ind w:left="0"/>
        <w:rPr>
          <w:rFonts w:ascii="Times New Roman" w:hAnsi="Times New Roman"/>
          <w:b/>
          <w:bCs/>
          <w:u w:val="single"/>
        </w:rPr>
      </w:pPr>
      <w:r w:rsidRPr="00F51B9F">
        <w:rPr>
          <w:rFonts w:ascii="Times New Roman" w:hAnsi="Times New Roman"/>
          <w:b/>
          <w:bCs/>
          <w:u w:val="single"/>
        </w:rPr>
        <w:t>4.3. Итоговая аттестация</w:t>
      </w:r>
    </w:p>
    <w:p w:rsidR="00F51B9F" w:rsidRPr="00F51B9F" w:rsidRDefault="00F51B9F" w:rsidP="00F51B9F">
      <w:pPr>
        <w:pStyle w:val="a9"/>
        <w:spacing w:after="0" w:line="240" w:lineRule="auto"/>
        <w:ind w:left="1418"/>
        <w:rPr>
          <w:rFonts w:ascii="Times New Roman" w:hAnsi="Times New Roman"/>
          <w:b/>
          <w:bCs/>
          <w:i/>
          <w:u w:val="single"/>
        </w:rPr>
      </w:pPr>
    </w:p>
    <w:p w:rsidR="00F51B9F" w:rsidRPr="00F51B9F" w:rsidRDefault="00F51B9F" w:rsidP="00F51B9F">
      <w:pPr>
        <w:pStyle w:val="formattext"/>
        <w:spacing w:before="0" w:beforeAutospacing="0" w:after="0" w:afterAutospacing="0"/>
        <w:ind w:firstLine="851"/>
        <w:jc w:val="both"/>
        <w:rPr>
          <w:sz w:val="22"/>
          <w:szCs w:val="22"/>
        </w:rPr>
      </w:pPr>
      <w:r w:rsidRPr="00F51B9F">
        <w:rPr>
          <w:sz w:val="22"/>
          <w:szCs w:val="22"/>
        </w:rPr>
        <w:t xml:space="preserve">Профессиональное обучение завершается итоговой аттестацией в форме квалификационного экзамена. Квалификационный экзамен  включает в себя проверку теоретических знаний и выполнение практической  квалификационной работы, в соответствии с перечнем тем практической квалификационной работы . </w:t>
      </w:r>
    </w:p>
    <w:p w:rsidR="00F51B9F" w:rsidRPr="00F51B9F" w:rsidRDefault="00F51B9F" w:rsidP="00F51B9F">
      <w:pPr>
        <w:spacing w:after="0" w:line="240" w:lineRule="auto"/>
        <w:ind w:firstLine="708"/>
        <w:jc w:val="both"/>
        <w:rPr>
          <w:rFonts w:ascii="Times New Roman" w:hAnsi="Times New Roman" w:cs="Times New Roman"/>
          <w:bCs/>
        </w:rPr>
      </w:pPr>
      <w:r w:rsidRPr="00F51B9F">
        <w:rPr>
          <w:rFonts w:ascii="Times New Roman" w:hAnsi="Times New Roman" w:cs="Times New Roman"/>
        </w:rPr>
        <w:t>К итоговой аттестации допускаются лица, выполнившие требования, предусмотренные программой и успешно прошедшие промежуточную аттестацию.</w:t>
      </w:r>
      <w:r w:rsidRPr="00F51B9F">
        <w:rPr>
          <w:rFonts w:ascii="Times New Roman" w:hAnsi="Times New Roman" w:cs="Times New Roman"/>
          <w:bCs/>
        </w:rPr>
        <w:t xml:space="preserve"> </w:t>
      </w:r>
      <w:r w:rsidRPr="00F51B9F">
        <w:rPr>
          <w:rFonts w:ascii="Times New Roman" w:hAnsi="Times New Roman" w:cs="Times New Roman"/>
        </w:rPr>
        <w:t>Фиксация результатов квалификационного экзамена осуществляется по четырехбальной  системе.</w:t>
      </w:r>
      <w:r w:rsidRPr="00F51B9F">
        <w:rPr>
          <w:rFonts w:ascii="Times New Roman" w:hAnsi="Times New Roman" w:cs="Times New Roman"/>
          <w:bCs/>
        </w:rPr>
        <w:t xml:space="preserve"> </w:t>
      </w:r>
    </w:p>
    <w:p w:rsidR="00F51B9F" w:rsidRPr="00F51B9F" w:rsidRDefault="00F51B9F" w:rsidP="00F51B9F">
      <w:pPr>
        <w:spacing w:after="0" w:line="240" w:lineRule="auto"/>
        <w:ind w:firstLine="708"/>
        <w:jc w:val="both"/>
        <w:rPr>
          <w:rFonts w:ascii="Times New Roman" w:hAnsi="Times New Roman" w:cs="Times New Roman"/>
          <w:bCs/>
        </w:rPr>
      </w:pPr>
      <w:r w:rsidRPr="00F51B9F">
        <w:rPr>
          <w:rFonts w:ascii="Times New Roman" w:hAnsi="Times New Roman" w:cs="Times New Roman"/>
        </w:rPr>
        <w:t>Результаты итогового квалификационного экзамена фиксируются в протоколе заседания итоговой аттестационной комиссии по приему квалификационного экзамена.</w:t>
      </w:r>
    </w:p>
    <w:p w:rsidR="00F51B9F" w:rsidRPr="00F51B9F" w:rsidRDefault="00F51B9F" w:rsidP="00F51B9F">
      <w:pPr>
        <w:pStyle w:val="formattext"/>
        <w:spacing w:before="0" w:beforeAutospacing="0" w:after="0" w:afterAutospacing="0"/>
        <w:ind w:firstLine="851"/>
        <w:jc w:val="both"/>
        <w:rPr>
          <w:sz w:val="22"/>
          <w:szCs w:val="22"/>
        </w:rPr>
      </w:pPr>
    </w:p>
    <w:p w:rsidR="00F51B9F" w:rsidRPr="00F51B9F" w:rsidRDefault="00F51B9F" w:rsidP="00F51B9F">
      <w:pPr>
        <w:pStyle w:val="formattext"/>
        <w:spacing w:before="0" w:beforeAutospacing="0" w:after="0" w:afterAutospacing="0"/>
        <w:ind w:firstLine="851"/>
        <w:jc w:val="both"/>
        <w:rPr>
          <w:sz w:val="22"/>
          <w:szCs w:val="22"/>
        </w:rPr>
      </w:pPr>
      <w:r w:rsidRPr="00F51B9F">
        <w:rPr>
          <w:sz w:val="22"/>
          <w:szCs w:val="22"/>
        </w:rPr>
        <w:t xml:space="preserve"> Лицам, успешно сдавшим квалификационный экзамен, присваивается разряд и выдается сви</w:t>
      </w:r>
      <w:r>
        <w:rPr>
          <w:sz w:val="22"/>
          <w:szCs w:val="22"/>
        </w:rPr>
        <w:t>детельство о профессии рабочего</w:t>
      </w:r>
      <w:r w:rsidRPr="00F51B9F">
        <w:rPr>
          <w:sz w:val="22"/>
          <w:szCs w:val="22"/>
        </w:rPr>
        <w:t>, должности служащего.</w:t>
      </w:r>
    </w:p>
    <w:p w:rsidR="00F51B9F" w:rsidRPr="00F51B9F" w:rsidRDefault="00F51B9F" w:rsidP="00F51B9F">
      <w:pPr>
        <w:spacing w:after="0" w:line="240" w:lineRule="auto"/>
        <w:rPr>
          <w:rFonts w:ascii="Times New Roman" w:hAnsi="Times New Roman" w:cs="Times New Roman"/>
        </w:rPr>
      </w:pPr>
    </w:p>
    <w:p w:rsidR="00F51B9F" w:rsidRDefault="00F51B9F" w:rsidP="00F51B9F">
      <w:pPr>
        <w:rPr>
          <w:szCs w:val="28"/>
        </w:rPr>
      </w:pPr>
    </w:p>
    <w:p w:rsidR="00F51B9F" w:rsidRDefault="00F51B9F" w:rsidP="00F51B9F">
      <w:pPr>
        <w:rPr>
          <w:szCs w:val="28"/>
        </w:rPr>
      </w:pPr>
    </w:p>
    <w:p w:rsidR="00F51B9F" w:rsidRDefault="00F51B9F" w:rsidP="00F51B9F">
      <w:pPr>
        <w:rPr>
          <w:szCs w:val="28"/>
        </w:rPr>
      </w:pPr>
    </w:p>
    <w:p w:rsidR="00F51B9F" w:rsidRDefault="00F51B9F" w:rsidP="00F51B9F">
      <w:pPr>
        <w:rPr>
          <w:szCs w:val="28"/>
        </w:rPr>
      </w:pPr>
    </w:p>
    <w:p w:rsidR="00F51B9F" w:rsidRDefault="00F51B9F" w:rsidP="00F51B9F">
      <w:pPr>
        <w:rPr>
          <w:szCs w:val="28"/>
        </w:rPr>
      </w:pPr>
    </w:p>
    <w:p w:rsidR="00F51B9F" w:rsidRDefault="00F51B9F" w:rsidP="00F51B9F">
      <w:pPr>
        <w:rPr>
          <w:szCs w:val="28"/>
        </w:rPr>
      </w:pPr>
    </w:p>
    <w:p w:rsidR="00F51B9F" w:rsidRDefault="00F51B9F" w:rsidP="00A35D59">
      <w:pPr>
        <w:spacing w:after="0" w:line="240" w:lineRule="auto"/>
        <w:rPr>
          <w:szCs w:val="28"/>
        </w:rPr>
      </w:pPr>
    </w:p>
    <w:p w:rsidR="00F51B9F" w:rsidRDefault="00F51B9F" w:rsidP="00F51B9F">
      <w:pPr>
        <w:rPr>
          <w:szCs w:val="28"/>
        </w:rPr>
      </w:pPr>
    </w:p>
    <w:p w:rsidR="008D60B3" w:rsidRDefault="008D60B3" w:rsidP="00F51B9F">
      <w:pPr>
        <w:rPr>
          <w:szCs w:val="28"/>
        </w:rPr>
      </w:pPr>
    </w:p>
    <w:sectPr w:rsidR="008D60B3" w:rsidSect="00177848">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1E3B" w:rsidRDefault="001D1E3B" w:rsidP="00B014E7">
      <w:pPr>
        <w:spacing w:after="0" w:line="240" w:lineRule="auto"/>
      </w:pPr>
      <w:r>
        <w:separator/>
      </w:r>
    </w:p>
  </w:endnote>
  <w:endnote w:type="continuationSeparator" w:id="1">
    <w:p w:rsidR="001D1E3B" w:rsidRDefault="001D1E3B" w:rsidP="00B014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1E3B" w:rsidRDefault="001D1E3B" w:rsidP="00B014E7">
      <w:pPr>
        <w:spacing w:after="0" w:line="240" w:lineRule="auto"/>
      </w:pPr>
      <w:r>
        <w:separator/>
      </w:r>
    </w:p>
  </w:footnote>
  <w:footnote w:type="continuationSeparator" w:id="1">
    <w:p w:rsidR="001D1E3B" w:rsidRDefault="001D1E3B" w:rsidP="00B014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961" w:rsidRDefault="00BB7961">
    <w:pPr>
      <w:pStyle w:val="a5"/>
      <w:jc w:val="center"/>
    </w:pPr>
  </w:p>
  <w:p w:rsidR="00BB7961" w:rsidRDefault="00BB7961">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4985"/>
      <w:docPartObj>
        <w:docPartGallery w:val="Page Numbers (Top of Page)"/>
        <w:docPartUnique/>
      </w:docPartObj>
    </w:sdtPr>
    <w:sdtContent>
      <w:p w:rsidR="004A4197" w:rsidRDefault="00FF64D0">
        <w:pPr>
          <w:pStyle w:val="a5"/>
          <w:jc w:val="center"/>
        </w:pPr>
        <w:fldSimple w:instr=" PAGE   \* MERGEFORMAT ">
          <w:r w:rsidR="00301760">
            <w:rPr>
              <w:noProof/>
            </w:rPr>
            <w:t>11</w:t>
          </w:r>
        </w:fldSimple>
      </w:p>
    </w:sdtContent>
  </w:sdt>
  <w:p w:rsidR="00BB7961" w:rsidRDefault="00BB796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320EB"/>
    <w:multiLevelType w:val="hybridMultilevel"/>
    <w:tmpl w:val="986E5CAC"/>
    <w:lvl w:ilvl="0" w:tplc="CF72D9A2">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
    <w:nsid w:val="05CC1E93"/>
    <w:multiLevelType w:val="hybridMultilevel"/>
    <w:tmpl w:val="1450A12C"/>
    <w:lvl w:ilvl="0" w:tplc="90DAA3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E77CAE"/>
    <w:multiLevelType w:val="hybridMultilevel"/>
    <w:tmpl w:val="EFFAF920"/>
    <w:lvl w:ilvl="0" w:tplc="FA1A6E3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4C6195"/>
    <w:multiLevelType w:val="hybridMultilevel"/>
    <w:tmpl w:val="5298E90C"/>
    <w:lvl w:ilvl="0" w:tplc="07EE8C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AAE6BD3"/>
    <w:multiLevelType w:val="hybridMultilevel"/>
    <w:tmpl w:val="E9841BA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763180"/>
    <w:multiLevelType w:val="hybridMultilevel"/>
    <w:tmpl w:val="ECBA6022"/>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41E01B8"/>
    <w:multiLevelType w:val="hybridMultilevel"/>
    <w:tmpl w:val="F9A846EE"/>
    <w:lvl w:ilvl="0" w:tplc="2738E8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6585131"/>
    <w:multiLevelType w:val="hybridMultilevel"/>
    <w:tmpl w:val="B664B0FE"/>
    <w:lvl w:ilvl="0" w:tplc="201C5A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9D113BB"/>
    <w:multiLevelType w:val="hybridMultilevel"/>
    <w:tmpl w:val="4F2EFEB6"/>
    <w:lvl w:ilvl="0" w:tplc="429017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1DA51E9"/>
    <w:multiLevelType w:val="multilevel"/>
    <w:tmpl w:val="0758FDB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F95179"/>
    <w:multiLevelType w:val="hybridMultilevel"/>
    <w:tmpl w:val="5F687B60"/>
    <w:lvl w:ilvl="0" w:tplc="FDD0AD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CD06506"/>
    <w:multiLevelType w:val="multilevel"/>
    <w:tmpl w:val="CB0AD596"/>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ECB5928"/>
    <w:multiLevelType w:val="multilevel"/>
    <w:tmpl w:val="39B062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3EA5004"/>
    <w:multiLevelType w:val="hybridMultilevel"/>
    <w:tmpl w:val="80BE9ABE"/>
    <w:lvl w:ilvl="0" w:tplc="68E8FE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8C4710F"/>
    <w:multiLevelType w:val="hybridMultilevel"/>
    <w:tmpl w:val="2C201A30"/>
    <w:lvl w:ilvl="0" w:tplc="90DAA3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8E31637"/>
    <w:multiLevelType w:val="hybridMultilevel"/>
    <w:tmpl w:val="360E2DCC"/>
    <w:lvl w:ilvl="0" w:tplc="90DAA3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ADF2D2E"/>
    <w:multiLevelType w:val="hybridMultilevel"/>
    <w:tmpl w:val="EAA4265C"/>
    <w:lvl w:ilvl="0" w:tplc="45506B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E087607"/>
    <w:multiLevelType w:val="hybridMultilevel"/>
    <w:tmpl w:val="AF90C6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A55166"/>
    <w:multiLevelType w:val="multilevel"/>
    <w:tmpl w:val="E7240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7E53C5"/>
    <w:multiLevelType w:val="hybridMultilevel"/>
    <w:tmpl w:val="A4C6C228"/>
    <w:lvl w:ilvl="0" w:tplc="3E4685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5354D4A"/>
    <w:multiLevelType w:val="hybridMultilevel"/>
    <w:tmpl w:val="CBE48610"/>
    <w:lvl w:ilvl="0" w:tplc="90DAA3E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46587F"/>
    <w:multiLevelType w:val="multilevel"/>
    <w:tmpl w:val="B35A196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4A62057"/>
    <w:multiLevelType w:val="hybridMultilevel"/>
    <w:tmpl w:val="A380C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C110A5"/>
    <w:multiLevelType w:val="hybridMultilevel"/>
    <w:tmpl w:val="804EBEC2"/>
    <w:lvl w:ilvl="0" w:tplc="90DAA3E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5C3524B"/>
    <w:multiLevelType w:val="hybridMultilevel"/>
    <w:tmpl w:val="4D6A588C"/>
    <w:lvl w:ilvl="0" w:tplc="90DAA3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66645B0"/>
    <w:multiLevelType w:val="hybridMultilevel"/>
    <w:tmpl w:val="A48AB636"/>
    <w:lvl w:ilvl="0" w:tplc="4D5E6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9DB7FB7"/>
    <w:multiLevelType w:val="hybridMultilevel"/>
    <w:tmpl w:val="52AE2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B73215"/>
    <w:multiLevelType w:val="hybridMultilevel"/>
    <w:tmpl w:val="6FB6272A"/>
    <w:lvl w:ilvl="0" w:tplc="73A2A6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E691AF2"/>
    <w:multiLevelType w:val="multilevel"/>
    <w:tmpl w:val="B61E3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F8E09A5"/>
    <w:multiLevelType w:val="hybridMultilevel"/>
    <w:tmpl w:val="E7CC400C"/>
    <w:lvl w:ilvl="0" w:tplc="2292A5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28B4A03"/>
    <w:multiLevelType w:val="hybridMultilevel"/>
    <w:tmpl w:val="38FA500C"/>
    <w:lvl w:ilvl="0" w:tplc="26BECA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6DA11EB"/>
    <w:multiLevelType w:val="hybridMultilevel"/>
    <w:tmpl w:val="29B0BD78"/>
    <w:lvl w:ilvl="0" w:tplc="4DA8BF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888772C"/>
    <w:multiLevelType w:val="hybridMultilevel"/>
    <w:tmpl w:val="5F665394"/>
    <w:lvl w:ilvl="0" w:tplc="90DAA3E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5FF115E"/>
    <w:multiLevelType w:val="hybridMultilevel"/>
    <w:tmpl w:val="48A07B5A"/>
    <w:lvl w:ilvl="0" w:tplc="CF7413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87E3D94"/>
    <w:multiLevelType w:val="hybridMultilevel"/>
    <w:tmpl w:val="5F9C5F72"/>
    <w:lvl w:ilvl="0" w:tplc="2BC6AE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A8F1AE9"/>
    <w:multiLevelType w:val="hybridMultilevel"/>
    <w:tmpl w:val="62224D70"/>
    <w:lvl w:ilvl="0" w:tplc="F6F264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A991BEB"/>
    <w:multiLevelType w:val="hybridMultilevel"/>
    <w:tmpl w:val="95185F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7B8A1F9A"/>
    <w:multiLevelType w:val="hybridMultilevel"/>
    <w:tmpl w:val="3AFA1652"/>
    <w:lvl w:ilvl="0" w:tplc="CD34FF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6"/>
  </w:num>
  <w:num w:numId="2">
    <w:abstractNumId w:val="5"/>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6"/>
  </w:num>
  <w:num w:numId="7">
    <w:abstractNumId w:val="25"/>
  </w:num>
  <w:num w:numId="8">
    <w:abstractNumId w:val="27"/>
  </w:num>
  <w:num w:numId="9">
    <w:abstractNumId w:val="37"/>
  </w:num>
  <w:num w:numId="10">
    <w:abstractNumId w:val="31"/>
  </w:num>
  <w:num w:numId="11">
    <w:abstractNumId w:val="10"/>
  </w:num>
  <w:num w:numId="12">
    <w:abstractNumId w:val="16"/>
  </w:num>
  <w:num w:numId="13">
    <w:abstractNumId w:val="34"/>
  </w:num>
  <w:num w:numId="14">
    <w:abstractNumId w:val="3"/>
  </w:num>
  <w:num w:numId="15">
    <w:abstractNumId w:val="8"/>
  </w:num>
  <w:num w:numId="16">
    <w:abstractNumId w:val="7"/>
  </w:num>
  <w:num w:numId="17">
    <w:abstractNumId w:val="19"/>
  </w:num>
  <w:num w:numId="18">
    <w:abstractNumId w:val="33"/>
  </w:num>
  <w:num w:numId="19">
    <w:abstractNumId w:val="29"/>
  </w:num>
  <w:num w:numId="20">
    <w:abstractNumId w:val="13"/>
  </w:num>
  <w:num w:numId="21">
    <w:abstractNumId w:val="0"/>
  </w:num>
  <w:num w:numId="22">
    <w:abstractNumId w:val="30"/>
  </w:num>
  <w:num w:numId="23">
    <w:abstractNumId w:val="14"/>
  </w:num>
  <w:num w:numId="24">
    <w:abstractNumId w:val="32"/>
  </w:num>
  <w:num w:numId="25">
    <w:abstractNumId w:val="23"/>
  </w:num>
  <w:num w:numId="26">
    <w:abstractNumId w:val="20"/>
  </w:num>
  <w:num w:numId="27">
    <w:abstractNumId w:val="1"/>
  </w:num>
  <w:num w:numId="28">
    <w:abstractNumId w:val="24"/>
  </w:num>
  <w:num w:numId="29">
    <w:abstractNumId w:val="15"/>
  </w:num>
  <w:num w:numId="30">
    <w:abstractNumId w:val="21"/>
  </w:num>
  <w:num w:numId="31">
    <w:abstractNumId w:val="9"/>
  </w:num>
  <w:num w:numId="32">
    <w:abstractNumId w:val="18"/>
  </w:num>
  <w:num w:numId="33">
    <w:abstractNumId w:val="28"/>
  </w:num>
  <w:num w:numId="34">
    <w:abstractNumId w:val="2"/>
  </w:num>
  <w:num w:numId="35">
    <w:abstractNumId w:val="26"/>
  </w:num>
  <w:num w:numId="36">
    <w:abstractNumId w:val="17"/>
  </w:num>
  <w:num w:numId="37">
    <w:abstractNumId w:val="4"/>
  </w:num>
  <w:num w:numId="3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0"/>
    <w:footnote w:id="1"/>
  </w:footnotePr>
  <w:endnotePr>
    <w:endnote w:id="0"/>
    <w:endnote w:id="1"/>
  </w:endnotePr>
  <w:compat>
    <w:useFELayout/>
  </w:compat>
  <w:rsids>
    <w:rsidRoot w:val="00F87F24"/>
    <w:rsid w:val="00033B3C"/>
    <w:rsid w:val="00053663"/>
    <w:rsid w:val="00055655"/>
    <w:rsid w:val="00056ED7"/>
    <w:rsid w:val="000574D2"/>
    <w:rsid w:val="0007649A"/>
    <w:rsid w:val="00090E4C"/>
    <w:rsid w:val="000A02AE"/>
    <w:rsid w:val="000A190F"/>
    <w:rsid w:val="000D4279"/>
    <w:rsid w:val="000F15DC"/>
    <w:rsid w:val="00110707"/>
    <w:rsid w:val="0013623F"/>
    <w:rsid w:val="00143FB7"/>
    <w:rsid w:val="00162754"/>
    <w:rsid w:val="00173D7F"/>
    <w:rsid w:val="00177848"/>
    <w:rsid w:val="00192732"/>
    <w:rsid w:val="001A42D7"/>
    <w:rsid w:val="001A4854"/>
    <w:rsid w:val="001C5E41"/>
    <w:rsid w:val="001D1E3B"/>
    <w:rsid w:val="001F2405"/>
    <w:rsid w:val="001F24BD"/>
    <w:rsid w:val="001F681D"/>
    <w:rsid w:val="001F74C3"/>
    <w:rsid w:val="002039B9"/>
    <w:rsid w:val="002116E2"/>
    <w:rsid w:val="00214A85"/>
    <w:rsid w:val="002501E6"/>
    <w:rsid w:val="002538DB"/>
    <w:rsid w:val="00256FB9"/>
    <w:rsid w:val="00270284"/>
    <w:rsid w:val="00282D50"/>
    <w:rsid w:val="0029739C"/>
    <w:rsid w:val="002A33BC"/>
    <w:rsid w:val="002B7204"/>
    <w:rsid w:val="002C1151"/>
    <w:rsid w:val="002C67ED"/>
    <w:rsid w:val="002D0029"/>
    <w:rsid w:val="002D34D2"/>
    <w:rsid w:val="002D50E7"/>
    <w:rsid w:val="002E3BA8"/>
    <w:rsid w:val="002E4F3E"/>
    <w:rsid w:val="002F2AE6"/>
    <w:rsid w:val="00301760"/>
    <w:rsid w:val="00305882"/>
    <w:rsid w:val="00331046"/>
    <w:rsid w:val="003378AD"/>
    <w:rsid w:val="00345AE4"/>
    <w:rsid w:val="0036346F"/>
    <w:rsid w:val="00365802"/>
    <w:rsid w:val="00394103"/>
    <w:rsid w:val="003A0604"/>
    <w:rsid w:val="003A390C"/>
    <w:rsid w:val="003A40EF"/>
    <w:rsid w:val="003B04F3"/>
    <w:rsid w:val="003C1E3C"/>
    <w:rsid w:val="003C461E"/>
    <w:rsid w:val="003D2D13"/>
    <w:rsid w:val="003D6556"/>
    <w:rsid w:val="00421972"/>
    <w:rsid w:val="00423E29"/>
    <w:rsid w:val="0044762D"/>
    <w:rsid w:val="0045021A"/>
    <w:rsid w:val="004506D3"/>
    <w:rsid w:val="00453323"/>
    <w:rsid w:val="004567D8"/>
    <w:rsid w:val="00473190"/>
    <w:rsid w:val="00481A01"/>
    <w:rsid w:val="00481E68"/>
    <w:rsid w:val="004A4197"/>
    <w:rsid w:val="004C751A"/>
    <w:rsid w:val="004D0A3E"/>
    <w:rsid w:val="004D3DB7"/>
    <w:rsid w:val="004E14B4"/>
    <w:rsid w:val="004E6CE3"/>
    <w:rsid w:val="004F47C1"/>
    <w:rsid w:val="00513930"/>
    <w:rsid w:val="00531AD2"/>
    <w:rsid w:val="00533992"/>
    <w:rsid w:val="00537E08"/>
    <w:rsid w:val="005618D5"/>
    <w:rsid w:val="00572763"/>
    <w:rsid w:val="00572DEC"/>
    <w:rsid w:val="00574AAA"/>
    <w:rsid w:val="005773A9"/>
    <w:rsid w:val="00590B95"/>
    <w:rsid w:val="005A005C"/>
    <w:rsid w:val="005A6D71"/>
    <w:rsid w:val="005B0F98"/>
    <w:rsid w:val="005C3237"/>
    <w:rsid w:val="00611043"/>
    <w:rsid w:val="006171D5"/>
    <w:rsid w:val="00634FD2"/>
    <w:rsid w:val="006833E0"/>
    <w:rsid w:val="0069523D"/>
    <w:rsid w:val="006A2372"/>
    <w:rsid w:val="006A42CB"/>
    <w:rsid w:val="006F3D25"/>
    <w:rsid w:val="00702041"/>
    <w:rsid w:val="00715A7C"/>
    <w:rsid w:val="00715E80"/>
    <w:rsid w:val="00717AFE"/>
    <w:rsid w:val="00725BA3"/>
    <w:rsid w:val="00751F90"/>
    <w:rsid w:val="00753C23"/>
    <w:rsid w:val="0076295E"/>
    <w:rsid w:val="00766C8E"/>
    <w:rsid w:val="0076799D"/>
    <w:rsid w:val="00770DF6"/>
    <w:rsid w:val="0078577F"/>
    <w:rsid w:val="00795CA2"/>
    <w:rsid w:val="00797C26"/>
    <w:rsid w:val="007C18F2"/>
    <w:rsid w:val="007E6A2A"/>
    <w:rsid w:val="00802B03"/>
    <w:rsid w:val="00837FAB"/>
    <w:rsid w:val="00841C2C"/>
    <w:rsid w:val="008476F1"/>
    <w:rsid w:val="008561F4"/>
    <w:rsid w:val="00877290"/>
    <w:rsid w:val="008827C6"/>
    <w:rsid w:val="008A0D70"/>
    <w:rsid w:val="008A3AB7"/>
    <w:rsid w:val="008A5CEF"/>
    <w:rsid w:val="008B177E"/>
    <w:rsid w:val="008B512B"/>
    <w:rsid w:val="008C4CFA"/>
    <w:rsid w:val="008D5C3F"/>
    <w:rsid w:val="008D60B3"/>
    <w:rsid w:val="008E2A3D"/>
    <w:rsid w:val="0090744B"/>
    <w:rsid w:val="00921507"/>
    <w:rsid w:val="009233E6"/>
    <w:rsid w:val="009304D3"/>
    <w:rsid w:val="00946E87"/>
    <w:rsid w:val="00961CF9"/>
    <w:rsid w:val="00965B03"/>
    <w:rsid w:val="0097185B"/>
    <w:rsid w:val="0097386A"/>
    <w:rsid w:val="009818ED"/>
    <w:rsid w:val="00992731"/>
    <w:rsid w:val="009A1E8A"/>
    <w:rsid w:val="009A6281"/>
    <w:rsid w:val="009B7555"/>
    <w:rsid w:val="009C0FB6"/>
    <w:rsid w:val="009F4580"/>
    <w:rsid w:val="009F52DC"/>
    <w:rsid w:val="00A00CCC"/>
    <w:rsid w:val="00A129E6"/>
    <w:rsid w:val="00A245C5"/>
    <w:rsid w:val="00A35D59"/>
    <w:rsid w:val="00A46D67"/>
    <w:rsid w:val="00A61CC9"/>
    <w:rsid w:val="00A93738"/>
    <w:rsid w:val="00AA2E8A"/>
    <w:rsid w:val="00B014E7"/>
    <w:rsid w:val="00B12A55"/>
    <w:rsid w:val="00B26122"/>
    <w:rsid w:val="00B37B22"/>
    <w:rsid w:val="00B40939"/>
    <w:rsid w:val="00B4093B"/>
    <w:rsid w:val="00B56B37"/>
    <w:rsid w:val="00B60DF1"/>
    <w:rsid w:val="00B664D7"/>
    <w:rsid w:val="00B71A4F"/>
    <w:rsid w:val="00B90929"/>
    <w:rsid w:val="00BA31CA"/>
    <w:rsid w:val="00BA41C6"/>
    <w:rsid w:val="00BB14E1"/>
    <w:rsid w:val="00BB462F"/>
    <w:rsid w:val="00BB6ECB"/>
    <w:rsid w:val="00BB7961"/>
    <w:rsid w:val="00BD1659"/>
    <w:rsid w:val="00BD62A5"/>
    <w:rsid w:val="00C020B4"/>
    <w:rsid w:val="00C0259C"/>
    <w:rsid w:val="00C2122C"/>
    <w:rsid w:val="00C37036"/>
    <w:rsid w:val="00C774E7"/>
    <w:rsid w:val="00C845AC"/>
    <w:rsid w:val="00C87D41"/>
    <w:rsid w:val="00C94145"/>
    <w:rsid w:val="00CB10EE"/>
    <w:rsid w:val="00CC3D3E"/>
    <w:rsid w:val="00CD2FBF"/>
    <w:rsid w:val="00CD3FCD"/>
    <w:rsid w:val="00CE3F12"/>
    <w:rsid w:val="00CF0A09"/>
    <w:rsid w:val="00D0128F"/>
    <w:rsid w:val="00D04C2B"/>
    <w:rsid w:val="00D07872"/>
    <w:rsid w:val="00D16E9A"/>
    <w:rsid w:val="00D2245B"/>
    <w:rsid w:val="00D4282D"/>
    <w:rsid w:val="00D529B6"/>
    <w:rsid w:val="00D542D9"/>
    <w:rsid w:val="00D7129F"/>
    <w:rsid w:val="00D800EF"/>
    <w:rsid w:val="00DB22D2"/>
    <w:rsid w:val="00DE359A"/>
    <w:rsid w:val="00DF3881"/>
    <w:rsid w:val="00DF601F"/>
    <w:rsid w:val="00DF60D0"/>
    <w:rsid w:val="00DF7A35"/>
    <w:rsid w:val="00E11A45"/>
    <w:rsid w:val="00E15363"/>
    <w:rsid w:val="00E311C1"/>
    <w:rsid w:val="00E442DA"/>
    <w:rsid w:val="00E67177"/>
    <w:rsid w:val="00E822B0"/>
    <w:rsid w:val="00E87FB0"/>
    <w:rsid w:val="00E96269"/>
    <w:rsid w:val="00E96D62"/>
    <w:rsid w:val="00E96E60"/>
    <w:rsid w:val="00EA7E24"/>
    <w:rsid w:val="00EB5621"/>
    <w:rsid w:val="00EC2A3B"/>
    <w:rsid w:val="00EC6266"/>
    <w:rsid w:val="00ED3D13"/>
    <w:rsid w:val="00EF2EDF"/>
    <w:rsid w:val="00F13D7B"/>
    <w:rsid w:val="00F14873"/>
    <w:rsid w:val="00F14CE8"/>
    <w:rsid w:val="00F150E1"/>
    <w:rsid w:val="00F25E55"/>
    <w:rsid w:val="00F446E0"/>
    <w:rsid w:val="00F501DF"/>
    <w:rsid w:val="00F51B9F"/>
    <w:rsid w:val="00F571B2"/>
    <w:rsid w:val="00F64BFA"/>
    <w:rsid w:val="00F65ED8"/>
    <w:rsid w:val="00F66546"/>
    <w:rsid w:val="00F74269"/>
    <w:rsid w:val="00F84C76"/>
    <w:rsid w:val="00F87F24"/>
    <w:rsid w:val="00F90DC2"/>
    <w:rsid w:val="00F91736"/>
    <w:rsid w:val="00FB11D8"/>
    <w:rsid w:val="00FC19DD"/>
    <w:rsid w:val="00FC52A6"/>
    <w:rsid w:val="00FF64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14E7"/>
  </w:style>
  <w:style w:type="paragraph" w:styleId="1">
    <w:name w:val="heading 1"/>
    <w:basedOn w:val="a"/>
    <w:link w:val="10"/>
    <w:qFormat/>
    <w:rsid w:val="00F87F24"/>
    <w:pPr>
      <w:spacing w:before="30" w:after="30" w:line="240" w:lineRule="auto"/>
      <w:outlineLvl w:val="0"/>
    </w:pPr>
    <w:rPr>
      <w:rFonts w:ascii="Arial" w:eastAsia="Times New Roman" w:hAnsi="Arial" w:cs="Arial"/>
      <w:b/>
      <w:bCs/>
      <w:color w:val="FF6600"/>
      <w:kern w:val="36"/>
      <w:sz w:val="20"/>
      <w:szCs w:val="20"/>
    </w:rPr>
  </w:style>
  <w:style w:type="paragraph" w:styleId="3">
    <w:name w:val="heading 3"/>
    <w:basedOn w:val="a"/>
    <w:next w:val="a"/>
    <w:link w:val="30"/>
    <w:uiPriority w:val="9"/>
    <w:semiHidden/>
    <w:unhideWhenUsed/>
    <w:qFormat/>
    <w:rsid w:val="00D529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87F24"/>
    <w:rPr>
      <w:rFonts w:ascii="Arial" w:eastAsia="Times New Roman" w:hAnsi="Arial" w:cs="Arial"/>
      <w:b/>
      <w:bCs/>
      <w:color w:val="FF6600"/>
      <w:kern w:val="36"/>
      <w:sz w:val="20"/>
      <w:szCs w:val="20"/>
    </w:rPr>
  </w:style>
  <w:style w:type="paragraph" w:styleId="a3">
    <w:name w:val="Title"/>
    <w:basedOn w:val="a"/>
    <w:link w:val="a4"/>
    <w:qFormat/>
    <w:rsid w:val="00F87F24"/>
    <w:pPr>
      <w:spacing w:after="0" w:line="240" w:lineRule="auto"/>
      <w:jc w:val="center"/>
    </w:pPr>
    <w:rPr>
      <w:rFonts w:ascii="Times New Roman" w:eastAsia="Times New Roman" w:hAnsi="Times New Roman" w:cs="Times New Roman"/>
      <w:b/>
      <w:bCs/>
      <w:sz w:val="24"/>
      <w:szCs w:val="24"/>
    </w:rPr>
  </w:style>
  <w:style w:type="character" w:customStyle="1" w:styleId="a4">
    <w:name w:val="Название Знак"/>
    <w:basedOn w:val="a0"/>
    <w:link w:val="a3"/>
    <w:rsid w:val="00F87F24"/>
    <w:rPr>
      <w:rFonts w:ascii="Times New Roman" w:eastAsia="Times New Roman" w:hAnsi="Times New Roman" w:cs="Times New Roman"/>
      <w:b/>
      <w:bCs/>
      <w:sz w:val="24"/>
      <w:szCs w:val="24"/>
    </w:rPr>
  </w:style>
  <w:style w:type="paragraph" w:styleId="2">
    <w:name w:val="Body Text Indent 2"/>
    <w:basedOn w:val="a"/>
    <w:link w:val="20"/>
    <w:rsid w:val="00F87F24"/>
    <w:pPr>
      <w:spacing w:after="0" w:line="240" w:lineRule="auto"/>
      <w:ind w:firstLine="680"/>
      <w:jc w:val="both"/>
    </w:pPr>
    <w:rPr>
      <w:rFonts w:ascii="Times New Roman" w:eastAsia="Times New Roman" w:hAnsi="Times New Roman" w:cs="Times New Roman"/>
      <w:snapToGrid w:val="0"/>
      <w:sz w:val="28"/>
      <w:szCs w:val="20"/>
    </w:rPr>
  </w:style>
  <w:style w:type="character" w:customStyle="1" w:styleId="20">
    <w:name w:val="Основной текст с отступом 2 Знак"/>
    <w:basedOn w:val="a0"/>
    <w:link w:val="2"/>
    <w:rsid w:val="00F87F24"/>
    <w:rPr>
      <w:rFonts w:ascii="Times New Roman" w:eastAsia="Times New Roman" w:hAnsi="Times New Roman" w:cs="Times New Roman"/>
      <w:snapToGrid w:val="0"/>
      <w:sz w:val="28"/>
      <w:szCs w:val="20"/>
    </w:rPr>
  </w:style>
  <w:style w:type="paragraph" w:customStyle="1" w:styleId="ConsPlusNormal">
    <w:name w:val="ConsPlusNormal"/>
    <w:rsid w:val="00F87F24"/>
    <w:pPr>
      <w:widowControl w:val="0"/>
      <w:autoSpaceDE w:val="0"/>
      <w:autoSpaceDN w:val="0"/>
      <w:adjustRightInd w:val="0"/>
      <w:spacing w:after="0" w:line="240" w:lineRule="auto"/>
    </w:pPr>
    <w:rPr>
      <w:rFonts w:ascii="Arial" w:eastAsia="Times New Roman" w:hAnsi="Arial" w:cs="Arial"/>
      <w:sz w:val="20"/>
      <w:szCs w:val="20"/>
    </w:rPr>
  </w:style>
  <w:style w:type="paragraph" w:styleId="a5">
    <w:name w:val="header"/>
    <w:basedOn w:val="a"/>
    <w:link w:val="a6"/>
    <w:uiPriority w:val="99"/>
    <w:unhideWhenUsed/>
    <w:rsid w:val="00F87F2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uiPriority w:val="99"/>
    <w:rsid w:val="00F87F24"/>
    <w:rPr>
      <w:rFonts w:ascii="Times New Roman" w:eastAsia="Times New Roman" w:hAnsi="Times New Roman" w:cs="Times New Roman"/>
      <w:sz w:val="24"/>
      <w:szCs w:val="24"/>
    </w:rPr>
  </w:style>
  <w:style w:type="paragraph" w:styleId="a7">
    <w:name w:val="footer"/>
    <w:basedOn w:val="a"/>
    <w:link w:val="a8"/>
    <w:uiPriority w:val="99"/>
    <w:semiHidden/>
    <w:unhideWhenUsed/>
    <w:rsid w:val="00F87F2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semiHidden/>
    <w:rsid w:val="00F87F24"/>
    <w:rPr>
      <w:rFonts w:ascii="Times New Roman" w:eastAsia="Times New Roman" w:hAnsi="Times New Roman" w:cs="Times New Roman"/>
      <w:sz w:val="24"/>
      <w:szCs w:val="24"/>
    </w:rPr>
  </w:style>
  <w:style w:type="paragraph" w:customStyle="1" w:styleId="Default">
    <w:name w:val="Default"/>
    <w:rsid w:val="00F87F24"/>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9">
    <w:name w:val="List Paragraph"/>
    <w:basedOn w:val="a"/>
    <w:qFormat/>
    <w:rsid w:val="00F87F24"/>
    <w:pPr>
      <w:ind w:left="720"/>
      <w:contextualSpacing/>
    </w:pPr>
    <w:rPr>
      <w:rFonts w:ascii="Calibri" w:eastAsia="Calibri" w:hAnsi="Calibri" w:cs="Times New Roman"/>
      <w:lang w:eastAsia="en-US"/>
    </w:rPr>
  </w:style>
  <w:style w:type="paragraph" w:styleId="aa">
    <w:name w:val="No Spacing"/>
    <w:uiPriority w:val="1"/>
    <w:qFormat/>
    <w:rsid w:val="00F87F24"/>
    <w:pPr>
      <w:spacing w:after="0" w:line="240" w:lineRule="auto"/>
    </w:pPr>
    <w:rPr>
      <w:rFonts w:ascii="Calibri" w:eastAsia="Calibri" w:hAnsi="Calibri" w:cs="Times New Roman"/>
      <w:lang w:eastAsia="en-US"/>
    </w:rPr>
  </w:style>
  <w:style w:type="paragraph" w:styleId="ab">
    <w:name w:val="List"/>
    <w:basedOn w:val="a"/>
    <w:uiPriority w:val="99"/>
    <w:unhideWhenUsed/>
    <w:rsid w:val="00F87F24"/>
    <w:pPr>
      <w:ind w:left="283" w:hanging="283"/>
      <w:contextualSpacing/>
    </w:pPr>
    <w:rPr>
      <w:rFonts w:ascii="Calibri" w:eastAsia="Calibri" w:hAnsi="Calibri" w:cs="Times New Roman"/>
      <w:lang w:eastAsia="en-US"/>
    </w:rPr>
  </w:style>
  <w:style w:type="paragraph" w:styleId="ac">
    <w:name w:val="footnote text"/>
    <w:basedOn w:val="a"/>
    <w:link w:val="ad"/>
    <w:unhideWhenUsed/>
    <w:rsid w:val="00F87F24"/>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rsid w:val="00F87F24"/>
    <w:rPr>
      <w:rFonts w:ascii="Times New Roman" w:eastAsia="Times New Roman" w:hAnsi="Times New Roman" w:cs="Times New Roman"/>
      <w:sz w:val="20"/>
      <w:szCs w:val="20"/>
    </w:rPr>
  </w:style>
  <w:style w:type="paragraph" w:customStyle="1" w:styleId="formattext">
    <w:name w:val="formattext"/>
    <w:basedOn w:val="a"/>
    <w:rsid w:val="00F87F24"/>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w:basedOn w:val="a"/>
    <w:link w:val="11"/>
    <w:uiPriority w:val="99"/>
    <w:rsid w:val="00F87F24"/>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99"/>
    <w:semiHidden/>
    <w:rsid w:val="00F87F24"/>
  </w:style>
  <w:style w:type="character" w:customStyle="1" w:styleId="11">
    <w:name w:val="Основной текст Знак1"/>
    <w:basedOn w:val="a0"/>
    <w:link w:val="ae"/>
    <w:uiPriority w:val="99"/>
    <w:rsid w:val="00F87F24"/>
    <w:rPr>
      <w:rFonts w:ascii="Times New Roman" w:eastAsia="Times New Roman" w:hAnsi="Times New Roman" w:cs="Times New Roman"/>
      <w:sz w:val="24"/>
      <w:szCs w:val="24"/>
    </w:rPr>
  </w:style>
  <w:style w:type="table" w:styleId="af0">
    <w:name w:val="Table Grid"/>
    <w:basedOn w:val="a1"/>
    <w:uiPriority w:val="59"/>
    <w:rsid w:val="00F87F2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Normal (Web)"/>
    <w:basedOn w:val="a"/>
    <w:uiPriority w:val="99"/>
    <w:unhideWhenUsed/>
    <w:rsid w:val="00F87F24"/>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Balloon Text"/>
    <w:basedOn w:val="a"/>
    <w:link w:val="af3"/>
    <w:uiPriority w:val="99"/>
    <w:semiHidden/>
    <w:unhideWhenUsed/>
    <w:rsid w:val="00F87F2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F87F24"/>
    <w:rPr>
      <w:rFonts w:ascii="Tahoma" w:hAnsi="Tahoma" w:cs="Tahoma"/>
      <w:sz w:val="16"/>
      <w:szCs w:val="16"/>
    </w:rPr>
  </w:style>
  <w:style w:type="character" w:customStyle="1" w:styleId="30">
    <w:name w:val="Заголовок 3 Знак"/>
    <w:basedOn w:val="a0"/>
    <w:link w:val="3"/>
    <w:uiPriority w:val="9"/>
    <w:semiHidden/>
    <w:rsid w:val="00D529B6"/>
    <w:rPr>
      <w:rFonts w:asciiTheme="majorHAnsi" w:eastAsiaTheme="majorEastAsia" w:hAnsiTheme="majorHAnsi" w:cstheme="majorBidi"/>
      <w:b/>
      <w:bCs/>
      <w:color w:val="4F81BD" w:themeColor="accent1"/>
    </w:rPr>
  </w:style>
  <w:style w:type="character" w:styleId="af4">
    <w:name w:val="Hyperlink"/>
    <w:basedOn w:val="a0"/>
    <w:uiPriority w:val="99"/>
    <w:unhideWhenUsed/>
    <w:rsid w:val="0097185B"/>
    <w:rPr>
      <w:color w:val="0000FF" w:themeColor="hyperlink"/>
      <w:u w:val="single"/>
    </w:rPr>
  </w:style>
  <w:style w:type="character" w:styleId="af5">
    <w:name w:val="Strong"/>
    <w:basedOn w:val="a0"/>
    <w:qFormat/>
    <w:rsid w:val="00F66546"/>
    <w:rPr>
      <w:b/>
      <w:bCs/>
    </w:rPr>
  </w:style>
  <w:style w:type="character" w:customStyle="1" w:styleId="apple-style-span">
    <w:name w:val="apple-style-span"/>
    <w:basedOn w:val="a0"/>
    <w:rsid w:val="00C845AC"/>
  </w:style>
  <w:style w:type="character" w:customStyle="1" w:styleId="apple-converted-space">
    <w:name w:val="apple-converted-space"/>
    <w:basedOn w:val="a0"/>
    <w:rsid w:val="00C845AC"/>
  </w:style>
</w:styles>
</file>

<file path=word/webSettings.xml><?xml version="1.0" encoding="utf-8"?>
<w:webSettings xmlns:r="http://schemas.openxmlformats.org/officeDocument/2006/relationships" xmlns:w="http://schemas.openxmlformats.org/wordprocessingml/2006/main">
  <w:divs>
    <w:div w:id="69623354">
      <w:bodyDiv w:val="1"/>
      <w:marLeft w:val="0"/>
      <w:marRight w:val="0"/>
      <w:marTop w:val="0"/>
      <w:marBottom w:val="0"/>
      <w:divBdr>
        <w:top w:val="none" w:sz="0" w:space="0" w:color="auto"/>
        <w:left w:val="none" w:sz="0" w:space="0" w:color="auto"/>
        <w:bottom w:val="none" w:sz="0" w:space="0" w:color="auto"/>
        <w:right w:val="none" w:sz="0" w:space="0" w:color="auto"/>
      </w:divBdr>
    </w:div>
    <w:div w:id="79840317">
      <w:bodyDiv w:val="1"/>
      <w:marLeft w:val="0"/>
      <w:marRight w:val="0"/>
      <w:marTop w:val="0"/>
      <w:marBottom w:val="0"/>
      <w:divBdr>
        <w:top w:val="none" w:sz="0" w:space="0" w:color="auto"/>
        <w:left w:val="none" w:sz="0" w:space="0" w:color="auto"/>
        <w:bottom w:val="none" w:sz="0" w:space="0" w:color="auto"/>
        <w:right w:val="none" w:sz="0" w:space="0" w:color="auto"/>
      </w:divBdr>
      <w:divsChild>
        <w:div w:id="136922219">
          <w:marLeft w:val="0"/>
          <w:marRight w:val="0"/>
          <w:marTop w:val="0"/>
          <w:marBottom w:val="0"/>
          <w:divBdr>
            <w:top w:val="none" w:sz="0" w:space="0" w:color="auto"/>
            <w:left w:val="none" w:sz="0" w:space="0" w:color="auto"/>
            <w:bottom w:val="none" w:sz="0" w:space="0" w:color="auto"/>
            <w:right w:val="none" w:sz="0" w:space="0" w:color="auto"/>
          </w:divBdr>
        </w:div>
        <w:div w:id="514731980">
          <w:marLeft w:val="0"/>
          <w:marRight w:val="0"/>
          <w:marTop w:val="0"/>
          <w:marBottom w:val="0"/>
          <w:divBdr>
            <w:top w:val="none" w:sz="0" w:space="0" w:color="auto"/>
            <w:left w:val="none" w:sz="0" w:space="0" w:color="auto"/>
            <w:bottom w:val="none" w:sz="0" w:space="0" w:color="auto"/>
            <w:right w:val="none" w:sz="0" w:space="0" w:color="auto"/>
          </w:divBdr>
        </w:div>
        <w:div w:id="550268492">
          <w:marLeft w:val="0"/>
          <w:marRight w:val="0"/>
          <w:marTop w:val="0"/>
          <w:marBottom w:val="0"/>
          <w:divBdr>
            <w:top w:val="none" w:sz="0" w:space="0" w:color="auto"/>
            <w:left w:val="none" w:sz="0" w:space="0" w:color="auto"/>
            <w:bottom w:val="none" w:sz="0" w:space="0" w:color="auto"/>
            <w:right w:val="none" w:sz="0" w:space="0" w:color="auto"/>
          </w:divBdr>
        </w:div>
        <w:div w:id="551498637">
          <w:marLeft w:val="0"/>
          <w:marRight w:val="0"/>
          <w:marTop w:val="0"/>
          <w:marBottom w:val="0"/>
          <w:divBdr>
            <w:top w:val="none" w:sz="0" w:space="0" w:color="auto"/>
            <w:left w:val="none" w:sz="0" w:space="0" w:color="auto"/>
            <w:bottom w:val="none" w:sz="0" w:space="0" w:color="auto"/>
            <w:right w:val="none" w:sz="0" w:space="0" w:color="auto"/>
          </w:divBdr>
        </w:div>
        <w:div w:id="843324604">
          <w:marLeft w:val="0"/>
          <w:marRight w:val="0"/>
          <w:marTop w:val="0"/>
          <w:marBottom w:val="0"/>
          <w:divBdr>
            <w:top w:val="none" w:sz="0" w:space="0" w:color="auto"/>
            <w:left w:val="none" w:sz="0" w:space="0" w:color="auto"/>
            <w:bottom w:val="none" w:sz="0" w:space="0" w:color="auto"/>
            <w:right w:val="none" w:sz="0" w:space="0" w:color="auto"/>
          </w:divBdr>
        </w:div>
        <w:div w:id="1251542664">
          <w:marLeft w:val="0"/>
          <w:marRight w:val="0"/>
          <w:marTop w:val="0"/>
          <w:marBottom w:val="0"/>
          <w:divBdr>
            <w:top w:val="none" w:sz="0" w:space="0" w:color="auto"/>
            <w:left w:val="none" w:sz="0" w:space="0" w:color="auto"/>
            <w:bottom w:val="none" w:sz="0" w:space="0" w:color="auto"/>
            <w:right w:val="none" w:sz="0" w:space="0" w:color="auto"/>
          </w:divBdr>
        </w:div>
        <w:div w:id="1364671412">
          <w:marLeft w:val="0"/>
          <w:marRight w:val="0"/>
          <w:marTop w:val="0"/>
          <w:marBottom w:val="0"/>
          <w:divBdr>
            <w:top w:val="none" w:sz="0" w:space="0" w:color="auto"/>
            <w:left w:val="none" w:sz="0" w:space="0" w:color="auto"/>
            <w:bottom w:val="none" w:sz="0" w:space="0" w:color="auto"/>
            <w:right w:val="none" w:sz="0" w:space="0" w:color="auto"/>
          </w:divBdr>
        </w:div>
        <w:div w:id="1419403844">
          <w:marLeft w:val="0"/>
          <w:marRight w:val="0"/>
          <w:marTop w:val="0"/>
          <w:marBottom w:val="0"/>
          <w:divBdr>
            <w:top w:val="none" w:sz="0" w:space="0" w:color="auto"/>
            <w:left w:val="none" w:sz="0" w:space="0" w:color="auto"/>
            <w:bottom w:val="none" w:sz="0" w:space="0" w:color="auto"/>
            <w:right w:val="none" w:sz="0" w:space="0" w:color="auto"/>
          </w:divBdr>
        </w:div>
        <w:div w:id="1421485283">
          <w:marLeft w:val="0"/>
          <w:marRight w:val="0"/>
          <w:marTop w:val="0"/>
          <w:marBottom w:val="0"/>
          <w:divBdr>
            <w:top w:val="none" w:sz="0" w:space="0" w:color="auto"/>
            <w:left w:val="none" w:sz="0" w:space="0" w:color="auto"/>
            <w:bottom w:val="none" w:sz="0" w:space="0" w:color="auto"/>
            <w:right w:val="none" w:sz="0" w:space="0" w:color="auto"/>
          </w:divBdr>
        </w:div>
        <w:div w:id="1914388308">
          <w:marLeft w:val="0"/>
          <w:marRight w:val="0"/>
          <w:marTop w:val="0"/>
          <w:marBottom w:val="0"/>
          <w:divBdr>
            <w:top w:val="none" w:sz="0" w:space="0" w:color="auto"/>
            <w:left w:val="none" w:sz="0" w:space="0" w:color="auto"/>
            <w:bottom w:val="none" w:sz="0" w:space="0" w:color="auto"/>
            <w:right w:val="none" w:sz="0" w:space="0" w:color="auto"/>
          </w:divBdr>
        </w:div>
        <w:div w:id="2001273398">
          <w:marLeft w:val="0"/>
          <w:marRight w:val="0"/>
          <w:marTop w:val="0"/>
          <w:marBottom w:val="0"/>
          <w:divBdr>
            <w:top w:val="none" w:sz="0" w:space="0" w:color="auto"/>
            <w:left w:val="none" w:sz="0" w:space="0" w:color="auto"/>
            <w:bottom w:val="none" w:sz="0" w:space="0" w:color="auto"/>
            <w:right w:val="none" w:sz="0" w:space="0" w:color="auto"/>
          </w:divBdr>
        </w:div>
      </w:divsChild>
    </w:div>
    <w:div w:id="146749131">
      <w:bodyDiv w:val="1"/>
      <w:marLeft w:val="0"/>
      <w:marRight w:val="0"/>
      <w:marTop w:val="0"/>
      <w:marBottom w:val="0"/>
      <w:divBdr>
        <w:top w:val="none" w:sz="0" w:space="0" w:color="auto"/>
        <w:left w:val="none" w:sz="0" w:space="0" w:color="auto"/>
        <w:bottom w:val="none" w:sz="0" w:space="0" w:color="auto"/>
        <w:right w:val="none" w:sz="0" w:space="0" w:color="auto"/>
      </w:divBdr>
      <w:divsChild>
        <w:div w:id="441461761">
          <w:marLeft w:val="0"/>
          <w:marRight w:val="0"/>
          <w:marTop w:val="11"/>
          <w:marBottom w:val="0"/>
          <w:divBdr>
            <w:top w:val="none" w:sz="0" w:space="0" w:color="auto"/>
            <w:left w:val="none" w:sz="0" w:space="0" w:color="auto"/>
            <w:bottom w:val="none" w:sz="0" w:space="0" w:color="auto"/>
            <w:right w:val="none" w:sz="0" w:space="0" w:color="auto"/>
          </w:divBdr>
          <w:divsChild>
            <w:div w:id="1359576207">
              <w:marLeft w:val="0"/>
              <w:marRight w:val="0"/>
              <w:marTop w:val="0"/>
              <w:marBottom w:val="0"/>
              <w:divBdr>
                <w:top w:val="none" w:sz="0" w:space="0" w:color="auto"/>
                <w:left w:val="none" w:sz="0" w:space="0" w:color="auto"/>
                <w:bottom w:val="none" w:sz="0" w:space="0" w:color="auto"/>
                <w:right w:val="none" w:sz="0" w:space="0" w:color="auto"/>
              </w:divBdr>
              <w:divsChild>
                <w:div w:id="115412306">
                  <w:marLeft w:val="0"/>
                  <w:marRight w:val="0"/>
                  <w:marTop w:val="0"/>
                  <w:marBottom w:val="0"/>
                  <w:divBdr>
                    <w:top w:val="none" w:sz="0" w:space="0" w:color="auto"/>
                    <w:left w:val="none" w:sz="0" w:space="0" w:color="auto"/>
                    <w:bottom w:val="none" w:sz="0" w:space="0" w:color="auto"/>
                    <w:right w:val="none" w:sz="0" w:space="0" w:color="auto"/>
                  </w:divBdr>
                </w:div>
                <w:div w:id="201864704">
                  <w:marLeft w:val="0"/>
                  <w:marRight w:val="0"/>
                  <w:marTop w:val="0"/>
                  <w:marBottom w:val="0"/>
                  <w:divBdr>
                    <w:top w:val="none" w:sz="0" w:space="0" w:color="auto"/>
                    <w:left w:val="none" w:sz="0" w:space="0" w:color="auto"/>
                    <w:bottom w:val="none" w:sz="0" w:space="0" w:color="auto"/>
                    <w:right w:val="none" w:sz="0" w:space="0" w:color="auto"/>
                  </w:divBdr>
                </w:div>
                <w:div w:id="340592029">
                  <w:marLeft w:val="0"/>
                  <w:marRight w:val="0"/>
                  <w:marTop w:val="0"/>
                  <w:marBottom w:val="0"/>
                  <w:divBdr>
                    <w:top w:val="none" w:sz="0" w:space="0" w:color="auto"/>
                    <w:left w:val="none" w:sz="0" w:space="0" w:color="auto"/>
                    <w:bottom w:val="none" w:sz="0" w:space="0" w:color="auto"/>
                    <w:right w:val="none" w:sz="0" w:space="0" w:color="auto"/>
                  </w:divBdr>
                </w:div>
                <w:div w:id="354500922">
                  <w:marLeft w:val="0"/>
                  <w:marRight w:val="0"/>
                  <w:marTop w:val="0"/>
                  <w:marBottom w:val="0"/>
                  <w:divBdr>
                    <w:top w:val="none" w:sz="0" w:space="0" w:color="auto"/>
                    <w:left w:val="none" w:sz="0" w:space="0" w:color="auto"/>
                    <w:bottom w:val="none" w:sz="0" w:space="0" w:color="auto"/>
                    <w:right w:val="none" w:sz="0" w:space="0" w:color="auto"/>
                  </w:divBdr>
                </w:div>
                <w:div w:id="369037426">
                  <w:marLeft w:val="0"/>
                  <w:marRight w:val="0"/>
                  <w:marTop w:val="0"/>
                  <w:marBottom w:val="0"/>
                  <w:divBdr>
                    <w:top w:val="none" w:sz="0" w:space="0" w:color="auto"/>
                    <w:left w:val="none" w:sz="0" w:space="0" w:color="auto"/>
                    <w:bottom w:val="none" w:sz="0" w:space="0" w:color="auto"/>
                    <w:right w:val="none" w:sz="0" w:space="0" w:color="auto"/>
                  </w:divBdr>
                </w:div>
                <w:div w:id="393356465">
                  <w:marLeft w:val="0"/>
                  <w:marRight w:val="0"/>
                  <w:marTop w:val="0"/>
                  <w:marBottom w:val="0"/>
                  <w:divBdr>
                    <w:top w:val="none" w:sz="0" w:space="0" w:color="auto"/>
                    <w:left w:val="none" w:sz="0" w:space="0" w:color="auto"/>
                    <w:bottom w:val="none" w:sz="0" w:space="0" w:color="auto"/>
                    <w:right w:val="none" w:sz="0" w:space="0" w:color="auto"/>
                  </w:divBdr>
                </w:div>
                <w:div w:id="400448782">
                  <w:marLeft w:val="0"/>
                  <w:marRight w:val="0"/>
                  <w:marTop w:val="0"/>
                  <w:marBottom w:val="0"/>
                  <w:divBdr>
                    <w:top w:val="none" w:sz="0" w:space="0" w:color="auto"/>
                    <w:left w:val="none" w:sz="0" w:space="0" w:color="auto"/>
                    <w:bottom w:val="none" w:sz="0" w:space="0" w:color="auto"/>
                    <w:right w:val="none" w:sz="0" w:space="0" w:color="auto"/>
                  </w:divBdr>
                </w:div>
                <w:div w:id="449281845">
                  <w:marLeft w:val="0"/>
                  <w:marRight w:val="0"/>
                  <w:marTop w:val="0"/>
                  <w:marBottom w:val="0"/>
                  <w:divBdr>
                    <w:top w:val="none" w:sz="0" w:space="0" w:color="auto"/>
                    <w:left w:val="none" w:sz="0" w:space="0" w:color="auto"/>
                    <w:bottom w:val="none" w:sz="0" w:space="0" w:color="auto"/>
                    <w:right w:val="none" w:sz="0" w:space="0" w:color="auto"/>
                  </w:divBdr>
                </w:div>
                <w:div w:id="454522878">
                  <w:marLeft w:val="0"/>
                  <w:marRight w:val="0"/>
                  <w:marTop w:val="0"/>
                  <w:marBottom w:val="0"/>
                  <w:divBdr>
                    <w:top w:val="none" w:sz="0" w:space="0" w:color="auto"/>
                    <w:left w:val="none" w:sz="0" w:space="0" w:color="auto"/>
                    <w:bottom w:val="none" w:sz="0" w:space="0" w:color="auto"/>
                    <w:right w:val="none" w:sz="0" w:space="0" w:color="auto"/>
                  </w:divBdr>
                </w:div>
                <w:div w:id="469520700">
                  <w:marLeft w:val="0"/>
                  <w:marRight w:val="0"/>
                  <w:marTop w:val="0"/>
                  <w:marBottom w:val="0"/>
                  <w:divBdr>
                    <w:top w:val="none" w:sz="0" w:space="0" w:color="auto"/>
                    <w:left w:val="none" w:sz="0" w:space="0" w:color="auto"/>
                    <w:bottom w:val="none" w:sz="0" w:space="0" w:color="auto"/>
                    <w:right w:val="none" w:sz="0" w:space="0" w:color="auto"/>
                  </w:divBdr>
                </w:div>
                <w:div w:id="478767214">
                  <w:marLeft w:val="0"/>
                  <w:marRight w:val="0"/>
                  <w:marTop w:val="0"/>
                  <w:marBottom w:val="0"/>
                  <w:divBdr>
                    <w:top w:val="none" w:sz="0" w:space="0" w:color="auto"/>
                    <w:left w:val="none" w:sz="0" w:space="0" w:color="auto"/>
                    <w:bottom w:val="none" w:sz="0" w:space="0" w:color="auto"/>
                    <w:right w:val="none" w:sz="0" w:space="0" w:color="auto"/>
                  </w:divBdr>
                </w:div>
                <w:div w:id="649409867">
                  <w:marLeft w:val="0"/>
                  <w:marRight w:val="0"/>
                  <w:marTop w:val="0"/>
                  <w:marBottom w:val="0"/>
                  <w:divBdr>
                    <w:top w:val="none" w:sz="0" w:space="0" w:color="auto"/>
                    <w:left w:val="none" w:sz="0" w:space="0" w:color="auto"/>
                    <w:bottom w:val="none" w:sz="0" w:space="0" w:color="auto"/>
                    <w:right w:val="none" w:sz="0" w:space="0" w:color="auto"/>
                  </w:divBdr>
                </w:div>
                <w:div w:id="792677614">
                  <w:marLeft w:val="0"/>
                  <w:marRight w:val="0"/>
                  <w:marTop w:val="0"/>
                  <w:marBottom w:val="0"/>
                  <w:divBdr>
                    <w:top w:val="none" w:sz="0" w:space="0" w:color="auto"/>
                    <w:left w:val="none" w:sz="0" w:space="0" w:color="auto"/>
                    <w:bottom w:val="none" w:sz="0" w:space="0" w:color="auto"/>
                    <w:right w:val="none" w:sz="0" w:space="0" w:color="auto"/>
                  </w:divBdr>
                </w:div>
                <w:div w:id="874197473">
                  <w:marLeft w:val="0"/>
                  <w:marRight w:val="0"/>
                  <w:marTop w:val="0"/>
                  <w:marBottom w:val="0"/>
                  <w:divBdr>
                    <w:top w:val="none" w:sz="0" w:space="0" w:color="auto"/>
                    <w:left w:val="none" w:sz="0" w:space="0" w:color="auto"/>
                    <w:bottom w:val="none" w:sz="0" w:space="0" w:color="auto"/>
                    <w:right w:val="none" w:sz="0" w:space="0" w:color="auto"/>
                  </w:divBdr>
                </w:div>
                <w:div w:id="937178855">
                  <w:marLeft w:val="0"/>
                  <w:marRight w:val="0"/>
                  <w:marTop w:val="0"/>
                  <w:marBottom w:val="0"/>
                  <w:divBdr>
                    <w:top w:val="none" w:sz="0" w:space="0" w:color="auto"/>
                    <w:left w:val="none" w:sz="0" w:space="0" w:color="auto"/>
                    <w:bottom w:val="none" w:sz="0" w:space="0" w:color="auto"/>
                    <w:right w:val="none" w:sz="0" w:space="0" w:color="auto"/>
                  </w:divBdr>
                </w:div>
                <w:div w:id="941643783">
                  <w:marLeft w:val="0"/>
                  <w:marRight w:val="0"/>
                  <w:marTop w:val="0"/>
                  <w:marBottom w:val="0"/>
                  <w:divBdr>
                    <w:top w:val="none" w:sz="0" w:space="0" w:color="auto"/>
                    <w:left w:val="none" w:sz="0" w:space="0" w:color="auto"/>
                    <w:bottom w:val="none" w:sz="0" w:space="0" w:color="auto"/>
                    <w:right w:val="none" w:sz="0" w:space="0" w:color="auto"/>
                  </w:divBdr>
                </w:div>
                <w:div w:id="954822751">
                  <w:marLeft w:val="0"/>
                  <w:marRight w:val="0"/>
                  <w:marTop w:val="0"/>
                  <w:marBottom w:val="0"/>
                  <w:divBdr>
                    <w:top w:val="none" w:sz="0" w:space="0" w:color="auto"/>
                    <w:left w:val="none" w:sz="0" w:space="0" w:color="auto"/>
                    <w:bottom w:val="none" w:sz="0" w:space="0" w:color="auto"/>
                    <w:right w:val="none" w:sz="0" w:space="0" w:color="auto"/>
                  </w:divBdr>
                </w:div>
                <w:div w:id="999969372">
                  <w:marLeft w:val="0"/>
                  <w:marRight w:val="0"/>
                  <w:marTop w:val="0"/>
                  <w:marBottom w:val="0"/>
                  <w:divBdr>
                    <w:top w:val="none" w:sz="0" w:space="0" w:color="auto"/>
                    <w:left w:val="none" w:sz="0" w:space="0" w:color="auto"/>
                    <w:bottom w:val="none" w:sz="0" w:space="0" w:color="auto"/>
                    <w:right w:val="none" w:sz="0" w:space="0" w:color="auto"/>
                  </w:divBdr>
                </w:div>
                <w:div w:id="1080637500">
                  <w:marLeft w:val="0"/>
                  <w:marRight w:val="0"/>
                  <w:marTop w:val="0"/>
                  <w:marBottom w:val="0"/>
                  <w:divBdr>
                    <w:top w:val="none" w:sz="0" w:space="0" w:color="auto"/>
                    <w:left w:val="none" w:sz="0" w:space="0" w:color="auto"/>
                    <w:bottom w:val="none" w:sz="0" w:space="0" w:color="auto"/>
                    <w:right w:val="none" w:sz="0" w:space="0" w:color="auto"/>
                  </w:divBdr>
                </w:div>
                <w:div w:id="1097091584">
                  <w:marLeft w:val="0"/>
                  <w:marRight w:val="0"/>
                  <w:marTop w:val="0"/>
                  <w:marBottom w:val="0"/>
                  <w:divBdr>
                    <w:top w:val="none" w:sz="0" w:space="0" w:color="auto"/>
                    <w:left w:val="none" w:sz="0" w:space="0" w:color="auto"/>
                    <w:bottom w:val="none" w:sz="0" w:space="0" w:color="auto"/>
                    <w:right w:val="none" w:sz="0" w:space="0" w:color="auto"/>
                  </w:divBdr>
                </w:div>
                <w:div w:id="1157309286">
                  <w:marLeft w:val="0"/>
                  <w:marRight w:val="0"/>
                  <w:marTop w:val="0"/>
                  <w:marBottom w:val="0"/>
                  <w:divBdr>
                    <w:top w:val="none" w:sz="0" w:space="0" w:color="auto"/>
                    <w:left w:val="none" w:sz="0" w:space="0" w:color="auto"/>
                    <w:bottom w:val="none" w:sz="0" w:space="0" w:color="auto"/>
                    <w:right w:val="none" w:sz="0" w:space="0" w:color="auto"/>
                  </w:divBdr>
                </w:div>
                <w:div w:id="1224560389">
                  <w:marLeft w:val="0"/>
                  <w:marRight w:val="0"/>
                  <w:marTop w:val="0"/>
                  <w:marBottom w:val="0"/>
                  <w:divBdr>
                    <w:top w:val="none" w:sz="0" w:space="0" w:color="auto"/>
                    <w:left w:val="none" w:sz="0" w:space="0" w:color="auto"/>
                    <w:bottom w:val="none" w:sz="0" w:space="0" w:color="auto"/>
                    <w:right w:val="none" w:sz="0" w:space="0" w:color="auto"/>
                  </w:divBdr>
                </w:div>
                <w:div w:id="1237547385">
                  <w:marLeft w:val="0"/>
                  <w:marRight w:val="0"/>
                  <w:marTop w:val="0"/>
                  <w:marBottom w:val="0"/>
                  <w:divBdr>
                    <w:top w:val="none" w:sz="0" w:space="0" w:color="auto"/>
                    <w:left w:val="none" w:sz="0" w:space="0" w:color="auto"/>
                    <w:bottom w:val="none" w:sz="0" w:space="0" w:color="auto"/>
                    <w:right w:val="none" w:sz="0" w:space="0" w:color="auto"/>
                  </w:divBdr>
                </w:div>
                <w:div w:id="1456560321">
                  <w:marLeft w:val="0"/>
                  <w:marRight w:val="0"/>
                  <w:marTop w:val="0"/>
                  <w:marBottom w:val="0"/>
                  <w:divBdr>
                    <w:top w:val="none" w:sz="0" w:space="0" w:color="auto"/>
                    <w:left w:val="none" w:sz="0" w:space="0" w:color="auto"/>
                    <w:bottom w:val="none" w:sz="0" w:space="0" w:color="auto"/>
                    <w:right w:val="none" w:sz="0" w:space="0" w:color="auto"/>
                  </w:divBdr>
                </w:div>
                <w:div w:id="1516963216">
                  <w:marLeft w:val="0"/>
                  <w:marRight w:val="0"/>
                  <w:marTop w:val="0"/>
                  <w:marBottom w:val="0"/>
                  <w:divBdr>
                    <w:top w:val="none" w:sz="0" w:space="0" w:color="auto"/>
                    <w:left w:val="none" w:sz="0" w:space="0" w:color="auto"/>
                    <w:bottom w:val="none" w:sz="0" w:space="0" w:color="auto"/>
                    <w:right w:val="none" w:sz="0" w:space="0" w:color="auto"/>
                  </w:divBdr>
                </w:div>
                <w:div w:id="1649626470">
                  <w:marLeft w:val="0"/>
                  <w:marRight w:val="0"/>
                  <w:marTop w:val="0"/>
                  <w:marBottom w:val="0"/>
                  <w:divBdr>
                    <w:top w:val="none" w:sz="0" w:space="0" w:color="auto"/>
                    <w:left w:val="none" w:sz="0" w:space="0" w:color="auto"/>
                    <w:bottom w:val="none" w:sz="0" w:space="0" w:color="auto"/>
                    <w:right w:val="none" w:sz="0" w:space="0" w:color="auto"/>
                  </w:divBdr>
                </w:div>
                <w:div w:id="1666205048">
                  <w:marLeft w:val="0"/>
                  <w:marRight w:val="0"/>
                  <w:marTop w:val="0"/>
                  <w:marBottom w:val="0"/>
                  <w:divBdr>
                    <w:top w:val="none" w:sz="0" w:space="0" w:color="auto"/>
                    <w:left w:val="none" w:sz="0" w:space="0" w:color="auto"/>
                    <w:bottom w:val="none" w:sz="0" w:space="0" w:color="auto"/>
                    <w:right w:val="none" w:sz="0" w:space="0" w:color="auto"/>
                  </w:divBdr>
                </w:div>
                <w:div w:id="1703747484">
                  <w:marLeft w:val="0"/>
                  <w:marRight w:val="0"/>
                  <w:marTop w:val="0"/>
                  <w:marBottom w:val="0"/>
                  <w:divBdr>
                    <w:top w:val="none" w:sz="0" w:space="0" w:color="auto"/>
                    <w:left w:val="none" w:sz="0" w:space="0" w:color="auto"/>
                    <w:bottom w:val="none" w:sz="0" w:space="0" w:color="auto"/>
                    <w:right w:val="none" w:sz="0" w:space="0" w:color="auto"/>
                  </w:divBdr>
                </w:div>
                <w:div w:id="1714424854">
                  <w:marLeft w:val="0"/>
                  <w:marRight w:val="0"/>
                  <w:marTop w:val="0"/>
                  <w:marBottom w:val="0"/>
                  <w:divBdr>
                    <w:top w:val="none" w:sz="0" w:space="0" w:color="auto"/>
                    <w:left w:val="none" w:sz="0" w:space="0" w:color="auto"/>
                    <w:bottom w:val="none" w:sz="0" w:space="0" w:color="auto"/>
                    <w:right w:val="none" w:sz="0" w:space="0" w:color="auto"/>
                  </w:divBdr>
                </w:div>
                <w:div w:id="1746033063">
                  <w:marLeft w:val="0"/>
                  <w:marRight w:val="0"/>
                  <w:marTop w:val="0"/>
                  <w:marBottom w:val="0"/>
                  <w:divBdr>
                    <w:top w:val="none" w:sz="0" w:space="0" w:color="auto"/>
                    <w:left w:val="none" w:sz="0" w:space="0" w:color="auto"/>
                    <w:bottom w:val="none" w:sz="0" w:space="0" w:color="auto"/>
                    <w:right w:val="none" w:sz="0" w:space="0" w:color="auto"/>
                  </w:divBdr>
                </w:div>
                <w:div w:id="1882748510">
                  <w:marLeft w:val="0"/>
                  <w:marRight w:val="0"/>
                  <w:marTop w:val="0"/>
                  <w:marBottom w:val="0"/>
                  <w:divBdr>
                    <w:top w:val="none" w:sz="0" w:space="0" w:color="auto"/>
                    <w:left w:val="none" w:sz="0" w:space="0" w:color="auto"/>
                    <w:bottom w:val="none" w:sz="0" w:space="0" w:color="auto"/>
                    <w:right w:val="none" w:sz="0" w:space="0" w:color="auto"/>
                  </w:divBdr>
                </w:div>
                <w:div w:id="1913391919">
                  <w:marLeft w:val="0"/>
                  <w:marRight w:val="0"/>
                  <w:marTop w:val="0"/>
                  <w:marBottom w:val="0"/>
                  <w:divBdr>
                    <w:top w:val="none" w:sz="0" w:space="0" w:color="auto"/>
                    <w:left w:val="none" w:sz="0" w:space="0" w:color="auto"/>
                    <w:bottom w:val="none" w:sz="0" w:space="0" w:color="auto"/>
                    <w:right w:val="none" w:sz="0" w:space="0" w:color="auto"/>
                  </w:divBdr>
                </w:div>
                <w:div w:id="1914044738">
                  <w:marLeft w:val="0"/>
                  <w:marRight w:val="0"/>
                  <w:marTop w:val="0"/>
                  <w:marBottom w:val="0"/>
                  <w:divBdr>
                    <w:top w:val="none" w:sz="0" w:space="0" w:color="auto"/>
                    <w:left w:val="none" w:sz="0" w:space="0" w:color="auto"/>
                    <w:bottom w:val="none" w:sz="0" w:space="0" w:color="auto"/>
                    <w:right w:val="none" w:sz="0" w:space="0" w:color="auto"/>
                  </w:divBdr>
                </w:div>
                <w:div w:id="1929383591">
                  <w:marLeft w:val="0"/>
                  <w:marRight w:val="0"/>
                  <w:marTop w:val="0"/>
                  <w:marBottom w:val="0"/>
                  <w:divBdr>
                    <w:top w:val="none" w:sz="0" w:space="0" w:color="auto"/>
                    <w:left w:val="none" w:sz="0" w:space="0" w:color="auto"/>
                    <w:bottom w:val="none" w:sz="0" w:space="0" w:color="auto"/>
                    <w:right w:val="none" w:sz="0" w:space="0" w:color="auto"/>
                  </w:divBdr>
                </w:div>
                <w:div w:id="1930503490">
                  <w:marLeft w:val="0"/>
                  <w:marRight w:val="0"/>
                  <w:marTop w:val="0"/>
                  <w:marBottom w:val="0"/>
                  <w:divBdr>
                    <w:top w:val="none" w:sz="0" w:space="0" w:color="auto"/>
                    <w:left w:val="none" w:sz="0" w:space="0" w:color="auto"/>
                    <w:bottom w:val="none" w:sz="0" w:space="0" w:color="auto"/>
                    <w:right w:val="none" w:sz="0" w:space="0" w:color="auto"/>
                  </w:divBdr>
                </w:div>
                <w:div w:id="1966737858">
                  <w:marLeft w:val="0"/>
                  <w:marRight w:val="0"/>
                  <w:marTop w:val="0"/>
                  <w:marBottom w:val="0"/>
                  <w:divBdr>
                    <w:top w:val="none" w:sz="0" w:space="0" w:color="auto"/>
                    <w:left w:val="none" w:sz="0" w:space="0" w:color="auto"/>
                    <w:bottom w:val="none" w:sz="0" w:space="0" w:color="auto"/>
                    <w:right w:val="none" w:sz="0" w:space="0" w:color="auto"/>
                  </w:divBdr>
                </w:div>
                <w:div w:id="2008631265">
                  <w:marLeft w:val="0"/>
                  <w:marRight w:val="0"/>
                  <w:marTop w:val="0"/>
                  <w:marBottom w:val="0"/>
                  <w:divBdr>
                    <w:top w:val="none" w:sz="0" w:space="0" w:color="auto"/>
                    <w:left w:val="none" w:sz="0" w:space="0" w:color="auto"/>
                    <w:bottom w:val="none" w:sz="0" w:space="0" w:color="auto"/>
                    <w:right w:val="none" w:sz="0" w:space="0" w:color="auto"/>
                  </w:divBdr>
                </w:div>
                <w:div w:id="2079403194">
                  <w:marLeft w:val="0"/>
                  <w:marRight w:val="0"/>
                  <w:marTop w:val="0"/>
                  <w:marBottom w:val="0"/>
                  <w:divBdr>
                    <w:top w:val="none" w:sz="0" w:space="0" w:color="auto"/>
                    <w:left w:val="none" w:sz="0" w:space="0" w:color="auto"/>
                    <w:bottom w:val="none" w:sz="0" w:space="0" w:color="auto"/>
                    <w:right w:val="none" w:sz="0" w:space="0" w:color="auto"/>
                  </w:divBdr>
                </w:div>
                <w:div w:id="21343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99282">
          <w:marLeft w:val="0"/>
          <w:marRight w:val="0"/>
          <w:marTop w:val="11"/>
          <w:marBottom w:val="0"/>
          <w:divBdr>
            <w:top w:val="none" w:sz="0" w:space="0" w:color="auto"/>
            <w:left w:val="none" w:sz="0" w:space="0" w:color="auto"/>
            <w:bottom w:val="none" w:sz="0" w:space="0" w:color="auto"/>
            <w:right w:val="none" w:sz="0" w:space="0" w:color="auto"/>
          </w:divBdr>
          <w:divsChild>
            <w:div w:id="855072233">
              <w:marLeft w:val="0"/>
              <w:marRight w:val="0"/>
              <w:marTop w:val="0"/>
              <w:marBottom w:val="0"/>
              <w:divBdr>
                <w:top w:val="none" w:sz="0" w:space="0" w:color="auto"/>
                <w:left w:val="none" w:sz="0" w:space="0" w:color="auto"/>
                <w:bottom w:val="none" w:sz="0" w:space="0" w:color="auto"/>
                <w:right w:val="none" w:sz="0" w:space="0" w:color="auto"/>
              </w:divBdr>
              <w:divsChild>
                <w:div w:id="79761316">
                  <w:marLeft w:val="0"/>
                  <w:marRight w:val="0"/>
                  <w:marTop w:val="0"/>
                  <w:marBottom w:val="0"/>
                  <w:divBdr>
                    <w:top w:val="none" w:sz="0" w:space="0" w:color="auto"/>
                    <w:left w:val="none" w:sz="0" w:space="0" w:color="auto"/>
                    <w:bottom w:val="none" w:sz="0" w:space="0" w:color="auto"/>
                    <w:right w:val="none" w:sz="0" w:space="0" w:color="auto"/>
                  </w:divBdr>
                </w:div>
                <w:div w:id="232549375">
                  <w:marLeft w:val="0"/>
                  <w:marRight w:val="0"/>
                  <w:marTop w:val="0"/>
                  <w:marBottom w:val="0"/>
                  <w:divBdr>
                    <w:top w:val="none" w:sz="0" w:space="0" w:color="auto"/>
                    <w:left w:val="none" w:sz="0" w:space="0" w:color="auto"/>
                    <w:bottom w:val="none" w:sz="0" w:space="0" w:color="auto"/>
                    <w:right w:val="none" w:sz="0" w:space="0" w:color="auto"/>
                  </w:divBdr>
                </w:div>
                <w:div w:id="317921119">
                  <w:marLeft w:val="0"/>
                  <w:marRight w:val="0"/>
                  <w:marTop w:val="0"/>
                  <w:marBottom w:val="0"/>
                  <w:divBdr>
                    <w:top w:val="none" w:sz="0" w:space="0" w:color="auto"/>
                    <w:left w:val="none" w:sz="0" w:space="0" w:color="auto"/>
                    <w:bottom w:val="none" w:sz="0" w:space="0" w:color="auto"/>
                    <w:right w:val="none" w:sz="0" w:space="0" w:color="auto"/>
                  </w:divBdr>
                </w:div>
                <w:div w:id="429006175">
                  <w:marLeft w:val="0"/>
                  <w:marRight w:val="0"/>
                  <w:marTop w:val="0"/>
                  <w:marBottom w:val="0"/>
                  <w:divBdr>
                    <w:top w:val="none" w:sz="0" w:space="0" w:color="auto"/>
                    <w:left w:val="none" w:sz="0" w:space="0" w:color="auto"/>
                    <w:bottom w:val="none" w:sz="0" w:space="0" w:color="auto"/>
                    <w:right w:val="none" w:sz="0" w:space="0" w:color="auto"/>
                  </w:divBdr>
                </w:div>
                <w:div w:id="489097543">
                  <w:marLeft w:val="0"/>
                  <w:marRight w:val="0"/>
                  <w:marTop w:val="0"/>
                  <w:marBottom w:val="0"/>
                  <w:divBdr>
                    <w:top w:val="none" w:sz="0" w:space="0" w:color="auto"/>
                    <w:left w:val="none" w:sz="0" w:space="0" w:color="auto"/>
                    <w:bottom w:val="none" w:sz="0" w:space="0" w:color="auto"/>
                    <w:right w:val="none" w:sz="0" w:space="0" w:color="auto"/>
                  </w:divBdr>
                </w:div>
                <w:div w:id="508446606">
                  <w:marLeft w:val="0"/>
                  <w:marRight w:val="0"/>
                  <w:marTop w:val="0"/>
                  <w:marBottom w:val="0"/>
                  <w:divBdr>
                    <w:top w:val="none" w:sz="0" w:space="0" w:color="auto"/>
                    <w:left w:val="none" w:sz="0" w:space="0" w:color="auto"/>
                    <w:bottom w:val="none" w:sz="0" w:space="0" w:color="auto"/>
                    <w:right w:val="none" w:sz="0" w:space="0" w:color="auto"/>
                  </w:divBdr>
                </w:div>
                <w:div w:id="518592528">
                  <w:marLeft w:val="0"/>
                  <w:marRight w:val="0"/>
                  <w:marTop w:val="0"/>
                  <w:marBottom w:val="0"/>
                  <w:divBdr>
                    <w:top w:val="none" w:sz="0" w:space="0" w:color="auto"/>
                    <w:left w:val="none" w:sz="0" w:space="0" w:color="auto"/>
                    <w:bottom w:val="none" w:sz="0" w:space="0" w:color="auto"/>
                    <w:right w:val="none" w:sz="0" w:space="0" w:color="auto"/>
                  </w:divBdr>
                </w:div>
                <w:div w:id="570653965">
                  <w:marLeft w:val="0"/>
                  <w:marRight w:val="0"/>
                  <w:marTop w:val="0"/>
                  <w:marBottom w:val="0"/>
                  <w:divBdr>
                    <w:top w:val="none" w:sz="0" w:space="0" w:color="auto"/>
                    <w:left w:val="none" w:sz="0" w:space="0" w:color="auto"/>
                    <w:bottom w:val="none" w:sz="0" w:space="0" w:color="auto"/>
                    <w:right w:val="none" w:sz="0" w:space="0" w:color="auto"/>
                  </w:divBdr>
                </w:div>
                <w:div w:id="575015751">
                  <w:marLeft w:val="0"/>
                  <w:marRight w:val="0"/>
                  <w:marTop w:val="0"/>
                  <w:marBottom w:val="0"/>
                  <w:divBdr>
                    <w:top w:val="none" w:sz="0" w:space="0" w:color="auto"/>
                    <w:left w:val="none" w:sz="0" w:space="0" w:color="auto"/>
                    <w:bottom w:val="none" w:sz="0" w:space="0" w:color="auto"/>
                    <w:right w:val="none" w:sz="0" w:space="0" w:color="auto"/>
                  </w:divBdr>
                </w:div>
                <w:div w:id="585304510">
                  <w:marLeft w:val="0"/>
                  <w:marRight w:val="0"/>
                  <w:marTop w:val="0"/>
                  <w:marBottom w:val="0"/>
                  <w:divBdr>
                    <w:top w:val="none" w:sz="0" w:space="0" w:color="auto"/>
                    <w:left w:val="none" w:sz="0" w:space="0" w:color="auto"/>
                    <w:bottom w:val="none" w:sz="0" w:space="0" w:color="auto"/>
                    <w:right w:val="none" w:sz="0" w:space="0" w:color="auto"/>
                  </w:divBdr>
                </w:div>
                <w:div w:id="594554392">
                  <w:marLeft w:val="0"/>
                  <w:marRight w:val="0"/>
                  <w:marTop w:val="0"/>
                  <w:marBottom w:val="0"/>
                  <w:divBdr>
                    <w:top w:val="none" w:sz="0" w:space="0" w:color="auto"/>
                    <w:left w:val="none" w:sz="0" w:space="0" w:color="auto"/>
                    <w:bottom w:val="none" w:sz="0" w:space="0" w:color="auto"/>
                    <w:right w:val="none" w:sz="0" w:space="0" w:color="auto"/>
                  </w:divBdr>
                </w:div>
                <w:div w:id="683942810">
                  <w:marLeft w:val="0"/>
                  <w:marRight w:val="0"/>
                  <w:marTop w:val="0"/>
                  <w:marBottom w:val="0"/>
                  <w:divBdr>
                    <w:top w:val="none" w:sz="0" w:space="0" w:color="auto"/>
                    <w:left w:val="none" w:sz="0" w:space="0" w:color="auto"/>
                    <w:bottom w:val="none" w:sz="0" w:space="0" w:color="auto"/>
                    <w:right w:val="none" w:sz="0" w:space="0" w:color="auto"/>
                  </w:divBdr>
                </w:div>
                <w:div w:id="1027951485">
                  <w:marLeft w:val="0"/>
                  <w:marRight w:val="0"/>
                  <w:marTop w:val="0"/>
                  <w:marBottom w:val="0"/>
                  <w:divBdr>
                    <w:top w:val="none" w:sz="0" w:space="0" w:color="auto"/>
                    <w:left w:val="none" w:sz="0" w:space="0" w:color="auto"/>
                    <w:bottom w:val="none" w:sz="0" w:space="0" w:color="auto"/>
                    <w:right w:val="none" w:sz="0" w:space="0" w:color="auto"/>
                  </w:divBdr>
                </w:div>
                <w:div w:id="1073239959">
                  <w:marLeft w:val="0"/>
                  <w:marRight w:val="0"/>
                  <w:marTop w:val="0"/>
                  <w:marBottom w:val="0"/>
                  <w:divBdr>
                    <w:top w:val="none" w:sz="0" w:space="0" w:color="auto"/>
                    <w:left w:val="none" w:sz="0" w:space="0" w:color="auto"/>
                    <w:bottom w:val="none" w:sz="0" w:space="0" w:color="auto"/>
                    <w:right w:val="none" w:sz="0" w:space="0" w:color="auto"/>
                  </w:divBdr>
                </w:div>
                <w:div w:id="1085685505">
                  <w:marLeft w:val="0"/>
                  <w:marRight w:val="0"/>
                  <w:marTop w:val="0"/>
                  <w:marBottom w:val="0"/>
                  <w:divBdr>
                    <w:top w:val="none" w:sz="0" w:space="0" w:color="auto"/>
                    <w:left w:val="none" w:sz="0" w:space="0" w:color="auto"/>
                    <w:bottom w:val="none" w:sz="0" w:space="0" w:color="auto"/>
                    <w:right w:val="none" w:sz="0" w:space="0" w:color="auto"/>
                  </w:divBdr>
                </w:div>
                <w:div w:id="1145125099">
                  <w:marLeft w:val="0"/>
                  <w:marRight w:val="0"/>
                  <w:marTop w:val="0"/>
                  <w:marBottom w:val="0"/>
                  <w:divBdr>
                    <w:top w:val="none" w:sz="0" w:space="0" w:color="auto"/>
                    <w:left w:val="none" w:sz="0" w:space="0" w:color="auto"/>
                    <w:bottom w:val="none" w:sz="0" w:space="0" w:color="auto"/>
                    <w:right w:val="none" w:sz="0" w:space="0" w:color="auto"/>
                  </w:divBdr>
                </w:div>
                <w:div w:id="1174568941">
                  <w:marLeft w:val="0"/>
                  <w:marRight w:val="0"/>
                  <w:marTop w:val="0"/>
                  <w:marBottom w:val="0"/>
                  <w:divBdr>
                    <w:top w:val="none" w:sz="0" w:space="0" w:color="auto"/>
                    <w:left w:val="none" w:sz="0" w:space="0" w:color="auto"/>
                    <w:bottom w:val="none" w:sz="0" w:space="0" w:color="auto"/>
                    <w:right w:val="none" w:sz="0" w:space="0" w:color="auto"/>
                  </w:divBdr>
                </w:div>
                <w:div w:id="1184438662">
                  <w:marLeft w:val="0"/>
                  <w:marRight w:val="0"/>
                  <w:marTop w:val="0"/>
                  <w:marBottom w:val="0"/>
                  <w:divBdr>
                    <w:top w:val="none" w:sz="0" w:space="0" w:color="auto"/>
                    <w:left w:val="none" w:sz="0" w:space="0" w:color="auto"/>
                    <w:bottom w:val="none" w:sz="0" w:space="0" w:color="auto"/>
                    <w:right w:val="none" w:sz="0" w:space="0" w:color="auto"/>
                  </w:divBdr>
                </w:div>
                <w:div w:id="1220508561">
                  <w:marLeft w:val="0"/>
                  <w:marRight w:val="0"/>
                  <w:marTop w:val="0"/>
                  <w:marBottom w:val="0"/>
                  <w:divBdr>
                    <w:top w:val="none" w:sz="0" w:space="0" w:color="auto"/>
                    <w:left w:val="none" w:sz="0" w:space="0" w:color="auto"/>
                    <w:bottom w:val="none" w:sz="0" w:space="0" w:color="auto"/>
                    <w:right w:val="none" w:sz="0" w:space="0" w:color="auto"/>
                  </w:divBdr>
                </w:div>
                <w:div w:id="1251039514">
                  <w:marLeft w:val="0"/>
                  <w:marRight w:val="0"/>
                  <w:marTop w:val="0"/>
                  <w:marBottom w:val="0"/>
                  <w:divBdr>
                    <w:top w:val="none" w:sz="0" w:space="0" w:color="auto"/>
                    <w:left w:val="none" w:sz="0" w:space="0" w:color="auto"/>
                    <w:bottom w:val="none" w:sz="0" w:space="0" w:color="auto"/>
                    <w:right w:val="none" w:sz="0" w:space="0" w:color="auto"/>
                  </w:divBdr>
                </w:div>
                <w:div w:id="1323461674">
                  <w:marLeft w:val="0"/>
                  <w:marRight w:val="0"/>
                  <w:marTop w:val="0"/>
                  <w:marBottom w:val="0"/>
                  <w:divBdr>
                    <w:top w:val="none" w:sz="0" w:space="0" w:color="auto"/>
                    <w:left w:val="none" w:sz="0" w:space="0" w:color="auto"/>
                    <w:bottom w:val="none" w:sz="0" w:space="0" w:color="auto"/>
                    <w:right w:val="none" w:sz="0" w:space="0" w:color="auto"/>
                  </w:divBdr>
                </w:div>
                <w:div w:id="1385300264">
                  <w:marLeft w:val="0"/>
                  <w:marRight w:val="0"/>
                  <w:marTop w:val="0"/>
                  <w:marBottom w:val="0"/>
                  <w:divBdr>
                    <w:top w:val="none" w:sz="0" w:space="0" w:color="auto"/>
                    <w:left w:val="none" w:sz="0" w:space="0" w:color="auto"/>
                    <w:bottom w:val="none" w:sz="0" w:space="0" w:color="auto"/>
                    <w:right w:val="none" w:sz="0" w:space="0" w:color="auto"/>
                  </w:divBdr>
                </w:div>
                <w:div w:id="1516920862">
                  <w:marLeft w:val="0"/>
                  <w:marRight w:val="0"/>
                  <w:marTop w:val="0"/>
                  <w:marBottom w:val="0"/>
                  <w:divBdr>
                    <w:top w:val="none" w:sz="0" w:space="0" w:color="auto"/>
                    <w:left w:val="none" w:sz="0" w:space="0" w:color="auto"/>
                    <w:bottom w:val="none" w:sz="0" w:space="0" w:color="auto"/>
                    <w:right w:val="none" w:sz="0" w:space="0" w:color="auto"/>
                  </w:divBdr>
                </w:div>
                <w:div w:id="1531144661">
                  <w:marLeft w:val="0"/>
                  <w:marRight w:val="0"/>
                  <w:marTop w:val="0"/>
                  <w:marBottom w:val="0"/>
                  <w:divBdr>
                    <w:top w:val="none" w:sz="0" w:space="0" w:color="auto"/>
                    <w:left w:val="none" w:sz="0" w:space="0" w:color="auto"/>
                    <w:bottom w:val="none" w:sz="0" w:space="0" w:color="auto"/>
                    <w:right w:val="none" w:sz="0" w:space="0" w:color="auto"/>
                  </w:divBdr>
                </w:div>
                <w:div w:id="1558324032">
                  <w:marLeft w:val="0"/>
                  <w:marRight w:val="0"/>
                  <w:marTop w:val="0"/>
                  <w:marBottom w:val="0"/>
                  <w:divBdr>
                    <w:top w:val="none" w:sz="0" w:space="0" w:color="auto"/>
                    <w:left w:val="none" w:sz="0" w:space="0" w:color="auto"/>
                    <w:bottom w:val="none" w:sz="0" w:space="0" w:color="auto"/>
                    <w:right w:val="none" w:sz="0" w:space="0" w:color="auto"/>
                  </w:divBdr>
                </w:div>
                <w:div w:id="1688171572">
                  <w:marLeft w:val="0"/>
                  <w:marRight w:val="0"/>
                  <w:marTop w:val="0"/>
                  <w:marBottom w:val="0"/>
                  <w:divBdr>
                    <w:top w:val="none" w:sz="0" w:space="0" w:color="auto"/>
                    <w:left w:val="none" w:sz="0" w:space="0" w:color="auto"/>
                    <w:bottom w:val="none" w:sz="0" w:space="0" w:color="auto"/>
                    <w:right w:val="none" w:sz="0" w:space="0" w:color="auto"/>
                  </w:divBdr>
                </w:div>
                <w:div w:id="1697267814">
                  <w:marLeft w:val="0"/>
                  <w:marRight w:val="0"/>
                  <w:marTop w:val="0"/>
                  <w:marBottom w:val="0"/>
                  <w:divBdr>
                    <w:top w:val="none" w:sz="0" w:space="0" w:color="auto"/>
                    <w:left w:val="none" w:sz="0" w:space="0" w:color="auto"/>
                    <w:bottom w:val="none" w:sz="0" w:space="0" w:color="auto"/>
                    <w:right w:val="none" w:sz="0" w:space="0" w:color="auto"/>
                  </w:divBdr>
                </w:div>
                <w:div w:id="1955404318">
                  <w:marLeft w:val="0"/>
                  <w:marRight w:val="0"/>
                  <w:marTop w:val="0"/>
                  <w:marBottom w:val="0"/>
                  <w:divBdr>
                    <w:top w:val="none" w:sz="0" w:space="0" w:color="auto"/>
                    <w:left w:val="none" w:sz="0" w:space="0" w:color="auto"/>
                    <w:bottom w:val="none" w:sz="0" w:space="0" w:color="auto"/>
                    <w:right w:val="none" w:sz="0" w:space="0" w:color="auto"/>
                  </w:divBdr>
                </w:div>
                <w:div w:id="2001034560">
                  <w:marLeft w:val="0"/>
                  <w:marRight w:val="0"/>
                  <w:marTop w:val="0"/>
                  <w:marBottom w:val="0"/>
                  <w:divBdr>
                    <w:top w:val="none" w:sz="0" w:space="0" w:color="auto"/>
                    <w:left w:val="none" w:sz="0" w:space="0" w:color="auto"/>
                    <w:bottom w:val="none" w:sz="0" w:space="0" w:color="auto"/>
                    <w:right w:val="none" w:sz="0" w:space="0" w:color="auto"/>
                  </w:divBdr>
                </w:div>
                <w:div w:id="2130666500">
                  <w:marLeft w:val="0"/>
                  <w:marRight w:val="0"/>
                  <w:marTop w:val="0"/>
                  <w:marBottom w:val="0"/>
                  <w:divBdr>
                    <w:top w:val="none" w:sz="0" w:space="0" w:color="auto"/>
                    <w:left w:val="none" w:sz="0" w:space="0" w:color="auto"/>
                    <w:bottom w:val="none" w:sz="0" w:space="0" w:color="auto"/>
                    <w:right w:val="none" w:sz="0" w:space="0" w:color="auto"/>
                  </w:divBdr>
                </w:div>
                <w:div w:id="21347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436">
          <w:marLeft w:val="0"/>
          <w:marRight w:val="0"/>
          <w:marTop w:val="11"/>
          <w:marBottom w:val="0"/>
          <w:divBdr>
            <w:top w:val="none" w:sz="0" w:space="0" w:color="auto"/>
            <w:left w:val="none" w:sz="0" w:space="0" w:color="auto"/>
            <w:bottom w:val="none" w:sz="0" w:space="0" w:color="auto"/>
            <w:right w:val="none" w:sz="0" w:space="0" w:color="auto"/>
          </w:divBdr>
          <w:divsChild>
            <w:div w:id="1643463710">
              <w:marLeft w:val="0"/>
              <w:marRight w:val="0"/>
              <w:marTop w:val="0"/>
              <w:marBottom w:val="0"/>
              <w:divBdr>
                <w:top w:val="none" w:sz="0" w:space="0" w:color="auto"/>
                <w:left w:val="none" w:sz="0" w:space="0" w:color="auto"/>
                <w:bottom w:val="none" w:sz="0" w:space="0" w:color="auto"/>
                <w:right w:val="none" w:sz="0" w:space="0" w:color="auto"/>
              </w:divBdr>
              <w:divsChild>
                <w:div w:id="9727">
                  <w:marLeft w:val="0"/>
                  <w:marRight w:val="0"/>
                  <w:marTop w:val="0"/>
                  <w:marBottom w:val="0"/>
                  <w:divBdr>
                    <w:top w:val="none" w:sz="0" w:space="0" w:color="auto"/>
                    <w:left w:val="none" w:sz="0" w:space="0" w:color="auto"/>
                    <w:bottom w:val="none" w:sz="0" w:space="0" w:color="auto"/>
                    <w:right w:val="none" w:sz="0" w:space="0" w:color="auto"/>
                  </w:divBdr>
                </w:div>
                <w:div w:id="17586594">
                  <w:marLeft w:val="0"/>
                  <w:marRight w:val="0"/>
                  <w:marTop w:val="0"/>
                  <w:marBottom w:val="0"/>
                  <w:divBdr>
                    <w:top w:val="none" w:sz="0" w:space="0" w:color="auto"/>
                    <w:left w:val="none" w:sz="0" w:space="0" w:color="auto"/>
                    <w:bottom w:val="none" w:sz="0" w:space="0" w:color="auto"/>
                    <w:right w:val="none" w:sz="0" w:space="0" w:color="auto"/>
                  </w:divBdr>
                </w:div>
                <w:div w:id="22751215">
                  <w:marLeft w:val="0"/>
                  <w:marRight w:val="0"/>
                  <w:marTop w:val="0"/>
                  <w:marBottom w:val="0"/>
                  <w:divBdr>
                    <w:top w:val="none" w:sz="0" w:space="0" w:color="auto"/>
                    <w:left w:val="none" w:sz="0" w:space="0" w:color="auto"/>
                    <w:bottom w:val="none" w:sz="0" w:space="0" w:color="auto"/>
                    <w:right w:val="none" w:sz="0" w:space="0" w:color="auto"/>
                  </w:divBdr>
                </w:div>
                <w:div w:id="31617670">
                  <w:marLeft w:val="0"/>
                  <w:marRight w:val="0"/>
                  <w:marTop w:val="0"/>
                  <w:marBottom w:val="0"/>
                  <w:divBdr>
                    <w:top w:val="none" w:sz="0" w:space="0" w:color="auto"/>
                    <w:left w:val="none" w:sz="0" w:space="0" w:color="auto"/>
                    <w:bottom w:val="none" w:sz="0" w:space="0" w:color="auto"/>
                    <w:right w:val="none" w:sz="0" w:space="0" w:color="auto"/>
                  </w:divBdr>
                </w:div>
                <w:div w:id="36588395">
                  <w:marLeft w:val="0"/>
                  <w:marRight w:val="0"/>
                  <w:marTop w:val="0"/>
                  <w:marBottom w:val="0"/>
                  <w:divBdr>
                    <w:top w:val="none" w:sz="0" w:space="0" w:color="auto"/>
                    <w:left w:val="none" w:sz="0" w:space="0" w:color="auto"/>
                    <w:bottom w:val="none" w:sz="0" w:space="0" w:color="auto"/>
                    <w:right w:val="none" w:sz="0" w:space="0" w:color="auto"/>
                  </w:divBdr>
                </w:div>
                <w:div w:id="57946153">
                  <w:marLeft w:val="0"/>
                  <w:marRight w:val="0"/>
                  <w:marTop w:val="0"/>
                  <w:marBottom w:val="0"/>
                  <w:divBdr>
                    <w:top w:val="none" w:sz="0" w:space="0" w:color="auto"/>
                    <w:left w:val="none" w:sz="0" w:space="0" w:color="auto"/>
                    <w:bottom w:val="none" w:sz="0" w:space="0" w:color="auto"/>
                    <w:right w:val="none" w:sz="0" w:space="0" w:color="auto"/>
                  </w:divBdr>
                </w:div>
                <w:div w:id="91125768">
                  <w:marLeft w:val="0"/>
                  <w:marRight w:val="0"/>
                  <w:marTop w:val="0"/>
                  <w:marBottom w:val="0"/>
                  <w:divBdr>
                    <w:top w:val="none" w:sz="0" w:space="0" w:color="auto"/>
                    <w:left w:val="none" w:sz="0" w:space="0" w:color="auto"/>
                    <w:bottom w:val="none" w:sz="0" w:space="0" w:color="auto"/>
                    <w:right w:val="none" w:sz="0" w:space="0" w:color="auto"/>
                  </w:divBdr>
                </w:div>
                <w:div w:id="100926496">
                  <w:marLeft w:val="0"/>
                  <w:marRight w:val="0"/>
                  <w:marTop w:val="0"/>
                  <w:marBottom w:val="0"/>
                  <w:divBdr>
                    <w:top w:val="none" w:sz="0" w:space="0" w:color="auto"/>
                    <w:left w:val="none" w:sz="0" w:space="0" w:color="auto"/>
                    <w:bottom w:val="none" w:sz="0" w:space="0" w:color="auto"/>
                    <w:right w:val="none" w:sz="0" w:space="0" w:color="auto"/>
                  </w:divBdr>
                </w:div>
                <w:div w:id="111216963">
                  <w:marLeft w:val="0"/>
                  <w:marRight w:val="0"/>
                  <w:marTop w:val="0"/>
                  <w:marBottom w:val="0"/>
                  <w:divBdr>
                    <w:top w:val="none" w:sz="0" w:space="0" w:color="auto"/>
                    <w:left w:val="none" w:sz="0" w:space="0" w:color="auto"/>
                    <w:bottom w:val="none" w:sz="0" w:space="0" w:color="auto"/>
                    <w:right w:val="none" w:sz="0" w:space="0" w:color="auto"/>
                  </w:divBdr>
                </w:div>
                <w:div w:id="129979747">
                  <w:marLeft w:val="0"/>
                  <w:marRight w:val="0"/>
                  <w:marTop w:val="0"/>
                  <w:marBottom w:val="0"/>
                  <w:divBdr>
                    <w:top w:val="none" w:sz="0" w:space="0" w:color="auto"/>
                    <w:left w:val="none" w:sz="0" w:space="0" w:color="auto"/>
                    <w:bottom w:val="none" w:sz="0" w:space="0" w:color="auto"/>
                    <w:right w:val="none" w:sz="0" w:space="0" w:color="auto"/>
                  </w:divBdr>
                </w:div>
                <w:div w:id="149831461">
                  <w:marLeft w:val="0"/>
                  <w:marRight w:val="0"/>
                  <w:marTop w:val="0"/>
                  <w:marBottom w:val="0"/>
                  <w:divBdr>
                    <w:top w:val="none" w:sz="0" w:space="0" w:color="auto"/>
                    <w:left w:val="none" w:sz="0" w:space="0" w:color="auto"/>
                    <w:bottom w:val="none" w:sz="0" w:space="0" w:color="auto"/>
                    <w:right w:val="none" w:sz="0" w:space="0" w:color="auto"/>
                  </w:divBdr>
                </w:div>
                <w:div w:id="150144387">
                  <w:marLeft w:val="0"/>
                  <w:marRight w:val="0"/>
                  <w:marTop w:val="0"/>
                  <w:marBottom w:val="0"/>
                  <w:divBdr>
                    <w:top w:val="none" w:sz="0" w:space="0" w:color="auto"/>
                    <w:left w:val="none" w:sz="0" w:space="0" w:color="auto"/>
                    <w:bottom w:val="none" w:sz="0" w:space="0" w:color="auto"/>
                    <w:right w:val="none" w:sz="0" w:space="0" w:color="auto"/>
                  </w:divBdr>
                </w:div>
                <w:div w:id="165828778">
                  <w:marLeft w:val="0"/>
                  <w:marRight w:val="0"/>
                  <w:marTop w:val="0"/>
                  <w:marBottom w:val="0"/>
                  <w:divBdr>
                    <w:top w:val="none" w:sz="0" w:space="0" w:color="auto"/>
                    <w:left w:val="none" w:sz="0" w:space="0" w:color="auto"/>
                    <w:bottom w:val="none" w:sz="0" w:space="0" w:color="auto"/>
                    <w:right w:val="none" w:sz="0" w:space="0" w:color="auto"/>
                  </w:divBdr>
                </w:div>
                <w:div w:id="206836533">
                  <w:marLeft w:val="0"/>
                  <w:marRight w:val="0"/>
                  <w:marTop w:val="0"/>
                  <w:marBottom w:val="0"/>
                  <w:divBdr>
                    <w:top w:val="none" w:sz="0" w:space="0" w:color="auto"/>
                    <w:left w:val="none" w:sz="0" w:space="0" w:color="auto"/>
                    <w:bottom w:val="none" w:sz="0" w:space="0" w:color="auto"/>
                    <w:right w:val="none" w:sz="0" w:space="0" w:color="auto"/>
                  </w:divBdr>
                </w:div>
                <w:div w:id="234441054">
                  <w:marLeft w:val="0"/>
                  <w:marRight w:val="0"/>
                  <w:marTop w:val="0"/>
                  <w:marBottom w:val="0"/>
                  <w:divBdr>
                    <w:top w:val="none" w:sz="0" w:space="0" w:color="auto"/>
                    <w:left w:val="none" w:sz="0" w:space="0" w:color="auto"/>
                    <w:bottom w:val="none" w:sz="0" w:space="0" w:color="auto"/>
                    <w:right w:val="none" w:sz="0" w:space="0" w:color="auto"/>
                  </w:divBdr>
                </w:div>
                <w:div w:id="235215047">
                  <w:marLeft w:val="0"/>
                  <w:marRight w:val="0"/>
                  <w:marTop w:val="0"/>
                  <w:marBottom w:val="0"/>
                  <w:divBdr>
                    <w:top w:val="none" w:sz="0" w:space="0" w:color="auto"/>
                    <w:left w:val="none" w:sz="0" w:space="0" w:color="auto"/>
                    <w:bottom w:val="none" w:sz="0" w:space="0" w:color="auto"/>
                    <w:right w:val="none" w:sz="0" w:space="0" w:color="auto"/>
                  </w:divBdr>
                </w:div>
                <w:div w:id="258684909">
                  <w:marLeft w:val="0"/>
                  <w:marRight w:val="0"/>
                  <w:marTop w:val="0"/>
                  <w:marBottom w:val="0"/>
                  <w:divBdr>
                    <w:top w:val="none" w:sz="0" w:space="0" w:color="auto"/>
                    <w:left w:val="none" w:sz="0" w:space="0" w:color="auto"/>
                    <w:bottom w:val="none" w:sz="0" w:space="0" w:color="auto"/>
                    <w:right w:val="none" w:sz="0" w:space="0" w:color="auto"/>
                  </w:divBdr>
                </w:div>
                <w:div w:id="263730418">
                  <w:marLeft w:val="0"/>
                  <w:marRight w:val="0"/>
                  <w:marTop w:val="0"/>
                  <w:marBottom w:val="0"/>
                  <w:divBdr>
                    <w:top w:val="none" w:sz="0" w:space="0" w:color="auto"/>
                    <w:left w:val="none" w:sz="0" w:space="0" w:color="auto"/>
                    <w:bottom w:val="none" w:sz="0" w:space="0" w:color="auto"/>
                    <w:right w:val="none" w:sz="0" w:space="0" w:color="auto"/>
                  </w:divBdr>
                </w:div>
                <w:div w:id="270556998">
                  <w:marLeft w:val="0"/>
                  <w:marRight w:val="0"/>
                  <w:marTop w:val="0"/>
                  <w:marBottom w:val="0"/>
                  <w:divBdr>
                    <w:top w:val="none" w:sz="0" w:space="0" w:color="auto"/>
                    <w:left w:val="none" w:sz="0" w:space="0" w:color="auto"/>
                    <w:bottom w:val="none" w:sz="0" w:space="0" w:color="auto"/>
                    <w:right w:val="none" w:sz="0" w:space="0" w:color="auto"/>
                  </w:divBdr>
                </w:div>
                <w:div w:id="282153219">
                  <w:marLeft w:val="0"/>
                  <w:marRight w:val="0"/>
                  <w:marTop w:val="0"/>
                  <w:marBottom w:val="0"/>
                  <w:divBdr>
                    <w:top w:val="none" w:sz="0" w:space="0" w:color="auto"/>
                    <w:left w:val="none" w:sz="0" w:space="0" w:color="auto"/>
                    <w:bottom w:val="none" w:sz="0" w:space="0" w:color="auto"/>
                    <w:right w:val="none" w:sz="0" w:space="0" w:color="auto"/>
                  </w:divBdr>
                </w:div>
                <w:div w:id="300769996">
                  <w:marLeft w:val="0"/>
                  <w:marRight w:val="0"/>
                  <w:marTop w:val="0"/>
                  <w:marBottom w:val="0"/>
                  <w:divBdr>
                    <w:top w:val="none" w:sz="0" w:space="0" w:color="auto"/>
                    <w:left w:val="none" w:sz="0" w:space="0" w:color="auto"/>
                    <w:bottom w:val="none" w:sz="0" w:space="0" w:color="auto"/>
                    <w:right w:val="none" w:sz="0" w:space="0" w:color="auto"/>
                  </w:divBdr>
                </w:div>
                <w:div w:id="315763769">
                  <w:marLeft w:val="0"/>
                  <w:marRight w:val="0"/>
                  <w:marTop w:val="0"/>
                  <w:marBottom w:val="0"/>
                  <w:divBdr>
                    <w:top w:val="none" w:sz="0" w:space="0" w:color="auto"/>
                    <w:left w:val="none" w:sz="0" w:space="0" w:color="auto"/>
                    <w:bottom w:val="none" w:sz="0" w:space="0" w:color="auto"/>
                    <w:right w:val="none" w:sz="0" w:space="0" w:color="auto"/>
                  </w:divBdr>
                </w:div>
                <w:div w:id="325939847">
                  <w:marLeft w:val="0"/>
                  <w:marRight w:val="0"/>
                  <w:marTop w:val="0"/>
                  <w:marBottom w:val="0"/>
                  <w:divBdr>
                    <w:top w:val="none" w:sz="0" w:space="0" w:color="auto"/>
                    <w:left w:val="none" w:sz="0" w:space="0" w:color="auto"/>
                    <w:bottom w:val="none" w:sz="0" w:space="0" w:color="auto"/>
                    <w:right w:val="none" w:sz="0" w:space="0" w:color="auto"/>
                  </w:divBdr>
                </w:div>
                <w:div w:id="334846099">
                  <w:marLeft w:val="0"/>
                  <w:marRight w:val="0"/>
                  <w:marTop w:val="0"/>
                  <w:marBottom w:val="0"/>
                  <w:divBdr>
                    <w:top w:val="none" w:sz="0" w:space="0" w:color="auto"/>
                    <w:left w:val="none" w:sz="0" w:space="0" w:color="auto"/>
                    <w:bottom w:val="none" w:sz="0" w:space="0" w:color="auto"/>
                    <w:right w:val="none" w:sz="0" w:space="0" w:color="auto"/>
                  </w:divBdr>
                </w:div>
                <w:div w:id="367027613">
                  <w:marLeft w:val="0"/>
                  <w:marRight w:val="0"/>
                  <w:marTop w:val="0"/>
                  <w:marBottom w:val="0"/>
                  <w:divBdr>
                    <w:top w:val="none" w:sz="0" w:space="0" w:color="auto"/>
                    <w:left w:val="none" w:sz="0" w:space="0" w:color="auto"/>
                    <w:bottom w:val="none" w:sz="0" w:space="0" w:color="auto"/>
                    <w:right w:val="none" w:sz="0" w:space="0" w:color="auto"/>
                  </w:divBdr>
                </w:div>
                <w:div w:id="373626110">
                  <w:marLeft w:val="0"/>
                  <w:marRight w:val="0"/>
                  <w:marTop w:val="0"/>
                  <w:marBottom w:val="0"/>
                  <w:divBdr>
                    <w:top w:val="none" w:sz="0" w:space="0" w:color="auto"/>
                    <w:left w:val="none" w:sz="0" w:space="0" w:color="auto"/>
                    <w:bottom w:val="none" w:sz="0" w:space="0" w:color="auto"/>
                    <w:right w:val="none" w:sz="0" w:space="0" w:color="auto"/>
                  </w:divBdr>
                </w:div>
                <w:div w:id="393235581">
                  <w:marLeft w:val="0"/>
                  <w:marRight w:val="0"/>
                  <w:marTop w:val="0"/>
                  <w:marBottom w:val="0"/>
                  <w:divBdr>
                    <w:top w:val="none" w:sz="0" w:space="0" w:color="auto"/>
                    <w:left w:val="none" w:sz="0" w:space="0" w:color="auto"/>
                    <w:bottom w:val="none" w:sz="0" w:space="0" w:color="auto"/>
                    <w:right w:val="none" w:sz="0" w:space="0" w:color="auto"/>
                  </w:divBdr>
                </w:div>
                <w:div w:id="417481268">
                  <w:marLeft w:val="0"/>
                  <w:marRight w:val="0"/>
                  <w:marTop w:val="0"/>
                  <w:marBottom w:val="0"/>
                  <w:divBdr>
                    <w:top w:val="none" w:sz="0" w:space="0" w:color="auto"/>
                    <w:left w:val="none" w:sz="0" w:space="0" w:color="auto"/>
                    <w:bottom w:val="none" w:sz="0" w:space="0" w:color="auto"/>
                    <w:right w:val="none" w:sz="0" w:space="0" w:color="auto"/>
                  </w:divBdr>
                </w:div>
                <w:div w:id="502284909">
                  <w:marLeft w:val="0"/>
                  <w:marRight w:val="0"/>
                  <w:marTop w:val="0"/>
                  <w:marBottom w:val="0"/>
                  <w:divBdr>
                    <w:top w:val="none" w:sz="0" w:space="0" w:color="auto"/>
                    <w:left w:val="none" w:sz="0" w:space="0" w:color="auto"/>
                    <w:bottom w:val="none" w:sz="0" w:space="0" w:color="auto"/>
                    <w:right w:val="none" w:sz="0" w:space="0" w:color="auto"/>
                  </w:divBdr>
                </w:div>
                <w:div w:id="515077448">
                  <w:marLeft w:val="0"/>
                  <w:marRight w:val="0"/>
                  <w:marTop w:val="0"/>
                  <w:marBottom w:val="0"/>
                  <w:divBdr>
                    <w:top w:val="none" w:sz="0" w:space="0" w:color="auto"/>
                    <w:left w:val="none" w:sz="0" w:space="0" w:color="auto"/>
                    <w:bottom w:val="none" w:sz="0" w:space="0" w:color="auto"/>
                    <w:right w:val="none" w:sz="0" w:space="0" w:color="auto"/>
                  </w:divBdr>
                </w:div>
                <w:div w:id="582880843">
                  <w:marLeft w:val="0"/>
                  <w:marRight w:val="0"/>
                  <w:marTop w:val="0"/>
                  <w:marBottom w:val="0"/>
                  <w:divBdr>
                    <w:top w:val="none" w:sz="0" w:space="0" w:color="auto"/>
                    <w:left w:val="none" w:sz="0" w:space="0" w:color="auto"/>
                    <w:bottom w:val="none" w:sz="0" w:space="0" w:color="auto"/>
                    <w:right w:val="none" w:sz="0" w:space="0" w:color="auto"/>
                  </w:divBdr>
                </w:div>
                <w:div w:id="598682847">
                  <w:marLeft w:val="0"/>
                  <w:marRight w:val="0"/>
                  <w:marTop w:val="0"/>
                  <w:marBottom w:val="0"/>
                  <w:divBdr>
                    <w:top w:val="none" w:sz="0" w:space="0" w:color="auto"/>
                    <w:left w:val="none" w:sz="0" w:space="0" w:color="auto"/>
                    <w:bottom w:val="none" w:sz="0" w:space="0" w:color="auto"/>
                    <w:right w:val="none" w:sz="0" w:space="0" w:color="auto"/>
                  </w:divBdr>
                </w:div>
                <w:div w:id="611673469">
                  <w:marLeft w:val="0"/>
                  <w:marRight w:val="0"/>
                  <w:marTop w:val="0"/>
                  <w:marBottom w:val="0"/>
                  <w:divBdr>
                    <w:top w:val="none" w:sz="0" w:space="0" w:color="auto"/>
                    <w:left w:val="none" w:sz="0" w:space="0" w:color="auto"/>
                    <w:bottom w:val="none" w:sz="0" w:space="0" w:color="auto"/>
                    <w:right w:val="none" w:sz="0" w:space="0" w:color="auto"/>
                  </w:divBdr>
                </w:div>
                <w:div w:id="644941956">
                  <w:marLeft w:val="0"/>
                  <w:marRight w:val="0"/>
                  <w:marTop w:val="0"/>
                  <w:marBottom w:val="0"/>
                  <w:divBdr>
                    <w:top w:val="none" w:sz="0" w:space="0" w:color="auto"/>
                    <w:left w:val="none" w:sz="0" w:space="0" w:color="auto"/>
                    <w:bottom w:val="none" w:sz="0" w:space="0" w:color="auto"/>
                    <w:right w:val="none" w:sz="0" w:space="0" w:color="auto"/>
                  </w:divBdr>
                </w:div>
                <w:div w:id="665396963">
                  <w:marLeft w:val="0"/>
                  <w:marRight w:val="0"/>
                  <w:marTop w:val="0"/>
                  <w:marBottom w:val="0"/>
                  <w:divBdr>
                    <w:top w:val="none" w:sz="0" w:space="0" w:color="auto"/>
                    <w:left w:val="none" w:sz="0" w:space="0" w:color="auto"/>
                    <w:bottom w:val="none" w:sz="0" w:space="0" w:color="auto"/>
                    <w:right w:val="none" w:sz="0" w:space="0" w:color="auto"/>
                  </w:divBdr>
                </w:div>
                <w:div w:id="680425495">
                  <w:marLeft w:val="0"/>
                  <w:marRight w:val="0"/>
                  <w:marTop w:val="0"/>
                  <w:marBottom w:val="0"/>
                  <w:divBdr>
                    <w:top w:val="none" w:sz="0" w:space="0" w:color="auto"/>
                    <w:left w:val="none" w:sz="0" w:space="0" w:color="auto"/>
                    <w:bottom w:val="none" w:sz="0" w:space="0" w:color="auto"/>
                    <w:right w:val="none" w:sz="0" w:space="0" w:color="auto"/>
                  </w:divBdr>
                </w:div>
                <w:div w:id="693923587">
                  <w:marLeft w:val="0"/>
                  <w:marRight w:val="0"/>
                  <w:marTop w:val="0"/>
                  <w:marBottom w:val="0"/>
                  <w:divBdr>
                    <w:top w:val="none" w:sz="0" w:space="0" w:color="auto"/>
                    <w:left w:val="none" w:sz="0" w:space="0" w:color="auto"/>
                    <w:bottom w:val="none" w:sz="0" w:space="0" w:color="auto"/>
                    <w:right w:val="none" w:sz="0" w:space="0" w:color="auto"/>
                  </w:divBdr>
                </w:div>
                <w:div w:id="699668507">
                  <w:marLeft w:val="0"/>
                  <w:marRight w:val="0"/>
                  <w:marTop w:val="0"/>
                  <w:marBottom w:val="0"/>
                  <w:divBdr>
                    <w:top w:val="none" w:sz="0" w:space="0" w:color="auto"/>
                    <w:left w:val="none" w:sz="0" w:space="0" w:color="auto"/>
                    <w:bottom w:val="none" w:sz="0" w:space="0" w:color="auto"/>
                    <w:right w:val="none" w:sz="0" w:space="0" w:color="auto"/>
                  </w:divBdr>
                </w:div>
                <w:div w:id="705837272">
                  <w:marLeft w:val="0"/>
                  <w:marRight w:val="0"/>
                  <w:marTop w:val="0"/>
                  <w:marBottom w:val="0"/>
                  <w:divBdr>
                    <w:top w:val="none" w:sz="0" w:space="0" w:color="auto"/>
                    <w:left w:val="none" w:sz="0" w:space="0" w:color="auto"/>
                    <w:bottom w:val="none" w:sz="0" w:space="0" w:color="auto"/>
                    <w:right w:val="none" w:sz="0" w:space="0" w:color="auto"/>
                  </w:divBdr>
                </w:div>
                <w:div w:id="714349968">
                  <w:marLeft w:val="0"/>
                  <w:marRight w:val="0"/>
                  <w:marTop w:val="0"/>
                  <w:marBottom w:val="0"/>
                  <w:divBdr>
                    <w:top w:val="none" w:sz="0" w:space="0" w:color="auto"/>
                    <w:left w:val="none" w:sz="0" w:space="0" w:color="auto"/>
                    <w:bottom w:val="none" w:sz="0" w:space="0" w:color="auto"/>
                    <w:right w:val="none" w:sz="0" w:space="0" w:color="auto"/>
                  </w:divBdr>
                </w:div>
                <w:div w:id="750588276">
                  <w:marLeft w:val="0"/>
                  <w:marRight w:val="0"/>
                  <w:marTop w:val="0"/>
                  <w:marBottom w:val="0"/>
                  <w:divBdr>
                    <w:top w:val="none" w:sz="0" w:space="0" w:color="auto"/>
                    <w:left w:val="none" w:sz="0" w:space="0" w:color="auto"/>
                    <w:bottom w:val="none" w:sz="0" w:space="0" w:color="auto"/>
                    <w:right w:val="none" w:sz="0" w:space="0" w:color="auto"/>
                  </w:divBdr>
                </w:div>
                <w:div w:id="789015941">
                  <w:marLeft w:val="0"/>
                  <w:marRight w:val="0"/>
                  <w:marTop w:val="0"/>
                  <w:marBottom w:val="0"/>
                  <w:divBdr>
                    <w:top w:val="none" w:sz="0" w:space="0" w:color="auto"/>
                    <w:left w:val="none" w:sz="0" w:space="0" w:color="auto"/>
                    <w:bottom w:val="none" w:sz="0" w:space="0" w:color="auto"/>
                    <w:right w:val="none" w:sz="0" w:space="0" w:color="auto"/>
                  </w:divBdr>
                </w:div>
                <w:div w:id="805586107">
                  <w:marLeft w:val="0"/>
                  <w:marRight w:val="0"/>
                  <w:marTop w:val="0"/>
                  <w:marBottom w:val="0"/>
                  <w:divBdr>
                    <w:top w:val="none" w:sz="0" w:space="0" w:color="auto"/>
                    <w:left w:val="none" w:sz="0" w:space="0" w:color="auto"/>
                    <w:bottom w:val="none" w:sz="0" w:space="0" w:color="auto"/>
                    <w:right w:val="none" w:sz="0" w:space="0" w:color="auto"/>
                  </w:divBdr>
                </w:div>
                <w:div w:id="825557845">
                  <w:marLeft w:val="0"/>
                  <w:marRight w:val="0"/>
                  <w:marTop w:val="0"/>
                  <w:marBottom w:val="0"/>
                  <w:divBdr>
                    <w:top w:val="none" w:sz="0" w:space="0" w:color="auto"/>
                    <w:left w:val="none" w:sz="0" w:space="0" w:color="auto"/>
                    <w:bottom w:val="none" w:sz="0" w:space="0" w:color="auto"/>
                    <w:right w:val="none" w:sz="0" w:space="0" w:color="auto"/>
                  </w:divBdr>
                </w:div>
                <w:div w:id="832723194">
                  <w:marLeft w:val="0"/>
                  <w:marRight w:val="0"/>
                  <w:marTop w:val="0"/>
                  <w:marBottom w:val="0"/>
                  <w:divBdr>
                    <w:top w:val="none" w:sz="0" w:space="0" w:color="auto"/>
                    <w:left w:val="none" w:sz="0" w:space="0" w:color="auto"/>
                    <w:bottom w:val="none" w:sz="0" w:space="0" w:color="auto"/>
                    <w:right w:val="none" w:sz="0" w:space="0" w:color="auto"/>
                  </w:divBdr>
                </w:div>
                <w:div w:id="837161426">
                  <w:marLeft w:val="0"/>
                  <w:marRight w:val="0"/>
                  <w:marTop w:val="0"/>
                  <w:marBottom w:val="0"/>
                  <w:divBdr>
                    <w:top w:val="none" w:sz="0" w:space="0" w:color="auto"/>
                    <w:left w:val="none" w:sz="0" w:space="0" w:color="auto"/>
                    <w:bottom w:val="none" w:sz="0" w:space="0" w:color="auto"/>
                    <w:right w:val="none" w:sz="0" w:space="0" w:color="auto"/>
                  </w:divBdr>
                </w:div>
                <w:div w:id="876700264">
                  <w:marLeft w:val="0"/>
                  <w:marRight w:val="0"/>
                  <w:marTop w:val="0"/>
                  <w:marBottom w:val="0"/>
                  <w:divBdr>
                    <w:top w:val="none" w:sz="0" w:space="0" w:color="auto"/>
                    <w:left w:val="none" w:sz="0" w:space="0" w:color="auto"/>
                    <w:bottom w:val="none" w:sz="0" w:space="0" w:color="auto"/>
                    <w:right w:val="none" w:sz="0" w:space="0" w:color="auto"/>
                  </w:divBdr>
                </w:div>
                <w:div w:id="877816303">
                  <w:marLeft w:val="0"/>
                  <w:marRight w:val="0"/>
                  <w:marTop w:val="0"/>
                  <w:marBottom w:val="0"/>
                  <w:divBdr>
                    <w:top w:val="none" w:sz="0" w:space="0" w:color="auto"/>
                    <w:left w:val="none" w:sz="0" w:space="0" w:color="auto"/>
                    <w:bottom w:val="none" w:sz="0" w:space="0" w:color="auto"/>
                    <w:right w:val="none" w:sz="0" w:space="0" w:color="auto"/>
                  </w:divBdr>
                </w:div>
                <w:div w:id="884483233">
                  <w:marLeft w:val="0"/>
                  <w:marRight w:val="0"/>
                  <w:marTop w:val="0"/>
                  <w:marBottom w:val="0"/>
                  <w:divBdr>
                    <w:top w:val="none" w:sz="0" w:space="0" w:color="auto"/>
                    <w:left w:val="none" w:sz="0" w:space="0" w:color="auto"/>
                    <w:bottom w:val="none" w:sz="0" w:space="0" w:color="auto"/>
                    <w:right w:val="none" w:sz="0" w:space="0" w:color="auto"/>
                  </w:divBdr>
                </w:div>
                <w:div w:id="886379148">
                  <w:marLeft w:val="0"/>
                  <w:marRight w:val="0"/>
                  <w:marTop w:val="0"/>
                  <w:marBottom w:val="0"/>
                  <w:divBdr>
                    <w:top w:val="none" w:sz="0" w:space="0" w:color="auto"/>
                    <w:left w:val="none" w:sz="0" w:space="0" w:color="auto"/>
                    <w:bottom w:val="none" w:sz="0" w:space="0" w:color="auto"/>
                    <w:right w:val="none" w:sz="0" w:space="0" w:color="auto"/>
                  </w:divBdr>
                </w:div>
                <w:div w:id="892620043">
                  <w:marLeft w:val="0"/>
                  <w:marRight w:val="0"/>
                  <w:marTop w:val="0"/>
                  <w:marBottom w:val="0"/>
                  <w:divBdr>
                    <w:top w:val="none" w:sz="0" w:space="0" w:color="auto"/>
                    <w:left w:val="none" w:sz="0" w:space="0" w:color="auto"/>
                    <w:bottom w:val="none" w:sz="0" w:space="0" w:color="auto"/>
                    <w:right w:val="none" w:sz="0" w:space="0" w:color="auto"/>
                  </w:divBdr>
                </w:div>
                <w:div w:id="897787227">
                  <w:marLeft w:val="0"/>
                  <w:marRight w:val="0"/>
                  <w:marTop w:val="0"/>
                  <w:marBottom w:val="0"/>
                  <w:divBdr>
                    <w:top w:val="none" w:sz="0" w:space="0" w:color="auto"/>
                    <w:left w:val="none" w:sz="0" w:space="0" w:color="auto"/>
                    <w:bottom w:val="none" w:sz="0" w:space="0" w:color="auto"/>
                    <w:right w:val="none" w:sz="0" w:space="0" w:color="auto"/>
                  </w:divBdr>
                </w:div>
                <w:div w:id="901021625">
                  <w:marLeft w:val="0"/>
                  <w:marRight w:val="0"/>
                  <w:marTop w:val="0"/>
                  <w:marBottom w:val="0"/>
                  <w:divBdr>
                    <w:top w:val="none" w:sz="0" w:space="0" w:color="auto"/>
                    <w:left w:val="none" w:sz="0" w:space="0" w:color="auto"/>
                    <w:bottom w:val="none" w:sz="0" w:space="0" w:color="auto"/>
                    <w:right w:val="none" w:sz="0" w:space="0" w:color="auto"/>
                  </w:divBdr>
                </w:div>
                <w:div w:id="902451619">
                  <w:marLeft w:val="0"/>
                  <w:marRight w:val="0"/>
                  <w:marTop w:val="0"/>
                  <w:marBottom w:val="0"/>
                  <w:divBdr>
                    <w:top w:val="none" w:sz="0" w:space="0" w:color="auto"/>
                    <w:left w:val="none" w:sz="0" w:space="0" w:color="auto"/>
                    <w:bottom w:val="none" w:sz="0" w:space="0" w:color="auto"/>
                    <w:right w:val="none" w:sz="0" w:space="0" w:color="auto"/>
                  </w:divBdr>
                </w:div>
                <w:div w:id="903953578">
                  <w:marLeft w:val="0"/>
                  <w:marRight w:val="0"/>
                  <w:marTop w:val="0"/>
                  <w:marBottom w:val="0"/>
                  <w:divBdr>
                    <w:top w:val="none" w:sz="0" w:space="0" w:color="auto"/>
                    <w:left w:val="none" w:sz="0" w:space="0" w:color="auto"/>
                    <w:bottom w:val="none" w:sz="0" w:space="0" w:color="auto"/>
                    <w:right w:val="none" w:sz="0" w:space="0" w:color="auto"/>
                  </w:divBdr>
                </w:div>
                <w:div w:id="904684276">
                  <w:marLeft w:val="0"/>
                  <w:marRight w:val="0"/>
                  <w:marTop w:val="0"/>
                  <w:marBottom w:val="0"/>
                  <w:divBdr>
                    <w:top w:val="none" w:sz="0" w:space="0" w:color="auto"/>
                    <w:left w:val="none" w:sz="0" w:space="0" w:color="auto"/>
                    <w:bottom w:val="none" w:sz="0" w:space="0" w:color="auto"/>
                    <w:right w:val="none" w:sz="0" w:space="0" w:color="auto"/>
                  </w:divBdr>
                </w:div>
                <w:div w:id="949236787">
                  <w:marLeft w:val="0"/>
                  <w:marRight w:val="0"/>
                  <w:marTop w:val="0"/>
                  <w:marBottom w:val="0"/>
                  <w:divBdr>
                    <w:top w:val="none" w:sz="0" w:space="0" w:color="auto"/>
                    <w:left w:val="none" w:sz="0" w:space="0" w:color="auto"/>
                    <w:bottom w:val="none" w:sz="0" w:space="0" w:color="auto"/>
                    <w:right w:val="none" w:sz="0" w:space="0" w:color="auto"/>
                  </w:divBdr>
                </w:div>
                <w:div w:id="1075470584">
                  <w:marLeft w:val="0"/>
                  <w:marRight w:val="0"/>
                  <w:marTop w:val="0"/>
                  <w:marBottom w:val="0"/>
                  <w:divBdr>
                    <w:top w:val="none" w:sz="0" w:space="0" w:color="auto"/>
                    <w:left w:val="none" w:sz="0" w:space="0" w:color="auto"/>
                    <w:bottom w:val="none" w:sz="0" w:space="0" w:color="auto"/>
                    <w:right w:val="none" w:sz="0" w:space="0" w:color="auto"/>
                  </w:divBdr>
                </w:div>
                <w:div w:id="1078936871">
                  <w:marLeft w:val="0"/>
                  <w:marRight w:val="0"/>
                  <w:marTop w:val="0"/>
                  <w:marBottom w:val="0"/>
                  <w:divBdr>
                    <w:top w:val="none" w:sz="0" w:space="0" w:color="auto"/>
                    <w:left w:val="none" w:sz="0" w:space="0" w:color="auto"/>
                    <w:bottom w:val="none" w:sz="0" w:space="0" w:color="auto"/>
                    <w:right w:val="none" w:sz="0" w:space="0" w:color="auto"/>
                  </w:divBdr>
                </w:div>
                <w:div w:id="1115834743">
                  <w:marLeft w:val="0"/>
                  <w:marRight w:val="0"/>
                  <w:marTop w:val="0"/>
                  <w:marBottom w:val="0"/>
                  <w:divBdr>
                    <w:top w:val="none" w:sz="0" w:space="0" w:color="auto"/>
                    <w:left w:val="none" w:sz="0" w:space="0" w:color="auto"/>
                    <w:bottom w:val="none" w:sz="0" w:space="0" w:color="auto"/>
                    <w:right w:val="none" w:sz="0" w:space="0" w:color="auto"/>
                  </w:divBdr>
                </w:div>
                <w:div w:id="1132946063">
                  <w:marLeft w:val="0"/>
                  <w:marRight w:val="0"/>
                  <w:marTop w:val="0"/>
                  <w:marBottom w:val="0"/>
                  <w:divBdr>
                    <w:top w:val="none" w:sz="0" w:space="0" w:color="auto"/>
                    <w:left w:val="none" w:sz="0" w:space="0" w:color="auto"/>
                    <w:bottom w:val="none" w:sz="0" w:space="0" w:color="auto"/>
                    <w:right w:val="none" w:sz="0" w:space="0" w:color="auto"/>
                  </w:divBdr>
                </w:div>
                <w:div w:id="1145506987">
                  <w:marLeft w:val="0"/>
                  <w:marRight w:val="0"/>
                  <w:marTop w:val="0"/>
                  <w:marBottom w:val="0"/>
                  <w:divBdr>
                    <w:top w:val="none" w:sz="0" w:space="0" w:color="auto"/>
                    <w:left w:val="none" w:sz="0" w:space="0" w:color="auto"/>
                    <w:bottom w:val="none" w:sz="0" w:space="0" w:color="auto"/>
                    <w:right w:val="none" w:sz="0" w:space="0" w:color="auto"/>
                  </w:divBdr>
                </w:div>
                <w:div w:id="1156989514">
                  <w:marLeft w:val="0"/>
                  <w:marRight w:val="0"/>
                  <w:marTop w:val="0"/>
                  <w:marBottom w:val="0"/>
                  <w:divBdr>
                    <w:top w:val="none" w:sz="0" w:space="0" w:color="auto"/>
                    <w:left w:val="none" w:sz="0" w:space="0" w:color="auto"/>
                    <w:bottom w:val="none" w:sz="0" w:space="0" w:color="auto"/>
                    <w:right w:val="none" w:sz="0" w:space="0" w:color="auto"/>
                  </w:divBdr>
                </w:div>
                <w:div w:id="1222324568">
                  <w:marLeft w:val="0"/>
                  <w:marRight w:val="0"/>
                  <w:marTop w:val="0"/>
                  <w:marBottom w:val="0"/>
                  <w:divBdr>
                    <w:top w:val="none" w:sz="0" w:space="0" w:color="auto"/>
                    <w:left w:val="none" w:sz="0" w:space="0" w:color="auto"/>
                    <w:bottom w:val="none" w:sz="0" w:space="0" w:color="auto"/>
                    <w:right w:val="none" w:sz="0" w:space="0" w:color="auto"/>
                  </w:divBdr>
                </w:div>
                <w:div w:id="1238708242">
                  <w:marLeft w:val="0"/>
                  <w:marRight w:val="0"/>
                  <w:marTop w:val="0"/>
                  <w:marBottom w:val="0"/>
                  <w:divBdr>
                    <w:top w:val="none" w:sz="0" w:space="0" w:color="auto"/>
                    <w:left w:val="none" w:sz="0" w:space="0" w:color="auto"/>
                    <w:bottom w:val="none" w:sz="0" w:space="0" w:color="auto"/>
                    <w:right w:val="none" w:sz="0" w:space="0" w:color="auto"/>
                  </w:divBdr>
                </w:div>
                <w:div w:id="1239973583">
                  <w:marLeft w:val="0"/>
                  <w:marRight w:val="0"/>
                  <w:marTop w:val="0"/>
                  <w:marBottom w:val="0"/>
                  <w:divBdr>
                    <w:top w:val="none" w:sz="0" w:space="0" w:color="auto"/>
                    <w:left w:val="none" w:sz="0" w:space="0" w:color="auto"/>
                    <w:bottom w:val="none" w:sz="0" w:space="0" w:color="auto"/>
                    <w:right w:val="none" w:sz="0" w:space="0" w:color="auto"/>
                  </w:divBdr>
                </w:div>
                <w:div w:id="1285190936">
                  <w:marLeft w:val="0"/>
                  <w:marRight w:val="0"/>
                  <w:marTop w:val="0"/>
                  <w:marBottom w:val="0"/>
                  <w:divBdr>
                    <w:top w:val="none" w:sz="0" w:space="0" w:color="auto"/>
                    <w:left w:val="none" w:sz="0" w:space="0" w:color="auto"/>
                    <w:bottom w:val="none" w:sz="0" w:space="0" w:color="auto"/>
                    <w:right w:val="none" w:sz="0" w:space="0" w:color="auto"/>
                  </w:divBdr>
                </w:div>
                <w:div w:id="1296334657">
                  <w:marLeft w:val="0"/>
                  <w:marRight w:val="0"/>
                  <w:marTop w:val="0"/>
                  <w:marBottom w:val="0"/>
                  <w:divBdr>
                    <w:top w:val="none" w:sz="0" w:space="0" w:color="auto"/>
                    <w:left w:val="none" w:sz="0" w:space="0" w:color="auto"/>
                    <w:bottom w:val="none" w:sz="0" w:space="0" w:color="auto"/>
                    <w:right w:val="none" w:sz="0" w:space="0" w:color="auto"/>
                  </w:divBdr>
                </w:div>
                <w:div w:id="1298414814">
                  <w:marLeft w:val="0"/>
                  <w:marRight w:val="0"/>
                  <w:marTop w:val="0"/>
                  <w:marBottom w:val="0"/>
                  <w:divBdr>
                    <w:top w:val="none" w:sz="0" w:space="0" w:color="auto"/>
                    <w:left w:val="none" w:sz="0" w:space="0" w:color="auto"/>
                    <w:bottom w:val="none" w:sz="0" w:space="0" w:color="auto"/>
                    <w:right w:val="none" w:sz="0" w:space="0" w:color="auto"/>
                  </w:divBdr>
                </w:div>
                <w:div w:id="1306931466">
                  <w:marLeft w:val="0"/>
                  <w:marRight w:val="0"/>
                  <w:marTop w:val="0"/>
                  <w:marBottom w:val="0"/>
                  <w:divBdr>
                    <w:top w:val="none" w:sz="0" w:space="0" w:color="auto"/>
                    <w:left w:val="none" w:sz="0" w:space="0" w:color="auto"/>
                    <w:bottom w:val="none" w:sz="0" w:space="0" w:color="auto"/>
                    <w:right w:val="none" w:sz="0" w:space="0" w:color="auto"/>
                  </w:divBdr>
                </w:div>
                <w:div w:id="1320772057">
                  <w:marLeft w:val="0"/>
                  <w:marRight w:val="0"/>
                  <w:marTop w:val="0"/>
                  <w:marBottom w:val="0"/>
                  <w:divBdr>
                    <w:top w:val="none" w:sz="0" w:space="0" w:color="auto"/>
                    <w:left w:val="none" w:sz="0" w:space="0" w:color="auto"/>
                    <w:bottom w:val="none" w:sz="0" w:space="0" w:color="auto"/>
                    <w:right w:val="none" w:sz="0" w:space="0" w:color="auto"/>
                  </w:divBdr>
                </w:div>
                <w:div w:id="1324626208">
                  <w:marLeft w:val="0"/>
                  <w:marRight w:val="0"/>
                  <w:marTop w:val="0"/>
                  <w:marBottom w:val="0"/>
                  <w:divBdr>
                    <w:top w:val="none" w:sz="0" w:space="0" w:color="auto"/>
                    <w:left w:val="none" w:sz="0" w:space="0" w:color="auto"/>
                    <w:bottom w:val="none" w:sz="0" w:space="0" w:color="auto"/>
                    <w:right w:val="none" w:sz="0" w:space="0" w:color="auto"/>
                  </w:divBdr>
                </w:div>
                <w:div w:id="1345284242">
                  <w:marLeft w:val="0"/>
                  <w:marRight w:val="0"/>
                  <w:marTop w:val="0"/>
                  <w:marBottom w:val="0"/>
                  <w:divBdr>
                    <w:top w:val="none" w:sz="0" w:space="0" w:color="auto"/>
                    <w:left w:val="none" w:sz="0" w:space="0" w:color="auto"/>
                    <w:bottom w:val="none" w:sz="0" w:space="0" w:color="auto"/>
                    <w:right w:val="none" w:sz="0" w:space="0" w:color="auto"/>
                  </w:divBdr>
                </w:div>
                <w:div w:id="1407608038">
                  <w:marLeft w:val="0"/>
                  <w:marRight w:val="0"/>
                  <w:marTop w:val="0"/>
                  <w:marBottom w:val="0"/>
                  <w:divBdr>
                    <w:top w:val="none" w:sz="0" w:space="0" w:color="auto"/>
                    <w:left w:val="none" w:sz="0" w:space="0" w:color="auto"/>
                    <w:bottom w:val="none" w:sz="0" w:space="0" w:color="auto"/>
                    <w:right w:val="none" w:sz="0" w:space="0" w:color="auto"/>
                  </w:divBdr>
                </w:div>
                <w:div w:id="1433817464">
                  <w:marLeft w:val="0"/>
                  <w:marRight w:val="0"/>
                  <w:marTop w:val="0"/>
                  <w:marBottom w:val="0"/>
                  <w:divBdr>
                    <w:top w:val="none" w:sz="0" w:space="0" w:color="auto"/>
                    <w:left w:val="none" w:sz="0" w:space="0" w:color="auto"/>
                    <w:bottom w:val="none" w:sz="0" w:space="0" w:color="auto"/>
                    <w:right w:val="none" w:sz="0" w:space="0" w:color="auto"/>
                  </w:divBdr>
                </w:div>
                <w:div w:id="1440905694">
                  <w:marLeft w:val="0"/>
                  <w:marRight w:val="0"/>
                  <w:marTop w:val="0"/>
                  <w:marBottom w:val="0"/>
                  <w:divBdr>
                    <w:top w:val="none" w:sz="0" w:space="0" w:color="auto"/>
                    <w:left w:val="none" w:sz="0" w:space="0" w:color="auto"/>
                    <w:bottom w:val="none" w:sz="0" w:space="0" w:color="auto"/>
                    <w:right w:val="none" w:sz="0" w:space="0" w:color="auto"/>
                  </w:divBdr>
                </w:div>
                <w:div w:id="1446388427">
                  <w:marLeft w:val="0"/>
                  <w:marRight w:val="0"/>
                  <w:marTop w:val="0"/>
                  <w:marBottom w:val="0"/>
                  <w:divBdr>
                    <w:top w:val="none" w:sz="0" w:space="0" w:color="auto"/>
                    <w:left w:val="none" w:sz="0" w:space="0" w:color="auto"/>
                    <w:bottom w:val="none" w:sz="0" w:space="0" w:color="auto"/>
                    <w:right w:val="none" w:sz="0" w:space="0" w:color="auto"/>
                  </w:divBdr>
                </w:div>
                <w:div w:id="1449011220">
                  <w:marLeft w:val="0"/>
                  <w:marRight w:val="0"/>
                  <w:marTop w:val="0"/>
                  <w:marBottom w:val="0"/>
                  <w:divBdr>
                    <w:top w:val="none" w:sz="0" w:space="0" w:color="auto"/>
                    <w:left w:val="none" w:sz="0" w:space="0" w:color="auto"/>
                    <w:bottom w:val="none" w:sz="0" w:space="0" w:color="auto"/>
                    <w:right w:val="none" w:sz="0" w:space="0" w:color="auto"/>
                  </w:divBdr>
                </w:div>
                <w:div w:id="1457677146">
                  <w:marLeft w:val="0"/>
                  <w:marRight w:val="0"/>
                  <w:marTop w:val="0"/>
                  <w:marBottom w:val="0"/>
                  <w:divBdr>
                    <w:top w:val="none" w:sz="0" w:space="0" w:color="auto"/>
                    <w:left w:val="none" w:sz="0" w:space="0" w:color="auto"/>
                    <w:bottom w:val="none" w:sz="0" w:space="0" w:color="auto"/>
                    <w:right w:val="none" w:sz="0" w:space="0" w:color="auto"/>
                  </w:divBdr>
                </w:div>
                <w:div w:id="1458911088">
                  <w:marLeft w:val="0"/>
                  <w:marRight w:val="0"/>
                  <w:marTop w:val="0"/>
                  <w:marBottom w:val="0"/>
                  <w:divBdr>
                    <w:top w:val="none" w:sz="0" w:space="0" w:color="auto"/>
                    <w:left w:val="none" w:sz="0" w:space="0" w:color="auto"/>
                    <w:bottom w:val="none" w:sz="0" w:space="0" w:color="auto"/>
                    <w:right w:val="none" w:sz="0" w:space="0" w:color="auto"/>
                  </w:divBdr>
                </w:div>
                <w:div w:id="1501431577">
                  <w:marLeft w:val="0"/>
                  <w:marRight w:val="0"/>
                  <w:marTop w:val="0"/>
                  <w:marBottom w:val="0"/>
                  <w:divBdr>
                    <w:top w:val="none" w:sz="0" w:space="0" w:color="auto"/>
                    <w:left w:val="none" w:sz="0" w:space="0" w:color="auto"/>
                    <w:bottom w:val="none" w:sz="0" w:space="0" w:color="auto"/>
                    <w:right w:val="none" w:sz="0" w:space="0" w:color="auto"/>
                  </w:divBdr>
                </w:div>
                <w:div w:id="1512453081">
                  <w:marLeft w:val="0"/>
                  <w:marRight w:val="0"/>
                  <w:marTop w:val="0"/>
                  <w:marBottom w:val="0"/>
                  <w:divBdr>
                    <w:top w:val="none" w:sz="0" w:space="0" w:color="auto"/>
                    <w:left w:val="none" w:sz="0" w:space="0" w:color="auto"/>
                    <w:bottom w:val="none" w:sz="0" w:space="0" w:color="auto"/>
                    <w:right w:val="none" w:sz="0" w:space="0" w:color="auto"/>
                  </w:divBdr>
                </w:div>
                <w:div w:id="1528790704">
                  <w:marLeft w:val="0"/>
                  <w:marRight w:val="0"/>
                  <w:marTop w:val="0"/>
                  <w:marBottom w:val="0"/>
                  <w:divBdr>
                    <w:top w:val="none" w:sz="0" w:space="0" w:color="auto"/>
                    <w:left w:val="none" w:sz="0" w:space="0" w:color="auto"/>
                    <w:bottom w:val="none" w:sz="0" w:space="0" w:color="auto"/>
                    <w:right w:val="none" w:sz="0" w:space="0" w:color="auto"/>
                  </w:divBdr>
                </w:div>
                <w:div w:id="1541548055">
                  <w:marLeft w:val="0"/>
                  <w:marRight w:val="0"/>
                  <w:marTop w:val="0"/>
                  <w:marBottom w:val="0"/>
                  <w:divBdr>
                    <w:top w:val="none" w:sz="0" w:space="0" w:color="auto"/>
                    <w:left w:val="none" w:sz="0" w:space="0" w:color="auto"/>
                    <w:bottom w:val="none" w:sz="0" w:space="0" w:color="auto"/>
                    <w:right w:val="none" w:sz="0" w:space="0" w:color="auto"/>
                  </w:divBdr>
                </w:div>
                <w:div w:id="1555196684">
                  <w:marLeft w:val="0"/>
                  <w:marRight w:val="0"/>
                  <w:marTop w:val="0"/>
                  <w:marBottom w:val="0"/>
                  <w:divBdr>
                    <w:top w:val="none" w:sz="0" w:space="0" w:color="auto"/>
                    <w:left w:val="none" w:sz="0" w:space="0" w:color="auto"/>
                    <w:bottom w:val="none" w:sz="0" w:space="0" w:color="auto"/>
                    <w:right w:val="none" w:sz="0" w:space="0" w:color="auto"/>
                  </w:divBdr>
                </w:div>
                <w:div w:id="1566376004">
                  <w:marLeft w:val="0"/>
                  <w:marRight w:val="0"/>
                  <w:marTop w:val="0"/>
                  <w:marBottom w:val="0"/>
                  <w:divBdr>
                    <w:top w:val="none" w:sz="0" w:space="0" w:color="auto"/>
                    <w:left w:val="none" w:sz="0" w:space="0" w:color="auto"/>
                    <w:bottom w:val="none" w:sz="0" w:space="0" w:color="auto"/>
                    <w:right w:val="none" w:sz="0" w:space="0" w:color="auto"/>
                  </w:divBdr>
                </w:div>
                <w:div w:id="1570265537">
                  <w:marLeft w:val="0"/>
                  <w:marRight w:val="0"/>
                  <w:marTop w:val="0"/>
                  <w:marBottom w:val="0"/>
                  <w:divBdr>
                    <w:top w:val="none" w:sz="0" w:space="0" w:color="auto"/>
                    <w:left w:val="none" w:sz="0" w:space="0" w:color="auto"/>
                    <w:bottom w:val="none" w:sz="0" w:space="0" w:color="auto"/>
                    <w:right w:val="none" w:sz="0" w:space="0" w:color="auto"/>
                  </w:divBdr>
                </w:div>
                <w:div w:id="1615407974">
                  <w:marLeft w:val="0"/>
                  <w:marRight w:val="0"/>
                  <w:marTop w:val="0"/>
                  <w:marBottom w:val="0"/>
                  <w:divBdr>
                    <w:top w:val="none" w:sz="0" w:space="0" w:color="auto"/>
                    <w:left w:val="none" w:sz="0" w:space="0" w:color="auto"/>
                    <w:bottom w:val="none" w:sz="0" w:space="0" w:color="auto"/>
                    <w:right w:val="none" w:sz="0" w:space="0" w:color="auto"/>
                  </w:divBdr>
                </w:div>
                <w:div w:id="1627856152">
                  <w:marLeft w:val="0"/>
                  <w:marRight w:val="0"/>
                  <w:marTop w:val="0"/>
                  <w:marBottom w:val="0"/>
                  <w:divBdr>
                    <w:top w:val="none" w:sz="0" w:space="0" w:color="auto"/>
                    <w:left w:val="none" w:sz="0" w:space="0" w:color="auto"/>
                    <w:bottom w:val="none" w:sz="0" w:space="0" w:color="auto"/>
                    <w:right w:val="none" w:sz="0" w:space="0" w:color="auto"/>
                  </w:divBdr>
                </w:div>
                <w:div w:id="1634171321">
                  <w:marLeft w:val="0"/>
                  <w:marRight w:val="0"/>
                  <w:marTop w:val="0"/>
                  <w:marBottom w:val="0"/>
                  <w:divBdr>
                    <w:top w:val="none" w:sz="0" w:space="0" w:color="auto"/>
                    <w:left w:val="none" w:sz="0" w:space="0" w:color="auto"/>
                    <w:bottom w:val="none" w:sz="0" w:space="0" w:color="auto"/>
                    <w:right w:val="none" w:sz="0" w:space="0" w:color="auto"/>
                  </w:divBdr>
                </w:div>
                <w:div w:id="1642997130">
                  <w:marLeft w:val="0"/>
                  <w:marRight w:val="0"/>
                  <w:marTop w:val="0"/>
                  <w:marBottom w:val="0"/>
                  <w:divBdr>
                    <w:top w:val="none" w:sz="0" w:space="0" w:color="auto"/>
                    <w:left w:val="none" w:sz="0" w:space="0" w:color="auto"/>
                    <w:bottom w:val="none" w:sz="0" w:space="0" w:color="auto"/>
                    <w:right w:val="none" w:sz="0" w:space="0" w:color="auto"/>
                  </w:divBdr>
                </w:div>
                <w:div w:id="1647784489">
                  <w:marLeft w:val="0"/>
                  <w:marRight w:val="0"/>
                  <w:marTop w:val="0"/>
                  <w:marBottom w:val="0"/>
                  <w:divBdr>
                    <w:top w:val="none" w:sz="0" w:space="0" w:color="auto"/>
                    <w:left w:val="none" w:sz="0" w:space="0" w:color="auto"/>
                    <w:bottom w:val="none" w:sz="0" w:space="0" w:color="auto"/>
                    <w:right w:val="none" w:sz="0" w:space="0" w:color="auto"/>
                  </w:divBdr>
                </w:div>
                <w:div w:id="1667242254">
                  <w:marLeft w:val="0"/>
                  <w:marRight w:val="0"/>
                  <w:marTop w:val="0"/>
                  <w:marBottom w:val="0"/>
                  <w:divBdr>
                    <w:top w:val="none" w:sz="0" w:space="0" w:color="auto"/>
                    <w:left w:val="none" w:sz="0" w:space="0" w:color="auto"/>
                    <w:bottom w:val="none" w:sz="0" w:space="0" w:color="auto"/>
                    <w:right w:val="none" w:sz="0" w:space="0" w:color="auto"/>
                  </w:divBdr>
                </w:div>
                <w:div w:id="1698116178">
                  <w:marLeft w:val="0"/>
                  <w:marRight w:val="0"/>
                  <w:marTop w:val="0"/>
                  <w:marBottom w:val="0"/>
                  <w:divBdr>
                    <w:top w:val="none" w:sz="0" w:space="0" w:color="auto"/>
                    <w:left w:val="none" w:sz="0" w:space="0" w:color="auto"/>
                    <w:bottom w:val="none" w:sz="0" w:space="0" w:color="auto"/>
                    <w:right w:val="none" w:sz="0" w:space="0" w:color="auto"/>
                  </w:divBdr>
                </w:div>
                <w:div w:id="1707368213">
                  <w:marLeft w:val="0"/>
                  <w:marRight w:val="0"/>
                  <w:marTop w:val="0"/>
                  <w:marBottom w:val="0"/>
                  <w:divBdr>
                    <w:top w:val="none" w:sz="0" w:space="0" w:color="auto"/>
                    <w:left w:val="none" w:sz="0" w:space="0" w:color="auto"/>
                    <w:bottom w:val="none" w:sz="0" w:space="0" w:color="auto"/>
                    <w:right w:val="none" w:sz="0" w:space="0" w:color="auto"/>
                  </w:divBdr>
                </w:div>
                <w:div w:id="1712461171">
                  <w:marLeft w:val="0"/>
                  <w:marRight w:val="0"/>
                  <w:marTop w:val="0"/>
                  <w:marBottom w:val="0"/>
                  <w:divBdr>
                    <w:top w:val="none" w:sz="0" w:space="0" w:color="auto"/>
                    <w:left w:val="none" w:sz="0" w:space="0" w:color="auto"/>
                    <w:bottom w:val="none" w:sz="0" w:space="0" w:color="auto"/>
                    <w:right w:val="none" w:sz="0" w:space="0" w:color="auto"/>
                  </w:divBdr>
                </w:div>
                <w:div w:id="1724669024">
                  <w:marLeft w:val="0"/>
                  <w:marRight w:val="0"/>
                  <w:marTop w:val="0"/>
                  <w:marBottom w:val="0"/>
                  <w:divBdr>
                    <w:top w:val="none" w:sz="0" w:space="0" w:color="auto"/>
                    <w:left w:val="none" w:sz="0" w:space="0" w:color="auto"/>
                    <w:bottom w:val="none" w:sz="0" w:space="0" w:color="auto"/>
                    <w:right w:val="none" w:sz="0" w:space="0" w:color="auto"/>
                  </w:divBdr>
                </w:div>
                <w:div w:id="1770739653">
                  <w:marLeft w:val="0"/>
                  <w:marRight w:val="0"/>
                  <w:marTop w:val="0"/>
                  <w:marBottom w:val="0"/>
                  <w:divBdr>
                    <w:top w:val="none" w:sz="0" w:space="0" w:color="auto"/>
                    <w:left w:val="none" w:sz="0" w:space="0" w:color="auto"/>
                    <w:bottom w:val="none" w:sz="0" w:space="0" w:color="auto"/>
                    <w:right w:val="none" w:sz="0" w:space="0" w:color="auto"/>
                  </w:divBdr>
                </w:div>
                <w:div w:id="1808933638">
                  <w:marLeft w:val="0"/>
                  <w:marRight w:val="0"/>
                  <w:marTop w:val="0"/>
                  <w:marBottom w:val="0"/>
                  <w:divBdr>
                    <w:top w:val="none" w:sz="0" w:space="0" w:color="auto"/>
                    <w:left w:val="none" w:sz="0" w:space="0" w:color="auto"/>
                    <w:bottom w:val="none" w:sz="0" w:space="0" w:color="auto"/>
                    <w:right w:val="none" w:sz="0" w:space="0" w:color="auto"/>
                  </w:divBdr>
                </w:div>
                <w:div w:id="1811626988">
                  <w:marLeft w:val="0"/>
                  <w:marRight w:val="0"/>
                  <w:marTop w:val="0"/>
                  <w:marBottom w:val="0"/>
                  <w:divBdr>
                    <w:top w:val="none" w:sz="0" w:space="0" w:color="auto"/>
                    <w:left w:val="none" w:sz="0" w:space="0" w:color="auto"/>
                    <w:bottom w:val="none" w:sz="0" w:space="0" w:color="auto"/>
                    <w:right w:val="none" w:sz="0" w:space="0" w:color="auto"/>
                  </w:divBdr>
                </w:div>
                <w:div w:id="1839418577">
                  <w:marLeft w:val="0"/>
                  <w:marRight w:val="0"/>
                  <w:marTop w:val="0"/>
                  <w:marBottom w:val="0"/>
                  <w:divBdr>
                    <w:top w:val="none" w:sz="0" w:space="0" w:color="auto"/>
                    <w:left w:val="none" w:sz="0" w:space="0" w:color="auto"/>
                    <w:bottom w:val="none" w:sz="0" w:space="0" w:color="auto"/>
                    <w:right w:val="none" w:sz="0" w:space="0" w:color="auto"/>
                  </w:divBdr>
                </w:div>
                <w:div w:id="1842311058">
                  <w:marLeft w:val="0"/>
                  <w:marRight w:val="0"/>
                  <w:marTop w:val="0"/>
                  <w:marBottom w:val="0"/>
                  <w:divBdr>
                    <w:top w:val="none" w:sz="0" w:space="0" w:color="auto"/>
                    <w:left w:val="none" w:sz="0" w:space="0" w:color="auto"/>
                    <w:bottom w:val="none" w:sz="0" w:space="0" w:color="auto"/>
                    <w:right w:val="none" w:sz="0" w:space="0" w:color="auto"/>
                  </w:divBdr>
                </w:div>
                <w:div w:id="1842544897">
                  <w:marLeft w:val="0"/>
                  <w:marRight w:val="0"/>
                  <w:marTop w:val="0"/>
                  <w:marBottom w:val="0"/>
                  <w:divBdr>
                    <w:top w:val="none" w:sz="0" w:space="0" w:color="auto"/>
                    <w:left w:val="none" w:sz="0" w:space="0" w:color="auto"/>
                    <w:bottom w:val="none" w:sz="0" w:space="0" w:color="auto"/>
                    <w:right w:val="none" w:sz="0" w:space="0" w:color="auto"/>
                  </w:divBdr>
                </w:div>
                <w:div w:id="1859466856">
                  <w:marLeft w:val="0"/>
                  <w:marRight w:val="0"/>
                  <w:marTop w:val="0"/>
                  <w:marBottom w:val="0"/>
                  <w:divBdr>
                    <w:top w:val="none" w:sz="0" w:space="0" w:color="auto"/>
                    <w:left w:val="none" w:sz="0" w:space="0" w:color="auto"/>
                    <w:bottom w:val="none" w:sz="0" w:space="0" w:color="auto"/>
                    <w:right w:val="none" w:sz="0" w:space="0" w:color="auto"/>
                  </w:divBdr>
                </w:div>
                <w:div w:id="1889951278">
                  <w:marLeft w:val="0"/>
                  <w:marRight w:val="0"/>
                  <w:marTop w:val="0"/>
                  <w:marBottom w:val="0"/>
                  <w:divBdr>
                    <w:top w:val="none" w:sz="0" w:space="0" w:color="auto"/>
                    <w:left w:val="none" w:sz="0" w:space="0" w:color="auto"/>
                    <w:bottom w:val="none" w:sz="0" w:space="0" w:color="auto"/>
                    <w:right w:val="none" w:sz="0" w:space="0" w:color="auto"/>
                  </w:divBdr>
                </w:div>
                <w:div w:id="1924876388">
                  <w:marLeft w:val="0"/>
                  <w:marRight w:val="0"/>
                  <w:marTop w:val="0"/>
                  <w:marBottom w:val="0"/>
                  <w:divBdr>
                    <w:top w:val="none" w:sz="0" w:space="0" w:color="auto"/>
                    <w:left w:val="none" w:sz="0" w:space="0" w:color="auto"/>
                    <w:bottom w:val="none" w:sz="0" w:space="0" w:color="auto"/>
                    <w:right w:val="none" w:sz="0" w:space="0" w:color="auto"/>
                  </w:divBdr>
                </w:div>
                <w:div w:id="1941251948">
                  <w:marLeft w:val="0"/>
                  <w:marRight w:val="0"/>
                  <w:marTop w:val="0"/>
                  <w:marBottom w:val="0"/>
                  <w:divBdr>
                    <w:top w:val="none" w:sz="0" w:space="0" w:color="auto"/>
                    <w:left w:val="none" w:sz="0" w:space="0" w:color="auto"/>
                    <w:bottom w:val="none" w:sz="0" w:space="0" w:color="auto"/>
                    <w:right w:val="none" w:sz="0" w:space="0" w:color="auto"/>
                  </w:divBdr>
                </w:div>
                <w:div w:id="1943487175">
                  <w:marLeft w:val="0"/>
                  <w:marRight w:val="0"/>
                  <w:marTop w:val="0"/>
                  <w:marBottom w:val="0"/>
                  <w:divBdr>
                    <w:top w:val="none" w:sz="0" w:space="0" w:color="auto"/>
                    <w:left w:val="none" w:sz="0" w:space="0" w:color="auto"/>
                    <w:bottom w:val="none" w:sz="0" w:space="0" w:color="auto"/>
                    <w:right w:val="none" w:sz="0" w:space="0" w:color="auto"/>
                  </w:divBdr>
                </w:div>
                <w:div w:id="1959217049">
                  <w:marLeft w:val="0"/>
                  <w:marRight w:val="0"/>
                  <w:marTop w:val="0"/>
                  <w:marBottom w:val="0"/>
                  <w:divBdr>
                    <w:top w:val="none" w:sz="0" w:space="0" w:color="auto"/>
                    <w:left w:val="none" w:sz="0" w:space="0" w:color="auto"/>
                    <w:bottom w:val="none" w:sz="0" w:space="0" w:color="auto"/>
                    <w:right w:val="none" w:sz="0" w:space="0" w:color="auto"/>
                  </w:divBdr>
                </w:div>
                <w:div w:id="1959483116">
                  <w:marLeft w:val="0"/>
                  <w:marRight w:val="0"/>
                  <w:marTop w:val="0"/>
                  <w:marBottom w:val="0"/>
                  <w:divBdr>
                    <w:top w:val="none" w:sz="0" w:space="0" w:color="auto"/>
                    <w:left w:val="none" w:sz="0" w:space="0" w:color="auto"/>
                    <w:bottom w:val="none" w:sz="0" w:space="0" w:color="auto"/>
                    <w:right w:val="none" w:sz="0" w:space="0" w:color="auto"/>
                  </w:divBdr>
                </w:div>
                <w:div w:id="1962565618">
                  <w:marLeft w:val="0"/>
                  <w:marRight w:val="0"/>
                  <w:marTop w:val="0"/>
                  <w:marBottom w:val="0"/>
                  <w:divBdr>
                    <w:top w:val="none" w:sz="0" w:space="0" w:color="auto"/>
                    <w:left w:val="none" w:sz="0" w:space="0" w:color="auto"/>
                    <w:bottom w:val="none" w:sz="0" w:space="0" w:color="auto"/>
                    <w:right w:val="none" w:sz="0" w:space="0" w:color="auto"/>
                  </w:divBdr>
                </w:div>
                <w:div w:id="1970012836">
                  <w:marLeft w:val="0"/>
                  <w:marRight w:val="0"/>
                  <w:marTop w:val="0"/>
                  <w:marBottom w:val="0"/>
                  <w:divBdr>
                    <w:top w:val="none" w:sz="0" w:space="0" w:color="auto"/>
                    <w:left w:val="none" w:sz="0" w:space="0" w:color="auto"/>
                    <w:bottom w:val="none" w:sz="0" w:space="0" w:color="auto"/>
                    <w:right w:val="none" w:sz="0" w:space="0" w:color="auto"/>
                  </w:divBdr>
                </w:div>
                <w:div w:id="1987004009">
                  <w:marLeft w:val="0"/>
                  <w:marRight w:val="0"/>
                  <w:marTop w:val="0"/>
                  <w:marBottom w:val="0"/>
                  <w:divBdr>
                    <w:top w:val="none" w:sz="0" w:space="0" w:color="auto"/>
                    <w:left w:val="none" w:sz="0" w:space="0" w:color="auto"/>
                    <w:bottom w:val="none" w:sz="0" w:space="0" w:color="auto"/>
                    <w:right w:val="none" w:sz="0" w:space="0" w:color="auto"/>
                  </w:divBdr>
                </w:div>
                <w:div w:id="1988513470">
                  <w:marLeft w:val="0"/>
                  <w:marRight w:val="0"/>
                  <w:marTop w:val="0"/>
                  <w:marBottom w:val="0"/>
                  <w:divBdr>
                    <w:top w:val="none" w:sz="0" w:space="0" w:color="auto"/>
                    <w:left w:val="none" w:sz="0" w:space="0" w:color="auto"/>
                    <w:bottom w:val="none" w:sz="0" w:space="0" w:color="auto"/>
                    <w:right w:val="none" w:sz="0" w:space="0" w:color="auto"/>
                  </w:divBdr>
                </w:div>
                <w:div w:id="2004431905">
                  <w:marLeft w:val="0"/>
                  <w:marRight w:val="0"/>
                  <w:marTop w:val="0"/>
                  <w:marBottom w:val="0"/>
                  <w:divBdr>
                    <w:top w:val="none" w:sz="0" w:space="0" w:color="auto"/>
                    <w:left w:val="none" w:sz="0" w:space="0" w:color="auto"/>
                    <w:bottom w:val="none" w:sz="0" w:space="0" w:color="auto"/>
                    <w:right w:val="none" w:sz="0" w:space="0" w:color="auto"/>
                  </w:divBdr>
                </w:div>
                <w:div w:id="2008940961">
                  <w:marLeft w:val="0"/>
                  <w:marRight w:val="0"/>
                  <w:marTop w:val="0"/>
                  <w:marBottom w:val="0"/>
                  <w:divBdr>
                    <w:top w:val="none" w:sz="0" w:space="0" w:color="auto"/>
                    <w:left w:val="none" w:sz="0" w:space="0" w:color="auto"/>
                    <w:bottom w:val="none" w:sz="0" w:space="0" w:color="auto"/>
                    <w:right w:val="none" w:sz="0" w:space="0" w:color="auto"/>
                  </w:divBdr>
                </w:div>
                <w:div w:id="2013945276">
                  <w:marLeft w:val="0"/>
                  <w:marRight w:val="0"/>
                  <w:marTop w:val="0"/>
                  <w:marBottom w:val="0"/>
                  <w:divBdr>
                    <w:top w:val="none" w:sz="0" w:space="0" w:color="auto"/>
                    <w:left w:val="none" w:sz="0" w:space="0" w:color="auto"/>
                    <w:bottom w:val="none" w:sz="0" w:space="0" w:color="auto"/>
                    <w:right w:val="none" w:sz="0" w:space="0" w:color="auto"/>
                  </w:divBdr>
                </w:div>
                <w:div w:id="2020768794">
                  <w:marLeft w:val="0"/>
                  <w:marRight w:val="0"/>
                  <w:marTop w:val="0"/>
                  <w:marBottom w:val="0"/>
                  <w:divBdr>
                    <w:top w:val="none" w:sz="0" w:space="0" w:color="auto"/>
                    <w:left w:val="none" w:sz="0" w:space="0" w:color="auto"/>
                    <w:bottom w:val="none" w:sz="0" w:space="0" w:color="auto"/>
                    <w:right w:val="none" w:sz="0" w:space="0" w:color="auto"/>
                  </w:divBdr>
                </w:div>
                <w:div w:id="2140298693">
                  <w:marLeft w:val="0"/>
                  <w:marRight w:val="0"/>
                  <w:marTop w:val="0"/>
                  <w:marBottom w:val="0"/>
                  <w:divBdr>
                    <w:top w:val="none" w:sz="0" w:space="0" w:color="auto"/>
                    <w:left w:val="none" w:sz="0" w:space="0" w:color="auto"/>
                    <w:bottom w:val="none" w:sz="0" w:space="0" w:color="auto"/>
                    <w:right w:val="none" w:sz="0" w:space="0" w:color="auto"/>
                  </w:divBdr>
                </w:div>
                <w:div w:id="21414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11554">
          <w:marLeft w:val="0"/>
          <w:marRight w:val="0"/>
          <w:marTop w:val="11"/>
          <w:marBottom w:val="0"/>
          <w:divBdr>
            <w:top w:val="none" w:sz="0" w:space="0" w:color="auto"/>
            <w:left w:val="none" w:sz="0" w:space="0" w:color="auto"/>
            <w:bottom w:val="none" w:sz="0" w:space="0" w:color="auto"/>
            <w:right w:val="none" w:sz="0" w:space="0" w:color="auto"/>
          </w:divBdr>
          <w:divsChild>
            <w:div w:id="673460863">
              <w:marLeft w:val="0"/>
              <w:marRight w:val="0"/>
              <w:marTop w:val="0"/>
              <w:marBottom w:val="0"/>
              <w:divBdr>
                <w:top w:val="none" w:sz="0" w:space="0" w:color="auto"/>
                <w:left w:val="none" w:sz="0" w:space="0" w:color="auto"/>
                <w:bottom w:val="none" w:sz="0" w:space="0" w:color="auto"/>
                <w:right w:val="none" w:sz="0" w:space="0" w:color="auto"/>
              </w:divBdr>
              <w:divsChild>
                <w:div w:id="5255983">
                  <w:marLeft w:val="0"/>
                  <w:marRight w:val="0"/>
                  <w:marTop w:val="0"/>
                  <w:marBottom w:val="0"/>
                  <w:divBdr>
                    <w:top w:val="none" w:sz="0" w:space="0" w:color="auto"/>
                    <w:left w:val="none" w:sz="0" w:space="0" w:color="auto"/>
                    <w:bottom w:val="none" w:sz="0" w:space="0" w:color="auto"/>
                    <w:right w:val="none" w:sz="0" w:space="0" w:color="auto"/>
                  </w:divBdr>
                </w:div>
                <w:div w:id="27070683">
                  <w:marLeft w:val="0"/>
                  <w:marRight w:val="0"/>
                  <w:marTop w:val="0"/>
                  <w:marBottom w:val="0"/>
                  <w:divBdr>
                    <w:top w:val="none" w:sz="0" w:space="0" w:color="auto"/>
                    <w:left w:val="none" w:sz="0" w:space="0" w:color="auto"/>
                    <w:bottom w:val="none" w:sz="0" w:space="0" w:color="auto"/>
                    <w:right w:val="none" w:sz="0" w:space="0" w:color="auto"/>
                  </w:divBdr>
                </w:div>
                <w:div w:id="37557416">
                  <w:marLeft w:val="0"/>
                  <w:marRight w:val="0"/>
                  <w:marTop w:val="0"/>
                  <w:marBottom w:val="0"/>
                  <w:divBdr>
                    <w:top w:val="none" w:sz="0" w:space="0" w:color="auto"/>
                    <w:left w:val="none" w:sz="0" w:space="0" w:color="auto"/>
                    <w:bottom w:val="none" w:sz="0" w:space="0" w:color="auto"/>
                    <w:right w:val="none" w:sz="0" w:space="0" w:color="auto"/>
                  </w:divBdr>
                </w:div>
                <w:div w:id="39785085">
                  <w:marLeft w:val="0"/>
                  <w:marRight w:val="0"/>
                  <w:marTop w:val="0"/>
                  <w:marBottom w:val="0"/>
                  <w:divBdr>
                    <w:top w:val="none" w:sz="0" w:space="0" w:color="auto"/>
                    <w:left w:val="none" w:sz="0" w:space="0" w:color="auto"/>
                    <w:bottom w:val="none" w:sz="0" w:space="0" w:color="auto"/>
                    <w:right w:val="none" w:sz="0" w:space="0" w:color="auto"/>
                  </w:divBdr>
                </w:div>
                <w:div w:id="42680993">
                  <w:marLeft w:val="0"/>
                  <w:marRight w:val="0"/>
                  <w:marTop w:val="0"/>
                  <w:marBottom w:val="0"/>
                  <w:divBdr>
                    <w:top w:val="none" w:sz="0" w:space="0" w:color="auto"/>
                    <w:left w:val="none" w:sz="0" w:space="0" w:color="auto"/>
                    <w:bottom w:val="none" w:sz="0" w:space="0" w:color="auto"/>
                    <w:right w:val="none" w:sz="0" w:space="0" w:color="auto"/>
                  </w:divBdr>
                </w:div>
                <w:div w:id="46339575">
                  <w:marLeft w:val="0"/>
                  <w:marRight w:val="0"/>
                  <w:marTop w:val="0"/>
                  <w:marBottom w:val="0"/>
                  <w:divBdr>
                    <w:top w:val="none" w:sz="0" w:space="0" w:color="auto"/>
                    <w:left w:val="none" w:sz="0" w:space="0" w:color="auto"/>
                    <w:bottom w:val="none" w:sz="0" w:space="0" w:color="auto"/>
                    <w:right w:val="none" w:sz="0" w:space="0" w:color="auto"/>
                  </w:divBdr>
                </w:div>
                <w:div w:id="78793828">
                  <w:marLeft w:val="0"/>
                  <w:marRight w:val="0"/>
                  <w:marTop w:val="0"/>
                  <w:marBottom w:val="0"/>
                  <w:divBdr>
                    <w:top w:val="none" w:sz="0" w:space="0" w:color="auto"/>
                    <w:left w:val="none" w:sz="0" w:space="0" w:color="auto"/>
                    <w:bottom w:val="none" w:sz="0" w:space="0" w:color="auto"/>
                    <w:right w:val="none" w:sz="0" w:space="0" w:color="auto"/>
                  </w:divBdr>
                </w:div>
                <w:div w:id="91703530">
                  <w:marLeft w:val="0"/>
                  <w:marRight w:val="0"/>
                  <w:marTop w:val="0"/>
                  <w:marBottom w:val="0"/>
                  <w:divBdr>
                    <w:top w:val="none" w:sz="0" w:space="0" w:color="auto"/>
                    <w:left w:val="none" w:sz="0" w:space="0" w:color="auto"/>
                    <w:bottom w:val="none" w:sz="0" w:space="0" w:color="auto"/>
                    <w:right w:val="none" w:sz="0" w:space="0" w:color="auto"/>
                  </w:divBdr>
                </w:div>
                <w:div w:id="95949132">
                  <w:marLeft w:val="0"/>
                  <w:marRight w:val="0"/>
                  <w:marTop w:val="0"/>
                  <w:marBottom w:val="0"/>
                  <w:divBdr>
                    <w:top w:val="none" w:sz="0" w:space="0" w:color="auto"/>
                    <w:left w:val="none" w:sz="0" w:space="0" w:color="auto"/>
                    <w:bottom w:val="none" w:sz="0" w:space="0" w:color="auto"/>
                    <w:right w:val="none" w:sz="0" w:space="0" w:color="auto"/>
                  </w:divBdr>
                </w:div>
                <w:div w:id="96828467">
                  <w:marLeft w:val="0"/>
                  <w:marRight w:val="0"/>
                  <w:marTop w:val="0"/>
                  <w:marBottom w:val="0"/>
                  <w:divBdr>
                    <w:top w:val="none" w:sz="0" w:space="0" w:color="auto"/>
                    <w:left w:val="none" w:sz="0" w:space="0" w:color="auto"/>
                    <w:bottom w:val="none" w:sz="0" w:space="0" w:color="auto"/>
                    <w:right w:val="none" w:sz="0" w:space="0" w:color="auto"/>
                  </w:divBdr>
                </w:div>
                <w:div w:id="141242607">
                  <w:marLeft w:val="0"/>
                  <w:marRight w:val="0"/>
                  <w:marTop w:val="0"/>
                  <w:marBottom w:val="0"/>
                  <w:divBdr>
                    <w:top w:val="none" w:sz="0" w:space="0" w:color="auto"/>
                    <w:left w:val="none" w:sz="0" w:space="0" w:color="auto"/>
                    <w:bottom w:val="none" w:sz="0" w:space="0" w:color="auto"/>
                    <w:right w:val="none" w:sz="0" w:space="0" w:color="auto"/>
                  </w:divBdr>
                </w:div>
                <w:div w:id="144514568">
                  <w:marLeft w:val="0"/>
                  <w:marRight w:val="0"/>
                  <w:marTop w:val="0"/>
                  <w:marBottom w:val="0"/>
                  <w:divBdr>
                    <w:top w:val="none" w:sz="0" w:space="0" w:color="auto"/>
                    <w:left w:val="none" w:sz="0" w:space="0" w:color="auto"/>
                    <w:bottom w:val="none" w:sz="0" w:space="0" w:color="auto"/>
                    <w:right w:val="none" w:sz="0" w:space="0" w:color="auto"/>
                  </w:divBdr>
                </w:div>
                <w:div w:id="150872523">
                  <w:marLeft w:val="0"/>
                  <w:marRight w:val="0"/>
                  <w:marTop w:val="0"/>
                  <w:marBottom w:val="0"/>
                  <w:divBdr>
                    <w:top w:val="none" w:sz="0" w:space="0" w:color="auto"/>
                    <w:left w:val="none" w:sz="0" w:space="0" w:color="auto"/>
                    <w:bottom w:val="none" w:sz="0" w:space="0" w:color="auto"/>
                    <w:right w:val="none" w:sz="0" w:space="0" w:color="auto"/>
                  </w:divBdr>
                </w:div>
                <w:div w:id="191068837">
                  <w:marLeft w:val="0"/>
                  <w:marRight w:val="0"/>
                  <w:marTop w:val="0"/>
                  <w:marBottom w:val="0"/>
                  <w:divBdr>
                    <w:top w:val="none" w:sz="0" w:space="0" w:color="auto"/>
                    <w:left w:val="none" w:sz="0" w:space="0" w:color="auto"/>
                    <w:bottom w:val="none" w:sz="0" w:space="0" w:color="auto"/>
                    <w:right w:val="none" w:sz="0" w:space="0" w:color="auto"/>
                  </w:divBdr>
                </w:div>
                <w:div w:id="231628036">
                  <w:marLeft w:val="0"/>
                  <w:marRight w:val="0"/>
                  <w:marTop w:val="0"/>
                  <w:marBottom w:val="0"/>
                  <w:divBdr>
                    <w:top w:val="none" w:sz="0" w:space="0" w:color="auto"/>
                    <w:left w:val="none" w:sz="0" w:space="0" w:color="auto"/>
                    <w:bottom w:val="none" w:sz="0" w:space="0" w:color="auto"/>
                    <w:right w:val="none" w:sz="0" w:space="0" w:color="auto"/>
                  </w:divBdr>
                </w:div>
                <w:div w:id="258026334">
                  <w:marLeft w:val="0"/>
                  <w:marRight w:val="0"/>
                  <w:marTop w:val="0"/>
                  <w:marBottom w:val="0"/>
                  <w:divBdr>
                    <w:top w:val="none" w:sz="0" w:space="0" w:color="auto"/>
                    <w:left w:val="none" w:sz="0" w:space="0" w:color="auto"/>
                    <w:bottom w:val="none" w:sz="0" w:space="0" w:color="auto"/>
                    <w:right w:val="none" w:sz="0" w:space="0" w:color="auto"/>
                  </w:divBdr>
                </w:div>
                <w:div w:id="274404784">
                  <w:marLeft w:val="0"/>
                  <w:marRight w:val="0"/>
                  <w:marTop w:val="0"/>
                  <w:marBottom w:val="0"/>
                  <w:divBdr>
                    <w:top w:val="none" w:sz="0" w:space="0" w:color="auto"/>
                    <w:left w:val="none" w:sz="0" w:space="0" w:color="auto"/>
                    <w:bottom w:val="none" w:sz="0" w:space="0" w:color="auto"/>
                    <w:right w:val="none" w:sz="0" w:space="0" w:color="auto"/>
                  </w:divBdr>
                </w:div>
                <w:div w:id="290015967">
                  <w:marLeft w:val="0"/>
                  <w:marRight w:val="0"/>
                  <w:marTop w:val="0"/>
                  <w:marBottom w:val="0"/>
                  <w:divBdr>
                    <w:top w:val="none" w:sz="0" w:space="0" w:color="auto"/>
                    <w:left w:val="none" w:sz="0" w:space="0" w:color="auto"/>
                    <w:bottom w:val="none" w:sz="0" w:space="0" w:color="auto"/>
                    <w:right w:val="none" w:sz="0" w:space="0" w:color="auto"/>
                  </w:divBdr>
                </w:div>
                <w:div w:id="296495465">
                  <w:marLeft w:val="0"/>
                  <w:marRight w:val="0"/>
                  <w:marTop w:val="0"/>
                  <w:marBottom w:val="0"/>
                  <w:divBdr>
                    <w:top w:val="none" w:sz="0" w:space="0" w:color="auto"/>
                    <w:left w:val="none" w:sz="0" w:space="0" w:color="auto"/>
                    <w:bottom w:val="none" w:sz="0" w:space="0" w:color="auto"/>
                    <w:right w:val="none" w:sz="0" w:space="0" w:color="auto"/>
                  </w:divBdr>
                </w:div>
                <w:div w:id="326983666">
                  <w:marLeft w:val="0"/>
                  <w:marRight w:val="0"/>
                  <w:marTop w:val="0"/>
                  <w:marBottom w:val="0"/>
                  <w:divBdr>
                    <w:top w:val="none" w:sz="0" w:space="0" w:color="auto"/>
                    <w:left w:val="none" w:sz="0" w:space="0" w:color="auto"/>
                    <w:bottom w:val="none" w:sz="0" w:space="0" w:color="auto"/>
                    <w:right w:val="none" w:sz="0" w:space="0" w:color="auto"/>
                  </w:divBdr>
                </w:div>
                <w:div w:id="349456013">
                  <w:marLeft w:val="0"/>
                  <w:marRight w:val="0"/>
                  <w:marTop w:val="0"/>
                  <w:marBottom w:val="0"/>
                  <w:divBdr>
                    <w:top w:val="none" w:sz="0" w:space="0" w:color="auto"/>
                    <w:left w:val="none" w:sz="0" w:space="0" w:color="auto"/>
                    <w:bottom w:val="none" w:sz="0" w:space="0" w:color="auto"/>
                    <w:right w:val="none" w:sz="0" w:space="0" w:color="auto"/>
                  </w:divBdr>
                </w:div>
                <w:div w:id="355352151">
                  <w:marLeft w:val="0"/>
                  <w:marRight w:val="0"/>
                  <w:marTop w:val="0"/>
                  <w:marBottom w:val="0"/>
                  <w:divBdr>
                    <w:top w:val="none" w:sz="0" w:space="0" w:color="auto"/>
                    <w:left w:val="none" w:sz="0" w:space="0" w:color="auto"/>
                    <w:bottom w:val="none" w:sz="0" w:space="0" w:color="auto"/>
                    <w:right w:val="none" w:sz="0" w:space="0" w:color="auto"/>
                  </w:divBdr>
                </w:div>
                <w:div w:id="369917301">
                  <w:marLeft w:val="0"/>
                  <w:marRight w:val="0"/>
                  <w:marTop w:val="0"/>
                  <w:marBottom w:val="0"/>
                  <w:divBdr>
                    <w:top w:val="none" w:sz="0" w:space="0" w:color="auto"/>
                    <w:left w:val="none" w:sz="0" w:space="0" w:color="auto"/>
                    <w:bottom w:val="none" w:sz="0" w:space="0" w:color="auto"/>
                    <w:right w:val="none" w:sz="0" w:space="0" w:color="auto"/>
                  </w:divBdr>
                </w:div>
                <w:div w:id="377441498">
                  <w:marLeft w:val="0"/>
                  <w:marRight w:val="0"/>
                  <w:marTop w:val="0"/>
                  <w:marBottom w:val="0"/>
                  <w:divBdr>
                    <w:top w:val="none" w:sz="0" w:space="0" w:color="auto"/>
                    <w:left w:val="none" w:sz="0" w:space="0" w:color="auto"/>
                    <w:bottom w:val="none" w:sz="0" w:space="0" w:color="auto"/>
                    <w:right w:val="none" w:sz="0" w:space="0" w:color="auto"/>
                  </w:divBdr>
                </w:div>
                <w:div w:id="421143768">
                  <w:marLeft w:val="0"/>
                  <w:marRight w:val="0"/>
                  <w:marTop w:val="0"/>
                  <w:marBottom w:val="0"/>
                  <w:divBdr>
                    <w:top w:val="none" w:sz="0" w:space="0" w:color="auto"/>
                    <w:left w:val="none" w:sz="0" w:space="0" w:color="auto"/>
                    <w:bottom w:val="none" w:sz="0" w:space="0" w:color="auto"/>
                    <w:right w:val="none" w:sz="0" w:space="0" w:color="auto"/>
                  </w:divBdr>
                </w:div>
                <w:div w:id="459767079">
                  <w:marLeft w:val="0"/>
                  <w:marRight w:val="0"/>
                  <w:marTop w:val="0"/>
                  <w:marBottom w:val="0"/>
                  <w:divBdr>
                    <w:top w:val="none" w:sz="0" w:space="0" w:color="auto"/>
                    <w:left w:val="none" w:sz="0" w:space="0" w:color="auto"/>
                    <w:bottom w:val="none" w:sz="0" w:space="0" w:color="auto"/>
                    <w:right w:val="none" w:sz="0" w:space="0" w:color="auto"/>
                  </w:divBdr>
                </w:div>
                <w:div w:id="467866787">
                  <w:marLeft w:val="0"/>
                  <w:marRight w:val="0"/>
                  <w:marTop w:val="0"/>
                  <w:marBottom w:val="0"/>
                  <w:divBdr>
                    <w:top w:val="none" w:sz="0" w:space="0" w:color="auto"/>
                    <w:left w:val="none" w:sz="0" w:space="0" w:color="auto"/>
                    <w:bottom w:val="none" w:sz="0" w:space="0" w:color="auto"/>
                    <w:right w:val="none" w:sz="0" w:space="0" w:color="auto"/>
                  </w:divBdr>
                </w:div>
                <w:div w:id="485391492">
                  <w:marLeft w:val="0"/>
                  <w:marRight w:val="0"/>
                  <w:marTop w:val="0"/>
                  <w:marBottom w:val="0"/>
                  <w:divBdr>
                    <w:top w:val="none" w:sz="0" w:space="0" w:color="auto"/>
                    <w:left w:val="none" w:sz="0" w:space="0" w:color="auto"/>
                    <w:bottom w:val="none" w:sz="0" w:space="0" w:color="auto"/>
                    <w:right w:val="none" w:sz="0" w:space="0" w:color="auto"/>
                  </w:divBdr>
                </w:div>
                <w:div w:id="506287446">
                  <w:marLeft w:val="0"/>
                  <w:marRight w:val="0"/>
                  <w:marTop w:val="0"/>
                  <w:marBottom w:val="0"/>
                  <w:divBdr>
                    <w:top w:val="none" w:sz="0" w:space="0" w:color="auto"/>
                    <w:left w:val="none" w:sz="0" w:space="0" w:color="auto"/>
                    <w:bottom w:val="none" w:sz="0" w:space="0" w:color="auto"/>
                    <w:right w:val="none" w:sz="0" w:space="0" w:color="auto"/>
                  </w:divBdr>
                </w:div>
                <w:div w:id="522981316">
                  <w:marLeft w:val="0"/>
                  <w:marRight w:val="0"/>
                  <w:marTop w:val="0"/>
                  <w:marBottom w:val="0"/>
                  <w:divBdr>
                    <w:top w:val="none" w:sz="0" w:space="0" w:color="auto"/>
                    <w:left w:val="none" w:sz="0" w:space="0" w:color="auto"/>
                    <w:bottom w:val="none" w:sz="0" w:space="0" w:color="auto"/>
                    <w:right w:val="none" w:sz="0" w:space="0" w:color="auto"/>
                  </w:divBdr>
                </w:div>
                <w:div w:id="523910498">
                  <w:marLeft w:val="0"/>
                  <w:marRight w:val="0"/>
                  <w:marTop w:val="0"/>
                  <w:marBottom w:val="0"/>
                  <w:divBdr>
                    <w:top w:val="none" w:sz="0" w:space="0" w:color="auto"/>
                    <w:left w:val="none" w:sz="0" w:space="0" w:color="auto"/>
                    <w:bottom w:val="none" w:sz="0" w:space="0" w:color="auto"/>
                    <w:right w:val="none" w:sz="0" w:space="0" w:color="auto"/>
                  </w:divBdr>
                </w:div>
                <w:div w:id="532815776">
                  <w:marLeft w:val="0"/>
                  <w:marRight w:val="0"/>
                  <w:marTop w:val="0"/>
                  <w:marBottom w:val="0"/>
                  <w:divBdr>
                    <w:top w:val="none" w:sz="0" w:space="0" w:color="auto"/>
                    <w:left w:val="none" w:sz="0" w:space="0" w:color="auto"/>
                    <w:bottom w:val="none" w:sz="0" w:space="0" w:color="auto"/>
                    <w:right w:val="none" w:sz="0" w:space="0" w:color="auto"/>
                  </w:divBdr>
                </w:div>
                <w:div w:id="565335636">
                  <w:marLeft w:val="0"/>
                  <w:marRight w:val="0"/>
                  <w:marTop w:val="0"/>
                  <w:marBottom w:val="0"/>
                  <w:divBdr>
                    <w:top w:val="none" w:sz="0" w:space="0" w:color="auto"/>
                    <w:left w:val="none" w:sz="0" w:space="0" w:color="auto"/>
                    <w:bottom w:val="none" w:sz="0" w:space="0" w:color="auto"/>
                    <w:right w:val="none" w:sz="0" w:space="0" w:color="auto"/>
                  </w:divBdr>
                </w:div>
                <w:div w:id="630404235">
                  <w:marLeft w:val="0"/>
                  <w:marRight w:val="0"/>
                  <w:marTop w:val="0"/>
                  <w:marBottom w:val="0"/>
                  <w:divBdr>
                    <w:top w:val="none" w:sz="0" w:space="0" w:color="auto"/>
                    <w:left w:val="none" w:sz="0" w:space="0" w:color="auto"/>
                    <w:bottom w:val="none" w:sz="0" w:space="0" w:color="auto"/>
                    <w:right w:val="none" w:sz="0" w:space="0" w:color="auto"/>
                  </w:divBdr>
                </w:div>
                <w:div w:id="644437630">
                  <w:marLeft w:val="0"/>
                  <w:marRight w:val="0"/>
                  <w:marTop w:val="0"/>
                  <w:marBottom w:val="0"/>
                  <w:divBdr>
                    <w:top w:val="none" w:sz="0" w:space="0" w:color="auto"/>
                    <w:left w:val="none" w:sz="0" w:space="0" w:color="auto"/>
                    <w:bottom w:val="none" w:sz="0" w:space="0" w:color="auto"/>
                    <w:right w:val="none" w:sz="0" w:space="0" w:color="auto"/>
                  </w:divBdr>
                </w:div>
                <w:div w:id="649674021">
                  <w:marLeft w:val="0"/>
                  <w:marRight w:val="0"/>
                  <w:marTop w:val="0"/>
                  <w:marBottom w:val="0"/>
                  <w:divBdr>
                    <w:top w:val="none" w:sz="0" w:space="0" w:color="auto"/>
                    <w:left w:val="none" w:sz="0" w:space="0" w:color="auto"/>
                    <w:bottom w:val="none" w:sz="0" w:space="0" w:color="auto"/>
                    <w:right w:val="none" w:sz="0" w:space="0" w:color="auto"/>
                  </w:divBdr>
                </w:div>
                <w:div w:id="660932086">
                  <w:marLeft w:val="0"/>
                  <w:marRight w:val="0"/>
                  <w:marTop w:val="0"/>
                  <w:marBottom w:val="0"/>
                  <w:divBdr>
                    <w:top w:val="none" w:sz="0" w:space="0" w:color="auto"/>
                    <w:left w:val="none" w:sz="0" w:space="0" w:color="auto"/>
                    <w:bottom w:val="none" w:sz="0" w:space="0" w:color="auto"/>
                    <w:right w:val="none" w:sz="0" w:space="0" w:color="auto"/>
                  </w:divBdr>
                </w:div>
                <w:div w:id="668674670">
                  <w:marLeft w:val="0"/>
                  <w:marRight w:val="0"/>
                  <w:marTop w:val="0"/>
                  <w:marBottom w:val="0"/>
                  <w:divBdr>
                    <w:top w:val="none" w:sz="0" w:space="0" w:color="auto"/>
                    <w:left w:val="none" w:sz="0" w:space="0" w:color="auto"/>
                    <w:bottom w:val="none" w:sz="0" w:space="0" w:color="auto"/>
                    <w:right w:val="none" w:sz="0" w:space="0" w:color="auto"/>
                  </w:divBdr>
                </w:div>
                <w:div w:id="679626708">
                  <w:marLeft w:val="0"/>
                  <w:marRight w:val="0"/>
                  <w:marTop w:val="0"/>
                  <w:marBottom w:val="0"/>
                  <w:divBdr>
                    <w:top w:val="none" w:sz="0" w:space="0" w:color="auto"/>
                    <w:left w:val="none" w:sz="0" w:space="0" w:color="auto"/>
                    <w:bottom w:val="none" w:sz="0" w:space="0" w:color="auto"/>
                    <w:right w:val="none" w:sz="0" w:space="0" w:color="auto"/>
                  </w:divBdr>
                </w:div>
                <w:div w:id="691225415">
                  <w:marLeft w:val="0"/>
                  <w:marRight w:val="0"/>
                  <w:marTop w:val="0"/>
                  <w:marBottom w:val="0"/>
                  <w:divBdr>
                    <w:top w:val="none" w:sz="0" w:space="0" w:color="auto"/>
                    <w:left w:val="none" w:sz="0" w:space="0" w:color="auto"/>
                    <w:bottom w:val="none" w:sz="0" w:space="0" w:color="auto"/>
                    <w:right w:val="none" w:sz="0" w:space="0" w:color="auto"/>
                  </w:divBdr>
                </w:div>
                <w:div w:id="701786784">
                  <w:marLeft w:val="0"/>
                  <w:marRight w:val="0"/>
                  <w:marTop w:val="0"/>
                  <w:marBottom w:val="0"/>
                  <w:divBdr>
                    <w:top w:val="none" w:sz="0" w:space="0" w:color="auto"/>
                    <w:left w:val="none" w:sz="0" w:space="0" w:color="auto"/>
                    <w:bottom w:val="none" w:sz="0" w:space="0" w:color="auto"/>
                    <w:right w:val="none" w:sz="0" w:space="0" w:color="auto"/>
                  </w:divBdr>
                </w:div>
                <w:div w:id="715466394">
                  <w:marLeft w:val="0"/>
                  <w:marRight w:val="0"/>
                  <w:marTop w:val="0"/>
                  <w:marBottom w:val="0"/>
                  <w:divBdr>
                    <w:top w:val="none" w:sz="0" w:space="0" w:color="auto"/>
                    <w:left w:val="none" w:sz="0" w:space="0" w:color="auto"/>
                    <w:bottom w:val="none" w:sz="0" w:space="0" w:color="auto"/>
                    <w:right w:val="none" w:sz="0" w:space="0" w:color="auto"/>
                  </w:divBdr>
                </w:div>
                <w:div w:id="720129484">
                  <w:marLeft w:val="0"/>
                  <w:marRight w:val="0"/>
                  <w:marTop w:val="0"/>
                  <w:marBottom w:val="0"/>
                  <w:divBdr>
                    <w:top w:val="none" w:sz="0" w:space="0" w:color="auto"/>
                    <w:left w:val="none" w:sz="0" w:space="0" w:color="auto"/>
                    <w:bottom w:val="none" w:sz="0" w:space="0" w:color="auto"/>
                    <w:right w:val="none" w:sz="0" w:space="0" w:color="auto"/>
                  </w:divBdr>
                </w:div>
                <w:div w:id="763381711">
                  <w:marLeft w:val="0"/>
                  <w:marRight w:val="0"/>
                  <w:marTop w:val="0"/>
                  <w:marBottom w:val="0"/>
                  <w:divBdr>
                    <w:top w:val="none" w:sz="0" w:space="0" w:color="auto"/>
                    <w:left w:val="none" w:sz="0" w:space="0" w:color="auto"/>
                    <w:bottom w:val="none" w:sz="0" w:space="0" w:color="auto"/>
                    <w:right w:val="none" w:sz="0" w:space="0" w:color="auto"/>
                  </w:divBdr>
                </w:div>
                <w:div w:id="779297955">
                  <w:marLeft w:val="0"/>
                  <w:marRight w:val="0"/>
                  <w:marTop w:val="0"/>
                  <w:marBottom w:val="0"/>
                  <w:divBdr>
                    <w:top w:val="none" w:sz="0" w:space="0" w:color="auto"/>
                    <w:left w:val="none" w:sz="0" w:space="0" w:color="auto"/>
                    <w:bottom w:val="none" w:sz="0" w:space="0" w:color="auto"/>
                    <w:right w:val="none" w:sz="0" w:space="0" w:color="auto"/>
                  </w:divBdr>
                </w:div>
                <w:div w:id="784155411">
                  <w:marLeft w:val="0"/>
                  <w:marRight w:val="0"/>
                  <w:marTop w:val="0"/>
                  <w:marBottom w:val="0"/>
                  <w:divBdr>
                    <w:top w:val="none" w:sz="0" w:space="0" w:color="auto"/>
                    <w:left w:val="none" w:sz="0" w:space="0" w:color="auto"/>
                    <w:bottom w:val="none" w:sz="0" w:space="0" w:color="auto"/>
                    <w:right w:val="none" w:sz="0" w:space="0" w:color="auto"/>
                  </w:divBdr>
                </w:div>
                <w:div w:id="804394507">
                  <w:marLeft w:val="0"/>
                  <w:marRight w:val="0"/>
                  <w:marTop w:val="0"/>
                  <w:marBottom w:val="0"/>
                  <w:divBdr>
                    <w:top w:val="none" w:sz="0" w:space="0" w:color="auto"/>
                    <w:left w:val="none" w:sz="0" w:space="0" w:color="auto"/>
                    <w:bottom w:val="none" w:sz="0" w:space="0" w:color="auto"/>
                    <w:right w:val="none" w:sz="0" w:space="0" w:color="auto"/>
                  </w:divBdr>
                </w:div>
                <w:div w:id="846209792">
                  <w:marLeft w:val="0"/>
                  <w:marRight w:val="0"/>
                  <w:marTop w:val="0"/>
                  <w:marBottom w:val="0"/>
                  <w:divBdr>
                    <w:top w:val="none" w:sz="0" w:space="0" w:color="auto"/>
                    <w:left w:val="none" w:sz="0" w:space="0" w:color="auto"/>
                    <w:bottom w:val="none" w:sz="0" w:space="0" w:color="auto"/>
                    <w:right w:val="none" w:sz="0" w:space="0" w:color="auto"/>
                  </w:divBdr>
                </w:div>
                <w:div w:id="850535363">
                  <w:marLeft w:val="0"/>
                  <w:marRight w:val="0"/>
                  <w:marTop w:val="0"/>
                  <w:marBottom w:val="0"/>
                  <w:divBdr>
                    <w:top w:val="none" w:sz="0" w:space="0" w:color="auto"/>
                    <w:left w:val="none" w:sz="0" w:space="0" w:color="auto"/>
                    <w:bottom w:val="none" w:sz="0" w:space="0" w:color="auto"/>
                    <w:right w:val="none" w:sz="0" w:space="0" w:color="auto"/>
                  </w:divBdr>
                </w:div>
                <w:div w:id="859661888">
                  <w:marLeft w:val="0"/>
                  <w:marRight w:val="0"/>
                  <w:marTop w:val="0"/>
                  <w:marBottom w:val="0"/>
                  <w:divBdr>
                    <w:top w:val="none" w:sz="0" w:space="0" w:color="auto"/>
                    <w:left w:val="none" w:sz="0" w:space="0" w:color="auto"/>
                    <w:bottom w:val="none" w:sz="0" w:space="0" w:color="auto"/>
                    <w:right w:val="none" w:sz="0" w:space="0" w:color="auto"/>
                  </w:divBdr>
                </w:div>
                <w:div w:id="882013049">
                  <w:marLeft w:val="0"/>
                  <w:marRight w:val="0"/>
                  <w:marTop w:val="0"/>
                  <w:marBottom w:val="0"/>
                  <w:divBdr>
                    <w:top w:val="none" w:sz="0" w:space="0" w:color="auto"/>
                    <w:left w:val="none" w:sz="0" w:space="0" w:color="auto"/>
                    <w:bottom w:val="none" w:sz="0" w:space="0" w:color="auto"/>
                    <w:right w:val="none" w:sz="0" w:space="0" w:color="auto"/>
                  </w:divBdr>
                </w:div>
                <w:div w:id="889651603">
                  <w:marLeft w:val="0"/>
                  <w:marRight w:val="0"/>
                  <w:marTop w:val="0"/>
                  <w:marBottom w:val="0"/>
                  <w:divBdr>
                    <w:top w:val="none" w:sz="0" w:space="0" w:color="auto"/>
                    <w:left w:val="none" w:sz="0" w:space="0" w:color="auto"/>
                    <w:bottom w:val="none" w:sz="0" w:space="0" w:color="auto"/>
                    <w:right w:val="none" w:sz="0" w:space="0" w:color="auto"/>
                  </w:divBdr>
                </w:div>
                <w:div w:id="904073099">
                  <w:marLeft w:val="0"/>
                  <w:marRight w:val="0"/>
                  <w:marTop w:val="0"/>
                  <w:marBottom w:val="0"/>
                  <w:divBdr>
                    <w:top w:val="none" w:sz="0" w:space="0" w:color="auto"/>
                    <w:left w:val="none" w:sz="0" w:space="0" w:color="auto"/>
                    <w:bottom w:val="none" w:sz="0" w:space="0" w:color="auto"/>
                    <w:right w:val="none" w:sz="0" w:space="0" w:color="auto"/>
                  </w:divBdr>
                </w:div>
                <w:div w:id="927809995">
                  <w:marLeft w:val="0"/>
                  <w:marRight w:val="0"/>
                  <w:marTop w:val="0"/>
                  <w:marBottom w:val="0"/>
                  <w:divBdr>
                    <w:top w:val="none" w:sz="0" w:space="0" w:color="auto"/>
                    <w:left w:val="none" w:sz="0" w:space="0" w:color="auto"/>
                    <w:bottom w:val="none" w:sz="0" w:space="0" w:color="auto"/>
                    <w:right w:val="none" w:sz="0" w:space="0" w:color="auto"/>
                  </w:divBdr>
                </w:div>
                <w:div w:id="942956714">
                  <w:marLeft w:val="0"/>
                  <w:marRight w:val="0"/>
                  <w:marTop w:val="0"/>
                  <w:marBottom w:val="0"/>
                  <w:divBdr>
                    <w:top w:val="none" w:sz="0" w:space="0" w:color="auto"/>
                    <w:left w:val="none" w:sz="0" w:space="0" w:color="auto"/>
                    <w:bottom w:val="none" w:sz="0" w:space="0" w:color="auto"/>
                    <w:right w:val="none" w:sz="0" w:space="0" w:color="auto"/>
                  </w:divBdr>
                </w:div>
                <w:div w:id="964508833">
                  <w:marLeft w:val="0"/>
                  <w:marRight w:val="0"/>
                  <w:marTop w:val="0"/>
                  <w:marBottom w:val="0"/>
                  <w:divBdr>
                    <w:top w:val="none" w:sz="0" w:space="0" w:color="auto"/>
                    <w:left w:val="none" w:sz="0" w:space="0" w:color="auto"/>
                    <w:bottom w:val="none" w:sz="0" w:space="0" w:color="auto"/>
                    <w:right w:val="none" w:sz="0" w:space="0" w:color="auto"/>
                  </w:divBdr>
                </w:div>
                <w:div w:id="1007711865">
                  <w:marLeft w:val="0"/>
                  <w:marRight w:val="0"/>
                  <w:marTop w:val="0"/>
                  <w:marBottom w:val="0"/>
                  <w:divBdr>
                    <w:top w:val="none" w:sz="0" w:space="0" w:color="auto"/>
                    <w:left w:val="none" w:sz="0" w:space="0" w:color="auto"/>
                    <w:bottom w:val="none" w:sz="0" w:space="0" w:color="auto"/>
                    <w:right w:val="none" w:sz="0" w:space="0" w:color="auto"/>
                  </w:divBdr>
                </w:div>
                <w:div w:id="1059403800">
                  <w:marLeft w:val="0"/>
                  <w:marRight w:val="0"/>
                  <w:marTop w:val="0"/>
                  <w:marBottom w:val="0"/>
                  <w:divBdr>
                    <w:top w:val="none" w:sz="0" w:space="0" w:color="auto"/>
                    <w:left w:val="none" w:sz="0" w:space="0" w:color="auto"/>
                    <w:bottom w:val="none" w:sz="0" w:space="0" w:color="auto"/>
                    <w:right w:val="none" w:sz="0" w:space="0" w:color="auto"/>
                  </w:divBdr>
                </w:div>
                <w:div w:id="1067537082">
                  <w:marLeft w:val="0"/>
                  <w:marRight w:val="0"/>
                  <w:marTop w:val="0"/>
                  <w:marBottom w:val="0"/>
                  <w:divBdr>
                    <w:top w:val="none" w:sz="0" w:space="0" w:color="auto"/>
                    <w:left w:val="none" w:sz="0" w:space="0" w:color="auto"/>
                    <w:bottom w:val="none" w:sz="0" w:space="0" w:color="auto"/>
                    <w:right w:val="none" w:sz="0" w:space="0" w:color="auto"/>
                  </w:divBdr>
                </w:div>
                <w:div w:id="1106929884">
                  <w:marLeft w:val="0"/>
                  <w:marRight w:val="0"/>
                  <w:marTop w:val="0"/>
                  <w:marBottom w:val="0"/>
                  <w:divBdr>
                    <w:top w:val="none" w:sz="0" w:space="0" w:color="auto"/>
                    <w:left w:val="none" w:sz="0" w:space="0" w:color="auto"/>
                    <w:bottom w:val="none" w:sz="0" w:space="0" w:color="auto"/>
                    <w:right w:val="none" w:sz="0" w:space="0" w:color="auto"/>
                  </w:divBdr>
                </w:div>
                <w:div w:id="1162040837">
                  <w:marLeft w:val="0"/>
                  <w:marRight w:val="0"/>
                  <w:marTop w:val="0"/>
                  <w:marBottom w:val="0"/>
                  <w:divBdr>
                    <w:top w:val="none" w:sz="0" w:space="0" w:color="auto"/>
                    <w:left w:val="none" w:sz="0" w:space="0" w:color="auto"/>
                    <w:bottom w:val="none" w:sz="0" w:space="0" w:color="auto"/>
                    <w:right w:val="none" w:sz="0" w:space="0" w:color="auto"/>
                  </w:divBdr>
                </w:div>
                <w:div w:id="1165366300">
                  <w:marLeft w:val="0"/>
                  <w:marRight w:val="0"/>
                  <w:marTop w:val="0"/>
                  <w:marBottom w:val="0"/>
                  <w:divBdr>
                    <w:top w:val="none" w:sz="0" w:space="0" w:color="auto"/>
                    <w:left w:val="none" w:sz="0" w:space="0" w:color="auto"/>
                    <w:bottom w:val="none" w:sz="0" w:space="0" w:color="auto"/>
                    <w:right w:val="none" w:sz="0" w:space="0" w:color="auto"/>
                  </w:divBdr>
                </w:div>
                <w:div w:id="1182744898">
                  <w:marLeft w:val="0"/>
                  <w:marRight w:val="0"/>
                  <w:marTop w:val="0"/>
                  <w:marBottom w:val="0"/>
                  <w:divBdr>
                    <w:top w:val="none" w:sz="0" w:space="0" w:color="auto"/>
                    <w:left w:val="none" w:sz="0" w:space="0" w:color="auto"/>
                    <w:bottom w:val="none" w:sz="0" w:space="0" w:color="auto"/>
                    <w:right w:val="none" w:sz="0" w:space="0" w:color="auto"/>
                  </w:divBdr>
                </w:div>
                <w:div w:id="1203250133">
                  <w:marLeft w:val="0"/>
                  <w:marRight w:val="0"/>
                  <w:marTop w:val="0"/>
                  <w:marBottom w:val="0"/>
                  <w:divBdr>
                    <w:top w:val="none" w:sz="0" w:space="0" w:color="auto"/>
                    <w:left w:val="none" w:sz="0" w:space="0" w:color="auto"/>
                    <w:bottom w:val="none" w:sz="0" w:space="0" w:color="auto"/>
                    <w:right w:val="none" w:sz="0" w:space="0" w:color="auto"/>
                  </w:divBdr>
                </w:div>
                <w:div w:id="1238515567">
                  <w:marLeft w:val="0"/>
                  <w:marRight w:val="0"/>
                  <w:marTop w:val="0"/>
                  <w:marBottom w:val="0"/>
                  <w:divBdr>
                    <w:top w:val="none" w:sz="0" w:space="0" w:color="auto"/>
                    <w:left w:val="none" w:sz="0" w:space="0" w:color="auto"/>
                    <w:bottom w:val="none" w:sz="0" w:space="0" w:color="auto"/>
                    <w:right w:val="none" w:sz="0" w:space="0" w:color="auto"/>
                  </w:divBdr>
                </w:div>
                <w:div w:id="1273052185">
                  <w:marLeft w:val="0"/>
                  <w:marRight w:val="0"/>
                  <w:marTop w:val="0"/>
                  <w:marBottom w:val="0"/>
                  <w:divBdr>
                    <w:top w:val="none" w:sz="0" w:space="0" w:color="auto"/>
                    <w:left w:val="none" w:sz="0" w:space="0" w:color="auto"/>
                    <w:bottom w:val="none" w:sz="0" w:space="0" w:color="auto"/>
                    <w:right w:val="none" w:sz="0" w:space="0" w:color="auto"/>
                  </w:divBdr>
                </w:div>
                <w:div w:id="1311982478">
                  <w:marLeft w:val="0"/>
                  <w:marRight w:val="0"/>
                  <w:marTop w:val="0"/>
                  <w:marBottom w:val="0"/>
                  <w:divBdr>
                    <w:top w:val="none" w:sz="0" w:space="0" w:color="auto"/>
                    <w:left w:val="none" w:sz="0" w:space="0" w:color="auto"/>
                    <w:bottom w:val="none" w:sz="0" w:space="0" w:color="auto"/>
                    <w:right w:val="none" w:sz="0" w:space="0" w:color="auto"/>
                  </w:divBdr>
                </w:div>
                <w:div w:id="1356690183">
                  <w:marLeft w:val="0"/>
                  <w:marRight w:val="0"/>
                  <w:marTop w:val="0"/>
                  <w:marBottom w:val="0"/>
                  <w:divBdr>
                    <w:top w:val="none" w:sz="0" w:space="0" w:color="auto"/>
                    <w:left w:val="none" w:sz="0" w:space="0" w:color="auto"/>
                    <w:bottom w:val="none" w:sz="0" w:space="0" w:color="auto"/>
                    <w:right w:val="none" w:sz="0" w:space="0" w:color="auto"/>
                  </w:divBdr>
                </w:div>
                <w:div w:id="1358577515">
                  <w:marLeft w:val="0"/>
                  <w:marRight w:val="0"/>
                  <w:marTop w:val="0"/>
                  <w:marBottom w:val="0"/>
                  <w:divBdr>
                    <w:top w:val="none" w:sz="0" w:space="0" w:color="auto"/>
                    <w:left w:val="none" w:sz="0" w:space="0" w:color="auto"/>
                    <w:bottom w:val="none" w:sz="0" w:space="0" w:color="auto"/>
                    <w:right w:val="none" w:sz="0" w:space="0" w:color="auto"/>
                  </w:divBdr>
                </w:div>
                <w:div w:id="1369184874">
                  <w:marLeft w:val="0"/>
                  <w:marRight w:val="0"/>
                  <w:marTop w:val="0"/>
                  <w:marBottom w:val="0"/>
                  <w:divBdr>
                    <w:top w:val="none" w:sz="0" w:space="0" w:color="auto"/>
                    <w:left w:val="none" w:sz="0" w:space="0" w:color="auto"/>
                    <w:bottom w:val="none" w:sz="0" w:space="0" w:color="auto"/>
                    <w:right w:val="none" w:sz="0" w:space="0" w:color="auto"/>
                  </w:divBdr>
                </w:div>
                <w:div w:id="1377269381">
                  <w:marLeft w:val="0"/>
                  <w:marRight w:val="0"/>
                  <w:marTop w:val="0"/>
                  <w:marBottom w:val="0"/>
                  <w:divBdr>
                    <w:top w:val="none" w:sz="0" w:space="0" w:color="auto"/>
                    <w:left w:val="none" w:sz="0" w:space="0" w:color="auto"/>
                    <w:bottom w:val="none" w:sz="0" w:space="0" w:color="auto"/>
                    <w:right w:val="none" w:sz="0" w:space="0" w:color="auto"/>
                  </w:divBdr>
                </w:div>
                <w:div w:id="1385791470">
                  <w:marLeft w:val="0"/>
                  <w:marRight w:val="0"/>
                  <w:marTop w:val="0"/>
                  <w:marBottom w:val="0"/>
                  <w:divBdr>
                    <w:top w:val="none" w:sz="0" w:space="0" w:color="auto"/>
                    <w:left w:val="none" w:sz="0" w:space="0" w:color="auto"/>
                    <w:bottom w:val="none" w:sz="0" w:space="0" w:color="auto"/>
                    <w:right w:val="none" w:sz="0" w:space="0" w:color="auto"/>
                  </w:divBdr>
                </w:div>
                <w:div w:id="1395085207">
                  <w:marLeft w:val="0"/>
                  <w:marRight w:val="0"/>
                  <w:marTop w:val="0"/>
                  <w:marBottom w:val="0"/>
                  <w:divBdr>
                    <w:top w:val="none" w:sz="0" w:space="0" w:color="auto"/>
                    <w:left w:val="none" w:sz="0" w:space="0" w:color="auto"/>
                    <w:bottom w:val="none" w:sz="0" w:space="0" w:color="auto"/>
                    <w:right w:val="none" w:sz="0" w:space="0" w:color="auto"/>
                  </w:divBdr>
                </w:div>
                <w:div w:id="1409618718">
                  <w:marLeft w:val="0"/>
                  <w:marRight w:val="0"/>
                  <w:marTop w:val="0"/>
                  <w:marBottom w:val="0"/>
                  <w:divBdr>
                    <w:top w:val="none" w:sz="0" w:space="0" w:color="auto"/>
                    <w:left w:val="none" w:sz="0" w:space="0" w:color="auto"/>
                    <w:bottom w:val="none" w:sz="0" w:space="0" w:color="auto"/>
                    <w:right w:val="none" w:sz="0" w:space="0" w:color="auto"/>
                  </w:divBdr>
                </w:div>
                <w:div w:id="1441953949">
                  <w:marLeft w:val="0"/>
                  <w:marRight w:val="0"/>
                  <w:marTop w:val="0"/>
                  <w:marBottom w:val="0"/>
                  <w:divBdr>
                    <w:top w:val="none" w:sz="0" w:space="0" w:color="auto"/>
                    <w:left w:val="none" w:sz="0" w:space="0" w:color="auto"/>
                    <w:bottom w:val="none" w:sz="0" w:space="0" w:color="auto"/>
                    <w:right w:val="none" w:sz="0" w:space="0" w:color="auto"/>
                  </w:divBdr>
                </w:div>
                <w:div w:id="1452628706">
                  <w:marLeft w:val="0"/>
                  <w:marRight w:val="0"/>
                  <w:marTop w:val="0"/>
                  <w:marBottom w:val="0"/>
                  <w:divBdr>
                    <w:top w:val="none" w:sz="0" w:space="0" w:color="auto"/>
                    <w:left w:val="none" w:sz="0" w:space="0" w:color="auto"/>
                    <w:bottom w:val="none" w:sz="0" w:space="0" w:color="auto"/>
                    <w:right w:val="none" w:sz="0" w:space="0" w:color="auto"/>
                  </w:divBdr>
                </w:div>
                <w:div w:id="1466580419">
                  <w:marLeft w:val="0"/>
                  <w:marRight w:val="0"/>
                  <w:marTop w:val="0"/>
                  <w:marBottom w:val="0"/>
                  <w:divBdr>
                    <w:top w:val="none" w:sz="0" w:space="0" w:color="auto"/>
                    <w:left w:val="none" w:sz="0" w:space="0" w:color="auto"/>
                    <w:bottom w:val="none" w:sz="0" w:space="0" w:color="auto"/>
                    <w:right w:val="none" w:sz="0" w:space="0" w:color="auto"/>
                  </w:divBdr>
                </w:div>
                <w:div w:id="1518959300">
                  <w:marLeft w:val="0"/>
                  <w:marRight w:val="0"/>
                  <w:marTop w:val="0"/>
                  <w:marBottom w:val="0"/>
                  <w:divBdr>
                    <w:top w:val="none" w:sz="0" w:space="0" w:color="auto"/>
                    <w:left w:val="none" w:sz="0" w:space="0" w:color="auto"/>
                    <w:bottom w:val="none" w:sz="0" w:space="0" w:color="auto"/>
                    <w:right w:val="none" w:sz="0" w:space="0" w:color="auto"/>
                  </w:divBdr>
                </w:div>
                <w:div w:id="1552688933">
                  <w:marLeft w:val="0"/>
                  <w:marRight w:val="0"/>
                  <w:marTop w:val="0"/>
                  <w:marBottom w:val="0"/>
                  <w:divBdr>
                    <w:top w:val="none" w:sz="0" w:space="0" w:color="auto"/>
                    <w:left w:val="none" w:sz="0" w:space="0" w:color="auto"/>
                    <w:bottom w:val="none" w:sz="0" w:space="0" w:color="auto"/>
                    <w:right w:val="none" w:sz="0" w:space="0" w:color="auto"/>
                  </w:divBdr>
                </w:div>
                <w:div w:id="1553689243">
                  <w:marLeft w:val="0"/>
                  <w:marRight w:val="0"/>
                  <w:marTop w:val="0"/>
                  <w:marBottom w:val="0"/>
                  <w:divBdr>
                    <w:top w:val="none" w:sz="0" w:space="0" w:color="auto"/>
                    <w:left w:val="none" w:sz="0" w:space="0" w:color="auto"/>
                    <w:bottom w:val="none" w:sz="0" w:space="0" w:color="auto"/>
                    <w:right w:val="none" w:sz="0" w:space="0" w:color="auto"/>
                  </w:divBdr>
                </w:div>
                <w:div w:id="1562404732">
                  <w:marLeft w:val="0"/>
                  <w:marRight w:val="0"/>
                  <w:marTop w:val="0"/>
                  <w:marBottom w:val="0"/>
                  <w:divBdr>
                    <w:top w:val="none" w:sz="0" w:space="0" w:color="auto"/>
                    <w:left w:val="none" w:sz="0" w:space="0" w:color="auto"/>
                    <w:bottom w:val="none" w:sz="0" w:space="0" w:color="auto"/>
                    <w:right w:val="none" w:sz="0" w:space="0" w:color="auto"/>
                  </w:divBdr>
                </w:div>
                <w:div w:id="1593394288">
                  <w:marLeft w:val="0"/>
                  <w:marRight w:val="0"/>
                  <w:marTop w:val="0"/>
                  <w:marBottom w:val="0"/>
                  <w:divBdr>
                    <w:top w:val="none" w:sz="0" w:space="0" w:color="auto"/>
                    <w:left w:val="none" w:sz="0" w:space="0" w:color="auto"/>
                    <w:bottom w:val="none" w:sz="0" w:space="0" w:color="auto"/>
                    <w:right w:val="none" w:sz="0" w:space="0" w:color="auto"/>
                  </w:divBdr>
                </w:div>
                <w:div w:id="1644113226">
                  <w:marLeft w:val="0"/>
                  <w:marRight w:val="0"/>
                  <w:marTop w:val="0"/>
                  <w:marBottom w:val="0"/>
                  <w:divBdr>
                    <w:top w:val="none" w:sz="0" w:space="0" w:color="auto"/>
                    <w:left w:val="none" w:sz="0" w:space="0" w:color="auto"/>
                    <w:bottom w:val="none" w:sz="0" w:space="0" w:color="auto"/>
                    <w:right w:val="none" w:sz="0" w:space="0" w:color="auto"/>
                  </w:divBdr>
                </w:div>
                <w:div w:id="1668053935">
                  <w:marLeft w:val="0"/>
                  <w:marRight w:val="0"/>
                  <w:marTop w:val="0"/>
                  <w:marBottom w:val="0"/>
                  <w:divBdr>
                    <w:top w:val="none" w:sz="0" w:space="0" w:color="auto"/>
                    <w:left w:val="none" w:sz="0" w:space="0" w:color="auto"/>
                    <w:bottom w:val="none" w:sz="0" w:space="0" w:color="auto"/>
                    <w:right w:val="none" w:sz="0" w:space="0" w:color="auto"/>
                  </w:divBdr>
                </w:div>
                <w:div w:id="1674601939">
                  <w:marLeft w:val="0"/>
                  <w:marRight w:val="0"/>
                  <w:marTop w:val="0"/>
                  <w:marBottom w:val="0"/>
                  <w:divBdr>
                    <w:top w:val="none" w:sz="0" w:space="0" w:color="auto"/>
                    <w:left w:val="none" w:sz="0" w:space="0" w:color="auto"/>
                    <w:bottom w:val="none" w:sz="0" w:space="0" w:color="auto"/>
                    <w:right w:val="none" w:sz="0" w:space="0" w:color="auto"/>
                  </w:divBdr>
                </w:div>
                <w:div w:id="1706715099">
                  <w:marLeft w:val="0"/>
                  <w:marRight w:val="0"/>
                  <w:marTop w:val="0"/>
                  <w:marBottom w:val="0"/>
                  <w:divBdr>
                    <w:top w:val="none" w:sz="0" w:space="0" w:color="auto"/>
                    <w:left w:val="none" w:sz="0" w:space="0" w:color="auto"/>
                    <w:bottom w:val="none" w:sz="0" w:space="0" w:color="auto"/>
                    <w:right w:val="none" w:sz="0" w:space="0" w:color="auto"/>
                  </w:divBdr>
                </w:div>
                <w:div w:id="1721124227">
                  <w:marLeft w:val="0"/>
                  <w:marRight w:val="0"/>
                  <w:marTop w:val="0"/>
                  <w:marBottom w:val="0"/>
                  <w:divBdr>
                    <w:top w:val="none" w:sz="0" w:space="0" w:color="auto"/>
                    <w:left w:val="none" w:sz="0" w:space="0" w:color="auto"/>
                    <w:bottom w:val="none" w:sz="0" w:space="0" w:color="auto"/>
                    <w:right w:val="none" w:sz="0" w:space="0" w:color="auto"/>
                  </w:divBdr>
                </w:div>
                <w:div w:id="1727753232">
                  <w:marLeft w:val="0"/>
                  <w:marRight w:val="0"/>
                  <w:marTop w:val="0"/>
                  <w:marBottom w:val="0"/>
                  <w:divBdr>
                    <w:top w:val="none" w:sz="0" w:space="0" w:color="auto"/>
                    <w:left w:val="none" w:sz="0" w:space="0" w:color="auto"/>
                    <w:bottom w:val="none" w:sz="0" w:space="0" w:color="auto"/>
                    <w:right w:val="none" w:sz="0" w:space="0" w:color="auto"/>
                  </w:divBdr>
                </w:div>
                <w:div w:id="1749766601">
                  <w:marLeft w:val="0"/>
                  <w:marRight w:val="0"/>
                  <w:marTop w:val="0"/>
                  <w:marBottom w:val="0"/>
                  <w:divBdr>
                    <w:top w:val="none" w:sz="0" w:space="0" w:color="auto"/>
                    <w:left w:val="none" w:sz="0" w:space="0" w:color="auto"/>
                    <w:bottom w:val="none" w:sz="0" w:space="0" w:color="auto"/>
                    <w:right w:val="none" w:sz="0" w:space="0" w:color="auto"/>
                  </w:divBdr>
                </w:div>
                <w:div w:id="1753310986">
                  <w:marLeft w:val="0"/>
                  <w:marRight w:val="0"/>
                  <w:marTop w:val="0"/>
                  <w:marBottom w:val="0"/>
                  <w:divBdr>
                    <w:top w:val="none" w:sz="0" w:space="0" w:color="auto"/>
                    <w:left w:val="none" w:sz="0" w:space="0" w:color="auto"/>
                    <w:bottom w:val="none" w:sz="0" w:space="0" w:color="auto"/>
                    <w:right w:val="none" w:sz="0" w:space="0" w:color="auto"/>
                  </w:divBdr>
                </w:div>
                <w:div w:id="1761952931">
                  <w:marLeft w:val="0"/>
                  <w:marRight w:val="0"/>
                  <w:marTop w:val="0"/>
                  <w:marBottom w:val="0"/>
                  <w:divBdr>
                    <w:top w:val="none" w:sz="0" w:space="0" w:color="auto"/>
                    <w:left w:val="none" w:sz="0" w:space="0" w:color="auto"/>
                    <w:bottom w:val="none" w:sz="0" w:space="0" w:color="auto"/>
                    <w:right w:val="none" w:sz="0" w:space="0" w:color="auto"/>
                  </w:divBdr>
                </w:div>
                <w:div w:id="1788886997">
                  <w:marLeft w:val="0"/>
                  <w:marRight w:val="0"/>
                  <w:marTop w:val="0"/>
                  <w:marBottom w:val="0"/>
                  <w:divBdr>
                    <w:top w:val="none" w:sz="0" w:space="0" w:color="auto"/>
                    <w:left w:val="none" w:sz="0" w:space="0" w:color="auto"/>
                    <w:bottom w:val="none" w:sz="0" w:space="0" w:color="auto"/>
                    <w:right w:val="none" w:sz="0" w:space="0" w:color="auto"/>
                  </w:divBdr>
                </w:div>
                <w:div w:id="1838416609">
                  <w:marLeft w:val="0"/>
                  <w:marRight w:val="0"/>
                  <w:marTop w:val="0"/>
                  <w:marBottom w:val="0"/>
                  <w:divBdr>
                    <w:top w:val="none" w:sz="0" w:space="0" w:color="auto"/>
                    <w:left w:val="none" w:sz="0" w:space="0" w:color="auto"/>
                    <w:bottom w:val="none" w:sz="0" w:space="0" w:color="auto"/>
                    <w:right w:val="none" w:sz="0" w:space="0" w:color="auto"/>
                  </w:divBdr>
                </w:div>
                <w:div w:id="1839268407">
                  <w:marLeft w:val="0"/>
                  <w:marRight w:val="0"/>
                  <w:marTop w:val="0"/>
                  <w:marBottom w:val="0"/>
                  <w:divBdr>
                    <w:top w:val="none" w:sz="0" w:space="0" w:color="auto"/>
                    <w:left w:val="none" w:sz="0" w:space="0" w:color="auto"/>
                    <w:bottom w:val="none" w:sz="0" w:space="0" w:color="auto"/>
                    <w:right w:val="none" w:sz="0" w:space="0" w:color="auto"/>
                  </w:divBdr>
                </w:div>
                <w:div w:id="1855612808">
                  <w:marLeft w:val="0"/>
                  <w:marRight w:val="0"/>
                  <w:marTop w:val="0"/>
                  <w:marBottom w:val="0"/>
                  <w:divBdr>
                    <w:top w:val="none" w:sz="0" w:space="0" w:color="auto"/>
                    <w:left w:val="none" w:sz="0" w:space="0" w:color="auto"/>
                    <w:bottom w:val="none" w:sz="0" w:space="0" w:color="auto"/>
                    <w:right w:val="none" w:sz="0" w:space="0" w:color="auto"/>
                  </w:divBdr>
                </w:div>
                <w:div w:id="1898129584">
                  <w:marLeft w:val="0"/>
                  <w:marRight w:val="0"/>
                  <w:marTop w:val="0"/>
                  <w:marBottom w:val="0"/>
                  <w:divBdr>
                    <w:top w:val="none" w:sz="0" w:space="0" w:color="auto"/>
                    <w:left w:val="none" w:sz="0" w:space="0" w:color="auto"/>
                    <w:bottom w:val="none" w:sz="0" w:space="0" w:color="auto"/>
                    <w:right w:val="none" w:sz="0" w:space="0" w:color="auto"/>
                  </w:divBdr>
                </w:div>
                <w:div w:id="1915897391">
                  <w:marLeft w:val="0"/>
                  <w:marRight w:val="0"/>
                  <w:marTop w:val="0"/>
                  <w:marBottom w:val="0"/>
                  <w:divBdr>
                    <w:top w:val="none" w:sz="0" w:space="0" w:color="auto"/>
                    <w:left w:val="none" w:sz="0" w:space="0" w:color="auto"/>
                    <w:bottom w:val="none" w:sz="0" w:space="0" w:color="auto"/>
                    <w:right w:val="none" w:sz="0" w:space="0" w:color="auto"/>
                  </w:divBdr>
                </w:div>
                <w:div w:id="2010516481">
                  <w:marLeft w:val="0"/>
                  <w:marRight w:val="0"/>
                  <w:marTop w:val="0"/>
                  <w:marBottom w:val="0"/>
                  <w:divBdr>
                    <w:top w:val="none" w:sz="0" w:space="0" w:color="auto"/>
                    <w:left w:val="none" w:sz="0" w:space="0" w:color="auto"/>
                    <w:bottom w:val="none" w:sz="0" w:space="0" w:color="auto"/>
                    <w:right w:val="none" w:sz="0" w:space="0" w:color="auto"/>
                  </w:divBdr>
                </w:div>
                <w:div w:id="2021854549">
                  <w:marLeft w:val="0"/>
                  <w:marRight w:val="0"/>
                  <w:marTop w:val="0"/>
                  <w:marBottom w:val="0"/>
                  <w:divBdr>
                    <w:top w:val="none" w:sz="0" w:space="0" w:color="auto"/>
                    <w:left w:val="none" w:sz="0" w:space="0" w:color="auto"/>
                    <w:bottom w:val="none" w:sz="0" w:space="0" w:color="auto"/>
                    <w:right w:val="none" w:sz="0" w:space="0" w:color="auto"/>
                  </w:divBdr>
                </w:div>
                <w:div w:id="2030721504">
                  <w:marLeft w:val="0"/>
                  <w:marRight w:val="0"/>
                  <w:marTop w:val="0"/>
                  <w:marBottom w:val="0"/>
                  <w:divBdr>
                    <w:top w:val="none" w:sz="0" w:space="0" w:color="auto"/>
                    <w:left w:val="none" w:sz="0" w:space="0" w:color="auto"/>
                    <w:bottom w:val="none" w:sz="0" w:space="0" w:color="auto"/>
                    <w:right w:val="none" w:sz="0" w:space="0" w:color="auto"/>
                  </w:divBdr>
                </w:div>
                <w:div w:id="2041202460">
                  <w:marLeft w:val="0"/>
                  <w:marRight w:val="0"/>
                  <w:marTop w:val="0"/>
                  <w:marBottom w:val="0"/>
                  <w:divBdr>
                    <w:top w:val="none" w:sz="0" w:space="0" w:color="auto"/>
                    <w:left w:val="none" w:sz="0" w:space="0" w:color="auto"/>
                    <w:bottom w:val="none" w:sz="0" w:space="0" w:color="auto"/>
                    <w:right w:val="none" w:sz="0" w:space="0" w:color="auto"/>
                  </w:divBdr>
                </w:div>
                <w:div w:id="2050765580">
                  <w:marLeft w:val="0"/>
                  <w:marRight w:val="0"/>
                  <w:marTop w:val="0"/>
                  <w:marBottom w:val="0"/>
                  <w:divBdr>
                    <w:top w:val="none" w:sz="0" w:space="0" w:color="auto"/>
                    <w:left w:val="none" w:sz="0" w:space="0" w:color="auto"/>
                    <w:bottom w:val="none" w:sz="0" w:space="0" w:color="auto"/>
                    <w:right w:val="none" w:sz="0" w:space="0" w:color="auto"/>
                  </w:divBdr>
                </w:div>
                <w:div w:id="2089576694">
                  <w:marLeft w:val="0"/>
                  <w:marRight w:val="0"/>
                  <w:marTop w:val="0"/>
                  <w:marBottom w:val="0"/>
                  <w:divBdr>
                    <w:top w:val="none" w:sz="0" w:space="0" w:color="auto"/>
                    <w:left w:val="none" w:sz="0" w:space="0" w:color="auto"/>
                    <w:bottom w:val="none" w:sz="0" w:space="0" w:color="auto"/>
                    <w:right w:val="none" w:sz="0" w:space="0" w:color="auto"/>
                  </w:divBdr>
                </w:div>
                <w:div w:id="2117943148">
                  <w:marLeft w:val="0"/>
                  <w:marRight w:val="0"/>
                  <w:marTop w:val="0"/>
                  <w:marBottom w:val="0"/>
                  <w:divBdr>
                    <w:top w:val="none" w:sz="0" w:space="0" w:color="auto"/>
                    <w:left w:val="none" w:sz="0" w:space="0" w:color="auto"/>
                    <w:bottom w:val="none" w:sz="0" w:space="0" w:color="auto"/>
                    <w:right w:val="none" w:sz="0" w:space="0" w:color="auto"/>
                  </w:divBdr>
                </w:div>
                <w:div w:id="2121101818">
                  <w:marLeft w:val="0"/>
                  <w:marRight w:val="0"/>
                  <w:marTop w:val="0"/>
                  <w:marBottom w:val="0"/>
                  <w:divBdr>
                    <w:top w:val="none" w:sz="0" w:space="0" w:color="auto"/>
                    <w:left w:val="none" w:sz="0" w:space="0" w:color="auto"/>
                    <w:bottom w:val="none" w:sz="0" w:space="0" w:color="auto"/>
                    <w:right w:val="none" w:sz="0" w:space="0" w:color="auto"/>
                  </w:divBdr>
                </w:div>
                <w:div w:id="21414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9239">
      <w:bodyDiv w:val="1"/>
      <w:marLeft w:val="0"/>
      <w:marRight w:val="0"/>
      <w:marTop w:val="0"/>
      <w:marBottom w:val="0"/>
      <w:divBdr>
        <w:top w:val="none" w:sz="0" w:space="0" w:color="auto"/>
        <w:left w:val="none" w:sz="0" w:space="0" w:color="auto"/>
        <w:bottom w:val="none" w:sz="0" w:space="0" w:color="auto"/>
        <w:right w:val="none" w:sz="0" w:space="0" w:color="auto"/>
      </w:divBdr>
      <w:divsChild>
        <w:div w:id="64765888">
          <w:marLeft w:val="0"/>
          <w:marRight w:val="0"/>
          <w:marTop w:val="0"/>
          <w:marBottom w:val="0"/>
          <w:divBdr>
            <w:top w:val="none" w:sz="0" w:space="0" w:color="auto"/>
            <w:left w:val="none" w:sz="0" w:space="0" w:color="auto"/>
            <w:bottom w:val="none" w:sz="0" w:space="0" w:color="auto"/>
            <w:right w:val="none" w:sz="0" w:space="0" w:color="auto"/>
          </w:divBdr>
        </w:div>
        <w:div w:id="100302044">
          <w:marLeft w:val="0"/>
          <w:marRight w:val="0"/>
          <w:marTop w:val="0"/>
          <w:marBottom w:val="0"/>
          <w:divBdr>
            <w:top w:val="none" w:sz="0" w:space="0" w:color="auto"/>
            <w:left w:val="none" w:sz="0" w:space="0" w:color="auto"/>
            <w:bottom w:val="none" w:sz="0" w:space="0" w:color="auto"/>
            <w:right w:val="none" w:sz="0" w:space="0" w:color="auto"/>
          </w:divBdr>
        </w:div>
        <w:div w:id="211623686">
          <w:marLeft w:val="0"/>
          <w:marRight w:val="0"/>
          <w:marTop w:val="0"/>
          <w:marBottom w:val="0"/>
          <w:divBdr>
            <w:top w:val="none" w:sz="0" w:space="0" w:color="auto"/>
            <w:left w:val="none" w:sz="0" w:space="0" w:color="auto"/>
            <w:bottom w:val="none" w:sz="0" w:space="0" w:color="auto"/>
            <w:right w:val="none" w:sz="0" w:space="0" w:color="auto"/>
          </w:divBdr>
        </w:div>
        <w:div w:id="266934475">
          <w:marLeft w:val="0"/>
          <w:marRight w:val="0"/>
          <w:marTop w:val="0"/>
          <w:marBottom w:val="0"/>
          <w:divBdr>
            <w:top w:val="none" w:sz="0" w:space="0" w:color="auto"/>
            <w:left w:val="none" w:sz="0" w:space="0" w:color="auto"/>
            <w:bottom w:val="none" w:sz="0" w:space="0" w:color="auto"/>
            <w:right w:val="none" w:sz="0" w:space="0" w:color="auto"/>
          </w:divBdr>
        </w:div>
        <w:div w:id="405808393">
          <w:marLeft w:val="0"/>
          <w:marRight w:val="0"/>
          <w:marTop w:val="0"/>
          <w:marBottom w:val="0"/>
          <w:divBdr>
            <w:top w:val="none" w:sz="0" w:space="0" w:color="auto"/>
            <w:left w:val="none" w:sz="0" w:space="0" w:color="auto"/>
            <w:bottom w:val="none" w:sz="0" w:space="0" w:color="auto"/>
            <w:right w:val="none" w:sz="0" w:space="0" w:color="auto"/>
          </w:divBdr>
        </w:div>
        <w:div w:id="543712029">
          <w:marLeft w:val="0"/>
          <w:marRight w:val="0"/>
          <w:marTop w:val="0"/>
          <w:marBottom w:val="0"/>
          <w:divBdr>
            <w:top w:val="none" w:sz="0" w:space="0" w:color="auto"/>
            <w:left w:val="none" w:sz="0" w:space="0" w:color="auto"/>
            <w:bottom w:val="none" w:sz="0" w:space="0" w:color="auto"/>
            <w:right w:val="none" w:sz="0" w:space="0" w:color="auto"/>
          </w:divBdr>
        </w:div>
        <w:div w:id="581523403">
          <w:marLeft w:val="0"/>
          <w:marRight w:val="0"/>
          <w:marTop w:val="0"/>
          <w:marBottom w:val="0"/>
          <w:divBdr>
            <w:top w:val="none" w:sz="0" w:space="0" w:color="auto"/>
            <w:left w:val="none" w:sz="0" w:space="0" w:color="auto"/>
            <w:bottom w:val="none" w:sz="0" w:space="0" w:color="auto"/>
            <w:right w:val="none" w:sz="0" w:space="0" w:color="auto"/>
          </w:divBdr>
        </w:div>
        <w:div w:id="630015828">
          <w:marLeft w:val="0"/>
          <w:marRight w:val="0"/>
          <w:marTop w:val="0"/>
          <w:marBottom w:val="0"/>
          <w:divBdr>
            <w:top w:val="none" w:sz="0" w:space="0" w:color="auto"/>
            <w:left w:val="none" w:sz="0" w:space="0" w:color="auto"/>
            <w:bottom w:val="none" w:sz="0" w:space="0" w:color="auto"/>
            <w:right w:val="none" w:sz="0" w:space="0" w:color="auto"/>
          </w:divBdr>
        </w:div>
        <w:div w:id="698311257">
          <w:marLeft w:val="0"/>
          <w:marRight w:val="0"/>
          <w:marTop w:val="0"/>
          <w:marBottom w:val="0"/>
          <w:divBdr>
            <w:top w:val="none" w:sz="0" w:space="0" w:color="auto"/>
            <w:left w:val="none" w:sz="0" w:space="0" w:color="auto"/>
            <w:bottom w:val="none" w:sz="0" w:space="0" w:color="auto"/>
            <w:right w:val="none" w:sz="0" w:space="0" w:color="auto"/>
          </w:divBdr>
        </w:div>
        <w:div w:id="701059487">
          <w:marLeft w:val="0"/>
          <w:marRight w:val="0"/>
          <w:marTop w:val="0"/>
          <w:marBottom w:val="0"/>
          <w:divBdr>
            <w:top w:val="none" w:sz="0" w:space="0" w:color="auto"/>
            <w:left w:val="none" w:sz="0" w:space="0" w:color="auto"/>
            <w:bottom w:val="none" w:sz="0" w:space="0" w:color="auto"/>
            <w:right w:val="none" w:sz="0" w:space="0" w:color="auto"/>
          </w:divBdr>
        </w:div>
        <w:div w:id="966741935">
          <w:marLeft w:val="0"/>
          <w:marRight w:val="0"/>
          <w:marTop w:val="0"/>
          <w:marBottom w:val="0"/>
          <w:divBdr>
            <w:top w:val="none" w:sz="0" w:space="0" w:color="auto"/>
            <w:left w:val="none" w:sz="0" w:space="0" w:color="auto"/>
            <w:bottom w:val="none" w:sz="0" w:space="0" w:color="auto"/>
            <w:right w:val="none" w:sz="0" w:space="0" w:color="auto"/>
          </w:divBdr>
        </w:div>
        <w:div w:id="1006204370">
          <w:marLeft w:val="0"/>
          <w:marRight w:val="0"/>
          <w:marTop w:val="0"/>
          <w:marBottom w:val="0"/>
          <w:divBdr>
            <w:top w:val="none" w:sz="0" w:space="0" w:color="auto"/>
            <w:left w:val="none" w:sz="0" w:space="0" w:color="auto"/>
            <w:bottom w:val="none" w:sz="0" w:space="0" w:color="auto"/>
            <w:right w:val="none" w:sz="0" w:space="0" w:color="auto"/>
          </w:divBdr>
        </w:div>
        <w:div w:id="1020623074">
          <w:marLeft w:val="0"/>
          <w:marRight w:val="0"/>
          <w:marTop w:val="0"/>
          <w:marBottom w:val="0"/>
          <w:divBdr>
            <w:top w:val="none" w:sz="0" w:space="0" w:color="auto"/>
            <w:left w:val="none" w:sz="0" w:space="0" w:color="auto"/>
            <w:bottom w:val="none" w:sz="0" w:space="0" w:color="auto"/>
            <w:right w:val="none" w:sz="0" w:space="0" w:color="auto"/>
          </w:divBdr>
        </w:div>
        <w:div w:id="1072384807">
          <w:marLeft w:val="0"/>
          <w:marRight w:val="0"/>
          <w:marTop w:val="0"/>
          <w:marBottom w:val="0"/>
          <w:divBdr>
            <w:top w:val="none" w:sz="0" w:space="0" w:color="auto"/>
            <w:left w:val="none" w:sz="0" w:space="0" w:color="auto"/>
            <w:bottom w:val="none" w:sz="0" w:space="0" w:color="auto"/>
            <w:right w:val="none" w:sz="0" w:space="0" w:color="auto"/>
          </w:divBdr>
        </w:div>
        <w:div w:id="1123304818">
          <w:marLeft w:val="0"/>
          <w:marRight w:val="0"/>
          <w:marTop w:val="0"/>
          <w:marBottom w:val="0"/>
          <w:divBdr>
            <w:top w:val="none" w:sz="0" w:space="0" w:color="auto"/>
            <w:left w:val="none" w:sz="0" w:space="0" w:color="auto"/>
            <w:bottom w:val="none" w:sz="0" w:space="0" w:color="auto"/>
            <w:right w:val="none" w:sz="0" w:space="0" w:color="auto"/>
          </w:divBdr>
        </w:div>
        <w:div w:id="1381905327">
          <w:marLeft w:val="0"/>
          <w:marRight w:val="0"/>
          <w:marTop w:val="0"/>
          <w:marBottom w:val="0"/>
          <w:divBdr>
            <w:top w:val="none" w:sz="0" w:space="0" w:color="auto"/>
            <w:left w:val="none" w:sz="0" w:space="0" w:color="auto"/>
            <w:bottom w:val="none" w:sz="0" w:space="0" w:color="auto"/>
            <w:right w:val="none" w:sz="0" w:space="0" w:color="auto"/>
          </w:divBdr>
        </w:div>
        <w:div w:id="1413623071">
          <w:marLeft w:val="0"/>
          <w:marRight w:val="0"/>
          <w:marTop w:val="0"/>
          <w:marBottom w:val="0"/>
          <w:divBdr>
            <w:top w:val="none" w:sz="0" w:space="0" w:color="auto"/>
            <w:left w:val="none" w:sz="0" w:space="0" w:color="auto"/>
            <w:bottom w:val="none" w:sz="0" w:space="0" w:color="auto"/>
            <w:right w:val="none" w:sz="0" w:space="0" w:color="auto"/>
          </w:divBdr>
        </w:div>
        <w:div w:id="1682508041">
          <w:marLeft w:val="0"/>
          <w:marRight w:val="0"/>
          <w:marTop w:val="0"/>
          <w:marBottom w:val="0"/>
          <w:divBdr>
            <w:top w:val="none" w:sz="0" w:space="0" w:color="auto"/>
            <w:left w:val="none" w:sz="0" w:space="0" w:color="auto"/>
            <w:bottom w:val="none" w:sz="0" w:space="0" w:color="auto"/>
            <w:right w:val="none" w:sz="0" w:space="0" w:color="auto"/>
          </w:divBdr>
        </w:div>
      </w:divsChild>
    </w:div>
    <w:div w:id="181477699">
      <w:bodyDiv w:val="1"/>
      <w:marLeft w:val="0"/>
      <w:marRight w:val="0"/>
      <w:marTop w:val="0"/>
      <w:marBottom w:val="0"/>
      <w:divBdr>
        <w:top w:val="none" w:sz="0" w:space="0" w:color="auto"/>
        <w:left w:val="none" w:sz="0" w:space="0" w:color="auto"/>
        <w:bottom w:val="none" w:sz="0" w:space="0" w:color="auto"/>
        <w:right w:val="none" w:sz="0" w:space="0" w:color="auto"/>
      </w:divBdr>
      <w:divsChild>
        <w:div w:id="93404599">
          <w:marLeft w:val="0"/>
          <w:marRight w:val="0"/>
          <w:marTop w:val="0"/>
          <w:marBottom w:val="0"/>
          <w:divBdr>
            <w:top w:val="none" w:sz="0" w:space="0" w:color="auto"/>
            <w:left w:val="none" w:sz="0" w:space="0" w:color="auto"/>
            <w:bottom w:val="none" w:sz="0" w:space="0" w:color="auto"/>
            <w:right w:val="none" w:sz="0" w:space="0" w:color="auto"/>
          </w:divBdr>
        </w:div>
        <w:div w:id="1092704849">
          <w:marLeft w:val="0"/>
          <w:marRight w:val="0"/>
          <w:marTop w:val="0"/>
          <w:marBottom w:val="0"/>
          <w:divBdr>
            <w:top w:val="none" w:sz="0" w:space="0" w:color="auto"/>
            <w:left w:val="none" w:sz="0" w:space="0" w:color="auto"/>
            <w:bottom w:val="none" w:sz="0" w:space="0" w:color="auto"/>
            <w:right w:val="none" w:sz="0" w:space="0" w:color="auto"/>
          </w:divBdr>
        </w:div>
        <w:div w:id="1977485279">
          <w:marLeft w:val="0"/>
          <w:marRight w:val="0"/>
          <w:marTop w:val="0"/>
          <w:marBottom w:val="0"/>
          <w:divBdr>
            <w:top w:val="none" w:sz="0" w:space="0" w:color="auto"/>
            <w:left w:val="none" w:sz="0" w:space="0" w:color="auto"/>
            <w:bottom w:val="none" w:sz="0" w:space="0" w:color="auto"/>
            <w:right w:val="none" w:sz="0" w:space="0" w:color="auto"/>
          </w:divBdr>
        </w:div>
      </w:divsChild>
    </w:div>
    <w:div w:id="356195569">
      <w:bodyDiv w:val="1"/>
      <w:marLeft w:val="0"/>
      <w:marRight w:val="0"/>
      <w:marTop w:val="0"/>
      <w:marBottom w:val="0"/>
      <w:divBdr>
        <w:top w:val="none" w:sz="0" w:space="0" w:color="auto"/>
        <w:left w:val="none" w:sz="0" w:space="0" w:color="auto"/>
        <w:bottom w:val="none" w:sz="0" w:space="0" w:color="auto"/>
        <w:right w:val="none" w:sz="0" w:space="0" w:color="auto"/>
      </w:divBdr>
    </w:div>
    <w:div w:id="381637678">
      <w:bodyDiv w:val="1"/>
      <w:marLeft w:val="0"/>
      <w:marRight w:val="0"/>
      <w:marTop w:val="0"/>
      <w:marBottom w:val="0"/>
      <w:divBdr>
        <w:top w:val="none" w:sz="0" w:space="0" w:color="auto"/>
        <w:left w:val="none" w:sz="0" w:space="0" w:color="auto"/>
        <w:bottom w:val="none" w:sz="0" w:space="0" w:color="auto"/>
        <w:right w:val="none" w:sz="0" w:space="0" w:color="auto"/>
      </w:divBdr>
    </w:div>
    <w:div w:id="428816926">
      <w:bodyDiv w:val="1"/>
      <w:marLeft w:val="0"/>
      <w:marRight w:val="0"/>
      <w:marTop w:val="0"/>
      <w:marBottom w:val="0"/>
      <w:divBdr>
        <w:top w:val="none" w:sz="0" w:space="0" w:color="auto"/>
        <w:left w:val="none" w:sz="0" w:space="0" w:color="auto"/>
        <w:bottom w:val="none" w:sz="0" w:space="0" w:color="auto"/>
        <w:right w:val="none" w:sz="0" w:space="0" w:color="auto"/>
      </w:divBdr>
      <w:divsChild>
        <w:div w:id="458912300">
          <w:marLeft w:val="0"/>
          <w:marRight w:val="0"/>
          <w:marTop w:val="0"/>
          <w:marBottom w:val="0"/>
          <w:divBdr>
            <w:top w:val="none" w:sz="0" w:space="0" w:color="auto"/>
            <w:left w:val="none" w:sz="0" w:space="0" w:color="auto"/>
            <w:bottom w:val="none" w:sz="0" w:space="0" w:color="auto"/>
            <w:right w:val="none" w:sz="0" w:space="0" w:color="auto"/>
          </w:divBdr>
        </w:div>
      </w:divsChild>
    </w:div>
    <w:div w:id="665746303">
      <w:bodyDiv w:val="1"/>
      <w:marLeft w:val="0"/>
      <w:marRight w:val="0"/>
      <w:marTop w:val="0"/>
      <w:marBottom w:val="0"/>
      <w:divBdr>
        <w:top w:val="none" w:sz="0" w:space="0" w:color="auto"/>
        <w:left w:val="none" w:sz="0" w:space="0" w:color="auto"/>
        <w:bottom w:val="none" w:sz="0" w:space="0" w:color="auto"/>
        <w:right w:val="none" w:sz="0" w:space="0" w:color="auto"/>
      </w:divBdr>
      <w:divsChild>
        <w:div w:id="204160">
          <w:marLeft w:val="0"/>
          <w:marRight w:val="0"/>
          <w:marTop w:val="0"/>
          <w:marBottom w:val="0"/>
          <w:divBdr>
            <w:top w:val="none" w:sz="0" w:space="0" w:color="auto"/>
            <w:left w:val="none" w:sz="0" w:space="0" w:color="auto"/>
            <w:bottom w:val="none" w:sz="0" w:space="0" w:color="auto"/>
            <w:right w:val="none" w:sz="0" w:space="0" w:color="auto"/>
          </w:divBdr>
        </w:div>
        <w:div w:id="49692610">
          <w:marLeft w:val="0"/>
          <w:marRight w:val="0"/>
          <w:marTop w:val="0"/>
          <w:marBottom w:val="0"/>
          <w:divBdr>
            <w:top w:val="none" w:sz="0" w:space="0" w:color="auto"/>
            <w:left w:val="none" w:sz="0" w:space="0" w:color="auto"/>
            <w:bottom w:val="none" w:sz="0" w:space="0" w:color="auto"/>
            <w:right w:val="none" w:sz="0" w:space="0" w:color="auto"/>
          </w:divBdr>
        </w:div>
        <w:div w:id="75788437">
          <w:marLeft w:val="0"/>
          <w:marRight w:val="0"/>
          <w:marTop w:val="0"/>
          <w:marBottom w:val="0"/>
          <w:divBdr>
            <w:top w:val="none" w:sz="0" w:space="0" w:color="auto"/>
            <w:left w:val="none" w:sz="0" w:space="0" w:color="auto"/>
            <w:bottom w:val="none" w:sz="0" w:space="0" w:color="auto"/>
            <w:right w:val="none" w:sz="0" w:space="0" w:color="auto"/>
          </w:divBdr>
        </w:div>
        <w:div w:id="100884469">
          <w:marLeft w:val="0"/>
          <w:marRight w:val="0"/>
          <w:marTop w:val="0"/>
          <w:marBottom w:val="0"/>
          <w:divBdr>
            <w:top w:val="none" w:sz="0" w:space="0" w:color="auto"/>
            <w:left w:val="none" w:sz="0" w:space="0" w:color="auto"/>
            <w:bottom w:val="none" w:sz="0" w:space="0" w:color="auto"/>
            <w:right w:val="none" w:sz="0" w:space="0" w:color="auto"/>
          </w:divBdr>
        </w:div>
        <w:div w:id="102771175">
          <w:marLeft w:val="0"/>
          <w:marRight w:val="0"/>
          <w:marTop w:val="0"/>
          <w:marBottom w:val="0"/>
          <w:divBdr>
            <w:top w:val="none" w:sz="0" w:space="0" w:color="auto"/>
            <w:left w:val="none" w:sz="0" w:space="0" w:color="auto"/>
            <w:bottom w:val="none" w:sz="0" w:space="0" w:color="auto"/>
            <w:right w:val="none" w:sz="0" w:space="0" w:color="auto"/>
          </w:divBdr>
        </w:div>
        <w:div w:id="109126278">
          <w:marLeft w:val="0"/>
          <w:marRight w:val="0"/>
          <w:marTop w:val="0"/>
          <w:marBottom w:val="0"/>
          <w:divBdr>
            <w:top w:val="none" w:sz="0" w:space="0" w:color="auto"/>
            <w:left w:val="none" w:sz="0" w:space="0" w:color="auto"/>
            <w:bottom w:val="none" w:sz="0" w:space="0" w:color="auto"/>
            <w:right w:val="none" w:sz="0" w:space="0" w:color="auto"/>
          </w:divBdr>
        </w:div>
        <w:div w:id="117457829">
          <w:marLeft w:val="0"/>
          <w:marRight w:val="0"/>
          <w:marTop w:val="0"/>
          <w:marBottom w:val="0"/>
          <w:divBdr>
            <w:top w:val="none" w:sz="0" w:space="0" w:color="auto"/>
            <w:left w:val="none" w:sz="0" w:space="0" w:color="auto"/>
            <w:bottom w:val="none" w:sz="0" w:space="0" w:color="auto"/>
            <w:right w:val="none" w:sz="0" w:space="0" w:color="auto"/>
          </w:divBdr>
        </w:div>
        <w:div w:id="127935872">
          <w:marLeft w:val="0"/>
          <w:marRight w:val="0"/>
          <w:marTop w:val="0"/>
          <w:marBottom w:val="0"/>
          <w:divBdr>
            <w:top w:val="none" w:sz="0" w:space="0" w:color="auto"/>
            <w:left w:val="none" w:sz="0" w:space="0" w:color="auto"/>
            <w:bottom w:val="none" w:sz="0" w:space="0" w:color="auto"/>
            <w:right w:val="none" w:sz="0" w:space="0" w:color="auto"/>
          </w:divBdr>
        </w:div>
        <w:div w:id="143400161">
          <w:marLeft w:val="0"/>
          <w:marRight w:val="0"/>
          <w:marTop w:val="0"/>
          <w:marBottom w:val="0"/>
          <w:divBdr>
            <w:top w:val="none" w:sz="0" w:space="0" w:color="auto"/>
            <w:left w:val="none" w:sz="0" w:space="0" w:color="auto"/>
            <w:bottom w:val="none" w:sz="0" w:space="0" w:color="auto"/>
            <w:right w:val="none" w:sz="0" w:space="0" w:color="auto"/>
          </w:divBdr>
        </w:div>
        <w:div w:id="223370430">
          <w:marLeft w:val="0"/>
          <w:marRight w:val="0"/>
          <w:marTop w:val="0"/>
          <w:marBottom w:val="0"/>
          <w:divBdr>
            <w:top w:val="none" w:sz="0" w:space="0" w:color="auto"/>
            <w:left w:val="none" w:sz="0" w:space="0" w:color="auto"/>
            <w:bottom w:val="none" w:sz="0" w:space="0" w:color="auto"/>
            <w:right w:val="none" w:sz="0" w:space="0" w:color="auto"/>
          </w:divBdr>
        </w:div>
        <w:div w:id="239875092">
          <w:marLeft w:val="0"/>
          <w:marRight w:val="0"/>
          <w:marTop w:val="0"/>
          <w:marBottom w:val="0"/>
          <w:divBdr>
            <w:top w:val="none" w:sz="0" w:space="0" w:color="auto"/>
            <w:left w:val="none" w:sz="0" w:space="0" w:color="auto"/>
            <w:bottom w:val="none" w:sz="0" w:space="0" w:color="auto"/>
            <w:right w:val="none" w:sz="0" w:space="0" w:color="auto"/>
          </w:divBdr>
        </w:div>
        <w:div w:id="242877188">
          <w:marLeft w:val="0"/>
          <w:marRight w:val="0"/>
          <w:marTop w:val="0"/>
          <w:marBottom w:val="0"/>
          <w:divBdr>
            <w:top w:val="none" w:sz="0" w:space="0" w:color="auto"/>
            <w:left w:val="none" w:sz="0" w:space="0" w:color="auto"/>
            <w:bottom w:val="none" w:sz="0" w:space="0" w:color="auto"/>
            <w:right w:val="none" w:sz="0" w:space="0" w:color="auto"/>
          </w:divBdr>
        </w:div>
        <w:div w:id="289484023">
          <w:marLeft w:val="0"/>
          <w:marRight w:val="0"/>
          <w:marTop w:val="0"/>
          <w:marBottom w:val="0"/>
          <w:divBdr>
            <w:top w:val="none" w:sz="0" w:space="0" w:color="auto"/>
            <w:left w:val="none" w:sz="0" w:space="0" w:color="auto"/>
            <w:bottom w:val="none" w:sz="0" w:space="0" w:color="auto"/>
            <w:right w:val="none" w:sz="0" w:space="0" w:color="auto"/>
          </w:divBdr>
        </w:div>
        <w:div w:id="305816827">
          <w:marLeft w:val="0"/>
          <w:marRight w:val="0"/>
          <w:marTop w:val="0"/>
          <w:marBottom w:val="0"/>
          <w:divBdr>
            <w:top w:val="none" w:sz="0" w:space="0" w:color="auto"/>
            <w:left w:val="none" w:sz="0" w:space="0" w:color="auto"/>
            <w:bottom w:val="none" w:sz="0" w:space="0" w:color="auto"/>
            <w:right w:val="none" w:sz="0" w:space="0" w:color="auto"/>
          </w:divBdr>
        </w:div>
        <w:div w:id="439499117">
          <w:marLeft w:val="0"/>
          <w:marRight w:val="0"/>
          <w:marTop w:val="0"/>
          <w:marBottom w:val="0"/>
          <w:divBdr>
            <w:top w:val="none" w:sz="0" w:space="0" w:color="auto"/>
            <w:left w:val="none" w:sz="0" w:space="0" w:color="auto"/>
            <w:bottom w:val="none" w:sz="0" w:space="0" w:color="auto"/>
            <w:right w:val="none" w:sz="0" w:space="0" w:color="auto"/>
          </w:divBdr>
        </w:div>
        <w:div w:id="451094134">
          <w:marLeft w:val="0"/>
          <w:marRight w:val="0"/>
          <w:marTop w:val="0"/>
          <w:marBottom w:val="0"/>
          <w:divBdr>
            <w:top w:val="none" w:sz="0" w:space="0" w:color="auto"/>
            <w:left w:val="none" w:sz="0" w:space="0" w:color="auto"/>
            <w:bottom w:val="none" w:sz="0" w:space="0" w:color="auto"/>
            <w:right w:val="none" w:sz="0" w:space="0" w:color="auto"/>
          </w:divBdr>
        </w:div>
        <w:div w:id="466121736">
          <w:marLeft w:val="0"/>
          <w:marRight w:val="0"/>
          <w:marTop w:val="0"/>
          <w:marBottom w:val="0"/>
          <w:divBdr>
            <w:top w:val="none" w:sz="0" w:space="0" w:color="auto"/>
            <w:left w:val="none" w:sz="0" w:space="0" w:color="auto"/>
            <w:bottom w:val="none" w:sz="0" w:space="0" w:color="auto"/>
            <w:right w:val="none" w:sz="0" w:space="0" w:color="auto"/>
          </w:divBdr>
        </w:div>
        <w:div w:id="471093944">
          <w:marLeft w:val="0"/>
          <w:marRight w:val="0"/>
          <w:marTop w:val="0"/>
          <w:marBottom w:val="0"/>
          <w:divBdr>
            <w:top w:val="none" w:sz="0" w:space="0" w:color="auto"/>
            <w:left w:val="none" w:sz="0" w:space="0" w:color="auto"/>
            <w:bottom w:val="none" w:sz="0" w:space="0" w:color="auto"/>
            <w:right w:val="none" w:sz="0" w:space="0" w:color="auto"/>
          </w:divBdr>
        </w:div>
        <w:div w:id="502552646">
          <w:marLeft w:val="0"/>
          <w:marRight w:val="0"/>
          <w:marTop w:val="0"/>
          <w:marBottom w:val="0"/>
          <w:divBdr>
            <w:top w:val="none" w:sz="0" w:space="0" w:color="auto"/>
            <w:left w:val="none" w:sz="0" w:space="0" w:color="auto"/>
            <w:bottom w:val="none" w:sz="0" w:space="0" w:color="auto"/>
            <w:right w:val="none" w:sz="0" w:space="0" w:color="auto"/>
          </w:divBdr>
        </w:div>
        <w:div w:id="511723201">
          <w:marLeft w:val="0"/>
          <w:marRight w:val="0"/>
          <w:marTop w:val="0"/>
          <w:marBottom w:val="0"/>
          <w:divBdr>
            <w:top w:val="none" w:sz="0" w:space="0" w:color="auto"/>
            <w:left w:val="none" w:sz="0" w:space="0" w:color="auto"/>
            <w:bottom w:val="none" w:sz="0" w:space="0" w:color="auto"/>
            <w:right w:val="none" w:sz="0" w:space="0" w:color="auto"/>
          </w:divBdr>
        </w:div>
        <w:div w:id="586575075">
          <w:marLeft w:val="0"/>
          <w:marRight w:val="0"/>
          <w:marTop w:val="0"/>
          <w:marBottom w:val="0"/>
          <w:divBdr>
            <w:top w:val="none" w:sz="0" w:space="0" w:color="auto"/>
            <w:left w:val="none" w:sz="0" w:space="0" w:color="auto"/>
            <w:bottom w:val="none" w:sz="0" w:space="0" w:color="auto"/>
            <w:right w:val="none" w:sz="0" w:space="0" w:color="auto"/>
          </w:divBdr>
        </w:div>
        <w:div w:id="589313681">
          <w:marLeft w:val="0"/>
          <w:marRight w:val="0"/>
          <w:marTop w:val="0"/>
          <w:marBottom w:val="0"/>
          <w:divBdr>
            <w:top w:val="none" w:sz="0" w:space="0" w:color="auto"/>
            <w:left w:val="none" w:sz="0" w:space="0" w:color="auto"/>
            <w:bottom w:val="none" w:sz="0" w:space="0" w:color="auto"/>
            <w:right w:val="none" w:sz="0" w:space="0" w:color="auto"/>
          </w:divBdr>
        </w:div>
        <w:div w:id="688482780">
          <w:marLeft w:val="0"/>
          <w:marRight w:val="0"/>
          <w:marTop w:val="0"/>
          <w:marBottom w:val="0"/>
          <w:divBdr>
            <w:top w:val="none" w:sz="0" w:space="0" w:color="auto"/>
            <w:left w:val="none" w:sz="0" w:space="0" w:color="auto"/>
            <w:bottom w:val="none" w:sz="0" w:space="0" w:color="auto"/>
            <w:right w:val="none" w:sz="0" w:space="0" w:color="auto"/>
          </w:divBdr>
        </w:div>
        <w:div w:id="689189210">
          <w:marLeft w:val="0"/>
          <w:marRight w:val="0"/>
          <w:marTop w:val="0"/>
          <w:marBottom w:val="0"/>
          <w:divBdr>
            <w:top w:val="none" w:sz="0" w:space="0" w:color="auto"/>
            <w:left w:val="none" w:sz="0" w:space="0" w:color="auto"/>
            <w:bottom w:val="none" w:sz="0" w:space="0" w:color="auto"/>
            <w:right w:val="none" w:sz="0" w:space="0" w:color="auto"/>
          </w:divBdr>
        </w:div>
        <w:div w:id="709765055">
          <w:marLeft w:val="0"/>
          <w:marRight w:val="0"/>
          <w:marTop w:val="0"/>
          <w:marBottom w:val="0"/>
          <w:divBdr>
            <w:top w:val="none" w:sz="0" w:space="0" w:color="auto"/>
            <w:left w:val="none" w:sz="0" w:space="0" w:color="auto"/>
            <w:bottom w:val="none" w:sz="0" w:space="0" w:color="auto"/>
            <w:right w:val="none" w:sz="0" w:space="0" w:color="auto"/>
          </w:divBdr>
        </w:div>
        <w:div w:id="720789854">
          <w:marLeft w:val="0"/>
          <w:marRight w:val="0"/>
          <w:marTop w:val="0"/>
          <w:marBottom w:val="0"/>
          <w:divBdr>
            <w:top w:val="none" w:sz="0" w:space="0" w:color="auto"/>
            <w:left w:val="none" w:sz="0" w:space="0" w:color="auto"/>
            <w:bottom w:val="none" w:sz="0" w:space="0" w:color="auto"/>
            <w:right w:val="none" w:sz="0" w:space="0" w:color="auto"/>
          </w:divBdr>
        </w:div>
        <w:div w:id="755901156">
          <w:marLeft w:val="0"/>
          <w:marRight w:val="0"/>
          <w:marTop w:val="0"/>
          <w:marBottom w:val="0"/>
          <w:divBdr>
            <w:top w:val="none" w:sz="0" w:space="0" w:color="auto"/>
            <w:left w:val="none" w:sz="0" w:space="0" w:color="auto"/>
            <w:bottom w:val="none" w:sz="0" w:space="0" w:color="auto"/>
            <w:right w:val="none" w:sz="0" w:space="0" w:color="auto"/>
          </w:divBdr>
        </w:div>
        <w:div w:id="842477328">
          <w:marLeft w:val="0"/>
          <w:marRight w:val="0"/>
          <w:marTop w:val="0"/>
          <w:marBottom w:val="0"/>
          <w:divBdr>
            <w:top w:val="none" w:sz="0" w:space="0" w:color="auto"/>
            <w:left w:val="none" w:sz="0" w:space="0" w:color="auto"/>
            <w:bottom w:val="none" w:sz="0" w:space="0" w:color="auto"/>
            <w:right w:val="none" w:sz="0" w:space="0" w:color="auto"/>
          </w:divBdr>
        </w:div>
        <w:div w:id="863439030">
          <w:marLeft w:val="0"/>
          <w:marRight w:val="0"/>
          <w:marTop w:val="0"/>
          <w:marBottom w:val="0"/>
          <w:divBdr>
            <w:top w:val="none" w:sz="0" w:space="0" w:color="auto"/>
            <w:left w:val="none" w:sz="0" w:space="0" w:color="auto"/>
            <w:bottom w:val="none" w:sz="0" w:space="0" w:color="auto"/>
            <w:right w:val="none" w:sz="0" w:space="0" w:color="auto"/>
          </w:divBdr>
        </w:div>
        <w:div w:id="883372868">
          <w:marLeft w:val="0"/>
          <w:marRight w:val="0"/>
          <w:marTop w:val="0"/>
          <w:marBottom w:val="0"/>
          <w:divBdr>
            <w:top w:val="none" w:sz="0" w:space="0" w:color="auto"/>
            <w:left w:val="none" w:sz="0" w:space="0" w:color="auto"/>
            <w:bottom w:val="none" w:sz="0" w:space="0" w:color="auto"/>
            <w:right w:val="none" w:sz="0" w:space="0" w:color="auto"/>
          </w:divBdr>
        </w:div>
        <w:div w:id="911545579">
          <w:marLeft w:val="0"/>
          <w:marRight w:val="0"/>
          <w:marTop w:val="0"/>
          <w:marBottom w:val="0"/>
          <w:divBdr>
            <w:top w:val="none" w:sz="0" w:space="0" w:color="auto"/>
            <w:left w:val="none" w:sz="0" w:space="0" w:color="auto"/>
            <w:bottom w:val="none" w:sz="0" w:space="0" w:color="auto"/>
            <w:right w:val="none" w:sz="0" w:space="0" w:color="auto"/>
          </w:divBdr>
        </w:div>
        <w:div w:id="920480995">
          <w:marLeft w:val="0"/>
          <w:marRight w:val="0"/>
          <w:marTop w:val="0"/>
          <w:marBottom w:val="0"/>
          <w:divBdr>
            <w:top w:val="none" w:sz="0" w:space="0" w:color="auto"/>
            <w:left w:val="none" w:sz="0" w:space="0" w:color="auto"/>
            <w:bottom w:val="none" w:sz="0" w:space="0" w:color="auto"/>
            <w:right w:val="none" w:sz="0" w:space="0" w:color="auto"/>
          </w:divBdr>
        </w:div>
        <w:div w:id="929117009">
          <w:marLeft w:val="0"/>
          <w:marRight w:val="0"/>
          <w:marTop w:val="0"/>
          <w:marBottom w:val="0"/>
          <w:divBdr>
            <w:top w:val="none" w:sz="0" w:space="0" w:color="auto"/>
            <w:left w:val="none" w:sz="0" w:space="0" w:color="auto"/>
            <w:bottom w:val="none" w:sz="0" w:space="0" w:color="auto"/>
            <w:right w:val="none" w:sz="0" w:space="0" w:color="auto"/>
          </w:divBdr>
        </w:div>
        <w:div w:id="961152892">
          <w:marLeft w:val="0"/>
          <w:marRight w:val="0"/>
          <w:marTop w:val="0"/>
          <w:marBottom w:val="0"/>
          <w:divBdr>
            <w:top w:val="none" w:sz="0" w:space="0" w:color="auto"/>
            <w:left w:val="none" w:sz="0" w:space="0" w:color="auto"/>
            <w:bottom w:val="none" w:sz="0" w:space="0" w:color="auto"/>
            <w:right w:val="none" w:sz="0" w:space="0" w:color="auto"/>
          </w:divBdr>
        </w:div>
        <w:div w:id="1025788746">
          <w:marLeft w:val="0"/>
          <w:marRight w:val="0"/>
          <w:marTop w:val="0"/>
          <w:marBottom w:val="0"/>
          <w:divBdr>
            <w:top w:val="none" w:sz="0" w:space="0" w:color="auto"/>
            <w:left w:val="none" w:sz="0" w:space="0" w:color="auto"/>
            <w:bottom w:val="none" w:sz="0" w:space="0" w:color="auto"/>
            <w:right w:val="none" w:sz="0" w:space="0" w:color="auto"/>
          </w:divBdr>
        </w:div>
        <w:div w:id="1178152126">
          <w:marLeft w:val="0"/>
          <w:marRight w:val="0"/>
          <w:marTop w:val="0"/>
          <w:marBottom w:val="0"/>
          <w:divBdr>
            <w:top w:val="none" w:sz="0" w:space="0" w:color="auto"/>
            <w:left w:val="none" w:sz="0" w:space="0" w:color="auto"/>
            <w:bottom w:val="none" w:sz="0" w:space="0" w:color="auto"/>
            <w:right w:val="none" w:sz="0" w:space="0" w:color="auto"/>
          </w:divBdr>
        </w:div>
        <w:div w:id="1213493423">
          <w:marLeft w:val="0"/>
          <w:marRight w:val="0"/>
          <w:marTop w:val="0"/>
          <w:marBottom w:val="0"/>
          <w:divBdr>
            <w:top w:val="none" w:sz="0" w:space="0" w:color="auto"/>
            <w:left w:val="none" w:sz="0" w:space="0" w:color="auto"/>
            <w:bottom w:val="none" w:sz="0" w:space="0" w:color="auto"/>
            <w:right w:val="none" w:sz="0" w:space="0" w:color="auto"/>
          </w:divBdr>
        </w:div>
        <w:div w:id="1217594793">
          <w:marLeft w:val="0"/>
          <w:marRight w:val="0"/>
          <w:marTop w:val="0"/>
          <w:marBottom w:val="0"/>
          <w:divBdr>
            <w:top w:val="none" w:sz="0" w:space="0" w:color="auto"/>
            <w:left w:val="none" w:sz="0" w:space="0" w:color="auto"/>
            <w:bottom w:val="none" w:sz="0" w:space="0" w:color="auto"/>
            <w:right w:val="none" w:sz="0" w:space="0" w:color="auto"/>
          </w:divBdr>
        </w:div>
        <w:div w:id="1297686141">
          <w:marLeft w:val="0"/>
          <w:marRight w:val="0"/>
          <w:marTop w:val="0"/>
          <w:marBottom w:val="0"/>
          <w:divBdr>
            <w:top w:val="none" w:sz="0" w:space="0" w:color="auto"/>
            <w:left w:val="none" w:sz="0" w:space="0" w:color="auto"/>
            <w:bottom w:val="none" w:sz="0" w:space="0" w:color="auto"/>
            <w:right w:val="none" w:sz="0" w:space="0" w:color="auto"/>
          </w:divBdr>
        </w:div>
        <w:div w:id="1308124177">
          <w:marLeft w:val="0"/>
          <w:marRight w:val="0"/>
          <w:marTop w:val="0"/>
          <w:marBottom w:val="0"/>
          <w:divBdr>
            <w:top w:val="none" w:sz="0" w:space="0" w:color="auto"/>
            <w:left w:val="none" w:sz="0" w:space="0" w:color="auto"/>
            <w:bottom w:val="none" w:sz="0" w:space="0" w:color="auto"/>
            <w:right w:val="none" w:sz="0" w:space="0" w:color="auto"/>
          </w:divBdr>
        </w:div>
        <w:div w:id="1415325153">
          <w:marLeft w:val="0"/>
          <w:marRight w:val="0"/>
          <w:marTop w:val="0"/>
          <w:marBottom w:val="0"/>
          <w:divBdr>
            <w:top w:val="none" w:sz="0" w:space="0" w:color="auto"/>
            <w:left w:val="none" w:sz="0" w:space="0" w:color="auto"/>
            <w:bottom w:val="none" w:sz="0" w:space="0" w:color="auto"/>
            <w:right w:val="none" w:sz="0" w:space="0" w:color="auto"/>
          </w:divBdr>
        </w:div>
        <w:div w:id="1446802845">
          <w:marLeft w:val="0"/>
          <w:marRight w:val="0"/>
          <w:marTop w:val="0"/>
          <w:marBottom w:val="0"/>
          <w:divBdr>
            <w:top w:val="none" w:sz="0" w:space="0" w:color="auto"/>
            <w:left w:val="none" w:sz="0" w:space="0" w:color="auto"/>
            <w:bottom w:val="none" w:sz="0" w:space="0" w:color="auto"/>
            <w:right w:val="none" w:sz="0" w:space="0" w:color="auto"/>
          </w:divBdr>
        </w:div>
        <w:div w:id="1461532492">
          <w:marLeft w:val="0"/>
          <w:marRight w:val="0"/>
          <w:marTop w:val="0"/>
          <w:marBottom w:val="0"/>
          <w:divBdr>
            <w:top w:val="none" w:sz="0" w:space="0" w:color="auto"/>
            <w:left w:val="none" w:sz="0" w:space="0" w:color="auto"/>
            <w:bottom w:val="none" w:sz="0" w:space="0" w:color="auto"/>
            <w:right w:val="none" w:sz="0" w:space="0" w:color="auto"/>
          </w:divBdr>
        </w:div>
        <w:div w:id="1599755290">
          <w:marLeft w:val="0"/>
          <w:marRight w:val="0"/>
          <w:marTop w:val="0"/>
          <w:marBottom w:val="0"/>
          <w:divBdr>
            <w:top w:val="none" w:sz="0" w:space="0" w:color="auto"/>
            <w:left w:val="none" w:sz="0" w:space="0" w:color="auto"/>
            <w:bottom w:val="none" w:sz="0" w:space="0" w:color="auto"/>
            <w:right w:val="none" w:sz="0" w:space="0" w:color="auto"/>
          </w:divBdr>
        </w:div>
        <w:div w:id="1653943988">
          <w:marLeft w:val="0"/>
          <w:marRight w:val="0"/>
          <w:marTop w:val="0"/>
          <w:marBottom w:val="0"/>
          <w:divBdr>
            <w:top w:val="none" w:sz="0" w:space="0" w:color="auto"/>
            <w:left w:val="none" w:sz="0" w:space="0" w:color="auto"/>
            <w:bottom w:val="none" w:sz="0" w:space="0" w:color="auto"/>
            <w:right w:val="none" w:sz="0" w:space="0" w:color="auto"/>
          </w:divBdr>
        </w:div>
        <w:div w:id="1750154610">
          <w:marLeft w:val="0"/>
          <w:marRight w:val="0"/>
          <w:marTop w:val="0"/>
          <w:marBottom w:val="0"/>
          <w:divBdr>
            <w:top w:val="none" w:sz="0" w:space="0" w:color="auto"/>
            <w:left w:val="none" w:sz="0" w:space="0" w:color="auto"/>
            <w:bottom w:val="none" w:sz="0" w:space="0" w:color="auto"/>
            <w:right w:val="none" w:sz="0" w:space="0" w:color="auto"/>
          </w:divBdr>
        </w:div>
        <w:div w:id="1769038975">
          <w:marLeft w:val="0"/>
          <w:marRight w:val="0"/>
          <w:marTop w:val="0"/>
          <w:marBottom w:val="0"/>
          <w:divBdr>
            <w:top w:val="none" w:sz="0" w:space="0" w:color="auto"/>
            <w:left w:val="none" w:sz="0" w:space="0" w:color="auto"/>
            <w:bottom w:val="none" w:sz="0" w:space="0" w:color="auto"/>
            <w:right w:val="none" w:sz="0" w:space="0" w:color="auto"/>
          </w:divBdr>
        </w:div>
        <w:div w:id="1812402952">
          <w:marLeft w:val="0"/>
          <w:marRight w:val="0"/>
          <w:marTop w:val="0"/>
          <w:marBottom w:val="0"/>
          <w:divBdr>
            <w:top w:val="none" w:sz="0" w:space="0" w:color="auto"/>
            <w:left w:val="none" w:sz="0" w:space="0" w:color="auto"/>
            <w:bottom w:val="none" w:sz="0" w:space="0" w:color="auto"/>
            <w:right w:val="none" w:sz="0" w:space="0" w:color="auto"/>
          </w:divBdr>
        </w:div>
        <w:div w:id="1916623098">
          <w:marLeft w:val="0"/>
          <w:marRight w:val="0"/>
          <w:marTop w:val="0"/>
          <w:marBottom w:val="0"/>
          <w:divBdr>
            <w:top w:val="none" w:sz="0" w:space="0" w:color="auto"/>
            <w:left w:val="none" w:sz="0" w:space="0" w:color="auto"/>
            <w:bottom w:val="none" w:sz="0" w:space="0" w:color="auto"/>
            <w:right w:val="none" w:sz="0" w:space="0" w:color="auto"/>
          </w:divBdr>
        </w:div>
        <w:div w:id="1926184484">
          <w:marLeft w:val="0"/>
          <w:marRight w:val="0"/>
          <w:marTop w:val="0"/>
          <w:marBottom w:val="0"/>
          <w:divBdr>
            <w:top w:val="none" w:sz="0" w:space="0" w:color="auto"/>
            <w:left w:val="none" w:sz="0" w:space="0" w:color="auto"/>
            <w:bottom w:val="none" w:sz="0" w:space="0" w:color="auto"/>
            <w:right w:val="none" w:sz="0" w:space="0" w:color="auto"/>
          </w:divBdr>
        </w:div>
        <w:div w:id="1926917089">
          <w:marLeft w:val="0"/>
          <w:marRight w:val="0"/>
          <w:marTop w:val="0"/>
          <w:marBottom w:val="0"/>
          <w:divBdr>
            <w:top w:val="none" w:sz="0" w:space="0" w:color="auto"/>
            <w:left w:val="none" w:sz="0" w:space="0" w:color="auto"/>
            <w:bottom w:val="none" w:sz="0" w:space="0" w:color="auto"/>
            <w:right w:val="none" w:sz="0" w:space="0" w:color="auto"/>
          </w:divBdr>
        </w:div>
        <w:div w:id="1983924274">
          <w:marLeft w:val="0"/>
          <w:marRight w:val="0"/>
          <w:marTop w:val="0"/>
          <w:marBottom w:val="0"/>
          <w:divBdr>
            <w:top w:val="none" w:sz="0" w:space="0" w:color="auto"/>
            <w:left w:val="none" w:sz="0" w:space="0" w:color="auto"/>
            <w:bottom w:val="none" w:sz="0" w:space="0" w:color="auto"/>
            <w:right w:val="none" w:sz="0" w:space="0" w:color="auto"/>
          </w:divBdr>
        </w:div>
        <w:div w:id="1999266579">
          <w:marLeft w:val="0"/>
          <w:marRight w:val="0"/>
          <w:marTop w:val="0"/>
          <w:marBottom w:val="0"/>
          <w:divBdr>
            <w:top w:val="none" w:sz="0" w:space="0" w:color="auto"/>
            <w:left w:val="none" w:sz="0" w:space="0" w:color="auto"/>
            <w:bottom w:val="none" w:sz="0" w:space="0" w:color="auto"/>
            <w:right w:val="none" w:sz="0" w:space="0" w:color="auto"/>
          </w:divBdr>
        </w:div>
        <w:div w:id="2005938849">
          <w:marLeft w:val="0"/>
          <w:marRight w:val="0"/>
          <w:marTop w:val="0"/>
          <w:marBottom w:val="0"/>
          <w:divBdr>
            <w:top w:val="none" w:sz="0" w:space="0" w:color="auto"/>
            <w:left w:val="none" w:sz="0" w:space="0" w:color="auto"/>
            <w:bottom w:val="none" w:sz="0" w:space="0" w:color="auto"/>
            <w:right w:val="none" w:sz="0" w:space="0" w:color="auto"/>
          </w:divBdr>
        </w:div>
        <w:div w:id="2013752985">
          <w:marLeft w:val="0"/>
          <w:marRight w:val="0"/>
          <w:marTop w:val="0"/>
          <w:marBottom w:val="0"/>
          <w:divBdr>
            <w:top w:val="none" w:sz="0" w:space="0" w:color="auto"/>
            <w:left w:val="none" w:sz="0" w:space="0" w:color="auto"/>
            <w:bottom w:val="none" w:sz="0" w:space="0" w:color="auto"/>
            <w:right w:val="none" w:sz="0" w:space="0" w:color="auto"/>
          </w:divBdr>
        </w:div>
        <w:div w:id="2014796905">
          <w:marLeft w:val="0"/>
          <w:marRight w:val="0"/>
          <w:marTop w:val="0"/>
          <w:marBottom w:val="0"/>
          <w:divBdr>
            <w:top w:val="none" w:sz="0" w:space="0" w:color="auto"/>
            <w:left w:val="none" w:sz="0" w:space="0" w:color="auto"/>
            <w:bottom w:val="none" w:sz="0" w:space="0" w:color="auto"/>
            <w:right w:val="none" w:sz="0" w:space="0" w:color="auto"/>
          </w:divBdr>
        </w:div>
        <w:div w:id="2025815564">
          <w:marLeft w:val="0"/>
          <w:marRight w:val="0"/>
          <w:marTop w:val="0"/>
          <w:marBottom w:val="0"/>
          <w:divBdr>
            <w:top w:val="none" w:sz="0" w:space="0" w:color="auto"/>
            <w:left w:val="none" w:sz="0" w:space="0" w:color="auto"/>
            <w:bottom w:val="none" w:sz="0" w:space="0" w:color="auto"/>
            <w:right w:val="none" w:sz="0" w:space="0" w:color="auto"/>
          </w:divBdr>
        </w:div>
        <w:div w:id="2037777638">
          <w:marLeft w:val="0"/>
          <w:marRight w:val="0"/>
          <w:marTop w:val="0"/>
          <w:marBottom w:val="0"/>
          <w:divBdr>
            <w:top w:val="none" w:sz="0" w:space="0" w:color="auto"/>
            <w:left w:val="none" w:sz="0" w:space="0" w:color="auto"/>
            <w:bottom w:val="none" w:sz="0" w:space="0" w:color="auto"/>
            <w:right w:val="none" w:sz="0" w:space="0" w:color="auto"/>
          </w:divBdr>
        </w:div>
        <w:div w:id="2092894171">
          <w:marLeft w:val="0"/>
          <w:marRight w:val="0"/>
          <w:marTop w:val="0"/>
          <w:marBottom w:val="0"/>
          <w:divBdr>
            <w:top w:val="none" w:sz="0" w:space="0" w:color="auto"/>
            <w:left w:val="none" w:sz="0" w:space="0" w:color="auto"/>
            <w:bottom w:val="none" w:sz="0" w:space="0" w:color="auto"/>
            <w:right w:val="none" w:sz="0" w:space="0" w:color="auto"/>
          </w:divBdr>
        </w:div>
        <w:div w:id="2135825251">
          <w:marLeft w:val="0"/>
          <w:marRight w:val="0"/>
          <w:marTop w:val="0"/>
          <w:marBottom w:val="0"/>
          <w:divBdr>
            <w:top w:val="none" w:sz="0" w:space="0" w:color="auto"/>
            <w:left w:val="none" w:sz="0" w:space="0" w:color="auto"/>
            <w:bottom w:val="none" w:sz="0" w:space="0" w:color="auto"/>
            <w:right w:val="none" w:sz="0" w:space="0" w:color="auto"/>
          </w:divBdr>
        </w:div>
      </w:divsChild>
    </w:div>
    <w:div w:id="710228709">
      <w:bodyDiv w:val="1"/>
      <w:marLeft w:val="0"/>
      <w:marRight w:val="0"/>
      <w:marTop w:val="0"/>
      <w:marBottom w:val="0"/>
      <w:divBdr>
        <w:top w:val="none" w:sz="0" w:space="0" w:color="auto"/>
        <w:left w:val="none" w:sz="0" w:space="0" w:color="auto"/>
        <w:bottom w:val="none" w:sz="0" w:space="0" w:color="auto"/>
        <w:right w:val="none" w:sz="0" w:space="0" w:color="auto"/>
      </w:divBdr>
    </w:div>
    <w:div w:id="752896613">
      <w:bodyDiv w:val="1"/>
      <w:marLeft w:val="0"/>
      <w:marRight w:val="0"/>
      <w:marTop w:val="0"/>
      <w:marBottom w:val="0"/>
      <w:divBdr>
        <w:top w:val="none" w:sz="0" w:space="0" w:color="auto"/>
        <w:left w:val="none" w:sz="0" w:space="0" w:color="auto"/>
        <w:bottom w:val="none" w:sz="0" w:space="0" w:color="auto"/>
        <w:right w:val="none" w:sz="0" w:space="0" w:color="auto"/>
      </w:divBdr>
    </w:div>
    <w:div w:id="779690914">
      <w:bodyDiv w:val="1"/>
      <w:marLeft w:val="0"/>
      <w:marRight w:val="0"/>
      <w:marTop w:val="0"/>
      <w:marBottom w:val="0"/>
      <w:divBdr>
        <w:top w:val="none" w:sz="0" w:space="0" w:color="auto"/>
        <w:left w:val="none" w:sz="0" w:space="0" w:color="auto"/>
        <w:bottom w:val="none" w:sz="0" w:space="0" w:color="auto"/>
        <w:right w:val="none" w:sz="0" w:space="0" w:color="auto"/>
      </w:divBdr>
    </w:div>
    <w:div w:id="836771922">
      <w:bodyDiv w:val="1"/>
      <w:marLeft w:val="0"/>
      <w:marRight w:val="0"/>
      <w:marTop w:val="0"/>
      <w:marBottom w:val="0"/>
      <w:divBdr>
        <w:top w:val="none" w:sz="0" w:space="0" w:color="auto"/>
        <w:left w:val="none" w:sz="0" w:space="0" w:color="auto"/>
        <w:bottom w:val="none" w:sz="0" w:space="0" w:color="auto"/>
        <w:right w:val="none" w:sz="0" w:space="0" w:color="auto"/>
      </w:divBdr>
      <w:divsChild>
        <w:div w:id="579949350">
          <w:marLeft w:val="0"/>
          <w:marRight w:val="0"/>
          <w:marTop w:val="0"/>
          <w:marBottom w:val="0"/>
          <w:divBdr>
            <w:top w:val="none" w:sz="0" w:space="0" w:color="auto"/>
            <w:left w:val="none" w:sz="0" w:space="0" w:color="auto"/>
            <w:bottom w:val="none" w:sz="0" w:space="0" w:color="auto"/>
            <w:right w:val="none" w:sz="0" w:space="0" w:color="auto"/>
          </w:divBdr>
        </w:div>
        <w:div w:id="962539755">
          <w:marLeft w:val="0"/>
          <w:marRight w:val="0"/>
          <w:marTop w:val="0"/>
          <w:marBottom w:val="0"/>
          <w:divBdr>
            <w:top w:val="none" w:sz="0" w:space="0" w:color="auto"/>
            <w:left w:val="none" w:sz="0" w:space="0" w:color="auto"/>
            <w:bottom w:val="none" w:sz="0" w:space="0" w:color="auto"/>
            <w:right w:val="none" w:sz="0" w:space="0" w:color="auto"/>
          </w:divBdr>
        </w:div>
        <w:div w:id="1095902782">
          <w:marLeft w:val="0"/>
          <w:marRight w:val="0"/>
          <w:marTop w:val="0"/>
          <w:marBottom w:val="0"/>
          <w:divBdr>
            <w:top w:val="none" w:sz="0" w:space="0" w:color="auto"/>
            <w:left w:val="none" w:sz="0" w:space="0" w:color="auto"/>
            <w:bottom w:val="none" w:sz="0" w:space="0" w:color="auto"/>
            <w:right w:val="none" w:sz="0" w:space="0" w:color="auto"/>
          </w:divBdr>
        </w:div>
        <w:div w:id="1209536656">
          <w:marLeft w:val="0"/>
          <w:marRight w:val="0"/>
          <w:marTop w:val="0"/>
          <w:marBottom w:val="0"/>
          <w:divBdr>
            <w:top w:val="none" w:sz="0" w:space="0" w:color="auto"/>
            <w:left w:val="none" w:sz="0" w:space="0" w:color="auto"/>
            <w:bottom w:val="none" w:sz="0" w:space="0" w:color="auto"/>
            <w:right w:val="none" w:sz="0" w:space="0" w:color="auto"/>
          </w:divBdr>
        </w:div>
        <w:div w:id="1367100259">
          <w:marLeft w:val="0"/>
          <w:marRight w:val="0"/>
          <w:marTop w:val="0"/>
          <w:marBottom w:val="0"/>
          <w:divBdr>
            <w:top w:val="none" w:sz="0" w:space="0" w:color="auto"/>
            <w:left w:val="none" w:sz="0" w:space="0" w:color="auto"/>
            <w:bottom w:val="none" w:sz="0" w:space="0" w:color="auto"/>
            <w:right w:val="none" w:sz="0" w:space="0" w:color="auto"/>
          </w:divBdr>
        </w:div>
        <w:div w:id="1566144536">
          <w:marLeft w:val="0"/>
          <w:marRight w:val="0"/>
          <w:marTop w:val="0"/>
          <w:marBottom w:val="0"/>
          <w:divBdr>
            <w:top w:val="none" w:sz="0" w:space="0" w:color="auto"/>
            <w:left w:val="none" w:sz="0" w:space="0" w:color="auto"/>
            <w:bottom w:val="none" w:sz="0" w:space="0" w:color="auto"/>
            <w:right w:val="none" w:sz="0" w:space="0" w:color="auto"/>
          </w:divBdr>
        </w:div>
        <w:div w:id="1835074578">
          <w:marLeft w:val="0"/>
          <w:marRight w:val="0"/>
          <w:marTop w:val="0"/>
          <w:marBottom w:val="0"/>
          <w:divBdr>
            <w:top w:val="none" w:sz="0" w:space="0" w:color="auto"/>
            <w:left w:val="none" w:sz="0" w:space="0" w:color="auto"/>
            <w:bottom w:val="none" w:sz="0" w:space="0" w:color="auto"/>
            <w:right w:val="none" w:sz="0" w:space="0" w:color="auto"/>
          </w:divBdr>
        </w:div>
        <w:div w:id="1854145662">
          <w:marLeft w:val="0"/>
          <w:marRight w:val="0"/>
          <w:marTop w:val="0"/>
          <w:marBottom w:val="0"/>
          <w:divBdr>
            <w:top w:val="none" w:sz="0" w:space="0" w:color="auto"/>
            <w:left w:val="none" w:sz="0" w:space="0" w:color="auto"/>
            <w:bottom w:val="none" w:sz="0" w:space="0" w:color="auto"/>
            <w:right w:val="none" w:sz="0" w:space="0" w:color="auto"/>
          </w:divBdr>
        </w:div>
        <w:div w:id="1941141991">
          <w:marLeft w:val="0"/>
          <w:marRight w:val="0"/>
          <w:marTop w:val="0"/>
          <w:marBottom w:val="0"/>
          <w:divBdr>
            <w:top w:val="none" w:sz="0" w:space="0" w:color="auto"/>
            <w:left w:val="none" w:sz="0" w:space="0" w:color="auto"/>
            <w:bottom w:val="none" w:sz="0" w:space="0" w:color="auto"/>
            <w:right w:val="none" w:sz="0" w:space="0" w:color="auto"/>
          </w:divBdr>
        </w:div>
      </w:divsChild>
    </w:div>
    <w:div w:id="842470714">
      <w:bodyDiv w:val="1"/>
      <w:marLeft w:val="0"/>
      <w:marRight w:val="0"/>
      <w:marTop w:val="0"/>
      <w:marBottom w:val="0"/>
      <w:divBdr>
        <w:top w:val="none" w:sz="0" w:space="0" w:color="auto"/>
        <w:left w:val="none" w:sz="0" w:space="0" w:color="auto"/>
        <w:bottom w:val="none" w:sz="0" w:space="0" w:color="auto"/>
        <w:right w:val="none" w:sz="0" w:space="0" w:color="auto"/>
      </w:divBdr>
    </w:div>
    <w:div w:id="883908065">
      <w:bodyDiv w:val="1"/>
      <w:marLeft w:val="0"/>
      <w:marRight w:val="0"/>
      <w:marTop w:val="0"/>
      <w:marBottom w:val="0"/>
      <w:divBdr>
        <w:top w:val="none" w:sz="0" w:space="0" w:color="auto"/>
        <w:left w:val="none" w:sz="0" w:space="0" w:color="auto"/>
        <w:bottom w:val="none" w:sz="0" w:space="0" w:color="auto"/>
        <w:right w:val="none" w:sz="0" w:space="0" w:color="auto"/>
      </w:divBdr>
      <w:divsChild>
        <w:div w:id="484012716">
          <w:marLeft w:val="0"/>
          <w:marRight w:val="0"/>
          <w:marTop w:val="11"/>
          <w:marBottom w:val="0"/>
          <w:divBdr>
            <w:top w:val="none" w:sz="0" w:space="0" w:color="auto"/>
            <w:left w:val="none" w:sz="0" w:space="0" w:color="auto"/>
            <w:bottom w:val="none" w:sz="0" w:space="0" w:color="auto"/>
            <w:right w:val="none" w:sz="0" w:space="0" w:color="auto"/>
          </w:divBdr>
          <w:divsChild>
            <w:div w:id="1919240825">
              <w:marLeft w:val="0"/>
              <w:marRight w:val="0"/>
              <w:marTop w:val="0"/>
              <w:marBottom w:val="0"/>
              <w:divBdr>
                <w:top w:val="none" w:sz="0" w:space="0" w:color="auto"/>
                <w:left w:val="none" w:sz="0" w:space="0" w:color="auto"/>
                <w:bottom w:val="none" w:sz="0" w:space="0" w:color="auto"/>
                <w:right w:val="none" w:sz="0" w:space="0" w:color="auto"/>
              </w:divBdr>
              <w:divsChild>
                <w:div w:id="210508294">
                  <w:marLeft w:val="0"/>
                  <w:marRight w:val="0"/>
                  <w:marTop w:val="0"/>
                  <w:marBottom w:val="0"/>
                  <w:divBdr>
                    <w:top w:val="none" w:sz="0" w:space="0" w:color="auto"/>
                    <w:left w:val="none" w:sz="0" w:space="0" w:color="auto"/>
                    <w:bottom w:val="none" w:sz="0" w:space="0" w:color="auto"/>
                    <w:right w:val="none" w:sz="0" w:space="0" w:color="auto"/>
                  </w:divBdr>
                </w:div>
                <w:div w:id="351614350">
                  <w:marLeft w:val="0"/>
                  <w:marRight w:val="0"/>
                  <w:marTop w:val="0"/>
                  <w:marBottom w:val="0"/>
                  <w:divBdr>
                    <w:top w:val="none" w:sz="0" w:space="0" w:color="auto"/>
                    <w:left w:val="none" w:sz="0" w:space="0" w:color="auto"/>
                    <w:bottom w:val="none" w:sz="0" w:space="0" w:color="auto"/>
                    <w:right w:val="none" w:sz="0" w:space="0" w:color="auto"/>
                  </w:divBdr>
                </w:div>
                <w:div w:id="419178125">
                  <w:marLeft w:val="0"/>
                  <w:marRight w:val="0"/>
                  <w:marTop w:val="0"/>
                  <w:marBottom w:val="0"/>
                  <w:divBdr>
                    <w:top w:val="none" w:sz="0" w:space="0" w:color="auto"/>
                    <w:left w:val="none" w:sz="0" w:space="0" w:color="auto"/>
                    <w:bottom w:val="none" w:sz="0" w:space="0" w:color="auto"/>
                    <w:right w:val="none" w:sz="0" w:space="0" w:color="auto"/>
                  </w:divBdr>
                </w:div>
                <w:div w:id="1439182130">
                  <w:marLeft w:val="0"/>
                  <w:marRight w:val="0"/>
                  <w:marTop w:val="0"/>
                  <w:marBottom w:val="0"/>
                  <w:divBdr>
                    <w:top w:val="none" w:sz="0" w:space="0" w:color="auto"/>
                    <w:left w:val="none" w:sz="0" w:space="0" w:color="auto"/>
                    <w:bottom w:val="none" w:sz="0" w:space="0" w:color="auto"/>
                    <w:right w:val="none" w:sz="0" w:space="0" w:color="auto"/>
                  </w:divBdr>
                </w:div>
                <w:div w:id="1549537180">
                  <w:marLeft w:val="0"/>
                  <w:marRight w:val="0"/>
                  <w:marTop w:val="0"/>
                  <w:marBottom w:val="0"/>
                  <w:divBdr>
                    <w:top w:val="none" w:sz="0" w:space="0" w:color="auto"/>
                    <w:left w:val="none" w:sz="0" w:space="0" w:color="auto"/>
                    <w:bottom w:val="none" w:sz="0" w:space="0" w:color="auto"/>
                    <w:right w:val="none" w:sz="0" w:space="0" w:color="auto"/>
                  </w:divBdr>
                </w:div>
                <w:div w:id="1902279722">
                  <w:marLeft w:val="0"/>
                  <w:marRight w:val="0"/>
                  <w:marTop w:val="0"/>
                  <w:marBottom w:val="0"/>
                  <w:divBdr>
                    <w:top w:val="none" w:sz="0" w:space="0" w:color="auto"/>
                    <w:left w:val="none" w:sz="0" w:space="0" w:color="auto"/>
                    <w:bottom w:val="none" w:sz="0" w:space="0" w:color="auto"/>
                    <w:right w:val="none" w:sz="0" w:space="0" w:color="auto"/>
                  </w:divBdr>
                </w:div>
                <w:div w:id="2029717371">
                  <w:marLeft w:val="0"/>
                  <w:marRight w:val="0"/>
                  <w:marTop w:val="0"/>
                  <w:marBottom w:val="0"/>
                  <w:divBdr>
                    <w:top w:val="none" w:sz="0" w:space="0" w:color="auto"/>
                    <w:left w:val="none" w:sz="0" w:space="0" w:color="auto"/>
                    <w:bottom w:val="none" w:sz="0" w:space="0" w:color="auto"/>
                    <w:right w:val="none" w:sz="0" w:space="0" w:color="auto"/>
                  </w:divBdr>
                </w:div>
                <w:div w:id="206432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1902">
          <w:marLeft w:val="0"/>
          <w:marRight w:val="0"/>
          <w:marTop w:val="11"/>
          <w:marBottom w:val="0"/>
          <w:divBdr>
            <w:top w:val="none" w:sz="0" w:space="0" w:color="auto"/>
            <w:left w:val="none" w:sz="0" w:space="0" w:color="auto"/>
            <w:bottom w:val="none" w:sz="0" w:space="0" w:color="auto"/>
            <w:right w:val="none" w:sz="0" w:space="0" w:color="auto"/>
          </w:divBdr>
          <w:divsChild>
            <w:div w:id="1222789677">
              <w:marLeft w:val="0"/>
              <w:marRight w:val="0"/>
              <w:marTop w:val="0"/>
              <w:marBottom w:val="0"/>
              <w:divBdr>
                <w:top w:val="none" w:sz="0" w:space="0" w:color="auto"/>
                <w:left w:val="none" w:sz="0" w:space="0" w:color="auto"/>
                <w:bottom w:val="none" w:sz="0" w:space="0" w:color="auto"/>
                <w:right w:val="none" w:sz="0" w:space="0" w:color="auto"/>
              </w:divBdr>
              <w:divsChild>
                <w:div w:id="14880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04411">
      <w:bodyDiv w:val="1"/>
      <w:marLeft w:val="0"/>
      <w:marRight w:val="0"/>
      <w:marTop w:val="0"/>
      <w:marBottom w:val="0"/>
      <w:divBdr>
        <w:top w:val="none" w:sz="0" w:space="0" w:color="auto"/>
        <w:left w:val="none" w:sz="0" w:space="0" w:color="auto"/>
        <w:bottom w:val="none" w:sz="0" w:space="0" w:color="auto"/>
        <w:right w:val="none" w:sz="0" w:space="0" w:color="auto"/>
      </w:divBdr>
      <w:divsChild>
        <w:div w:id="2131390723">
          <w:marLeft w:val="0"/>
          <w:marRight w:val="0"/>
          <w:marTop w:val="11"/>
          <w:marBottom w:val="0"/>
          <w:divBdr>
            <w:top w:val="none" w:sz="0" w:space="0" w:color="auto"/>
            <w:left w:val="none" w:sz="0" w:space="0" w:color="auto"/>
            <w:bottom w:val="none" w:sz="0" w:space="0" w:color="auto"/>
            <w:right w:val="none" w:sz="0" w:space="0" w:color="auto"/>
          </w:divBdr>
          <w:divsChild>
            <w:div w:id="1601831963">
              <w:marLeft w:val="0"/>
              <w:marRight w:val="0"/>
              <w:marTop w:val="0"/>
              <w:marBottom w:val="0"/>
              <w:divBdr>
                <w:top w:val="none" w:sz="0" w:space="0" w:color="auto"/>
                <w:left w:val="none" w:sz="0" w:space="0" w:color="auto"/>
                <w:bottom w:val="none" w:sz="0" w:space="0" w:color="auto"/>
                <w:right w:val="none" w:sz="0" w:space="0" w:color="auto"/>
              </w:divBdr>
              <w:divsChild>
                <w:div w:id="216473061">
                  <w:marLeft w:val="0"/>
                  <w:marRight w:val="0"/>
                  <w:marTop w:val="0"/>
                  <w:marBottom w:val="0"/>
                  <w:divBdr>
                    <w:top w:val="none" w:sz="0" w:space="0" w:color="auto"/>
                    <w:left w:val="none" w:sz="0" w:space="0" w:color="auto"/>
                    <w:bottom w:val="none" w:sz="0" w:space="0" w:color="auto"/>
                    <w:right w:val="none" w:sz="0" w:space="0" w:color="auto"/>
                  </w:divBdr>
                </w:div>
                <w:div w:id="316307834">
                  <w:marLeft w:val="0"/>
                  <w:marRight w:val="0"/>
                  <w:marTop w:val="0"/>
                  <w:marBottom w:val="0"/>
                  <w:divBdr>
                    <w:top w:val="none" w:sz="0" w:space="0" w:color="auto"/>
                    <w:left w:val="none" w:sz="0" w:space="0" w:color="auto"/>
                    <w:bottom w:val="none" w:sz="0" w:space="0" w:color="auto"/>
                    <w:right w:val="none" w:sz="0" w:space="0" w:color="auto"/>
                  </w:divBdr>
                </w:div>
                <w:div w:id="404960495">
                  <w:marLeft w:val="0"/>
                  <w:marRight w:val="0"/>
                  <w:marTop w:val="0"/>
                  <w:marBottom w:val="0"/>
                  <w:divBdr>
                    <w:top w:val="none" w:sz="0" w:space="0" w:color="auto"/>
                    <w:left w:val="none" w:sz="0" w:space="0" w:color="auto"/>
                    <w:bottom w:val="none" w:sz="0" w:space="0" w:color="auto"/>
                    <w:right w:val="none" w:sz="0" w:space="0" w:color="auto"/>
                  </w:divBdr>
                </w:div>
                <w:div w:id="798914624">
                  <w:marLeft w:val="0"/>
                  <w:marRight w:val="0"/>
                  <w:marTop w:val="0"/>
                  <w:marBottom w:val="0"/>
                  <w:divBdr>
                    <w:top w:val="none" w:sz="0" w:space="0" w:color="auto"/>
                    <w:left w:val="none" w:sz="0" w:space="0" w:color="auto"/>
                    <w:bottom w:val="none" w:sz="0" w:space="0" w:color="auto"/>
                    <w:right w:val="none" w:sz="0" w:space="0" w:color="auto"/>
                  </w:divBdr>
                </w:div>
                <w:div w:id="867254070">
                  <w:marLeft w:val="0"/>
                  <w:marRight w:val="0"/>
                  <w:marTop w:val="0"/>
                  <w:marBottom w:val="0"/>
                  <w:divBdr>
                    <w:top w:val="none" w:sz="0" w:space="0" w:color="auto"/>
                    <w:left w:val="none" w:sz="0" w:space="0" w:color="auto"/>
                    <w:bottom w:val="none" w:sz="0" w:space="0" w:color="auto"/>
                    <w:right w:val="none" w:sz="0" w:space="0" w:color="auto"/>
                  </w:divBdr>
                </w:div>
                <w:div w:id="868185291">
                  <w:marLeft w:val="0"/>
                  <w:marRight w:val="0"/>
                  <w:marTop w:val="0"/>
                  <w:marBottom w:val="0"/>
                  <w:divBdr>
                    <w:top w:val="none" w:sz="0" w:space="0" w:color="auto"/>
                    <w:left w:val="none" w:sz="0" w:space="0" w:color="auto"/>
                    <w:bottom w:val="none" w:sz="0" w:space="0" w:color="auto"/>
                    <w:right w:val="none" w:sz="0" w:space="0" w:color="auto"/>
                  </w:divBdr>
                </w:div>
                <w:div w:id="1045328307">
                  <w:marLeft w:val="0"/>
                  <w:marRight w:val="0"/>
                  <w:marTop w:val="0"/>
                  <w:marBottom w:val="0"/>
                  <w:divBdr>
                    <w:top w:val="none" w:sz="0" w:space="0" w:color="auto"/>
                    <w:left w:val="none" w:sz="0" w:space="0" w:color="auto"/>
                    <w:bottom w:val="none" w:sz="0" w:space="0" w:color="auto"/>
                    <w:right w:val="none" w:sz="0" w:space="0" w:color="auto"/>
                  </w:divBdr>
                </w:div>
                <w:div w:id="1108819641">
                  <w:marLeft w:val="0"/>
                  <w:marRight w:val="0"/>
                  <w:marTop w:val="0"/>
                  <w:marBottom w:val="0"/>
                  <w:divBdr>
                    <w:top w:val="none" w:sz="0" w:space="0" w:color="auto"/>
                    <w:left w:val="none" w:sz="0" w:space="0" w:color="auto"/>
                    <w:bottom w:val="none" w:sz="0" w:space="0" w:color="auto"/>
                    <w:right w:val="none" w:sz="0" w:space="0" w:color="auto"/>
                  </w:divBdr>
                </w:div>
                <w:div w:id="1250694554">
                  <w:marLeft w:val="0"/>
                  <w:marRight w:val="0"/>
                  <w:marTop w:val="0"/>
                  <w:marBottom w:val="0"/>
                  <w:divBdr>
                    <w:top w:val="none" w:sz="0" w:space="0" w:color="auto"/>
                    <w:left w:val="none" w:sz="0" w:space="0" w:color="auto"/>
                    <w:bottom w:val="none" w:sz="0" w:space="0" w:color="auto"/>
                    <w:right w:val="none" w:sz="0" w:space="0" w:color="auto"/>
                  </w:divBdr>
                </w:div>
                <w:div w:id="1397779862">
                  <w:marLeft w:val="0"/>
                  <w:marRight w:val="0"/>
                  <w:marTop w:val="0"/>
                  <w:marBottom w:val="0"/>
                  <w:divBdr>
                    <w:top w:val="none" w:sz="0" w:space="0" w:color="auto"/>
                    <w:left w:val="none" w:sz="0" w:space="0" w:color="auto"/>
                    <w:bottom w:val="none" w:sz="0" w:space="0" w:color="auto"/>
                    <w:right w:val="none" w:sz="0" w:space="0" w:color="auto"/>
                  </w:divBdr>
                </w:div>
                <w:div w:id="1419595853">
                  <w:marLeft w:val="0"/>
                  <w:marRight w:val="0"/>
                  <w:marTop w:val="0"/>
                  <w:marBottom w:val="0"/>
                  <w:divBdr>
                    <w:top w:val="none" w:sz="0" w:space="0" w:color="auto"/>
                    <w:left w:val="none" w:sz="0" w:space="0" w:color="auto"/>
                    <w:bottom w:val="none" w:sz="0" w:space="0" w:color="auto"/>
                    <w:right w:val="none" w:sz="0" w:space="0" w:color="auto"/>
                  </w:divBdr>
                </w:div>
                <w:div w:id="1467120724">
                  <w:marLeft w:val="0"/>
                  <w:marRight w:val="0"/>
                  <w:marTop w:val="0"/>
                  <w:marBottom w:val="0"/>
                  <w:divBdr>
                    <w:top w:val="none" w:sz="0" w:space="0" w:color="auto"/>
                    <w:left w:val="none" w:sz="0" w:space="0" w:color="auto"/>
                    <w:bottom w:val="none" w:sz="0" w:space="0" w:color="auto"/>
                    <w:right w:val="none" w:sz="0" w:space="0" w:color="auto"/>
                  </w:divBdr>
                </w:div>
                <w:div w:id="1671173169">
                  <w:marLeft w:val="0"/>
                  <w:marRight w:val="0"/>
                  <w:marTop w:val="0"/>
                  <w:marBottom w:val="0"/>
                  <w:divBdr>
                    <w:top w:val="none" w:sz="0" w:space="0" w:color="auto"/>
                    <w:left w:val="none" w:sz="0" w:space="0" w:color="auto"/>
                    <w:bottom w:val="none" w:sz="0" w:space="0" w:color="auto"/>
                    <w:right w:val="none" w:sz="0" w:space="0" w:color="auto"/>
                  </w:divBdr>
                </w:div>
                <w:div w:id="1786583442">
                  <w:marLeft w:val="0"/>
                  <w:marRight w:val="0"/>
                  <w:marTop w:val="0"/>
                  <w:marBottom w:val="0"/>
                  <w:divBdr>
                    <w:top w:val="none" w:sz="0" w:space="0" w:color="auto"/>
                    <w:left w:val="none" w:sz="0" w:space="0" w:color="auto"/>
                    <w:bottom w:val="none" w:sz="0" w:space="0" w:color="auto"/>
                    <w:right w:val="none" w:sz="0" w:space="0" w:color="auto"/>
                  </w:divBdr>
                </w:div>
                <w:div w:id="1822040549">
                  <w:marLeft w:val="0"/>
                  <w:marRight w:val="0"/>
                  <w:marTop w:val="0"/>
                  <w:marBottom w:val="0"/>
                  <w:divBdr>
                    <w:top w:val="none" w:sz="0" w:space="0" w:color="auto"/>
                    <w:left w:val="none" w:sz="0" w:space="0" w:color="auto"/>
                    <w:bottom w:val="none" w:sz="0" w:space="0" w:color="auto"/>
                    <w:right w:val="none" w:sz="0" w:space="0" w:color="auto"/>
                  </w:divBdr>
                </w:div>
                <w:div w:id="20953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42106">
      <w:bodyDiv w:val="1"/>
      <w:marLeft w:val="0"/>
      <w:marRight w:val="0"/>
      <w:marTop w:val="0"/>
      <w:marBottom w:val="0"/>
      <w:divBdr>
        <w:top w:val="none" w:sz="0" w:space="0" w:color="auto"/>
        <w:left w:val="none" w:sz="0" w:space="0" w:color="auto"/>
        <w:bottom w:val="none" w:sz="0" w:space="0" w:color="auto"/>
        <w:right w:val="none" w:sz="0" w:space="0" w:color="auto"/>
      </w:divBdr>
    </w:div>
    <w:div w:id="1191458930">
      <w:bodyDiv w:val="1"/>
      <w:marLeft w:val="0"/>
      <w:marRight w:val="0"/>
      <w:marTop w:val="0"/>
      <w:marBottom w:val="0"/>
      <w:divBdr>
        <w:top w:val="none" w:sz="0" w:space="0" w:color="auto"/>
        <w:left w:val="none" w:sz="0" w:space="0" w:color="auto"/>
        <w:bottom w:val="none" w:sz="0" w:space="0" w:color="auto"/>
        <w:right w:val="none" w:sz="0" w:space="0" w:color="auto"/>
      </w:divBdr>
    </w:div>
    <w:div w:id="1269045181">
      <w:bodyDiv w:val="1"/>
      <w:marLeft w:val="0"/>
      <w:marRight w:val="0"/>
      <w:marTop w:val="0"/>
      <w:marBottom w:val="0"/>
      <w:divBdr>
        <w:top w:val="none" w:sz="0" w:space="0" w:color="auto"/>
        <w:left w:val="none" w:sz="0" w:space="0" w:color="auto"/>
        <w:bottom w:val="none" w:sz="0" w:space="0" w:color="auto"/>
        <w:right w:val="none" w:sz="0" w:space="0" w:color="auto"/>
      </w:divBdr>
    </w:div>
    <w:div w:id="1277372517">
      <w:bodyDiv w:val="1"/>
      <w:marLeft w:val="0"/>
      <w:marRight w:val="0"/>
      <w:marTop w:val="0"/>
      <w:marBottom w:val="0"/>
      <w:divBdr>
        <w:top w:val="none" w:sz="0" w:space="0" w:color="auto"/>
        <w:left w:val="none" w:sz="0" w:space="0" w:color="auto"/>
        <w:bottom w:val="none" w:sz="0" w:space="0" w:color="auto"/>
        <w:right w:val="none" w:sz="0" w:space="0" w:color="auto"/>
      </w:divBdr>
      <w:divsChild>
        <w:div w:id="150756884">
          <w:marLeft w:val="0"/>
          <w:marRight w:val="0"/>
          <w:marTop w:val="11"/>
          <w:marBottom w:val="0"/>
          <w:divBdr>
            <w:top w:val="none" w:sz="0" w:space="0" w:color="auto"/>
            <w:left w:val="none" w:sz="0" w:space="0" w:color="auto"/>
            <w:bottom w:val="none" w:sz="0" w:space="0" w:color="auto"/>
            <w:right w:val="none" w:sz="0" w:space="0" w:color="auto"/>
          </w:divBdr>
          <w:divsChild>
            <w:div w:id="1116410408">
              <w:marLeft w:val="0"/>
              <w:marRight w:val="0"/>
              <w:marTop w:val="0"/>
              <w:marBottom w:val="0"/>
              <w:divBdr>
                <w:top w:val="none" w:sz="0" w:space="0" w:color="auto"/>
                <w:left w:val="none" w:sz="0" w:space="0" w:color="auto"/>
                <w:bottom w:val="none" w:sz="0" w:space="0" w:color="auto"/>
                <w:right w:val="none" w:sz="0" w:space="0" w:color="auto"/>
              </w:divBdr>
              <w:divsChild>
                <w:div w:id="6249825">
                  <w:marLeft w:val="0"/>
                  <w:marRight w:val="0"/>
                  <w:marTop w:val="0"/>
                  <w:marBottom w:val="0"/>
                  <w:divBdr>
                    <w:top w:val="none" w:sz="0" w:space="0" w:color="auto"/>
                    <w:left w:val="none" w:sz="0" w:space="0" w:color="auto"/>
                    <w:bottom w:val="none" w:sz="0" w:space="0" w:color="auto"/>
                    <w:right w:val="none" w:sz="0" w:space="0" w:color="auto"/>
                  </w:divBdr>
                </w:div>
                <w:div w:id="6294947">
                  <w:marLeft w:val="0"/>
                  <w:marRight w:val="0"/>
                  <w:marTop w:val="0"/>
                  <w:marBottom w:val="0"/>
                  <w:divBdr>
                    <w:top w:val="none" w:sz="0" w:space="0" w:color="auto"/>
                    <w:left w:val="none" w:sz="0" w:space="0" w:color="auto"/>
                    <w:bottom w:val="none" w:sz="0" w:space="0" w:color="auto"/>
                    <w:right w:val="none" w:sz="0" w:space="0" w:color="auto"/>
                  </w:divBdr>
                </w:div>
                <w:div w:id="73825711">
                  <w:marLeft w:val="0"/>
                  <w:marRight w:val="0"/>
                  <w:marTop w:val="0"/>
                  <w:marBottom w:val="0"/>
                  <w:divBdr>
                    <w:top w:val="none" w:sz="0" w:space="0" w:color="auto"/>
                    <w:left w:val="none" w:sz="0" w:space="0" w:color="auto"/>
                    <w:bottom w:val="none" w:sz="0" w:space="0" w:color="auto"/>
                    <w:right w:val="none" w:sz="0" w:space="0" w:color="auto"/>
                  </w:divBdr>
                </w:div>
                <w:div w:id="89862113">
                  <w:marLeft w:val="0"/>
                  <w:marRight w:val="0"/>
                  <w:marTop w:val="0"/>
                  <w:marBottom w:val="0"/>
                  <w:divBdr>
                    <w:top w:val="none" w:sz="0" w:space="0" w:color="auto"/>
                    <w:left w:val="none" w:sz="0" w:space="0" w:color="auto"/>
                    <w:bottom w:val="none" w:sz="0" w:space="0" w:color="auto"/>
                    <w:right w:val="none" w:sz="0" w:space="0" w:color="auto"/>
                  </w:divBdr>
                </w:div>
                <w:div w:id="90902942">
                  <w:marLeft w:val="0"/>
                  <w:marRight w:val="0"/>
                  <w:marTop w:val="0"/>
                  <w:marBottom w:val="0"/>
                  <w:divBdr>
                    <w:top w:val="none" w:sz="0" w:space="0" w:color="auto"/>
                    <w:left w:val="none" w:sz="0" w:space="0" w:color="auto"/>
                    <w:bottom w:val="none" w:sz="0" w:space="0" w:color="auto"/>
                    <w:right w:val="none" w:sz="0" w:space="0" w:color="auto"/>
                  </w:divBdr>
                </w:div>
                <w:div w:id="139536869">
                  <w:marLeft w:val="0"/>
                  <w:marRight w:val="0"/>
                  <w:marTop w:val="0"/>
                  <w:marBottom w:val="0"/>
                  <w:divBdr>
                    <w:top w:val="none" w:sz="0" w:space="0" w:color="auto"/>
                    <w:left w:val="none" w:sz="0" w:space="0" w:color="auto"/>
                    <w:bottom w:val="none" w:sz="0" w:space="0" w:color="auto"/>
                    <w:right w:val="none" w:sz="0" w:space="0" w:color="auto"/>
                  </w:divBdr>
                </w:div>
                <w:div w:id="146096839">
                  <w:marLeft w:val="0"/>
                  <w:marRight w:val="0"/>
                  <w:marTop w:val="0"/>
                  <w:marBottom w:val="0"/>
                  <w:divBdr>
                    <w:top w:val="none" w:sz="0" w:space="0" w:color="auto"/>
                    <w:left w:val="none" w:sz="0" w:space="0" w:color="auto"/>
                    <w:bottom w:val="none" w:sz="0" w:space="0" w:color="auto"/>
                    <w:right w:val="none" w:sz="0" w:space="0" w:color="auto"/>
                  </w:divBdr>
                </w:div>
                <w:div w:id="161623048">
                  <w:marLeft w:val="0"/>
                  <w:marRight w:val="0"/>
                  <w:marTop w:val="0"/>
                  <w:marBottom w:val="0"/>
                  <w:divBdr>
                    <w:top w:val="none" w:sz="0" w:space="0" w:color="auto"/>
                    <w:left w:val="none" w:sz="0" w:space="0" w:color="auto"/>
                    <w:bottom w:val="none" w:sz="0" w:space="0" w:color="auto"/>
                    <w:right w:val="none" w:sz="0" w:space="0" w:color="auto"/>
                  </w:divBdr>
                </w:div>
                <w:div w:id="180509454">
                  <w:marLeft w:val="0"/>
                  <w:marRight w:val="0"/>
                  <w:marTop w:val="0"/>
                  <w:marBottom w:val="0"/>
                  <w:divBdr>
                    <w:top w:val="none" w:sz="0" w:space="0" w:color="auto"/>
                    <w:left w:val="none" w:sz="0" w:space="0" w:color="auto"/>
                    <w:bottom w:val="none" w:sz="0" w:space="0" w:color="auto"/>
                    <w:right w:val="none" w:sz="0" w:space="0" w:color="auto"/>
                  </w:divBdr>
                </w:div>
                <w:div w:id="215170256">
                  <w:marLeft w:val="0"/>
                  <w:marRight w:val="0"/>
                  <w:marTop w:val="0"/>
                  <w:marBottom w:val="0"/>
                  <w:divBdr>
                    <w:top w:val="none" w:sz="0" w:space="0" w:color="auto"/>
                    <w:left w:val="none" w:sz="0" w:space="0" w:color="auto"/>
                    <w:bottom w:val="none" w:sz="0" w:space="0" w:color="auto"/>
                    <w:right w:val="none" w:sz="0" w:space="0" w:color="auto"/>
                  </w:divBdr>
                </w:div>
                <w:div w:id="220215119">
                  <w:marLeft w:val="0"/>
                  <w:marRight w:val="0"/>
                  <w:marTop w:val="0"/>
                  <w:marBottom w:val="0"/>
                  <w:divBdr>
                    <w:top w:val="none" w:sz="0" w:space="0" w:color="auto"/>
                    <w:left w:val="none" w:sz="0" w:space="0" w:color="auto"/>
                    <w:bottom w:val="none" w:sz="0" w:space="0" w:color="auto"/>
                    <w:right w:val="none" w:sz="0" w:space="0" w:color="auto"/>
                  </w:divBdr>
                </w:div>
                <w:div w:id="280110653">
                  <w:marLeft w:val="0"/>
                  <w:marRight w:val="0"/>
                  <w:marTop w:val="0"/>
                  <w:marBottom w:val="0"/>
                  <w:divBdr>
                    <w:top w:val="none" w:sz="0" w:space="0" w:color="auto"/>
                    <w:left w:val="none" w:sz="0" w:space="0" w:color="auto"/>
                    <w:bottom w:val="none" w:sz="0" w:space="0" w:color="auto"/>
                    <w:right w:val="none" w:sz="0" w:space="0" w:color="auto"/>
                  </w:divBdr>
                </w:div>
                <w:div w:id="308242554">
                  <w:marLeft w:val="0"/>
                  <w:marRight w:val="0"/>
                  <w:marTop w:val="0"/>
                  <w:marBottom w:val="0"/>
                  <w:divBdr>
                    <w:top w:val="none" w:sz="0" w:space="0" w:color="auto"/>
                    <w:left w:val="none" w:sz="0" w:space="0" w:color="auto"/>
                    <w:bottom w:val="none" w:sz="0" w:space="0" w:color="auto"/>
                    <w:right w:val="none" w:sz="0" w:space="0" w:color="auto"/>
                  </w:divBdr>
                </w:div>
                <w:div w:id="339554130">
                  <w:marLeft w:val="0"/>
                  <w:marRight w:val="0"/>
                  <w:marTop w:val="0"/>
                  <w:marBottom w:val="0"/>
                  <w:divBdr>
                    <w:top w:val="none" w:sz="0" w:space="0" w:color="auto"/>
                    <w:left w:val="none" w:sz="0" w:space="0" w:color="auto"/>
                    <w:bottom w:val="none" w:sz="0" w:space="0" w:color="auto"/>
                    <w:right w:val="none" w:sz="0" w:space="0" w:color="auto"/>
                  </w:divBdr>
                </w:div>
                <w:div w:id="355737698">
                  <w:marLeft w:val="0"/>
                  <w:marRight w:val="0"/>
                  <w:marTop w:val="0"/>
                  <w:marBottom w:val="0"/>
                  <w:divBdr>
                    <w:top w:val="none" w:sz="0" w:space="0" w:color="auto"/>
                    <w:left w:val="none" w:sz="0" w:space="0" w:color="auto"/>
                    <w:bottom w:val="none" w:sz="0" w:space="0" w:color="auto"/>
                    <w:right w:val="none" w:sz="0" w:space="0" w:color="auto"/>
                  </w:divBdr>
                </w:div>
                <w:div w:id="363483288">
                  <w:marLeft w:val="0"/>
                  <w:marRight w:val="0"/>
                  <w:marTop w:val="0"/>
                  <w:marBottom w:val="0"/>
                  <w:divBdr>
                    <w:top w:val="none" w:sz="0" w:space="0" w:color="auto"/>
                    <w:left w:val="none" w:sz="0" w:space="0" w:color="auto"/>
                    <w:bottom w:val="none" w:sz="0" w:space="0" w:color="auto"/>
                    <w:right w:val="none" w:sz="0" w:space="0" w:color="auto"/>
                  </w:divBdr>
                </w:div>
                <w:div w:id="366492310">
                  <w:marLeft w:val="0"/>
                  <w:marRight w:val="0"/>
                  <w:marTop w:val="0"/>
                  <w:marBottom w:val="0"/>
                  <w:divBdr>
                    <w:top w:val="none" w:sz="0" w:space="0" w:color="auto"/>
                    <w:left w:val="none" w:sz="0" w:space="0" w:color="auto"/>
                    <w:bottom w:val="none" w:sz="0" w:space="0" w:color="auto"/>
                    <w:right w:val="none" w:sz="0" w:space="0" w:color="auto"/>
                  </w:divBdr>
                </w:div>
                <w:div w:id="390078439">
                  <w:marLeft w:val="0"/>
                  <w:marRight w:val="0"/>
                  <w:marTop w:val="0"/>
                  <w:marBottom w:val="0"/>
                  <w:divBdr>
                    <w:top w:val="none" w:sz="0" w:space="0" w:color="auto"/>
                    <w:left w:val="none" w:sz="0" w:space="0" w:color="auto"/>
                    <w:bottom w:val="none" w:sz="0" w:space="0" w:color="auto"/>
                    <w:right w:val="none" w:sz="0" w:space="0" w:color="auto"/>
                  </w:divBdr>
                </w:div>
                <w:div w:id="434667310">
                  <w:marLeft w:val="0"/>
                  <w:marRight w:val="0"/>
                  <w:marTop w:val="0"/>
                  <w:marBottom w:val="0"/>
                  <w:divBdr>
                    <w:top w:val="none" w:sz="0" w:space="0" w:color="auto"/>
                    <w:left w:val="none" w:sz="0" w:space="0" w:color="auto"/>
                    <w:bottom w:val="none" w:sz="0" w:space="0" w:color="auto"/>
                    <w:right w:val="none" w:sz="0" w:space="0" w:color="auto"/>
                  </w:divBdr>
                </w:div>
                <w:div w:id="446850818">
                  <w:marLeft w:val="0"/>
                  <w:marRight w:val="0"/>
                  <w:marTop w:val="0"/>
                  <w:marBottom w:val="0"/>
                  <w:divBdr>
                    <w:top w:val="none" w:sz="0" w:space="0" w:color="auto"/>
                    <w:left w:val="none" w:sz="0" w:space="0" w:color="auto"/>
                    <w:bottom w:val="none" w:sz="0" w:space="0" w:color="auto"/>
                    <w:right w:val="none" w:sz="0" w:space="0" w:color="auto"/>
                  </w:divBdr>
                </w:div>
                <w:div w:id="482697698">
                  <w:marLeft w:val="0"/>
                  <w:marRight w:val="0"/>
                  <w:marTop w:val="0"/>
                  <w:marBottom w:val="0"/>
                  <w:divBdr>
                    <w:top w:val="none" w:sz="0" w:space="0" w:color="auto"/>
                    <w:left w:val="none" w:sz="0" w:space="0" w:color="auto"/>
                    <w:bottom w:val="none" w:sz="0" w:space="0" w:color="auto"/>
                    <w:right w:val="none" w:sz="0" w:space="0" w:color="auto"/>
                  </w:divBdr>
                </w:div>
                <w:div w:id="484056341">
                  <w:marLeft w:val="0"/>
                  <w:marRight w:val="0"/>
                  <w:marTop w:val="0"/>
                  <w:marBottom w:val="0"/>
                  <w:divBdr>
                    <w:top w:val="none" w:sz="0" w:space="0" w:color="auto"/>
                    <w:left w:val="none" w:sz="0" w:space="0" w:color="auto"/>
                    <w:bottom w:val="none" w:sz="0" w:space="0" w:color="auto"/>
                    <w:right w:val="none" w:sz="0" w:space="0" w:color="auto"/>
                  </w:divBdr>
                </w:div>
                <w:div w:id="512837443">
                  <w:marLeft w:val="0"/>
                  <w:marRight w:val="0"/>
                  <w:marTop w:val="0"/>
                  <w:marBottom w:val="0"/>
                  <w:divBdr>
                    <w:top w:val="none" w:sz="0" w:space="0" w:color="auto"/>
                    <w:left w:val="none" w:sz="0" w:space="0" w:color="auto"/>
                    <w:bottom w:val="none" w:sz="0" w:space="0" w:color="auto"/>
                    <w:right w:val="none" w:sz="0" w:space="0" w:color="auto"/>
                  </w:divBdr>
                </w:div>
                <w:div w:id="514417439">
                  <w:marLeft w:val="0"/>
                  <w:marRight w:val="0"/>
                  <w:marTop w:val="0"/>
                  <w:marBottom w:val="0"/>
                  <w:divBdr>
                    <w:top w:val="none" w:sz="0" w:space="0" w:color="auto"/>
                    <w:left w:val="none" w:sz="0" w:space="0" w:color="auto"/>
                    <w:bottom w:val="none" w:sz="0" w:space="0" w:color="auto"/>
                    <w:right w:val="none" w:sz="0" w:space="0" w:color="auto"/>
                  </w:divBdr>
                </w:div>
                <w:div w:id="533541429">
                  <w:marLeft w:val="0"/>
                  <w:marRight w:val="0"/>
                  <w:marTop w:val="0"/>
                  <w:marBottom w:val="0"/>
                  <w:divBdr>
                    <w:top w:val="none" w:sz="0" w:space="0" w:color="auto"/>
                    <w:left w:val="none" w:sz="0" w:space="0" w:color="auto"/>
                    <w:bottom w:val="none" w:sz="0" w:space="0" w:color="auto"/>
                    <w:right w:val="none" w:sz="0" w:space="0" w:color="auto"/>
                  </w:divBdr>
                </w:div>
                <w:div w:id="568463046">
                  <w:marLeft w:val="0"/>
                  <w:marRight w:val="0"/>
                  <w:marTop w:val="0"/>
                  <w:marBottom w:val="0"/>
                  <w:divBdr>
                    <w:top w:val="none" w:sz="0" w:space="0" w:color="auto"/>
                    <w:left w:val="none" w:sz="0" w:space="0" w:color="auto"/>
                    <w:bottom w:val="none" w:sz="0" w:space="0" w:color="auto"/>
                    <w:right w:val="none" w:sz="0" w:space="0" w:color="auto"/>
                  </w:divBdr>
                </w:div>
                <w:div w:id="571281621">
                  <w:marLeft w:val="0"/>
                  <w:marRight w:val="0"/>
                  <w:marTop w:val="0"/>
                  <w:marBottom w:val="0"/>
                  <w:divBdr>
                    <w:top w:val="none" w:sz="0" w:space="0" w:color="auto"/>
                    <w:left w:val="none" w:sz="0" w:space="0" w:color="auto"/>
                    <w:bottom w:val="none" w:sz="0" w:space="0" w:color="auto"/>
                    <w:right w:val="none" w:sz="0" w:space="0" w:color="auto"/>
                  </w:divBdr>
                </w:div>
                <w:div w:id="584458891">
                  <w:marLeft w:val="0"/>
                  <w:marRight w:val="0"/>
                  <w:marTop w:val="0"/>
                  <w:marBottom w:val="0"/>
                  <w:divBdr>
                    <w:top w:val="none" w:sz="0" w:space="0" w:color="auto"/>
                    <w:left w:val="none" w:sz="0" w:space="0" w:color="auto"/>
                    <w:bottom w:val="none" w:sz="0" w:space="0" w:color="auto"/>
                    <w:right w:val="none" w:sz="0" w:space="0" w:color="auto"/>
                  </w:divBdr>
                </w:div>
                <w:div w:id="585724503">
                  <w:marLeft w:val="0"/>
                  <w:marRight w:val="0"/>
                  <w:marTop w:val="0"/>
                  <w:marBottom w:val="0"/>
                  <w:divBdr>
                    <w:top w:val="none" w:sz="0" w:space="0" w:color="auto"/>
                    <w:left w:val="none" w:sz="0" w:space="0" w:color="auto"/>
                    <w:bottom w:val="none" w:sz="0" w:space="0" w:color="auto"/>
                    <w:right w:val="none" w:sz="0" w:space="0" w:color="auto"/>
                  </w:divBdr>
                </w:div>
                <w:div w:id="595677542">
                  <w:marLeft w:val="0"/>
                  <w:marRight w:val="0"/>
                  <w:marTop w:val="0"/>
                  <w:marBottom w:val="0"/>
                  <w:divBdr>
                    <w:top w:val="none" w:sz="0" w:space="0" w:color="auto"/>
                    <w:left w:val="none" w:sz="0" w:space="0" w:color="auto"/>
                    <w:bottom w:val="none" w:sz="0" w:space="0" w:color="auto"/>
                    <w:right w:val="none" w:sz="0" w:space="0" w:color="auto"/>
                  </w:divBdr>
                </w:div>
                <w:div w:id="615142494">
                  <w:marLeft w:val="0"/>
                  <w:marRight w:val="0"/>
                  <w:marTop w:val="0"/>
                  <w:marBottom w:val="0"/>
                  <w:divBdr>
                    <w:top w:val="none" w:sz="0" w:space="0" w:color="auto"/>
                    <w:left w:val="none" w:sz="0" w:space="0" w:color="auto"/>
                    <w:bottom w:val="none" w:sz="0" w:space="0" w:color="auto"/>
                    <w:right w:val="none" w:sz="0" w:space="0" w:color="auto"/>
                  </w:divBdr>
                </w:div>
                <w:div w:id="636296099">
                  <w:marLeft w:val="0"/>
                  <w:marRight w:val="0"/>
                  <w:marTop w:val="0"/>
                  <w:marBottom w:val="0"/>
                  <w:divBdr>
                    <w:top w:val="none" w:sz="0" w:space="0" w:color="auto"/>
                    <w:left w:val="none" w:sz="0" w:space="0" w:color="auto"/>
                    <w:bottom w:val="none" w:sz="0" w:space="0" w:color="auto"/>
                    <w:right w:val="none" w:sz="0" w:space="0" w:color="auto"/>
                  </w:divBdr>
                </w:div>
                <w:div w:id="655039138">
                  <w:marLeft w:val="0"/>
                  <w:marRight w:val="0"/>
                  <w:marTop w:val="0"/>
                  <w:marBottom w:val="0"/>
                  <w:divBdr>
                    <w:top w:val="none" w:sz="0" w:space="0" w:color="auto"/>
                    <w:left w:val="none" w:sz="0" w:space="0" w:color="auto"/>
                    <w:bottom w:val="none" w:sz="0" w:space="0" w:color="auto"/>
                    <w:right w:val="none" w:sz="0" w:space="0" w:color="auto"/>
                  </w:divBdr>
                </w:div>
                <w:div w:id="663822976">
                  <w:marLeft w:val="0"/>
                  <w:marRight w:val="0"/>
                  <w:marTop w:val="0"/>
                  <w:marBottom w:val="0"/>
                  <w:divBdr>
                    <w:top w:val="none" w:sz="0" w:space="0" w:color="auto"/>
                    <w:left w:val="none" w:sz="0" w:space="0" w:color="auto"/>
                    <w:bottom w:val="none" w:sz="0" w:space="0" w:color="auto"/>
                    <w:right w:val="none" w:sz="0" w:space="0" w:color="auto"/>
                  </w:divBdr>
                </w:div>
                <w:div w:id="689794960">
                  <w:marLeft w:val="0"/>
                  <w:marRight w:val="0"/>
                  <w:marTop w:val="0"/>
                  <w:marBottom w:val="0"/>
                  <w:divBdr>
                    <w:top w:val="none" w:sz="0" w:space="0" w:color="auto"/>
                    <w:left w:val="none" w:sz="0" w:space="0" w:color="auto"/>
                    <w:bottom w:val="none" w:sz="0" w:space="0" w:color="auto"/>
                    <w:right w:val="none" w:sz="0" w:space="0" w:color="auto"/>
                  </w:divBdr>
                </w:div>
                <w:div w:id="698120864">
                  <w:marLeft w:val="0"/>
                  <w:marRight w:val="0"/>
                  <w:marTop w:val="0"/>
                  <w:marBottom w:val="0"/>
                  <w:divBdr>
                    <w:top w:val="none" w:sz="0" w:space="0" w:color="auto"/>
                    <w:left w:val="none" w:sz="0" w:space="0" w:color="auto"/>
                    <w:bottom w:val="none" w:sz="0" w:space="0" w:color="auto"/>
                    <w:right w:val="none" w:sz="0" w:space="0" w:color="auto"/>
                  </w:divBdr>
                </w:div>
                <w:div w:id="761099195">
                  <w:marLeft w:val="0"/>
                  <w:marRight w:val="0"/>
                  <w:marTop w:val="0"/>
                  <w:marBottom w:val="0"/>
                  <w:divBdr>
                    <w:top w:val="none" w:sz="0" w:space="0" w:color="auto"/>
                    <w:left w:val="none" w:sz="0" w:space="0" w:color="auto"/>
                    <w:bottom w:val="none" w:sz="0" w:space="0" w:color="auto"/>
                    <w:right w:val="none" w:sz="0" w:space="0" w:color="auto"/>
                  </w:divBdr>
                </w:div>
                <w:div w:id="796028006">
                  <w:marLeft w:val="0"/>
                  <w:marRight w:val="0"/>
                  <w:marTop w:val="0"/>
                  <w:marBottom w:val="0"/>
                  <w:divBdr>
                    <w:top w:val="none" w:sz="0" w:space="0" w:color="auto"/>
                    <w:left w:val="none" w:sz="0" w:space="0" w:color="auto"/>
                    <w:bottom w:val="none" w:sz="0" w:space="0" w:color="auto"/>
                    <w:right w:val="none" w:sz="0" w:space="0" w:color="auto"/>
                  </w:divBdr>
                </w:div>
                <w:div w:id="809443842">
                  <w:marLeft w:val="0"/>
                  <w:marRight w:val="0"/>
                  <w:marTop w:val="0"/>
                  <w:marBottom w:val="0"/>
                  <w:divBdr>
                    <w:top w:val="none" w:sz="0" w:space="0" w:color="auto"/>
                    <w:left w:val="none" w:sz="0" w:space="0" w:color="auto"/>
                    <w:bottom w:val="none" w:sz="0" w:space="0" w:color="auto"/>
                    <w:right w:val="none" w:sz="0" w:space="0" w:color="auto"/>
                  </w:divBdr>
                </w:div>
                <w:div w:id="810050537">
                  <w:marLeft w:val="0"/>
                  <w:marRight w:val="0"/>
                  <w:marTop w:val="0"/>
                  <w:marBottom w:val="0"/>
                  <w:divBdr>
                    <w:top w:val="none" w:sz="0" w:space="0" w:color="auto"/>
                    <w:left w:val="none" w:sz="0" w:space="0" w:color="auto"/>
                    <w:bottom w:val="none" w:sz="0" w:space="0" w:color="auto"/>
                    <w:right w:val="none" w:sz="0" w:space="0" w:color="auto"/>
                  </w:divBdr>
                </w:div>
                <w:div w:id="853227373">
                  <w:marLeft w:val="0"/>
                  <w:marRight w:val="0"/>
                  <w:marTop w:val="0"/>
                  <w:marBottom w:val="0"/>
                  <w:divBdr>
                    <w:top w:val="none" w:sz="0" w:space="0" w:color="auto"/>
                    <w:left w:val="none" w:sz="0" w:space="0" w:color="auto"/>
                    <w:bottom w:val="none" w:sz="0" w:space="0" w:color="auto"/>
                    <w:right w:val="none" w:sz="0" w:space="0" w:color="auto"/>
                  </w:divBdr>
                </w:div>
                <w:div w:id="870531447">
                  <w:marLeft w:val="0"/>
                  <w:marRight w:val="0"/>
                  <w:marTop w:val="0"/>
                  <w:marBottom w:val="0"/>
                  <w:divBdr>
                    <w:top w:val="none" w:sz="0" w:space="0" w:color="auto"/>
                    <w:left w:val="none" w:sz="0" w:space="0" w:color="auto"/>
                    <w:bottom w:val="none" w:sz="0" w:space="0" w:color="auto"/>
                    <w:right w:val="none" w:sz="0" w:space="0" w:color="auto"/>
                  </w:divBdr>
                </w:div>
                <w:div w:id="905148499">
                  <w:marLeft w:val="0"/>
                  <w:marRight w:val="0"/>
                  <w:marTop w:val="0"/>
                  <w:marBottom w:val="0"/>
                  <w:divBdr>
                    <w:top w:val="none" w:sz="0" w:space="0" w:color="auto"/>
                    <w:left w:val="none" w:sz="0" w:space="0" w:color="auto"/>
                    <w:bottom w:val="none" w:sz="0" w:space="0" w:color="auto"/>
                    <w:right w:val="none" w:sz="0" w:space="0" w:color="auto"/>
                  </w:divBdr>
                </w:div>
                <w:div w:id="928537710">
                  <w:marLeft w:val="0"/>
                  <w:marRight w:val="0"/>
                  <w:marTop w:val="0"/>
                  <w:marBottom w:val="0"/>
                  <w:divBdr>
                    <w:top w:val="none" w:sz="0" w:space="0" w:color="auto"/>
                    <w:left w:val="none" w:sz="0" w:space="0" w:color="auto"/>
                    <w:bottom w:val="none" w:sz="0" w:space="0" w:color="auto"/>
                    <w:right w:val="none" w:sz="0" w:space="0" w:color="auto"/>
                  </w:divBdr>
                </w:div>
                <w:div w:id="930047313">
                  <w:marLeft w:val="0"/>
                  <w:marRight w:val="0"/>
                  <w:marTop w:val="0"/>
                  <w:marBottom w:val="0"/>
                  <w:divBdr>
                    <w:top w:val="none" w:sz="0" w:space="0" w:color="auto"/>
                    <w:left w:val="none" w:sz="0" w:space="0" w:color="auto"/>
                    <w:bottom w:val="none" w:sz="0" w:space="0" w:color="auto"/>
                    <w:right w:val="none" w:sz="0" w:space="0" w:color="auto"/>
                  </w:divBdr>
                </w:div>
                <w:div w:id="945625578">
                  <w:marLeft w:val="0"/>
                  <w:marRight w:val="0"/>
                  <w:marTop w:val="0"/>
                  <w:marBottom w:val="0"/>
                  <w:divBdr>
                    <w:top w:val="none" w:sz="0" w:space="0" w:color="auto"/>
                    <w:left w:val="none" w:sz="0" w:space="0" w:color="auto"/>
                    <w:bottom w:val="none" w:sz="0" w:space="0" w:color="auto"/>
                    <w:right w:val="none" w:sz="0" w:space="0" w:color="auto"/>
                  </w:divBdr>
                </w:div>
                <w:div w:id="961880375">
                  <w:marLeft w:val="0"/>
                  <w:marRight w:val="0"/>
                  <w:marTop w:val="0"/>
                  <w:marBottom w:val="0"/>
                  <w:divBdr>
                    <w:top w:val="none" w:sz="0" w:space="0" w:color="auto"/>
                    <w:left w:val="none" w:sz="0" w:space="0" w:color="auto"/>
                    <w:bottom w:val="none" w:sz="0" w:space="0" w:color="auto"/>
                    <w:right w:val="none" w:sz="0" w:space="0" w:color="auto"/>
                  </w:divBdr>
                </w:div>
                <w:div w:id="970088068">
                  <w:marLeft w:val="0"/>
                  <w:marRight w:val="0"/>
                  <w:marTop w:val="0"/>
                  <w:marBottom w:val="0"/>
                  <w:divBdr>
                    <w:top w:val="none" w:sz="0" w:space="0" w:color="auto"/>
                    <w:left w:val="none" w:sz="0" w:space="0" w:color="auto"/>
                    <w:bottom w:val="none" w:sz="0" w:space="0" w:color="auto"/>
                    <w:right w:val="none" w:sz="0" w:space="0" w:color="auto"/>
                  </w:divBdr>
                </w:div>
                <w:div w:id="985166991">
                  <w:marLeft w:val="0"/>
                  <w:marRight w:val="0"/>
                  <w:marTop w:val="0"/>
                  <w:marBottom w:val="0"/>
                  <w:divBdr>
                    <w:top w:val="none" w:sz="0" w:space="0" w:color="auto"/>
                    <w:left w:val="none" w:sz="0" w:space="0" w:color="auto"/>
                    <w:bottom w:val="none" w:sz="0" w:space="0" w:color="auto"/>
                    <w:right w:val="none" w:sz="0" w:space="0" w:color="auto"/>
                  </w:divBdr>
                </w:div>
                <w:div w:id="986974755">
                  <w:marLeft w:val="0"/>
                  <w:marRight w:val="0"/>
                  <w:marTop w:val="0"/>
                  <w:marBottom w:val="0"/>
                  <w:divBdr>
                    <w:top w:val="none" w:sz="0" w:space="0" w:color="auto"/>
                    <w:left w:val="none" w:sz="0" w:space="0" w:color="auto"/>
                    <w:bottom w:val="none" w:sz="0" w:space="0" w:color="auto"/>
                    <w:right w:val="none" w:sz="0" w:space="0" w:color="auto"/>
                  </w:divBdr>
                </w:div>
                <w:div w:id="996107672">
                  <w:marLeft w:val="0"/>
                  <w:marRight w:val="0"/>
                  <w:marTop w:val="0"/>
                  <w:marBottom w:val="0"/>
                  <w:divBdr>
                    <w:top w:val="none" w:sz="0" w:space="0" w:color="auto"/>
                    <w:left w:val="none" w:sz="0" w:space="0" w:color="auto"/>
                    <w:bottom w:val="none" w:sz="0" w:space="0" w:color="auto"/>
                    <w:right w:val="none" w:sz="0" w:space="0" w:color="auto"/>
                  </w:divBdr>
                </w:div>
                <w:div w:id="1014189831">
                  <w:marLeft w:val="0"/>
                  <w:marRight w:val="0"/>
                  <w:marTop w:val="0"/>
                  <w:marBottom w:val="0"/>
                  <w:divBdr>
                    <w:top w:val="none" w:sz="0" w:space="0" w:color="auto"/>
                    <w:left w:val="none" w:sz="0" w:space="0" w:color="auto"/>
                    <w:bottom w:val="none" w:sz="0" w:space="0" w:color="auto"/>
                    <w:right w:val="none" w:sz="0" w:space="0" w:color="auto"/>
                  </w:divBdr>
                </w:div>
                <w:div w:id="1033993239">
                  <w:marLeft w:val="0"/>
                  <w:marRight w:val="0"/>
                  <w:marTop w:val="0"/>
                  <w:marBottom w:val="0"/>
                  <w:divBdr>
                    <w:top w:val="none" w:sz="0" w:space="0" w:color="auto"/>
                    <w:left w:val="none" w:sz="0" w:space="0" w:color="auto"/>
                    <w:bottom w:val="none" w:sz="0" w:space="0" w:color="auto"/>
                    <w:right w:val="none" w:sz="0" w:space="0" w:color="auto"/>
                  </w:divBdr>
                </w:div>
                <w:div w:id="1037127307">
                  <w:marLeft w:val="0"/>
                  <w:marRight w:val="0"/>
                  <w:marTop w:val="0"/>
                  <w:marBottom w:val="0"/>
                  <w:divBdr>
                    <w:top w:val="none" w:sz="0" w:space="0" w:color="auto"/>
                    <w:left w:val="none" w:sz="0" w:space="0" w:color="auto"/>
                    <w:bottom w:val="none" w:sz="0" w:space="0" w:color="auto"/>
                    <w:right w:val="none" w:sz="0" w:space="0" w:color="auto"/>
                  </w:divBdr>
                </w:div>
                <w:div w:id="1046875026">
                  <w:marLeft w:val="0"/>
                  <w:marRight w:val="0"/>
                  <w:marTop w:val="0"/>
                  <w:marBottom w:val="0"/>
                  <w:divBdr>
                    <w:top w:val="none" w:sz="0" w:space="0" w:color="auto"/>
                    <w:left w:val="none" w:sz="0" w:space="0" w:color="auto"/>
                    <w:bottom w:val="none" w:sz="0" w:space="0" w:color="auto"/>
                    <w:right w:val="none" w:sz="0" w:space="0" w:color="auto"/>
                  </w:divBdr>
                </w:div>
                <w:div w:id="1063286533">
                  <w:marLeft w:val="0"/>
                  <w:marRight w:val="0"/>
                  <w:marTop w:val="0"/>
                  <w:marBottom w:val="0"/>
                  <w:divBdr>
                    <w:top w:val="none" w:sz="0" w:space="0" w:color="auto"/>
                    <w:left w:val="none" w:sz="0" w:space="0" w:color="auto"/>
                    <w:bottom w:val="none" w:sz="0" w:space="0" w:color="auto"/>
                    <w:right w:val="none" w:sz="0" w:space="0" w:color="auto"/>
                  </w:divBdr>
                </w:div>
                <w:div w:id="1066954334">
                  <w:marLeft w:val="0"/>
                  <w:marRight w:val="0"/>
                  <w:marTop w:val="0"/>
                  <w:marBottom w:val="0"/>
                  <w:divBdr>
                    <w:top w:val="none" w:sz="0" w:space="0" w:color="auto"/>
                    <w:left w:val="none" w:sz="0" w:space="0" w:color="auto"/>
                    <w:bottom w:val="none" w:sz="0" w:space="0" w:color="auto"/>
                    <w:right w:val="none" w:sz="0" w:space="0" w:color="auto"/>
                  </w:divBdr>
                </w:div>
                <w:div w:id="1069964606">
                  <w:marLeft w:val="0"/>
                  <w:marRight w:val="0"/>
                  <w:marTop w:val="0"/>
                  <w:marBottom w:val="0"/>
                  <w:divBdr>
                    <w:top w:val="none" w:sz="0" w:space="0" w:color="auto"/>
                    <w:left w:val="none" w:sz="0" w:space="0" w:color="auto"/>
                    <w:bottom w:val="none" w:sz="0" w:space="0" w:color="auto"/>
                    <w:right w:val="none" w:sz="0" w:space="0" w:color="auto"/>
                  </w:divBdr>
                </w:div>
                <w:div w:id="1075711385">
                  <w:marLeft w:val="0"/>
                  <w:marRight w:val="0"/>
                  <w:marTop w:val="0"/>
                  <w:marBottom w:val="0"/>
                  <w:divBdr>
                    <w:top w:val="none" w:sz="0" w:space="0" w:color="auto"/>
                    <w:left w:val="none" w:sz="0" w:space="0" w:color="auto"/>
                    <w:bottom w:val="none" w:sz="0" w:space="0" w:color="auto"/>
                    <w:right w:val="none" w:sz="0" w:space="0" w:color="auto"/>
                  </w:divBdr>
                </w:div>
                <w:div w:id="1080372074">
                  <w:marLeft w:val="0"/>
                  <w:marRight w:val="0"/>
                  <w:marTop w:val="0"/>
                  <w:marBottom w:val="0"/>
                  <w:divBdr>
                    <w:top w:val="none" w:sz="0" w:space="0" w:color="auto"/>
                    <w:left w:val="none" w:sz="0" w:space="0" w:color="auto"/>
                    <w:bottom w:val="none" w:sz="0" w:space="0" w:color="auto"/>
                    <w:right w:val="none" w:sz="0" w:space="0" w:color="auto"/>
                  </w:divBdr>
                </w:div>
                <w:div w:id="1091008571">
                  <w:marLeft w:val="0"/>
                  <w:marRight w:val="0"/>
                  <w:marTop w:val="0"/>
                  <w:marBottom w:val="0"/>
                  <w:divBdr>
                    <w:top w:val="none" w:sz="0" w:space="0" w:color="auto"/>
                    <w:left w:val="none" w:sz="0" w:space="0" w:color="auto"/>
                    <w:bottom w:val="none" w:sz="0" w:space="0" w:color="auto"/>
                    <w:right w:val="none" w:sz="0" w:space="0" w:color="auto"/>
                  </w:divBdr>
                </w:div>
                <w:div w:id="1108356806">
                  <w:marLeft w:val="0"/>
                  <w:marRight w:val="0"/>
                  <w:marTop w:val="0"/>
                  <w:marBottom w:val="0"/>
                  <w:divBdr>
                    <w:top w:val="none" w:sz="0" w:space="0" w:color="auto"/>
                    <w:left w:val="none" w:sz="0" w:space="0" w:color="auto"/>
                    <w:bottom w:val="none" w:sz="0" w:space="0" w:color="auto"/>
                    <w:right w:val="none" w:sz="0" w:space="0" w:color="auto"/>
                  </w:divBdr>
                </w:div>
                <w:div w:id="1122991706">
                  <w:marLeft w:val="0"/>
                  <w:marRight w:val="0"/>
                  <w:marTop w:val="0"/>
                  <w:marBottom w:val="0"/>
                  <w:divBdr>
                    <w:top w:val="none" w:sz="0" w:space="0" w:color="auto"/>
                    <w:left w:val="none" w:sz="0" w:space="0" w:color="auto"/>
                    <w:bottom w:val="none" w:sz="0" w:space="0" w:color="auto"/>
                    <w:right w:val="none" w:sz="0" w:space="0" w:color="auto"/>
                  </w:divBdr>
                </w:div>
                <w:div w:id="1129854767">
                  <w:marLeft w:val="0"/>
                  <w:marRight w:val="0"/>
                  <w:marTop w:val="0"/>
                  <w:marBottom w:val="0"/>
                  <w:divBdr>
                    <w:top w:val="none" w:sz="0" w:space="0" w:color="auto"/>
                    <w:left w:val="none" w:sz="0" w:space="0" w:color="auto"/>
                    <w:bottom w:val="none" w:sz="0" w:space="0" w:color="auto"/>
                    <w:right w:val="none" w:sz="0" w:space="0" w:color="auto"/>
                  </w:divBdr>
                </w:div>
                <w:div w:id="1157266550">
                  <w:marLeft w:val="0"/>
                  <w:marRight w:val="0"/>
                  <w:marTop w:val="0"/>
                  <w:marBottom w:val="0"/>
                  <w:divBdr>
                    <w:top w:val="none" w:sz="0" w:space="0" w:color="auto"/>
                    <w:left w:val="none" w:sz="0" w:space="0" w:color="auto"/>
                    <w:bottom w:val="none" w:sz="0" w:space="0" w:color="auto"/>
                    <w:right w:val="none" w:sz="0" w:space="0" w:color="auto"/>
                  </w:divBdr>
                </w:div>
                <w:div w:id="1180393830">
                  <w:marLeft w:val="0"/>
                  <w:marRight w:val="0"/>
                  <w:marTop w:val="0"/>
                  <w:marBottom w:val="0"/>
                  <w:divBdr>
                    <w:top w:val="none" w:sz="0" w:space="0" w:color="auto"/>
                    <w:left w:val="none" w:sz="0" w:space="0" w:color="auto"/>
                    <w:bottom w:val="none" w:sz="0" w:space="0" w:color="auto"/>
                    <w:right w:val="none" w:sz="0" w:space="0" w:color="auto"/>
                  </w:divBdr>
                </w:div>
                <w:div w:id="1184514967">
                  <w:marLeft w:val="0"/>
                  <w:marRight w:val="0"/>
                  <w:marTop w:val="0"/>
                  <w:marBottom w:val="0"/>
                  <w:divBdr>
                    <w:top w:val="none" w:sz="0" w:space="0" w:color="auto"/>
                    <w:left w:val="none" w:sz="0" w:space="0" w:color="auto"/>
                    <w:bottom w:val="none" w:sz="0" w:space="0" w:color="auto"/>
                    <w:right w:val="none" w:sz="0" w:space="0" w:color="auto"/>
                  </w:divBdr>
                </w:div>
                <w:div w:id="1195847604">
                  <w:marLeft w:val="0"/>
                  <w:marRight w:val="0"/>
                  <w:marTop w:val="0"/>
                  <w:marBottom w:val="0"/>
                  <w:divBdr>
                    <w:top w:val="none" w:sz="0" w:space="0" w:color="auto"/>
                    <w:left w:val="none" w:sz="0" w:space="0" w:color="auto"/>
                    <w:bottom w:val="none" w:sz="0" w:space="0" w:color="auto"/>
                    <w:right w:val="none" w:sz="0" w:space="0" w:color="auto"/>
                  </w:divBdr>
                </w:div>
                <w:div w:id="1201437334">
                  <w:marLeft w:val="0"/>
                  <w:marRight w:val="0"/>
                  <w:marTop w:val="0"/>
                  <w:marBottom w:val="0"/>
                  <w:divBdr>
                    <w:top w:val="none" w:sz="0" w:space="0" w:color="auto"/>
                    <w:left w:val="none" w:sz="0" w:space="0" w:color="auto"/>
                    <w:bottom w:val="none" w:sz="0" w:space="0" w:color="auto"/>
                    <w:right w:val="none" w:sz="0" w:space="0" w:color="auto"/>
                  </w:divBdr>
                </w:div>
                <w:div w:id="1207138505">
                  <w:marLeft w:val="0"/>
                  <w:marRight w:val="0"/>
                  <w:marTop w:val="0"/>
                  <w:marBottom w:val="0"/>
                  <w:divBdr>
                    <w:top w:val="none" w:sz="0" w:space="0" w:color="auto"/>
                    <w:left w:val="none" w:sz="0" w:space="0" w:color="auto"/>
                    <w:bottom w:val="none" w:sz="0" w:space="0" w:color="auto"/>
                    <w:right w:val="none" w:sz="0" w:space="0" w:color="auto"/>
                  </w:divBdr>
                </w:div>
                <w:div w:id="1220246828">
                  <w:marLeft w:val="0"/>
                  <w:marRight w:val="0"/>
                  <w:marTop w:val="0"/>
                  <w:marBottom w:val="0"/>
                  <w:divBdr>
                    <w:top w:val="none" w:sz="0" w:space="0" w:color="auto"/>
                    <w:left w:val="none" w:sz="0" w:space="0" w:color="auto"/>
                    <w:bottom w:val="none" w:sz="0" w:space="0" w:color="auto"/>
                    <w:right w:val="none" w:sz="0" w:space="0" w:color="auto"/>
                  </w:divBdr>
                </w:div>
                <w:div w:id="1264991772">
                  <w:marLeft w:val="0"/>
                  <w:marRight w:val="0"/>
                  <w:marTop w:val="0"/>
                  <w:marBottom w:val="0"/>
                  <w:divBdr>
                    <w:top w:val="none" w:sz="0" w:space="0" w:color="auto"/>
                    <w:left w:val="none" w:sz="0" w:space="0" w:color="auto"/>
                    <w:bottom w:val="none" w:sz="0" w:space="0" w:color="auto"/>
                    <w:right w:val="none" w:sz="0" w:space="0" w:color="auto"/>
                  </w:divBdr>
                </w:div>
                <w:div w:id="1280528941">
                  <w:marLeft w:val="0"/>
                  <w:marRight w:val="0"/>
                  <w:marTop w:val="0"/>
                  <w:marBottom w:val="0"/>
                  <w:divBdr>
                    <w:top w:val="none" w:sz="0" w:space="0" w:color="auto"/>
                    <w:left w:val="none" w:sz="0" w:space="0" w:color="auto"/>
                    <w:bottom w:val="none" w:sz="0" w:space="0" w:color="auto"/>
                    <w:right w:val="none" w:sz="0" w:space="0" w:color="auto"/>
                  </w:divBdr>
                </w:div>
                <w:div w:id="1312368541">
                  <w:marLeft w:val="0"/>
                  <w:marRight w:val="0"/>
                  <w:marTop w:val="0"/>
                  <w:marBottom w:val="0"/>
                  <w:divBdr>
                    <w:top w:val="none" w:sz="0" w:space="0" w:color="auto"/>
                    <w:left w:val="none" w:sz="0" w:space="0" w:color="auto"/>
                    <w:bottom w:val="none" w:sz="0" w:space="0" w:color="auto"/>
                    <w:right w:val="none" w:sz="0" w:space="0" w:color="auto"/>
                  </w:divBdr>
                </w:div>
                <w:div w:id="1319532310">
                  <w:marLeft w:val="0"/>
                  <w:marRight w:val="0"/>
                  <w:marTop w:val="0"/>
                  <w:marBottom w:val="0"/>
                  <w:divBdr>
                    <w:top w:val="none" w:sz="0" w:space="0" w:color="auto"/>
                    <w:left w:val="none" w:sz="0" w:space="0" w:color="auto"/>
                    <w:bottom w:val="none" w:sz="0" w:space="0" w:color="auto"/>
                    <w:right w:val="none" w:sz="0" w:space="0" w:color="auto"/>
                  </w:divBdr>
                </w:div>
                <w:div w:id="1343320988">
                  <w:marLeft w:val="0"/>
                  <w:marRight w:val="0"/>
                  <w:marTop w:val="0"/>
                  <w:marBottom w:val="0"/>
                  <w:divBdr>
                    <w:top w:val="none" w:sz="0" w:space="0" w:color="auto"/>
                    <w:left w:val="none" w:sz="0" w:space="0" w:color="auto"/>
                    <w:bottom w:val="none" w:sz="0" w:space="0" w:color="auto"/>
                    <w:right w:val="none" w:sz="0" w:space="0" w:color="auto"/>
                  </w:divBdr>
                </w:div>
                <w:div w:id="1354764334">
                  <w:marLeft w:val="0"/>
                  <w:marRight w:val="0"/>
                  <w:marTop w:val="0"/>
                  <w:marBottom w:val="0"/>
                  <w:divBdr>
                    <w:top w:val="none" w:sz="0" w:space="0" w:color="auto"/>
                    <w:left w:val="none" w:sz="0" w:space="0" w:color="auto"/>
                    <w:bottom w:val="none" w:sz="0" w:space="0" w:color="auto"/>
                    <w:right w:val="none" w:sz="0" w:space="0" w:color="auto"/>
                  </w:divBdr>
                </w:div>
                <w:div w:id="1375077770">
                  <w:marLeft w:val="0"/>
                  <w:marRight w:val="0"/>
                  <w:marTop w:val="0"/>
                  <w:marBottom w:val="0"/>
                  <w:divBdr>
                    <w:top w:val="none" w:sz="0" w:space="0" w:color="auto"/>
                    <w:left w:val="none" w:sz="0" w:space="0" w:color="auto"/>
                    <w:bottom w:val="none" w:sz="0" w:space="0" w:color="auto"/>
                    <w:right w:val="none" w:sz="0" w:space="0" w:color="auto"/>
                  </w:divBdr>
                </w:div>
                <w:div w:id="1375277780">
                  <w:marLeft w:val="0"/>
                  <w:marRight w:val="0"/>
                  <w:marTop w:val="0"/>
                  <w:marBottom w:val="0"/>
                  <w:divBdr>
                    <w:top w:val="none" w:sz="0" w:space="0" w:color="auto"/>
                    <w:left w:val="none" w:sz="0" w:space="0" w:color="auto"/>
                    <w:bottom w:val="none" w:sz="0" w:space="0" w:color="auto"/>
                    <w:right w:val="none" w:sz="0" w:space="0" w:color="auto"/>
                  </w:divBdr>
                </w:div>
                <w:div w:id="1396512651">
                  <w:marLeft w:val="0"/>
                  <w:marRight w:val="0"/>
                  <w:marTop w:val="0"/>
                  <w:marBottom w:val="0"/>
                  <w:divBdr>
                    <w:top w:val="none" w:sz="0" w:space="0" w:color="auto"/>
                    <w:left w:val="none" w:sz="0" w:space="0" w:color="auto"/>
                    <w:bottom w:val="none" w:sz="0" w:space="0" w:color="auto"/>
                    <w:right w:val="none" w:sz="0" w:space="0" w:color="auto"/>
                  </w:divBdr>
                </w:div>
                <w:div w:id="1433864488">
                  <w:marLeft w:val="0"/>
                  <w:marRight w:val="0"/>
                  <w:marTop w:val="0"/>
                  <w:marBottom w:val="0"/>
                  <w:divBdr>
                    <w:top w:val="none" w:sz="0" w:space="0" w:color="auto"/>
                    <w:left w:val="none" w:sz="0" w:space="0" w:color="auto"/>
                    <w:bottom w:val="none" w:sz="0" w:space="0" w:color="auto"/>
                    <w:right w:val="none" w:sz="0" w:space="0" w:color="auto"/>
                  </w:divBdr>
                </w:div>
                <w:div w:id="1468935403">
                  <w:marLeft w:val="0"/>
                  <w:marRight w:val="0"/>
                  <w:marTop w:val="0"/>
                  <w:marBottom w:val="0"/>
                  <w:divBdr>
                    <w:top w:val="none" w:sz="0" w:space="0" w:color="auto"/>
                    <w:left w:val="none" w:sz="0" w:space="0" w:color="auto"/>
                    <w:bottom w:val="none" w:sz="0" w:space="0" w:color="auto"/>
                    <w:right w:val="none" w:sz="0" w:space="0" w:color="auto"/>
                  </w:divBdr>
                </w:div>
                <w:div w:id="1471829232">
                  <w:marLeft w:val="0"/>
                  <w:marRight w:val="0"/>
                  <w:marTop w:val="0"/>
                  <w:marBottom w:val="0"/>
                  <w:divBdr>
                    <w:top w:val="none" w:sz="0" w:space="0" w:color="auto"/>
                    <w:left w:val="none" w:sz="0" w:space="0" w:color="auto"/>
                    <w:bottom w:val="none" w:sz="0" w:space="0" w:color="auto"/>
                    <w:right w:val="none" w:sz="0" w:space="0" w:color="auto"/>
                  </w:divBdr>
                </w:div>
                <w:div w:id="1486553126">
                  <w:marLeft w:val="0"/>
                  <w:marRight w:val="0"/>
                  <w:marTop w:val="0"/>
                  <w:marBottom w:val="0"/>
                  <w:divBdr>
                    <w:top w:val="none" w:sz="0" w:space="0" w:color="auto"/>
                    <w:left w:val="none" w:sz="0" w:space="0" w:color="auto"/>
                    <w:bottom w:val="none" w:sz="0" w:space="0" w:color="auto"/>
                    <w:right w:val="none" w:sz="0" w:space="0" w:color="auto"/>
                  </w:divBdr>
                </w:div>
                <w:div w:id="1500735591">
                  <w:marLeft w:val="0"/>
                  <w:marRight w:val="0"/>
                  <w:marTop w:val="0"/>
                  <w:marBottom w:val="0"/>
                  <w:divBdr>
                    <w:top w:val="none" w:sz="0" w:space="0" w:color="auto"/>
                    <w:left w:val="none" w:sz="0" w:space="0" w:color="auto"/>
                    <w:bottom w:val="none" w:sz="0" w:space="0" w:color="auto"/>
                    <w:right w:val="none" w:sz="0" w:space="0" w:color="auto"/>
                  </w:divBdr>
                </w:div>
                <w:div w:id="1511068478">
                  <w:marLeft w:val="0"/>
                  <w:marRight w:val="0"/>
                  <w:marTop w:val="0"/>
                  <w:marBottom w:val="0"/>
                  <w:divBdr>
                    <w:top w:val="none" w:sz="0" w:space="0" w:color="auto"/>
                    <w:left w:val="none" w:sz="0" w:space="0" w:color="auto"/>
                    <w:bottom w:val="none" w:sz="0" w:space="0" w:color="auto"/>
                    <w:right w:val="none" w:sz="0" w:space="0" w:color="auto"/>
                  </w:divBdr>
                </w:div>
                <w:div w:id="1536044693">
                  <w:marLeft w:val="0"/>
                  <w:marRight w:val="0"/>
                  <w:marTop w:val="0"/>
                  <w:marBottom w:val="0"/>
                  <w:divBdr>
                    <w:top w:val="none" w:sz="0" w:space="0" w:color="auto"/>
                    <w:left w:val="none" w:sz="0" w:space="0" w:color="auto"/>
                    <w:bottom w:val="none" w:sz="0" w:space="0" w:color="auto"/>
                    <w:right w:val="none" w:sz="0" w:space="0" w:color="auto"/>
                  </w:divBdr>
                </w:div>
                <w:div w:id="1579249600">
                  <w:marLeft w:val="0"/>
                  <w:marRight w:val="0"/>
                  <w:marTop w:val="0"/>
                  <w:marBottom w:val="0"/>
                  <w:divBdr>
                    <w:top w:val="none" w:sz="0" w:space="0" w:color="auto"/>
                    <w:left w:val="none" w:sz="0" w:space="0" w:color="auto"/>
                    <w:bottom w:val="none" w:sz="0" w:space="0" w:color="auto"/>
                    <w:right w:val="none" w:sz="0" w:space="0" w:color="auto"/>
                  </w:divBdr>
                </w:div>
                <w:div w:id="1590700257">
                  <w:marLeft w:val="0"/>
                  <w:marRight w:val="0"/>
                  <w:marTop w:val="0"/>
                  <w:marBottom w:val="0"/>
                  <w:divBdr>
                    <w:top w:val="none" w:sz="0" w:space="0" w:color="auto"/>
                    <w:left w:val="none" w:sz="0" w:space="0" w:color="auto"/>
                    <w:bottom w:val="none" w:sz="0" w:space="0" w:color="auto"/>
                    <w:right w:val="none" w:sz="0" w:space="0" w:color="auto"/>
                  </w:divBdr>
                </w:div>
                <w:div w:id="1613703572">
                  <w:marLeft w:val="0"/>
                  <w:marRight w:val="0"/>
                  <w:marTop w:val="0"/>
                  <w:marBottom w:val="0"/>
                  <w:divBdr>
                    <w:top w:val="none" w:sz="0" w:space="0" w:color="auto"/>
                    <w:left w:val="none" w:sz="0" w:space="0" w:color="auto"/>
                    <w:bottom w:val="none" w:sz="0" w:space="0" w:color="auto"/>
                    <w:right w:val="none" w:sz="0" w:space="0" w:color="auto"/>
                  </w:divBdr>
                </w:div>
                <w:div w:id="1631745959">
                  <w:marLeft w:val="0"/>
                  <w:marRight w:val="0"/>
                  <w:marTop w:val="0"/>
                  <w:marBottom w:val="0"/>
                  <w:divBdr>
                    <w:top w:val="none" w:sz="0" w:space="0" w:color="auto"/>
                    <w:left w:val="none" w:sz="0" w:space="0" w:color="auto"/>
                    <w:bottom w:val="none" w:sz="0" w:space="0" w:color="auto"/>
                    <w:right w:val="none" w:sz="0" w:space="0" w:color="auto"/>
                  </w:divBdr>
                </w:div>
                <w:div w:id="1636376010">
                  <w:marLeft w:val="0"/>
                  <w:marRight w:val="0"/>
                  <w:marTop w:val="0"/>
                  <w:marBottom w:val="0"/>
                  <w:divBdr>
                    <w:top w:val="none" w:sz="0" w:space="0" w:color="auto"/>
                    <w:left w:val="none" w:sz="0" w:space="0" w:color="auto"/>
                    <w:bottom w:val="none" w:sz="0" w:space="0" w:color="auto"/>
                    <w:right w:val="none" w:sz="0" w:space="0" w:color="auto"/>
                  </w:divBdr>
                </w:div>
                <w:div w:id="1644650866">
                  <w:marLeft w:val="0"/>
                  <w:marRight w:val="0"/>
                  <w:marTop w:val="0"/>
                  <w:marBottom w:val="0"/>
                  <w:divBdr>
                    <w:top w:val="none" w:sz="0" w:space="0" w:color="auto"/>
                    <w:left w:val="none" w:sz="0" w:space="0" w:color="auto"/>
                    <w:bottom w:val="none" w:sz="0" w:space="0" w:color="auto"/>
                    <w:right w:val="none" w:sz="0" w:space="0" w:color="auto"/>
                  </w:divBdr>
                </w:div>
                <w:div w:id="1657831144">
                  <w:marLeft w:val="0"/>
                  <w:marRight w:val="0"/>
                  <w:marTop w:val="0"/>
                  <w:marBottom w:val="0"/>
                  <w:divBdr>
                    <w:top w:val="none" w:sz="0" w:space="0" w:color="auto"/>
                    <w:left w:val="none" w:sz="0" w:space="0" w:color="auto"/>
                    <w:bottom w:val="none" w:sz="0" w:space="0" w:color="auto"/>
                    <w:right w:val="none" w:sz="0" w:space="0" w:color="auto"/>
                  </w:divBdr>
                </w:div>
                <w:div w:id="1658411857">
                  <w:marLeft w:val="0"/>
                  <w:marRight w:val="0"/>
                  <w:marTop w:val="0"/>
                  <w:marBottom w:val="0"/>
                  <w:divBdr>
                    <w:top w:val="none" w:sz="0" w:space="0" w:color="auto"/>
                    <w:left w:val="none" w:sz="0" w:space="0" w:color="auto"/>
                    <w:bottom w:val="none" w:sz="0" w:space="0" w:color="auto"/>
                    <w:right w:val="none" w:sz="0" w:space="0" w:color="auto"/>
                  </w:divBdr>
                </w:div>
                <w:div w:id="1694767180">
                  <w:marLeft w:val="0"/>
                  <w:marRight w:val="0"/>
                  <w:marTop w:val="0"/>
                  <w:marBottom w:val="0"/>
                  <w:divBdr>
                    <w:top w:val="none" w:sz="0" w:space="0" w:color="auto"/>
                    <w:left w:val="none" w:sz="0" w:space="0" w:color="auto"/>
                    <w:bottom w:val="none" w:sz="0" w:space="0" w:color="auto"/>
                    <w:right w:val="none" w:sz="0" w:space="0" w:color="auto"/>
                  </w:divBdr>
                </w:div>
                <w:div w:id="1719237918">
                  <w:marLeft w:val="0"/>
                  <w:marRight w:val="0"/>
                  <w:marTop w:val="0"/>
                  <w:marBottom w:val="0"/>
                  <w:divBdr>
                    <w:top w:val="none" w:sz="0" w:space="0" w:color="auto"/>
                    <w:left w:val="none" w:sz="0" w:space="0" w:color="auto"/>
                    <w:bottom w:val="none" w:sz="0" w:space="0" w:color="auto"/>
                    <w:right w:val="none" w:sz="0" w:space="0" w:color="auto"/>
                  </w:divBdr>
                </w:div>
                <w:div w:id="1740244749">
                  <w:marLeft w:val="0"/>
                  <w:marRight w:val="0"/>
                  <w:marTop w:val="0"/>
                  <w:marBottom w:val="0"/>
                  <w:divBdr>
                    <w:top w:val="none" w:sz="0" w:space="0" w:color="auto"/>
                    <w:left w:val="none" w:sz="0" w:space="0" w:color="auto"/>
                    <w:bottom w:val="none" w:sz="0" w:space="0" w:color="auto"/>
                    <w:right w:val="none" w:sz="0" w:space="0" w:color="auto"/>
                  </w:divBdr>
                </w:div>
                <w:div w:id="1748070307">
                  <w:marLeft w:val="0"/>
                  <w:marRight w:val="0"/>
                  <w:marTop w:val="0"/>
                  <w:marBottom w:val="0"/>
                  <w:divBdr>
                    <w:top w:val="none" w:sz="0" w:space="0" w:color="auto"/>
                    <w:left w:val="none" w:sz="0" w:space="0" w:color="auto"/>
                    <w:bottom w:val="none" w:sz="0" w:space="0" w:color="auto"/>
                    <w:right w:val="none" w:sz="0" w:space="0" w:color="auto"/>
                  </w:divBdr>
                </w:div>
                <w:div w:id="1758358833">
                  <w:marLeft w:val="0"/>
                  <w:marRight w:val="0"/>
                  <w:marTop w:val="0"/>
                  <w:marBottom w:val="0"/>
                  <w:divBdr>
                    <w:top w:val="none" w:sz="0" w:space="0" w:color="auto"/>
                    <w:left w:val="none" w:sz="0" w:space="0" w:color="auto"/>
                    <w:bottom w:val="none" w:sz="0" w:space="0" w:color="auto"/>
                    <w:right w:val="none" w:sz="0" w:space="0" w:color="auto"/>
                  </w:divBdr>
                </w:div>
                <w:div w:id="1770200634">
                  <w:marLeft w:val="0"/>
                  <w:marRight w:val="0"/>
                  <w:marTop w:val="0"/>
                  <w:marBottom w:val="0"/>
                  <w:divBdr>
                    <w:top w:val="none" w:sz="0" w:space="0" w:color="auto"/>
                    <w:left w:val="none" w:sz="0" w:space="0" w:color="auto"/>
                    <w:bottom w:val="none" w:sz="0" w:space="0" w:color="auto"/>
                    <w:right w:val="none" w:sz="0" w:space="0" w:color="auto"/>
                  </w:divBdr>
                </w:div>
                <w:div w:id="1773285763">
                  <w:marLeft w:val="0"/>
                  <w:marRight w:val="0"/>
                  <w:marTop w:val="0"/>
                  <w:marBottom w:val="0"/>
                  <w:divBdr>
                    <w:top w:val="none" w:sz="0" w:space="0" w:color="auto"/>
                    <w:left w:val="none" w:sz="0" w:space="0" w:color="auto"/>
                    <w:bottom w:val="none" w:sz="0" w:space="0" w:color="auto"/>
                    <w:right w:val="none" w:sz="0" w:space="0" w:color="auto"/>
                  </w:divBdr>
                </w:div>
                <w:div w:id="1774398112">
                  <w:marLeft w:val="0"/>
                  <w:marRight w:val="0"/>
                  <w:marTop w:val="0"/>
                  <w:marBottom w:val="0"/>
                  <w:divBdr>
                    <w:top w:val="none" w:sz="0" w:space="0" w:color="auto"/>
                    <w:left w:val="none" w:sz="0" w:space="0" w:color="auto"/>
                    <w:bottom w:val="none" w:sz="0" w:space="0" w:color="auto"/>
                    <w:right w:val="none" w:sz="0" w:space="0" w:color="auto"/>
                  </w:divBdr>
                </w:div>
                <w:div w:id="1809012542">
                  <w:marLeft w:val="0"/>
                  <w:marRight w:val="0"/>
                  <w:marTop w:val="0"/>
                  <w:marBottom w:val="0"/>
                  <w:divBdr>
                    <w:top w:val="none" w:sz="0" w:space="0" w:color="auto"/>
                    <w:left w:val="none" w:sz="0" w:space="0" w:color="auto"/>
                    <w:bottom w:val="none" w:sz="0" w:space="0" w:color="auto"/>
                    <w:right w:val="none" w:sz="0" w:space="0" w:color="auto"/>
                  </w:divBdr>
                </w:div>
                <w:div w:id="1828476556">
                  <w:marLeft w:val="0"/>
                  <w:marRight w:val="0"/>
                  <w:marTop w:val="0"/>
                  <w:marBottom w:val="0"/>
                  <w:divBdr>
                    <w:top w:val="none" w:sz="0" w:space="0" w:color="auto"/>
                    <w:left w:val="none" w:sz="0" w:space="0" w:color="auto"/>
                    <w:bottom w:val="none" w:sz="0" w:space="0" w:color="auto"/>
                    <w:right w:val="none" w:sz="0" w:space="0" w:color="auto"/>
                  </w:divBdr>
                </w:div>
                <w:div w:id="1898929998">
                  <w:marLeft w:val="0"/>
                  <w:marRight w:val="0"/>
                  <w:marTop w:val="0"/>
                  <w:marBottom w:val="0"/>
                  <w:divBdr>
                    <w:top w:val="none" w:sz="0" w:space="0" w:color="auto"/>
                    <w:left w:val="none" w:sz="0" w:space="0" w:color="auto"/>
                    <w:bottom w:val="none" w:sz="0" w:space="0" w:color="auto"/>
                    <w:right w:val="none" w:sz="0" w:space="0" w:color="auto"/>
                  </w:divBdr>
                </w:div>
                <w:div w:id="1922986087">
                  <w:marLeft w:val="0"/>
                  <w:marRight w:val="0"/>
                  <w:marTop w:val="0"/>
                  <w:marBottom w:val="0"/>
                  <w:divBdr>
                    <w:top w:val="none" w:sz="0" w:space="0" w:color="auto"/>
                    <w:left w:val="none" w:sz="0" w:space="0" w:color="auto"/>
                    <w:bottom w:val="none" w:sz="0" w:space="0" w:color="auto"/>
                    <w:right w:val="none" w:sz="0" w:space="0" w:color="auto"/>
                  </w:divBdr>
                </w:div>
                <w:div w:id="1972981492">
                  <w:marLeft w:val="0"/>
                  <w:marRight w:val="0"/>
                  <w:marTop w:val="0"/>
                  <w:marBottom w:val="0"/>
                  <w:divBdr>
                    <w:top w:val="none" w:sz="0" w:space="0" w:color="auto"/>
                    <w:left w:val="none" w:sz="0" w:space="0" w:color="auto"/>
                    <w:bottom w:val="none" w:sz="0" w:space="0" w:color="auto"/>
                    <w:right w:val="none" w:sz="0" w:space="0" w:color="auto"/>
                  </w:divBdr>
                </w:div>
                <w:div w:id="1997032091">
                  <w:marLeft w:val="0"/>
                  <w:marRight w:val="0"/>
                  <w:marTop w:val="0"/>
                  <w:marBottom w:val="0"/>
                  <w:divBdr>
                    <w:top w:val="none" w:sz="0" w:space="0" w:color="auto"/>
                    <w:left w:val="none" w:sz="0" w:space="0" w:color="auto"/>
                    <w:bottom w:val="none" w:sz="0" w:space="0" w:color="auto"/>
                    <w:right w:val="none" w:sz="0" w:space="0" w:color="auto"/>
                  </w:divBdr>
                </w:div>
                <w:div w:id="2024478507">
                  <w:marLeft w:val="0"/>
                  <w:marRight w:val="0"/>
                  <w:marTop w:val="0"/>
                  <w:marBottom w:val="0"/>
                  <w:divBdr>
                    <w:top w:val="none" w:sz="0" w:space="0" w:color="auto"/>
                    <w:left w:val="none" w:sz="0" w:space="0" w:color="auto"/>
                    <w:bottom w:val="none" w:sz="0" w:space="0" w:color="auto"/>
                    <w:right w:val="none" w:sz="0" w:space="0" w:color="auto"/>
                  </w:divBdr>
                </w:div>
                <w:div w:id="2043901731">
                  <w:marLeft w:val="0"/>
                  <w:marRight w:val="0"/>
                  <w:marTop w:val="0"/>
                  <w:marBottom w:val="0"/>
                  <w:divBdr>
                    <w:top w:val="none" w:sz="0" w:space="0" w:color="auto"/>
                    <w:left w:val="none" w:sz="0" w:space="0" w:color="auto"/>
                    <w:bottom w:val="none" w:sz="0" w:space="0" w:color="auto"/>
                    <w:right w:val="none" w:sz="0" w:space="0" w:color="auto"/>
                  </w:divBdr>
                </w:div>
                <w:div w:id="2046054106">
                  <w:marLeft w:val="0"/>
                  <w:marRight w:val="0"/>
                  <w:marTop w:val="0"/>
                  <w:marBottom w:val="0"/>
                  <w:divBdr>
                    <w:top w:val="none" w:sz="0" w:space="0" w:color="auto"/>
                    <w:left w:val="none" w:sz="0" w:space="0" w:color="auto"/>
                    <w:bottom w:val="none" w:sz="0" w:space="0" w:color="auto"/>
                    <w:right w:val="none" w:sz="0" w:space="0" w:color="auto"/>
                  </w:divBdr>
                </w:div>
                <w:div w:id="2079595074">
                  <w:marLeft w:val="0"/>
                  <w:marRight w:val="0"/>
                  <w:marTop w:val="0"/>
                  <w:marBottom w:val="0"/>
                  <w:divBdr>
                    <w:top w:val="none" w:sz="0" w:space="0" w:color="auto"/>
                    <w:left w:val="none" w:sz="0" w:space="0" w:color="auto"/>
                    <w:bottom w:val="none" w:sz="0" w:space="0" w:color="auto"/>
                    <w:right w:val="none" w:sz="0" w:space="0" w:color="auto"/>
                  </w:divBdr>
                </w:div>
                <w:div w:id="2089886556">
                  <w:marLeft w:val="0"/>
                  <w:marRight w:val="0"/>
                  <w:marTop w:val="0"/>
                  <w:marBottom w:val="0"/>
                  <w:divBdr>
                    <w:top w:val="none" w:sz="0" w:space="0" w:color="auto"/>
                    <w:left w:val="none" w:sz="0" w:space="0" w:color="auto"/>
                    <w:bottom w:val="none" w:sz="0" w:space="0" w:color="auto"/>
                    <w:right w:val="none" w:sz="0" w:space="0" w:color="auto"/>
                  </w:divBdr>
                </w:div>
                <w:div w:id="2104719746">
                  <w:marLeft w:val="0"/>
                  <w:marRight w:val="0"/>
                  <w:marTop w:val="0"/>
                  <w:marBottom w:val="0"/>
                  <w:divBdr>
                    <w:top w:val="none" w:sz="0" w:space="0" w:color="auto"/>
                    <w:left w:val="none" w:sz="0" w:space="0" w:color="auto"/>
                    <w:bottom w:val="none" w:sz="0" w:space="0" w:color="auto"/>
                    <w:right w:val="none" w:sz="0" w:space="0" w:color="auto"/>
                  </w:divBdr>
                </w:div>
                <w:div w:id="21463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3746">
          <w:marLeft w:val="0"/>
          <w:marRight w:val="0"/>
          <w:marTop w:val="11"/>
          <w:marBottom w:val="0"/>
          <w:divBdr>
            <w:top w:val="none" w:sz="0" w:space="0" w:color="auto"/>
            <w:left w:val="none" w:sz="0" w:space="0" w:color="auto"/>
            <w:bottom w:val="none" w:sz="0" w:space="0" w:color="auto"/>
            <w:right w:val="none" w:sz="0" w:space="0" w:color="auto"/>
          </w:divBdr>
          <w:divsChild>
            <w:div w:id="58722118">
              <w:marLeft w:val="0"/>
              <w:marRight w:val="0"/>
              <w:marTop w:val="0"/>
              <w:marBottom w:val="0"/>
              <w:divBdr>
                <w:top w:val="none" w:sz="0" w:space="0" w:color="auto"/>
                <w:left w:val="none" w:sz="0" w:space="0" w:color="auto"/>
                <w:bottom w:val="none" w:sz="0" w:space="0" w:color="auto"/>
                <w:right w:val="none" w:sz="0" w:space="0" w:color="auto"/>
              </w:divBdr>
              <w:divsChild>
                <w:div w:id="30881398">
                  <w:marLeft w:val="0"/>
                  <w:marRight w:val="0"/>
                  <w:marTop w:val="0"/>
                  <w:marBottom w:val="0"/>
                  <w:divBdr>
                    <w:top w:val="none" w:sz="0" w:space="0" w:color="auto"/>
                    <w:left w:val="none" w:sz="0" w:space="0" w:color="auto"/>
                    <w:bottom w:val="none" w:sz="0" w:space="0" w:color="auto"/>
                    <w:right w:val="none" w:sz="0" w:space="0" w:color="auto"/>
                  </w:divBdr>
                </w:div>
                <w:div w:id="31610703">
                  <w:marLeft w:val="0"/>
                  <w:marRight w:val="0"/>
                  <w:marTop w:val="0"/>
                  <w:marBottom w:val="0"/>
                  <w:divBdr>
                    <w:top w:val="none" w:sz="0" w:space="0" w:color="auto"/>
                    <w:left w:val="none" w:sz="0" w:space="0" w:color="auto"/>
                    <w:bottom w:val="none" w:sz="0" w:space="0" w:color="auto"/>
                    <w:right w:val="none" w:sz="0" w:space="0" w:color="auto"/>
                  </w:divBdr>
                </w:div>
                <w:div w:id="140124209">
                  <w:marLeft w:val="0"/>
                  <w:marRight w:val="0"/>
                  <w:marTop w:val="0"/>
                  <w:marBottom w:val="0"/>
                  <w:divBdr>
                    <w:top w:val="none" w:sz="0" w:space="0" w:color="auto"/>
                    <w:left w:val="none" w:sz="0" w:space="0" w:color="auto"/>
                    <w:bottom w:val="none" w:sz="0" w:space="0" w:color="auto"/>
                    <w:right w:val="none" w:sz="0" w:space="0" w:color="auto"/>
                  </w:divBdr>
                </w:div>
                <w:div w:id="144593728">
                  <w:marLeft w:val="0"/>
                  <w:marRight w:val="0"/>
                  <w:marTop w:val="0"/>
                  <w:marBottom w:val="0"/>
                  <w:divBdr>
                    <w:top w:val="none" w:sz="0" w:space="0" w:color="auto"/>
                    <w:left w:val="none" w:sz="0" w:space="0" w:color="auto"/>
                    <w:bottom w:val="none" w:sz="0" w:space="0" w:color="auto"/>
                    <w:right w:val="none" w:sz="0" w:space="0" w:color="auto"/>
                  </w:divBdr>
                </w:div>
                <w:div w:id="145362999">
                  <w:marLeft w:val="0"/>
                  <w:marRight w:val="0"/>
                  <w:marTop w:val="0"/>
                  <w:marBottom w:val="0"/>
                  <w:divBdr>
                    <w:top w:val="none" w:sz="0" w:space="0" w:color="auto"/>
                    <w:left w:val="none" w:sz="0" w:space="0" w:color="auto"/>
                    <w:bottom w:val="none" w:sz="0" w:space="0" w:color="auto"/>
                    <w:right w:val="none" w:sz="0" w:space="0" w:color="auto"/>
                  </w:divBdr>
                </w:div>
                <w:div w:id="178810185">
                  <w:marLeft w:val="0"/>
                  <w:marRight w:val="0"/>
                  <w:marTop w:val="0"/>
                  <w:marBottom w:val="0"/>
                  <w:divBdr>
                    <w:top w:val="none" w:sz="0" w:space="0" w:color="auto"/>
                    <w:left w:val="none" w:sz="0" w:space="0" w:color="auto"/>
                    <w:bottom w:val="none" w:sz="0" w:space="0" w:color="auto"/>
                    <w:right w:val="none" w:sz="0" w:space="0" w:color="auto"/>
                  </w:divBdr>
                </w:div>
                <w:div w:id="188569639">
                  <w:marLeft w:val="0"/>
                  <w:marRight w:val="0"/>
                  <w:marTop w:val="0"/>
                  <w:marBottom w:val="0"/>
                  <w:divBdr>
                    <w:top w:val="none" w:sz="0" w:space="0" w:color="auto"/>
                    <w:left w:val="none" w:sz="0" w:space="0" w:color="auto"/>
                    <w:bottom w:val="none" w:sz="0" w:space="0" w:color="auto"/>
                    <w:right w:val="none" w:sz="0" w:space="0" w:color="auto"/>
                  </w:divBdr>
                </w:div>
                <w:div w:id="233054882">
                  <w:marLeft w:val="0"/>
                  <w:marRight w:val="0"/>
                  <w:marTop w:val="0"/>
                  <w:marBottom w:val="0"/>
                  <w:divBdr>
                    <w:top w:val="none" w:sz="0" w:space="0" w:color="auto"/>
                    <w:left w:val="none" w:sz="0" w:space="0" w:color="auto"/>
                    <w:bottom w:val="none" w:sz="0" w:space="0" w:color="auto"/>
                    <w:right w:val="none" w:sz="0" w:space="0" w:color="auto"/>
                  </w:divBdr>
                </w:div>
                <w:div w:id="245379895">
                  <w:marLeft w:val="0"/>
                  <w:marRight w:val="0"/>
                  <w:marTop w:val="0"/>
                  <w:marBottom w:val="0"/>
                  <w:divBdr>
                    <w:top w:val="none" w:sz="0" w:space="0" w:color="auto"/>
                    <w:left w:val="none" w:sz="0" w:space="0" w:color="auto"/>
                    <w:bottom w:val="none" w:sz="0" w:space="0" w:color="auto"/>
                    <w:right w:val="none" w:sz="0" w:space="0" w:color="auto"/>
                  </w:divBdr>
                </w:div>
                <w:div w:id="266928744">
                  <w:marLeft w:val="0"/>
                  <w:marRight w:val="0"/>
                  <w:marTop w:val="0"/>
                  <w:marBottom w:val="0"/>
                  <w:divBdr>
                    <w:top w:val="none" w:sz="0" w:space="0" w:color="auto"/>
                    <w:left w:val="none" w:sz="0" w:space="0" w:color="auto"/>
                    <w:bottom w:val="none" w:sz="0" w:space="0" w:color="auto"/>
                    <w:right w:val="none" w:sz="0" w:space="0" w:color="auto"/>
                  </w:divBdr>
                </w:div>
                <w:div w:id="274676200">
                  <w:marLeft w:val="0"/>
                  <w:marRight w:val="0"/>
                  <w:marTop w:val="0"/>
                  <w:marBottom w:val="0"/>
                  <w:divBdr>
                    <w:top w:val="none" w:sz="0" w:space="0" w:color="auto"/>
                    <w:left w:val="none" w:sz="0" w:space="0" w:color="auto"/>
                    <w:bottom w:val="none" w:sz="0" w:space="0" w:color="auto"/>
                    <w:right w:val="none" w:sz="0" w:space="0" w:color="auto"/>
                  </w:divBdr>
                </w:div>
                <w:div w:id="278803827">
                  <w:marLeft w:val="0"/>
                  <w:marRight w:val="0"/>
                  <w:marTop w:val="0"/>
                  <w:marBottom w:val="0"/>
                  <w:divBdr>
                    <w:top w:val="none" w:sz="0" w:space="0" w:color="auto"/>
                    <w:left w:val="none" w:sz="0" w:space="0" w:color="auto"/>
                    <w:bottom w:val="none" w:sz="0" w:space="0" w:color="auto"/>
                    <w:right w:val="none" w:sz="0" w:space="0" w:color="auto"/>
                  </w:divBdr>
                </w:div>
                <w:div w:id="298851326">
                  <w:marLeft w:val="0"/>
                  <w:marRight w:val="0"/>
                  <w:marTop w:val="0"/>
                  <w:marBottom w:val="0"/>
                  <w:divBdr>
                    <w:top w:val="none" w:sz="0" w:space="0" w:color="auto"/>
                    <w:left w:val="none" w:sz="0" w:space="0" w:color="auto"/>
                    <w:bottom w:val="none" w:sz="0" w:space="0" w:color="auto"/>
                    <w:right w:val="none" w:sz="0" w:space="0" w:color="auto"/>
                  </w:divBdr>
                </w:div>
                <w:div w:id="368065435">
                  <w:marLeft w:val="0"/>
                  <w:marRight w:val="0"/>
                  <w:marTop w:val="0"/>
                  <w:marBottom w:val="0"/>
                  <w:divBdr>
                    <w:top w:val="none" w:sz="0" w:space="0" w:color="auto"/>
                    <w:left w:val="none" w:sz="0" w:space="0" w:color="auto"/>
                    <w:bottom w:val="none" w:sz="0" w:space="0" w:color="auto"/>
                    <w:right w:val="none" w:sz="0" w:space="0" w:color="auto"/>
                  </w:divBdr>
                </w:div>
                <w:div w:id="389422619">
                  <w:marLeft w:val="0"/>
                  <w:marRight w:val="0"/>
                  <w:marTop w:val="0"/>
                  <w:marBottom w:val="0"/>
                  <w:divBdr>
                    <w:top w:val="none" w:sz="0" w:space="0" w:color="auto"/>
                    <w:left w:val="none" w:sz="0" w:space="0" w:color="auto"/>
                    <w:bottom w:val="none" w:sz="0" w:space="0" w:color="auto"/>
                    <w:right w:val="none" w:sz="0" w:space="0" w:color="auto"/>
                  </w:divBdr>
                </w:div>
                <w:div w:id="391464075">
                  <w:marLeft w:val="0"/>
                  <w:marRight w:val="0"/>
                  <w:marTop w:val="0"/>
                  <w:marBottom w:val="0"/>
                  <w:divBdr>
                    <w:top w:val="none" w:sz="0" w:space="0" w:color="auto"/>
                    <w:left w:val="none" w:sz="0" w:space="0" w:color="auto"/>
                    <w:bottom w:val="none" w:sz="0" w:space="0" w:color="auto"/>
                    <w:right w:val="none" w:sz="0" w:space="0" w:color="auto"/>
                  </w:divBdr>
                </w:div>
                <w:div w:id="403334742">
                  <w:marLeft w:val="0"/>
                  <w:marRight w:val="0"/>
                  <w:marTop w:val="0"/>
                  <w:marBottom w:val="0"/>
                  <w:divBdr>
                    <w:top w:val="none" w:sz="0" w:space="0" w:color="auto"/>
                    <w:left w:val="none" w:sz="0" w:space="0" w:color="auto"/>
                    <w:bottom w:val="none" w:sz="0" w:space="0" w:color="auto"/>
                    <w:right w:val="none" w:sz="0" w:space="0" w:color="auto"/>
                  </w:divBdr>
                </w:div>
                <w:div w:id="418992211">
                  <w:marLeft w:val="0"/>
                  <w:marRight w:val="0"/>
                  <w:marTop w:val="0"/>
                  <w:marBottom w:val="0"/>
                  <w:divBdr>
                    <w:top w:val="none" w:sz="0" w:space="0" w:color="auto"/>
                    <w:left w:val="none" w:sz="0" w:space="0" w:color="auto"/>
                    <w:bottom w:val="none" w:sz="0" w:space="0" w:color="auto"/>
                    <w:right w:val="none" w:sz="0" w:space="0" w:color="auto"/>
                  </w:divBdr>
                </w:div>
                <w:div w:id="476383168">
                  <w:marLeft w:val="0"/>
                  <w:marRight w:val="0"/>
                  <w:marTop w:val="0"/>
                  <w:marBottom w:val="0"/>
                  <w:divBdr>
                    <w:top w:val="none" w:sz="0" w:space="0" w:color="auto"/>
                    <w:left w:val="none" w:sz="0" w:space="0" w:color="auto"/>
                    <w:bottom w:val="none" w:sz="0" w:space="0" w:color="auto"/>
                    <w:right w:val="none" w:sz="0" w:space="0" w:color="auto"/>
                  </w:divBdr>
                </w:div>
                <w:div w:id="481511186">
                  <w:marLeft w:val="0"/>
                  <w:marRight w:val="0"/>
                  <w:marTop w:val="0"/>
                  <w:marBottom w:val="0"/>
                  <w:divBdr>
                    <w:top w:val="none" w:sz="0" w:space="0" w:color="auto"/>
                    <w:left w:val="none" w:sz="0" w:space="0" w:color="auto"/>
                    <w:bottom w:val="none" w:sz="0" w:space="0" w:color="auto"/>
                    <w:right w:val="none" w:sz="0" w:space="0" w:color="auto"/>
                  </w:divBdr>
                </w:div>
                <w:div w:id="488179314">
                  <w:marLeft w:val="0"/>
                  <w:marRight w:val="0"/>
                  <w:marTop w:val="0"/>
                  <w:marBottom w:val="0"/>
                  <w:divBdr>
                    <w:top w:val="none" w:sz="0" w:space="0" w:color="auto"/>
                    <w:left w:val="none" w:sz="0" w:space="0" w:color="auto"/>
                    <w:bottom w:val="none" w:sz="0" w:space="0" w:color="auto"/>
                    <w:right w:val="none" w:sz="0" w:space="0" w:color="auto"/>
                  </w:divBdr>
                </w:div>
                <w:div w:id="516382414">
                  <w:marLeft w:val="0"/>
                  <w:marRight w:val="0"/>
                  <w:marTop w:val="0"/>
                  <w:marBottom w:val="0"/>
                  <w:divBdr>
                    <w:top w:val="none" w:sz="0" w:space="0" w:color="auto"/>
                    <w:left w:val="none" w:sz="0" w:space="0" w:color="auto"/>
                    <w:bottom w:val="none" w:sz="0" w:space="0" w:color="auto"/>
                    <w:right w:val="none" w:sz="0" w:space="0" w:color="auto"/>
                  </w:divBdr>
                </w:div>
                <w:div w:id="523903415">
                  <w:marLeft w:val="0"/>
                  <w:marRight w:val="0"/>
                  <w:marTop w:val="0"/>
                  <w:marBottom w:val="0"/>
                  <w:divBdr>
                    <w:top w:val="none" w:sz="0" w:space="0" w:color="auto"/>
                    <w:left w:val="none" w:sz="0" w:space="0" w:color="auto"/>
                    <w:bottom w:val="none" w:sz="0" w:space="0" w:color="auto"/>
                    <w:right w:val="none" w:sz="0" w:space="0" w:color="auto"/>
                  </w:divBdr>
                </w:div>
                <w:div w:id="538932651">
                  <w:marLeft w:val="0"/>
                  <w:marRight w:val="0"/>
                  <w:marTop w:val="0"/>
                  <w:marBottom w:val="0"/>
                  <w:divBdr>
                    <w:top w:val="none" w:sz="0" w:space="0" w:color="auto"/>
                    <w:left w:val="none" w:sz="0" w:space="0" w:color="auto"/>
                    <w:bottom w:val="none" w:sz="0" w:space="0" w:color="auto"/>
                    <w:right w:val="none" w:sz="0" w:space="0" w:color="auto"/>
                  </w:divBdr>
                </w:div>
                <w:div w:id="555816687">
                  <w:marLeft w:val="0"/>
                  <w:marRight w:val="0"/>
                  <w:marTop w:val="0"/>
                  <w:marBottom w:val="0"/>
                  <w:divBdr>
                    <w:top w:val="none" w:sz="0" w:space="0" w:color="auto"/>
                    <w:left w:val="none" w:sz="0" w:space="0" w:color="auto"/>
                    <w:bottom w:val="none" w:sz="0" w:space="0" w:color="auto"/>
                    <w:right w:val="none" w:sz="0" w:space="0" w:color="auto"/>
                  </w:divBdr>
                </w:div>
                <w:div w:id="567230002">
                  <w:marLeft w:val="0"/>
                  <w:marRight w:val="0"/>
                  <w:marTop w:val="0"/>
                  <w:marBottom w:val="0"/>
                  <w:divBdr>
                    <w:top w:val="none" w:sz="0" w:space="0" w:color="auto"/>
                    <w:left w:val="none" w:sz="0" w:space="0" w:color="auto"/>
                    <w:bottom w:val="none" w:sz="0" w:space="0" w:color="auto"/>
                    <w:right w:val="none" w:sz="0" w:space="0" w:color="auto"/>
                  </w:divBdr>
                </w:div>
                <w:div w:id="569315568">
                  <w:marLeft w:val="0"/>
                  <w:marRight w:val="0"/>
                  <w:marTop w:val="0"/>
                  <w:marBottom w:val="0"/>
                  <w:divBdr>
                    <w:top w:val="none" w:sz="0" w:space="0" w:color="auto"/>
                    <w:left w:val="none" w:sz="0" w:space="0" w:color="auto"/>
                    <w:bottom w:val="none" w:sz="0" w:space="0" w:color="auto"/>
                    <w:right w:val="none" w:sz="0" w:space="0" w:color="auto"/>
                  </w:divBdr>
                </w:div>
                <w:div w:id="582566704">
                  <w:marLeft w:val="0"/>
                  <w:marRight w:val="0"/>
                  <w:marTop w:val="0"/>
                  <w:marBottom w:val="0"/>
                  <w:divBdr>
                    <w:top w:val="none" w:sz="0" w:space="0" w:color="auto"/>
                    <w:left w:val="none" w:sz="0" w:space="0" w:color="auto"/>
                    <w:bottom w:val="none" w:sz="0" w:space="0" w:color="auto"/>
                    <w:right w:val="none" w:sz="0" w:space="0" w:color="auto"/>
                  </w:divBdr>
                </w:div>
                <w:div w:id="624120280">
                  <w:marLeft w:val="0"/>
                  <w:marRight w:val="0"/>
                  <w:marTop w:val="0"/>
                  <w:marBottom w:val="0"/>
                  <w:divBdr>
                    <w:top w:val="none" w:sz="0" w:space="0" w:color="auto"/>
                    <w:left w:val="none" w:sz="0" w:space="0" w:color="auto"/>
                    <w:bottom w:val="none" w:sz="0" w:space="0" w:color="auto"/>
                    <w:right w:val="none" w:sz="0" w:space="0" w:color="auto"/>
                  </w:divBdr>
                </w:div>
                <w:div w:id="626467734">
                  <w:marLeft w:val="0"/>
                  <w:marRight w:val="0"/>
                  <w:marTop w:val="0"/>
                  <w:marBottom w:val="0"/>
                  <w:divBdr>
                    <w:top w:val="none" w:sz="0" w:space="0" w:color="auto"/>
                    <w:left w:val="none" w:sz="0" w:space="0" w:color="auto"/>
                    <w:bottom w:val="none" w:sz="0" w:space="0" w:color="auto"/>
                    <w:right w:val="none" w:sz="0" w:space="0" w:color="auto"/>
                  </w:divBdr>
                </w:div>
                <w:div w:id="641929945">
                  <w:marLeft w:val="0"/>
                  <w:marRight w:val="0"/>
                  <w:marTop w:val="0"/>
                  <w:marBottom w:val="0"/>
                  <w:divBdr>
                    <w:top w:val="none" w:sz="0" w:space="0" w:color="auto"/>
                    <w:left w:val="none" w:sz="0" w:space="0" w:color="auto"/>
                    <w:bottom w:val="none" w:sz="0" w:space="0" w:color="auto"/>
                    <w:right w:val="none" w:sz="0" w:space="0" w:color="auto"/>
                  </w:divBdr>
                </w:div>
                <w:div w:id="648438292">
                  <w:marLeft w:val="0"/>
                  <w:marRight w:val="0"/>
                  <w:marTop w:val="0"/>
                  <w:marBottom w:val="0"/>
                  <w:divBdr>
                    <w:top w:val="none" w:sz="0" w:space="0" w:color="auto"/>
                    <w:left w:val="none" w:sz="0" w:space="0" w:color="auto"/>
                    <w:bottom w:val="none" w:sz="0" w:space="0" w:color="auto"/>
                    <w:right w:val="none" w:sz="0" w:space="0" w:color="auto"/>
                  </w:divBdr>
                </w:div>
                <w:div w:id="669254004">
                  <w:marLeft w:val="0"/>
                  <w:marRight w:val="0"/>
                  <w:marTop w:val="0"/>
                  <w:marBottom w:val="0"/>
                  <w:divBdr>
                    <w:top w:val="none" w:sz="0" w:space="0" w:color="auto"/>
                    <w:left w:val="none" w:sz="0" w:space="0" w:color="auto"/>
                    <w:bottom w:val="none" w:sz="0" w:space="0" w:color="auto"/>
                    <w:right w:val="none" w:sz="0" w:space="0" w:color="auto"/>
                  </w:divBdr>
                </w:div>
                <w:div w:id="674575958">
                  <w:marLeft w:val="0"/>
                  <w:marRight w:val="0"/>
                  <w:marTop w:val="0"/>
                  <w:marBottom w:val="0"/>
                  <w:divBdr>
                    <w:top w:val="none" w:sz="0" w:space="0" w:color="auto"/>
                    <w:left w:val="none" w:sz="0" w:space="0" w:color="auto"/>
                    <w:bottom w:val="none" w:sz="0" w:space="0" w:color="auto"/>
                    <w:right w:val="none" w:sz="0" w:space="0" w:color="auto"/>
                  </w:divBdr>
                </w:div>
                <w:div w:id="689530209">
                  <w:marLeft w:val="0"/>
                  <w:marRight w:val="0"/>
                  <w:marTop w:val="0"/>
                  <w:marBottom w:val="0"/>
                  <w:divBdr>
                    <w:top w:val="none" w:sz="0" w:space="0" w:color="auto"/>
                    <w:left w:val="none" w:sz="0" w:space="0" w:color="auto"/>
                    <w:bottom w:val="none" w:sz="0" w:space="0" w:color="auto"/>
                    <w:right w:val="none" w:sz="0" w:space="0" w:color="auto"/>
                  </w:divBdr>
                </w:div>
                <w:div w:id="693069139">
                  <w:marLeft w:val="0"/>
                  <w:marRight w:val="0"/>
                  <w:marTop w:val="0"/>
                  <w:marBottom w:val="0"/>
                  <w:divBdr>
                    <w:top w:val="none" w:sz="0" w:space="0" w:color="auto"/>
                    <w:left w:val="none" w:sz="0" w:space="0" w:color="auto"/>
                    <w:bottom w:val="none" w:sz="0" w:space="0" w:color="auto"/>
                    <w:right w:val="none" w:sz="0" w:space="0" w:color="auto"/>
                  </w:divBdr>
                </w:div>
                <w:div w:id="709302544">
                  <w:marLeft w:val="0"/>
                  <w:marRight w:val="0"/>
                  <w:marTop w:val="0"/>
                  <w:marBottom w:val="0"/>
                  <w:divBdr>
                    <w:top w:val="none" w:sz="0" w:space="0" w:color="auto"/>
                    <w:left w:val="none" w:sz="0" w:space="0" w:color="auto"/>
                    <w:bottom w:val="none" w:sz="0" w:space="0" w:color="auto"/>
                    <w:right w:val="none" w:sz="0" w:space="0" w:color="auto"/>
                  </w:divBdr>
                </w:div>
                <w:div w:id="712462385">
                  <w:marLeft w:val="0"/>
                  <w:marRight w:val="0"/>
                  <w:marTop w:val="0"/>
                  <w:marBottom w:val="0"/>
                  <w:divBdr>
                    <w:top w:val="none" w:sz="0" w:space="0" w:color="auto"/>
                    <w:left w:val="none" w:sz="0" w:space="0" w:color="auto"/>
                    <w:bottom w:val="none" w:sz="0" w:space="0" w:color="auto"/>
                    <w:right w:val="none" w:sz="0" w:space="0" w:color="auto"/>
                  </w:divBdr>
                </w:div>
                <w:div w:id="724908744">
                  <w:marLeft w:val="0"/>
                  <w:marRight w:val="0"/>
                  <w:marTop w:val="0"/>
                  <w:marBottom w:val="0"/>
                  <w:divBdr>
                    <w:top w:val="none" w:sz="0" w:space="0" w:color="auto"/>
                    <w:left w:val="none" w:sz="0" w:space="0" w:color="auto"/>
                    <w:bottom w:val="none" w:sz="0" w:space="0" w:color="auto"/>
                    <w:right w:val="none" w:sz="0" w:space="0" w:color="auto"/>
                  </w:divBdr>
                </w:div>
                <w:div w:id="731660841">
                  <w:marLeft w:val="0"/>
                  <w:marRight w:val="0"/>
                  <w:marTop w:val="0"/>
                  <w:marBottom w:val="0"/>
                  <w:divBdr>
                    <w:top w:val="none" w:sz="0" w:space="0" w:color="auto"/>
                    <w:left w:val="none" w:sz="0" w:space="0" w:color="auto"/>
                    <w:bottom w:val="none" w:sz="0" w:space="0" w:color="auto"/>
                    <w:right w:val="none" w:sz="0" w:space="0" w:color="auto"/>
                  </w:divBdr>
                </w:div>
                <w:div w:id="735976347">
                  <w:marLeft w:val="0"/>
                  <w:marRight w:val="0"/>
                  <w:marTop w:val="0"/>
                  <w:marBottom w:val="0"/>
                  <w:divBdr>
                    <w:top w:val="none" w:sz="0" w:space="0" w:color="auto"/>
                    <w:left w:val="none" w:sz="0" w:space="0" w:color="auto"/>
                    <w:bottom w:val="none" w:sz="0" w:space="0" w:color="auto"/>
                    <w:right w:val="none" w:sz="0" w:space="0" w:color="auto"/>
                  </w:divBdr>
                </w:div>
                <w:div w:id="751045110">
                  <w:marLeft w:val="0"/>
                  <w:marRight w:val="0"/>
                  <w:marTop w:val="0"/>
                  <w:marBottom w:val="0"/>
                  <w:divBdr>
                    <w:top w:val="none" w:sz="0" w:space="0" w:color="auto"/>
                    <w:left w:val="none" w:sz="0" w:space="0" w:color="auto"/>
                    <w:bottom w:val="none" w:sz="0" w:space="0" w:color="auto"/>
                    <w:right w:val="none" w:sz="0" w:space="0" w:color="auto"/>
                  </w:divBdr>
                </w:div>
                <w:div w:id="770780220">
                  <w:marLeft w:val="0"/>
                  <w:marRight w:val="0"/>
                  <w:marTop w:val="0"/>
                  <w:marBottom w:val="0"/>
                  <w:divBdr>
                    <w:top w:val="none" w:sz="0" w:space="0" w:color="auto"/>
                    <w:left w:val="none" w:sz="0" w:space="0" w:color="auto"/>
                    <w:bottom w:val="none" w:sz="0" w:space="0" w:color="auto"/>
                    <w:right w:val="none" w:sz="0" w:space="0" w:color="auto"/>
                  </w:divBdr>
                </w:div>
                <w:div w:id="823396584">
                  <w:marLeft w:val="0"/>
                  <w:marRight w:val="0"/>
                  <w:marTop w:val="0"/>
                  <w:marBottom w:val="0"/>
                  <w:divBdr>
                    <w:top w:val="none" w:sz="0" w:space="0" w:color="auto"/>
                    <w:left w:val="none" w:sz="0" w:space="0" w:color="auto"/>
                    <w:bottom w:val="none" w:sz="0" w:space="0" w:color="auto"/>
                    <w:right w:val="none" w:sz="0" w:space="0" w:color="auto"/>
                  </w:divBdr>
                </w:div>
                <w:div w:id="828525448">
                  <w:marLeft w:val="0"/>
                  <w:marRight w:val="0"/>
                  <w:marTop w:val="0"/>
                  <w:marBottom w:val="0"/>
                  <w:divBdr>
                    <w:top w:val="none" w:sz="0" w:space="0" w:color="auto"/>
                    <w:left w:val="none" w:sz="0" w:space="0" w:color="auto"/>
                    <w:bottom w:val="none" w:sz="0" w:space="0" w:color="auto"/>
                    <w:right w:val="none" w:sz="0" w:space="0" w:color="auto"/>
                  </w:divBdr>
                </w:div>
                <w:div w:id="860053765">
                  <w:marLeft w:val="0"/>
                  <w:marRight w:val="0"/>
                  <w:marTop w:val="0"/>
                  <w:marBottom w:val="0"/>
                  <w:divBdr>
                    <w:top w:val="none" w:sz="0" w:space="0" w:color="auto"/>
                    <w:left w:val="none" w:sz="0" w:space="0" w:color="auto"/>
                    <w:bottom w:val="none" w:sz="0" w:space="0" w:color="auto"/>
                    <w:right w:val="none" w:sz="0" w:space="0" w:color="auto"/>
                  </w:divBdr>
                </w:div>
                <w:div w:id="870992731">
                  <w:marLeft w:val="0"/>
                  <w:marRight w:val="0"/>
                  <w:marTop w:val="0"/>
                  <w:marBottom w:val="0"/>
                  <w:divBdr>
                    <w:top w:val="none" w:sz="0" w:space="0" w:color="auto"/>
                    <w:left w:val="none" w:sz="0" w:space="0" w:color="auto"/>
                    <w:bottom w:val="none" w:sz="0" w:space="0" w:color="auto"/>
                    <w:right w:val="none" w:sz="0" w:space="0" w:color="auto"/>
                  </w:divBdr>
                </w:div>
                <w:div w:id="901989238">
                  <w:marLeft w:val="0"/>
                  <w:marRight w:val="0"/>
                  <w:marTop w:val="0"/>
                  <w:marBottom w:val="0"/>
                  <w:divBdr>
                    <w:top w:val="none" w:sz="0" w:space="0" w:color="auto"/>
                    <w:left w:val="none" w:sz="0" w:space="0" w:color="auto"/>
                    <w:bottom w:val="none" w:sz="0" w:space="0" w:color="auto"/>
                    <w:right w:val="none" w:sz="0" w:space="0" w:color="auto"/>
                  </w:divBdr>
                </w:div>
                <w:div w:id="922177223">
                  <w:marLeft w:val="0"/>
                  <w:marRight w:val="0"/>
                  <w:marTop w:val="0"/>
                  <w:marBottom w:val="0"/>
                  <w:divBdr>
                    <w:top w:val="none" w:sz="0" w:space="0" w:color="auto"/>
                    <w:left w:val="none" w:sz="0" w:space="0" w:color="auto"/>
                    <w:bottom w:val="none" w:sz="0" w:space="0" w:color="auto"/>
                    <w:right w:val="none" w:sz="0" w:space="0" w:color="auto"/>
                  </w:divBdr>
                </w:div>
                <w:div w:id="947586519">
                  <w:marLeft w:val="0"/>
                  <w:marRight w:val="0"/>
                  <w:marTop w:val="0"/>
                  <w:marBottom w:val="0"/>
                  <w:divBdr>
                    <w:top w:val="none" w:sz="0" w:space="0" w:color="auto"/>
                    <w:left w:val="none" w:sz="0" w:space="0" w:color="auto"/>
                    <w:bottom w:val="none" w:sz="0" w:space="0" w:color="auto"/>
                    <w:right w:val="none" w:sz="0" w:space="0" w:color="auto"/>
                  </w:divBdr>
                </w:div>
                <w:div w:id="997733604">
                  <w:marLeft w:val="0"/>
                  <w:marRight w:val="0"/>
                  <w:marTop w:val="0"/>
                  <w:marBottom w:val="0"/>
                  <w:divBdr>
                    <w:top w:val="none" w:sz="0" w:space="0" w:color="auto"/>
                    <w:left w:val="none" w:sz="0" w:space="0" w:color="auto"/>
                    <w:bottom w:val="none" w:sz="0" w:space="0" w:color="auto"/>
                    <w:right w:val="none" w:sz="0" w:space="0" w:color="auto"/>
                  </w:divBdr>
                </w:div>
                <w:div w:id="1001466742">
                  <w:marLeft w:val="0"/>
                  <w:marRight w:val="0"/>
                  <w:marTop w:val="0"/>
                  <w:marBottom w:val="0"/>
                  <w:divBdr>
                    <w:top w:val="none" w:sz="0" w:space="0" w:color="auto"/>
                    <w:left w:val="none" w:sz="0" w:space="0" w:color="auto"/>
                    <w:bottom w:val="none" w:sz="0" w:space="0" w:color="auto"/>
                    <w:right w:val="none" w:sz="0" w:space="0" w:color="auto"/>
                  </w:divBdr>
                </w:div>
                <w:div w:id="1021279878">
                  <w:marLeft w:val="0"/>
                  <w:marRight w:val="0"/>
                  <w:marTop w:val="0"/>
                  <w:marBottom w:val="0"/>
                  <w:divBdr>
                    <w:top w:val="none" w:sz="0" w:space="0" w:color="auto"/>
                    <w:left w:val="none" w:sz="0" w:space="0" w:color="auto"/>
                    <w:bottom w:val="none" w:sz="0" w:space="0" w:color="auto"/>
                    <w:right w:val="none" w:sz="0" w:space="0" w:color="auto"/>
                  </w:divBdr>
                </w:div>
                <w:div w:id="1021711354">
                  <w:marLeft w:val="0"/>
                  <w:marRight w:val="0"/>
                  <w:marTop w:val="0"/>
                  <w:marBottom w:val="0"/>
                  <w:divBdr>
                    <w:top w:val="none" w:sz="0" w:space="0" w:color="auto"/>
                    <w:left w:val="none" w:sz="0" w:space="0" w:color="auto"/>
                    <w:bottom w:val="none" w:sz="0" w:space="0" w:color="auto"/>
                    <w:right w:val="none" w:sz="0" w:space="0" w:color="auto"/>
                  </w:divBdr>
                </w:div>
                <w:div w:id="1023634829">
                  <w:marLeft w:val="0"/>
                  <w:marRight w:val="0"/>
                  <w:marTop w:val="0"/>
                  <w:marBottom w:val="0"/>
                  <w:divBdr>
                    <w:top w:val="none" w:sz="0" w:space="0" w:color="auto"/>
                    <w:left w:val="none" w:sz="0" w:space="0" w:color="auto"/>
                    <w:bottom w:val="none" w:sz="0" w:space="0" w:color="auto"/>
                    <w:right w:val="none" w:sz="0" w:space="0" w:color="auto"/>
                  </w:divBdr>
                </w:div>
                <w:div w:id="1046105232">
                  <w:marLeft w:val="0"/>
                  <w:marRight w:val="0"/>
                  <w:marTop w:val="0"/>
                  <w:marBottom w:val="0"/>
                  <w:divBdr>
                    <w:top w:val="none" w:sz="0" w:space="0" w:color="auto"/>
                    <w:left w:val="none" w:sz="0" w:space="0" w:color="auto"/>
                    <w:bottom w:val="none" w:sz="0" w:space="0" w:color="auto"/>
                    <w:right w:val="none" w:sz="0" w:space="0" w:color="auto"/>
                  </w:divBdr>
                </w:div>
                <w:div w:id="1047221684">
                  <w:marLeft w:val="0"/>
                  <w:marRight w:val="0"/>
                  <w:marTop w:val="0"/>
                  <w:marBottom w:val="0"/>
                  <w:divBdr>
                    <w:top w:val="none" w:sz="0" w:space="0" w:color="auto"/>
                    <w:left w:val="none" w:sz="0" w:space="0" w:color="auto"/>
                    <w:bottom w:val="none" w:sz="0" w:space="0" w:color="auto"/>
                    <w:right w:val="none" w:sz="0" w:space="0" w:color="auto"/>
                  </w:divBdr>
                </w:div>
                <w:div w:id="1083069889">
                  <w:marLeft w:val="0"/>
                  <w:marRight w:val="0"/>
                  <w:marTop w:val="0"/>
                  <w:marBottom w:val="0"/>
                  <w:divBdr>
                    <w:top w:val="none" w:sz="0" w:space="0" w:color="auto"/>
                    <w:left w:val="none" w:sz="0" w:space="0" w:color="auto"/>
                    <w:bottom w:val="none" w:sz="0" w:space="0" w:color="auto"/>
                    <w:right w:val="none" w:sz="0" w:space="0" w:color="auto"/>
                  </w:divBdr>
                </w:div>
                <w:div w:id="1107693866">
                  <w:marLeft w:val="0"/>
                  <w:marRight w:val="0"/>
                  <w:marTop w:val="0"/>
                  <w:marBottom w:val="0"/>
                  <w:divBdr>
                    <w:top w:val="none" w:sz="0" w:space="0" w:color="auto"/>
                    <w:left w:val="none" w:sz="0" w:space="0" w:color="auto"/>
                    <w:bottom w:val="none" w:sz="0" w:space="0" w:color="auto"/>
                    <w:right w:val="none" w:sz="0" w:space="0" w:color="auto"/>
                  </w:divBdr>
                </w:div>
                <w:div w:id="1113133377">
                  <w:marLeft w:val="0"/>
                  <w:marRight w:val="0"/>
                  <w:marTop w:val="0"/>
                  <w:marBottom w:val="0"/>
                  <w:divBdr>
                    <w:top w:val="none" w:sz="0" w:space="0" w:color="auto"/>
                    <w:left w:val="none" w:sz="0" w:space="0" w:color="auto"/>
                    <w:bottom w:val="none" w:sz="0" w:space="0" w:color="auto"/>
                    <w:right w:val="none" w:sz="0" w:space="0" w:color="auto"/>
                  </w:divBdr>
                </w:div>
                <w:div w:id="1135609515">
                  <w:marLeft w:val="0"/>
                  <w:marRight w:val="0"/>
                  <w:marTop w:val="0"/>
                  <w:marBottom w:val="0"/>
                  <w:divBdr>
                    <w:top w:val="none" w:sz="0" w:space="0" w:color="auto"/>
                    <w:left w:val="none" w:sz="0" w:space="0" w:color="auto"/>
                    <w:bottom w:val="none" w:sz="0" w:space="0" w:color="auto"/>
                    <w:right w:val="none" w:sz="0" w:space="0" w:color="auto"/>
                  </w:divBdr>
                </w:div>
                <w:div w:id="1158574691">
                  <w:marLeft w:val="0"/>
                  <w:marRight w:val="0"/>
                  <w:marTop w:val="0"/>
                  <w:marBottom w:val="0"/>
                  <w:divBdr>
                    <w:top w:val="none" w:sz="0" w:space="0" w:color="auto"/>
                    <w:left w:val="none" w:sz="0" w:space="0" w:color="auto"/>
                    <w:bottom w:val="none" w:sz="0" w:space="0" w:color="auto"/>
                    <w:right w:val="none" w:sz="0" w:space="0" w:color="auto"/>
                  </w:divBdr>
                </w:div>
                <w:div w:id="1174765531">
                  <w:marLeft w:val="0"/>
                  <w:marRight w:val="0"/>
                  <w:marTop w:val="0"/>
                  <w:marBottom w:val="0"/>
                  <w:divBdr>
                    <w:top w:val="none" w:sz="0" w:space="0" w:color="auto"/>
                    <w:left w:val="none" w:sz="0" w:space="0" w:color="auto"/>
                    <w:bottom w:val="none" w:sz="0" w:space="0" w:color="auto"/>
                    <w:right w:val="none" w:sz="0" w:space="0" w:color="auto"/>
                  </w:divBdr>
                </w:div>
                <w:div w:id="1191917190">
                  <w:marLeft w:val="0"/>
                  <w:marRight w:val="0"/>
                  <w:marTop w:val="0"/>
                  <w:marBottom w:val="0"/>
                  <w:divBdr>
                    <w:top w:val="none" w:sz="0" w:space="0" w:color="auto"/>
                    <w:left w:val="none" w:sz="0" w:space="0" w:color="auto"/>
                    <w:bottom w:val="none" w:sz="0" w:space="0" w:color="auto"/>
                    <w:right w:val="none" w:sz="0" w:space="0" w:color="auto"/>
                  </w:divBdr>
                </w:div>
                <w:div w:id="1224873480">
                  <w:marLeft w:val="0"/>
                  <w:marRight w:val="0"/>
                  <w:marTop w:val="0"/>
                  <w:marBottom w:val="0"/>
                  <w:divBdr>
                    <w:top w:val="none" w:sz="0" w:space="0" w:color="auto"/>
                    <w:left w:val="none" w:sz="0" w:space="0" w:color="auto"/>
                    <w:bottom w:val="none" w:sz="0" w:space="0" w:color="auto"/>
                    <w:right w:val="none" w:sz="0" w:space="0" w:color="auto"/>
                  </w:divBdr>
                </w:div>
                <w:div w:id="1228416185">
                  <w:marLeft w:val="0"/>
                  <w:marRight w:val="0"/>
                  <w:marTop w:val="0"/>
                  <w:marBottom w:val="0"/>
                  <w:divBdr>
                    <w:top w:val="none" w:sz="0" w:space="0" w:color="auto"/>
                    <w:left w:val="none" w:sz="0" w:space="0" w:color="auto"/>
                    <w:bottom w:val="none" w:sz="0" w:space="0" w:color="auto"/>
                    <w:right w:val="none" w:sz="0" w:space="0" w:color="auto"/>
                  </w:divBdr>
                </w:div>
                <w:div w:id="1244491934">
                  <w:marLeft w:val="0"/>
                  <w:marRight w:val="0"/>
                  <w:marTop w:val="0"/>
                  <w:marBottom w:val="0"/>
                  <w:divBdr>
                    <w:top w:val="none" w:sz="0" w:space="0" w:color="auto"/>
                    <w:left w:val="none" w:sz="0" w:space="0" w:color="auto"/>
                    <w:bottom w:val="none" w:sz="0" w:space="0" w:color="auto"/>
                    <w:right w:val="none" w:sz="0" w:space="0" w:color="auto"/>
                  </w:divBdr>
                </w:div>
                <w:div w:id="1247574782">
                  <w:marLeft w:val="0"/>
                  <w:marRight w:val="0"/>
                  <w:marTop w:val="0"/>
                  <w:marBottom w:val="0"/>
                  <w:divBdr>
                    <w:top w:val="none" w:sz="0" w:space="0" w:color="auto"/>
                    <w:left w:val="none" w:sz="0" w:space="0" w:color="auto"/>
                    <w:bottom w:val="none" w:sz="0" w:space="0" w:color="auto"/>
                    <w:right w:val="none" w:sz="0" w:space="0" w:color="auto"/>
                  </w:divBdr>
                </w:div>
                <w:div w:id="1247807988">
                  <w:marLeft w:val="0"/>
                  <w:marRight w:val="0"/>
                  <w:marTop w:val="0"/>
                  <w:marBottom w:val="0"/>
                  <w:divBdr>
                    <w:top w:val="none" w:sz="0" w:space="0" w:color="auto"/>
                    <w:left w:val="none" w:sz="0" w:space="0" w:color="auto"/>
                    <w:bottom w:val="none" w:sz="0" w:space="0" w:color="auto"/>
                    <w:right w:val="none" w:sz="0" w:space="0" w:color="auto"/>
                  </w:divBdr>
                </w:div>
                <w:div w:id="1261068761">
                  <w:marLeft w:val="0"/>
                  <w:marRight w:val="0"/>
                  <w:marTop w:val="0"/>
                  <w:marBottom w:val="0"/>
                  <w:divBdr>
                    <w:top w:val="none" w:sz="0" w:space="0" w:color="auto"/>
                    <w:left w:val="none" w:sz="0" w:space="0" w:color="auto"/>
                    <w:bottom w:val="none" w:sz="0" w:space="0" w:color="auto"/>
                    <w:right w:val="none" w:sz="0" w:space="0" w:color="auto"/>
                  </w:divBdr>
                </w:div>
                <w:div w:id="1287814675">
                  <w:marLeft w:val="0"/>
                  <w:marRight w:val="0"/>
                  <w:marTop w:val="0"/>
                  <w:marBottom w:val="0"/>
                  <w:divBdr>
                    <w:top w:val="none" w:sz="0" w:space="0" w:color="auto"/>
                    <w:left w:val="none" w:sz="0" w:space="0" w:color="auto"/>
                    <w:bottom w:val="none" w:sz="0" w:space="0" w:color="auto"/>
                    <w:right w:val="none" w:sz="0" w:space="0" w:color="auto"/>
                  </w:divBdr>
                </w:div>
                <w:div w:id="1288009412">
                  <w:marLeft w:val="0"/>
                  <w:marRight w:val="0"/>
                  <w:marTop w:val="0"/>
                  <w:marBottom w:val="0"/>
                  <w:divBdr>
                    <w:top w:val="none" w:sz="0" w:space="0" w:color="auto"/>
                    <w:left w:val="none" w:sz="0" w:space="0" w:color="auto"/>
                    <w:bottom w:val="none" w:sz="0" w:space="0" w:color="auto"/>
                    <w:right w:val="none" w:sz="0" w:space="0" w:color="auto"/>
                  </w:divBdr>
                </w:div>
                <w:div w:id="1293093543">
                  <w:marLeft w:val="0"/>
                  <w:marRight w:val="0"/>
                  <w:marTop w:val="0"/>
                  <w:marBottom w:val="0"/>
                  <w:divBdr>
                    <w:top w:val="none" w:sz="0" w:space="0" w:color="auto"/>
                    <w:left w:val="none" w:sz="0" w:space="0" w:color="auto"/>
                    <w:bottom w:val="none" w:sz="0" w:space="0" w:color="auto"/>
                    <w:right w:val="none" w:sz="0" w:space="0" w:color="auto"/>
                  </w:divBdr>
                </w:div>
                <w:div w:id="1326742713">
                  <w:marLeft w:val="0"/>
                  <w:marRight w:val="0"/>
                  <w:marTop w:val="0"/>
                  <w:marBottom w:val="0"/>
                  <w:divBdr>
                    <w:top w:val="none" w:sz="0" w:space="0" w:color="auto"/>
                    <w:left w:val="none" w:sz="0" w:space="0" w:color="auto"/>
                    <w:bottom w:val="none" w:sz="0" w:space="0" w:color="auto"/>
                    <w:right w:val="none" w:sz="0" w:space="0" w:color="auto"/>
                  </w:divBdr>
                </w:div>
                <w:div w:id="1347753876">
                  <w:marLeft w:val="0"/>
                  <w:marRight w:val="0"/>
                  <w:marTop w:val="0"/>
                  <w:marBottom w:val="0"/>
                  <w:divBdr>
                    <w:top w:val="none" w:sz="0" w:space="0" w:color="auto"/>
                    <w:left w:val="none" w:sz="0" w:space="0" w:color="auto"/>
                    <w:bottom w:val="none" w:sz="0" w:space="0" w:color="auto"/>
                    <w:right w:val="none" w:sz="0" w:space="0" w:color="auto"/>
                  </w:divBdr>
                </w:div>
                <w:div w:id="1402828139">
                  <w:marLeft w:val="0"/>
                  <w:marRight w:val="0"/>
                  <w:marTop w:val="0"/>
                  <w:marBottom w:val="0"/>
                  <w:divBdr>
                    <w:top w:val="none" w:sz="0" w:space="0" w:color="auto"/>
                    <w:left w:val="none" w:sz="0" w:space="0" w:color="auto"/>
                    <w:bottom w:val="none" w:sz="0" w:space="0" w:color="auto"/>
                    <w:right w:val="none" w:sz="0" w:space="0" w:color="auto"/>
                  </w:divBdr>
                </w:div>
                <w:div w:id="1406566136">
                  <w:marLeft w:val="0"/>
                  <w:marRight w:val="0"/>
                  <w:marTop w:val="0"/>
                  <w:marBottom w:val="0"/>
                  <w:divBdr>
                    <w:top w:val="none" w:sz="0" w:space="0" w:color="auto"/>
                    <w:left w:val="none" w:sz="0" w:space="0" w:color="auto"/>
                    <w:bottom w:val="none" w:sz="0" w:space="0" w:color="auto"/>
                    <w:right w:val="none" w:sz="0" w:space="0" w:color="auto"/>
                  </w:divBdr>
                </w:div>
                <w:div w:id="1494835910">
                  <w:marLeft w:val="0"/>
                  <w:marRight w:val="0"/>
                  <w:marTop w:val="0"/>
                  <w:marBottom w:val="0"/>
                  <w:divBdr>
                    <w:top w:val="none" w:sz="0" w:space="0" w:color="auto"/>
                    <w:left w:val="none" w:sz="0" w:space="0" w:color="auto"/>
                    <w:bottom w:val="none" w:sz="0" w:space="0" w:color="auto"/>
                    <w:right w:val="none" w:sz="0" w:space="0" w:color="auto"/>
                  </w:divBdr>
                </w:div>
                <w:div w:id="1495755597">
                  <w:marLeft w:val="0"/>
                  <w:marRight w:val="0"/>
                  <w:marTop w:val="0"/>
                  <w:marBottom w:val="0"/>
                  <w:divBdr>
                    <w:top w:val="none" w:sz="0" w:space="0" w:color="auto"/>
                    <w:left w:val="none" w:sz="0" w:space="0" w:color="auto"/>
                    <w:bottom w:val="none" w:sz="0" w:space="0" w:color="auto"/>
                    <w:right w:val="none" w:sz="0" w:space="0" w:color="auto"/>
                  </w:divBdr>
                </w:div>
                <w:div w:id="1510484273">
                  <w:marLeft w:val="0"/>
                  <w:marRight w:val="0"/>
                  <w:marTop w:val="0"/>
                  <w:marBottom w:val="0"/>
                  <w:divBdr>
                    <w:top w:val="none" w:sz="0" w:space="0" w:color="auto"/>
                    <w:left w:val="none" w:sz="0" w:space="0" w:color="auto"/>
                    <w:bottom w:val="none" w:sz="0" w:space="0" w:color="auto"/>
                    <w:right w:val="none" w:sz="0" w:space="0" w:color="auto"/>
                  </w:divBdr>
                </w:div>
                <w:div w:id="1543900094">
                  <w:marLeft w:val="0"/>
                  <w:marRight w:val="0"/>
                  <w:marTop w:val="0"/>
                  <w:marBottom w:val="0"/>
                  <w:divBdr>
                    <w:top w:val="none" w:sz="0" w:space="0" w:color="auto"/>
                    <w:left w:val="none" w:sz="0" w:space="0" w:color="auto"/>
                    <w:bottom w:val="none" w:sz="0" w:space="0" w:color="auto"/>
                    <w:right w:val="none" w:sz="0" w:space="0" w:color="auto"/>
                  </w:divBdr>
                </w:div>
                <w:div w:id="1556770952">
                  <w:marLeft w:val="0"/>
                  <w:marRight w:val="0"/>
                  <w:marTop w:val="0"/>
                  <w:marBottom w:val="0"/>
                  <w:divBdr>
                    <w:top w:val="none" w:sz="0" w:space="0" w:color="auto"/>
                    <w:left w:val="none" w:sz="0" w:space="0" w:color="auto"/>
                    <w:bottom w:val="none" w:sz="0" w:space="0" w:color="auto"/>
                    <w:right w:val="none" w:sz="0" w:space="0" w:color="auto"/>
                  </w:divBdr>
                </w:div>
                <w:div w:id="1594821511">
                  <w:marLeft w:val="0"/>
                  <w:marRight w:val="0"/>
                  <w:marTop w:val="0"/>
                  <w:marBottom w:val="0"/>
                  <w:divBdr>
                    <w:top w:val="none" w:sz="0" w:space="0" w:color="auto"/>
                    <w:left w:val="none" w:sz="0" w:space="0" w:color="auto"/>
                    <w:bottom w:val="none" w:sz="0" w:space="0" w:color="auto"/>
                    <w:right w:val="none" w:sz="0" w:space="0" w:color="auto"/>
                  </w:divBdr>
                </w:div>
                <w:div w:id="1606956448">
                  <w:marLeft w:val="0"/>
                  <w:marRight w:val="0"/>
                  <w:marTop w:val="0"/>
                  <w:marBottom w:val="0"/>
                  <w:divBdr>
                    <w:top w:val="none" w:sz="0" w:space="0" w:color="auto"/>
                    <w:left w:val="none" w:sz="0" w:space="0" w:color="auto"/>
                    <w:bottom w:val="none" w:sz="0" w:space="0" w:color="auto"/>
                    <w:right w:val="none" w:sz="0" w:space="0" w:color="auto"/>
                  </w:divBdr>
                </w:div>
                <w:div w:id="1609660532">
                  <w:marLeft w:val="0"/>
                  <w:marRight w:val="0"/>
                  <w:marTop w:val="0"/>
                  <w:marBottom w:val="0"/>
                  <w:divBdr>
                    <w:top w:val="none" w:sz="0" w:space="0" w:color="auto"/>
                    <w:left w:val="none" w:sz="0" w:space="0" w:color="auto"/>
                    <w:bottom w:val="none" w:sz="0" w:space="0" w:color="auto"/>
                    <w:right w:val="none" w:sz="0" w:space="0" w:color="auto"/>
                  </w:divBdr>
                </w:div>
                <w:div w:id="1623612269">
                  <w:marLeft w:val="0"/>
                  <w:marRight w:val="0"/>
                  <w:marTop w:val="0"/>
                  <w:marBottom w:val="0"/>
                  <w:divBdr>
                    <w:top w:val="none" w:sz="0" w:space="0" w:color="auto"/>
                    <w:left w:val="none" w:sz="0" w:space="0" w:color="auto"/>
                    <w:bottom w:val="none" w:sz="0" w:space="0" w:color="auto"/>
                    <w:right w:val="none" w:sz="0" w:space="0" w:color="auto"/>
                  </w:divBdr>
                </w:div>
                <w:div w:id="1625573057">
                  <w:marLeft w:val="0"/>
                  <w:marRight w:val="0"/>
                  <w:marTop w:val="0"/>
                  <w:marBottom w:val="0"/>
                  <w:divBdr>
                    <w:top w:val="none" w:sz="0" w:space="0" w:color="auto"/>
                    <w:left w:val="none" w:sz="0" w:space="0" w:color="auto"/>
                    <w:bottom w:val="none" w:sz="0" w:space="0" w:color="auto"/>
                    <w:right w:val="none" w:sz="0" w:space="0" w:color="auto"/>
                  </w:divBdr>
                </w:div>
                <w:div w:id="1637224662">
                  <w:marLeft w:val="0"/>
                  <w:marRight w:val="0"/>
                  <w:marTop w:val="0"/>
                  <w:marBottom w:val="0"/>
                  <w:divBdr>
                    <w:top w:val="none" w:sz="0" w:space="0" w:color="auto"/>
                    <w:left w:val="none" w:sz="0" w:space="0" w:color="auto"/>
                    <w:bottom w:val="none" w:sz="0" w:space="0" w:color="auto"/>
                    <w:right w:val="none" w:sz="0" w:space="0" w:color="auto"/>
                  </w:divBdr>
                </w:div>
                <w:div w:id="1664117054">
                  <w:marLeft w:val="0"/>
                  <w:marRight w:val="0"/>
                  <w:marTop w:val="0"/>
                  <w:marBottom w:val="0"/>
                  <w:divBdr>
                    <w:top w:val="none" w:sz="0" w:space="0" w:color="auto"/>
                    <w:left w:val="none" w:sz="0" w:space="0" w:color="auto"/>
                    <w:bottom w:val="none" w:sz="0" w:space="0" w:color="auto"/>
                    <w:right w:val="none" w:sz="0" w:space="0" w:color="auto"/>
                  </w:divBdr>
                </w:div>
                <w:div w:id="1665425884">
                  <w:marLeft w:val="0"/>
                  <w:marRight w:val="0"/>
                  <w:marTop w:val="0"/>
                  <w:marBottom w:val="0"/>
                  <w:divBdr>
                    <w:top w:val="none" w:sz="0" w:space="0" w:color="auto"/>
                    <w:left w:val="none" w:sz="0" w:space="0" w:color="auto"/>
                    <w:bottom w:val="none" w:sz="0" w:space="0" w:color="auto"/>
                    <w:right w:val="none" w:sz="0" w:space="0" w:color="auto"/>
                  </w:divBdr>
                </w:div>
                <w:div w:id="1673331487">
                  <w:marLeft w:val="0"/>
                  <w:marRight w:val="0"/>
                  <w:marTop w:val="0"/>
                  <w:marBottom w:val="0"/>
                  <w:divBdr>
                    <w:top w:val="none" w:sz="0" w:space="0" w:color="auto"/>
                    <w:left w:val="none" w:sz="0" w:space="0" w:color="auto"/>
                    <w:bottom w:val="none" w:sz="0" w:space="0" w:color="auto"/>
                    <w:right w:val="none" w:sz="0" w:space="0" w:color="auto"/>
                  </w:divBdr>
                </w:div>
                <w:div w:id="1748071637">
                  <w:marLeft w:val="0"/>
                  <w:marRight w:val="0"/>
                  <w:marTop w:val="0"/>
                  <w:marBottom w:val="0"/>
                  <w:divBdr>
                    <w:top w:val="none" w:sz="0" w:space="0" w:color="auto"/>
                    <w:left w:val="none" w:sz="0" w:space="0" w:color="auto"/>
                    <w:bottom w:val="none" w:sz="0" w:space="0" w:color="auto"/>
                    <w:right w:val="none" w:sz="0" w:space="0" w:color="auto"/>
                  </w:divBdr>
                </w:div>
                <w:div w:id="1819611615">
                  <w:marLeft w:val="0"/>
                  <w:marRight w:val="0"/>
                  <w:marTop w:val="0"/>
                  <w:marBottom w:val="0"/>
                  <w:divBdr>
                    <w:top w:val="none" w:sz="0" w:space="0" w:color="auto"/>
                    <w:left w:val="none" w:sz="0" w:space="0" w:color="auto"/>
                    <w:bottom w:val="none" w:sz="0" w:space="0" w:color="auto"/>
                    <w:right w:val="none" w:sz="0" w:space="0" w:color="auto"/>
                  </w:divBdr>
                </w:div>
                <w:div w:id="1822195281">
                  <w:marLeft w:val="0"/>
                  <w:marRight w:val="0"/>
                  <w:marTop w:val="0"/>
                  <w:marBottom w:val="0"/>
                  <w:divBdr>
                    <w:top w:val="none" w:sz="0" w:space="0" w:color="auto"/>
                    <w:left w:val="none" w:sz="0" w:space="0" w:color="auto"/>
                    <w:bottom w:val="none" w:sz="0" w:space="0" w:color="auto"/>
                    <w:right w:val="none" w:sz="0" w:space="0" w:color="auto"/>
                  </w:divBdr>
                </w:div>
                <w:div w:id="1878002467">
                  <w:marLeft w:val="0"/>
                  <w:marRight w:val="0"/>
                  <w:marTop w:val="0"/>
                  <w:marBottom w:val="0"/>
                  <w:divBdr>
                    <w:top w:val="none" w:sz="0" w:space="0" w:color="auto"/>
                    <w:left w:val="none" w:sz="0" w:space="0" w:color="auto"/>
                    <w:bottom w:val="none" w:sz="0" w:space="0" w:color="auto"/>
                    <w:right w:val="none" w:sz="0" w:space="0" w:color="auto"/>
                  </w:divBdr>
                </w:div>
                <w:div w:id="1881815552">
                  <w:marLeft w:val="0"/>
                  <w:marRight w:val="0"/>
                  <w:marTop w:val="0"/>
                  <w:marBottom w:val="0"/>
                  <w:divBdr>
                    <w:top w:val="none" w:sz="0" w:space="0" w:color="auto"/>
                    <w:left w:val="none" w:sz="0" w:space="0" w:color="auto"/>
                    <w:bottom w:val="none" w:sz="0" w:space="0" w:color="auto"/>
                    <w:right w:val="none" w:sz="0" w:space="0" w:color="auto"/>
                  </w:divBdr>
                </w:div>
                <w:div w:id="1886284463">
                  <w:marLeft w:val="0"/>
                  <w:marRight w:val="0"/>
                  <w:marTop w:val="0"/>
                  <w:marBottom w:val="0"/>
                  <w:divBdr>
                    <w:top w:val="none" w:sz="0" w:space="0" w:color="auto"/>
                    <w:left w:val="none" w:sz="0" w:space="0" w:color="auto"/>
                    <w:bottom w:val="none" w:sz="0" w:space="0" w:color="auto"/>
                    <w:right w:val="none" w:sz="0" w:space="0" w:color="auto"/>
                  </w:divBdr>
                </w:div>
                <w:div w:id="1900436619">
                  <w:marLeft w:val="0"/>
                  <w:marRight w:val="0"/>
                  <w:marTop w:val="0"/>
                  <w:marBottom w:val="0"/>
                  <w:divBdr>
                    <w:top w:val="none" w:sz="0" w:space="0" w:color="auto"/>
                    <w:left w:val="none" w:sz="0" w:space="0" w:color="auto"/>
                    <w:bottom w:val="none" w:sz="0" w:space="0" w:color="auto"/>
                    <w:right w:val="none" w:sz="0" w:space="0" w:color="auto"/>
                  </w:divBdr>
                </w:div>
                <w:div w:id="1919098890">
                  <w:marLeft w:val="0"/>
                  <w:marRight w:val="0"/>
                  <w:marTop w:val="0"/>
                  <w:marBottom w:val="0"/>
                  <w:divBdr>
                    <w:top w:val="none" w:sz="0" w:space="0" w:color="auto"/>
                    <w:left w:val="none" w:sz="0" w:space="0" w:color="auto"/>
                    <w:bottom w:val="none" w:sz="0" w:space="0" w:color="auto"/>
                    <w:right w:val="none" w:sz="0" w:space="0" w:color="auto"/>
                  </w:divBdr>
                </w:div>
                <w:div w:id="1936356680">
                  <w:marLeft w:val="0"/>
                  <w:marRight w:val="0"/>
                  <w:marTop w:val="0"/>
                  <w:marBottom w:val="0"/>
                  <w:divBdr>
                    <w:top w:val="none" w:sz="0" w:space="0" w:color="auto"/>
                    <w:left w:val="none" w:sz="0" w:space="0" w:color="auto"/>
                    <w:bottom w:val="none" w:sz="0" w:space="0" w:color="auto"/>
                    <w:right w:val="none" w:sz="0" w:space="0" w:color="auto"/>
                  </w:divBdr>
                </w:div>
                <w:div w:id="1946032709">
                  <w:marLeft w:val="0"/>
                  <w:marRight w:val="0"/>
                  <w:marTop w:val="0"/>
                  <w:marBottom w:val="0"/>
                  <w:divBdr>
                    <w:top w:val="none" w:sz="0" w:space="0" w:color="auto"/>
                    <w:left w:val="none" w:sz="0" w:space="0" w:color="auto"/>
                    <w:bottom w:val="none" w:sz="0" w:space="0" w:color="auto"/>
                    <w:right w:val="none" w:sz="0" w:space="0" w:color="auto"/>
                  </w:divBdr>
                </w:div>
                <w:div w:id="1946110448">
                  <w:marLeft w:val="0"/>
                  <w:marRight w:val="0"/>
                  <w:marTop w:val="0"/>
                  <w:marBottom w:val="0"/>
                  <w:divBdr>
                    <w:top w:val="none" w:sz="0" w:space="0" w:color="auto"/>
                    <w:left w:val="none" w:sz="0" w:space="0" w:color="auto"/>
                    <w:bottom w:val="none" w:sz="0" w:space="0" w:color="auto"/>
                    <w:right w:val="none" w:sz="0" w:space="0" w:color="auto"/>
                  </w:divBdr>
                </w:div>
                <w:div w:id="1954823667">
                  <w:marLeft w:val="0"/>
                  <w:marRight w:val="0"/>
                  <w:marTop w:val="0"/>
                  <w:marBottom w:val="0"/>
                  <w:divBdr>
                    <w:top w:val="none" w:sz="0" w:space="0" w:color="auto"/>
                    <w:left w:val="none" w:sz="0" w:space="0" w:color="auto"/>
                    <w:bottom w:val="none" w:sz="0" w:space="0" w:color="auto"/>
                    <w:right w:val="none" w:sz="0" w:space="0" w:color="auto"/>
                  </w:divBdr>
                </w:div>
                <w:div w:id="1967541629">
                  <w:marLeft w:val="0"/>
                  <w:marRight w:val="0"/>
                  <w:marTop w:val="0"/>
                  <w:marBottom w:val="0"/>
                  <w:divBdr>
                    <w:top w:val="none" w:sz="0" w:space="0" w:color="auto"/>
                    <w:left w:val="none" w:sz="0" w:space="0" w:color="auto"/>
                    <w:bottom w:val="none" w:sz="0" w:space="0" w:color="auto"/>
                    <w:right w:val="none" w:sz="0" w:space="0" w:color="auto"/>
                  </w:divBdr>
                </w:div>
                <w:div w:id="2014599230">
                  <w:marLeft w:val="0"/>
                  <w:marRight w:val="0"/>
                  <w:marTop w:val="0"/>
                  <w:marBottom w:val="0"/>
                  <w:divBdr>
                    <w:top w:val="none" w:sz="0" w:space="0" w:color="auto"/>
                    <w:left w:val="none" w:sz="0" w:space="0" w:color="auto"/>
                    <w:bottom w:val="none" w:sz="0" w:space="0" w:color="auto"/>
                    <w:right w:val="none" w:sz="0" w:space="0" w:color="auto"/>
                  </w:divBdr>
                </w:div>
                <w:div w:id="2025016255">
                  <w:marLeft w:val="0"/>
                  <w:marRight w:val="0"/>
                  <w:marTop w:val="0"/>
                  <w:marBottom w:val="0"/>
                  <w:divBdr>
                    <w:top w:val="none" w:sz="0" w:space="0" w:color="auto"/>
                    <w:left w:val="none" w:sz="0" w:space="0" w:color="auto"/>
                    <w:bottom w:val="none" w:sz="0" w:space="0" w:color="auto"/>
                    <w:right w:val="none" w:sz="0" w:space="0" w:color="auto"/>
                  </w:divBdr>
                </w:div>
                <w:div w:id="2073654845">
                  <w:marLeft w:val="0"/>
                  <w:marRight w:val="0"/>
                  <w:marTop w:val="0"/>
                  <w:marBottom w:val="0"/>
                  <w:divBdr>
                    <w:top w:val="none" w:sz="0" w:space="0" w:color="auto"/>
                    <w:left w:val="none" w:sz="0" w:space="0" w:color="auto"/>
                    <w:bottom w:val="none" w:sz="0" w:space="0" w:color="auto"/>
                    <w:right w:val="none" w:sz="0" w:space="0" w:color="auto"/>
                  </w:divBdr>
                </w:div>
                <w:div w:id="2078747856">
                  <w:marLeft w:val="0"/>
                  <w:marRight w:val="0"/>
                  <w:marTop w:val="0"/>
                  <w:marBottom w:val="0"/>
                  <w:divBdr>
                    <w:top w:val="none" w:sz="0" w:space="0" w:color="auto"/>
                    <w:left w:val="none" w:sz="0" w:space="0" w:color="auto"/>
                    <w:bottom w:val="none" w:sz="0" w:space="0" w:color="auto"/>
                    <w:right w:val="none" w:sz="0" w:space="0" w:color="auto"/>
                  </w:divBdr>
                </w:div>
                <w:div w:id="2081753902">
                  <w:marLeft w:val="0"/>
                  <w:marRight w:val="0"/>
                  <w:marTop w:val="0"/>
                  <w:marBottom w:val="0"/>
                  <w:divBdr>
                    <w:top w:val="none" w:sz="0" w:space="0" w:color="auto"/>
                    <w:left w:val="none" w:sz="0" w:space="0" w:color="auto"/>
                    <w:bottom w:val="none" w:sz="0" w:space="0" w:color="auto"/>
                    <w:right w:val="none" w:sz="0" w:space="0" w:color="auto"/>
                  </w:divBdr>
                </w:div>
                <w:div w:id="2097241261">
                  <w:marLeft w:val="0"/>
                  <w:marRight w:val="0"/>
                  <w:marTop w:val="0"/>
                  <w:marBottom w:val="0"/>
                  <w:divBdr>
                    <w:top w:val="none" w:sz="0" w:space="0" w:color="auto"/>
                    <w:left w:val="none" w:sz="0" w:space="0" w:color="auto"/>
                    <w:bottom w:val="none" w:sz="0" w:space="0" w:color="auto"/>
                    <w:right w:val="none" w:sz="0" w:space="0" w:color="auto"/>
                  </w:divBdr>
                </w:div>
                <w:div w:id="2109688599">
                  <w:marLeft w:val="0"/>
                  <w:marRight w:val="0"/>
                  <w:marTop w:val="0"/>
                  <w:marBottom w:val="0"/>
                  <w:divBdr>
                    <w:top w:val="none" w:sz="0" w:space="0" w:color="auto"/>
                    <w:left w:val="none" w:sz="0" w:space="0" w:color="auto"/>
                    <w:bottom w:val="none" w:sz="0" w:space="0" w:color="auto"/>
                    <w:right w:val="none" w:sz="0" w:space="0" w:color="auto"/>
                  </w:divBdr>
                </w:div>
                <w:div w:id="2112580791">
                  <w:marLeft w:val="0"/>
                  <w:marRight w:val="0"/>
                  <w:marTop w:val="0"/>
                  <w:marBottom w:val="0"/>
                  <w:divBdr>
                    <w:top w:val="none" w:sz="0" w:space="0" w:color="auto"/>
                    <w:left w:val="none" w:sz="0" w:space="0" w:color="auto"/>
                    <w:bottom w:val="none" w:sz="0" w:space="0" w:color="auto"/>
                    <w:right w:val="none" w:sz="0" w:space="0" w:color="auto"/>
                  </w:divBdr>
                </w:div>
                <w:div w:id="2117478354">
                  <w:marLeft w:val="0"/>
                  <w:marRight w:val="0"/>
                  <w:marTop w:val="0"/>
                  <w:marBottom w:val="0"/>
                  <w:divBdr>
                    <w:top w:val="none" w:sz="0" w:space="0" w:color="auto"/>
                    <w:left w:val="none" w:sz="0" w:space="0" w:color="auto"/>
                    <w:bottom w:val="none" w:sz="0" w:space="0" w:color="auto"/>
                    <w:right w:val="none" w:sz="0" w:space="0" w:color="auto"/>
                  </w:divBdr>
                </w:div>
                <w:div w:id="212260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87758">
          <w:marLeft w:val="0"/>
          <w:marRight w:val="0"/>
          <w:marTop w:val="11"/>
          <w:marBottom w:val="0"/>
          <w:divBdr>
            <w:top w:val="none" w:sz="0" w:space="0" w:color="auto"/>
            <w:left w:val="none" w:sz="0" w:space="0" w:color="auto"/>
            <w:bottom w:val="none" w:sz="0" w:space="0" w:color="auto"/>
            <w:right w:val="none" w:sz="0" w:space="0" w:color="auto"/>
          </w:divBdr>
          <w:divsChild>
            <w:div w:id="1009790">
              <w:marLeft w:val="0"/>
              <w:marRight w:val="0"/>
              <w:marTop w:val="0"/>
              <w:marBottom w:val="0"/>
              <w:divBdr>
                <w:top w:val="none" w:sz="0" w:space="0" w:color="auto"/>
                <w:left w:val="none" w:sz="0" w:space="0" w:color="auto"/>
                <w:bottom w:val="none" w:sz="0" w:space="0" w:color="auto"/>
                <w:right w:val="none" w:sz="0" w:space="0" w:color="auto"/>
              </w:divBdr>
              <w:divsChild>
                <w:div w:id="30615572">
                  <w:marLeft w:val="0"/>
                  <w:marRight w:val="0"/>
                  <w:marTop w:val="0"/>
                  <w:marBottom w:val="0"/>
                  <w:divBdr>
                    <w:top w:val="none" w:sz="0" w:space="0" w:color="auto"/>
                    <w:left w:val="none" w:sz="0" w:space="0" w:color="auto"/>
                    <w:bottom w:val="none" w:sz="0" w:space="0" w:color="auto"/>
                    <w:right w:val="none" w:sz="0" w:space="0" w:color="auto"/>
                  </w:divBdr>
                </w:div>
                <w:div w:id="51078563">
                  <w:marLeft w:val="0"/>
                  <w:marRight w:val="0"/>
                  <w:marTop w:val="0"/>
                  <w:marBottom w:val="0"/>
                  <w:divBdr>
                    <w:top w:val="none" w:sz="0" w:space="0" w:color="auto"/>
                    <w:left w:val="none" w:sz="0" w:space="0" w:color="auto"/>
                    <w:bottom w:val="none" w:sz="0" w:space="0" w:color="auto"/>
                    <w:right w:val="none" w:sz="0" w:space="0" w:color="auto"/>
                  </w:divBdr>
                </w:div>
                <w:div w:id="163060696">
                  <w:marLeft w:val="0"/>
                  <w:marRight w:val="0"/>
                  <w:marTop w:val="0"/>
                  <w:marBottom w:val="0"/>
                  <w:divBdr>
                    <w:top w:val="none" w:sz="0" w:space="0" w:color="auto"/>
                    <w:left w:val="none" w:sz="0" w:space="0" w:color="auto"/>
                    <w:bottom w:val="none" w:sz="0" w:space="0" w:color="auto"/>
                    <w:right w:val="none" w:sz="0" w:space="0" w:color="auto"/>
                  </w:divBdr>
                </w:div>
                <w:div w:id="174343760">
                  <w:marLeft w:val="0"/>
                  <w:marRight w:val="0"/>
                  <w:marTop w:val="0"/>
                  <w:marBottom w:val="0"/>
                  <w:divBdr>
                    <w:top w:val="none" w:sz="0" w:space="0" w:color="auto"/>
                    <w:left w:val="none" w:sz="0" w:space="0" w:color="auto"/>
                    <w:bottom w:val="none" w:sz="0" w:space="0" w:color="auto"/>
                    <w:right w:val="none" w:sz="0" w:space="0" w:color="auto"/>
                  </w:divBdr>
                </w:div>
                <w:div w:id="195780727">
                  <w:marLeft w:val="0"/>
                  <w:marRight w:val="0"/>
                  <w:marTop w:val="0"/>
                  <w:marBottom w:val="0"/>
                  <w:divBdr>
                    <w:top w:val="none" w:sz="0" w:space="0" w:color="auto"/>
                    <w:left w:val="none" w:sz="0" w:space="0" w:color="auto"/>
                    <w:bottom w:val="none" w:sz="0" w:space="0" w:color="auto"/>
                    <w:right w:val="none" w:sz="0" w:space="0" w:color="auto"/>
                  </w:divBdr>
                </w:div>
                <w:div w:id="232589747">
                  <w:marLeft w:val="0"/>
                  <w:marRight w:val="0"/>
                  <w:marTop w:val="0"/>
                  <w:marBottom w:val="0"/>
                  <w:divBdr>
                    <w:top w:val="none" w:sz="0" w:space="0" w:color="auto"/>
                    <w:left w:val="none" w:sz="0" w:space="0" w:color="auto"/>
                    <w:bottom w:val="none" w:sz="0" w:space="0" w:color="auto"/>
                    <w:right w:val="none" w:sz="0" w:space="0" w:color="auto"/>
                  </w:divBdr>
                </w:div>
                <w:div w:id="254479115">
                  <w:marLeft w:val="0"/>
                  <w:marRight w:val="0"/>
                  <w:marTop w:val="0"/>
                  <w:marBottom w:val="0"/>
                  <w:divBdr>
                    <w:top w:val="none" w:sz="0" w:space="0" w:color="auto"/>
                    <w:left w:val="none" w:sz="0" w:space="0" w:color="auto"/>
                    <w:bottom w:val="none" w:sz="0" w:space="0" w:color="auto"/>
                    <w:right w:val="none" w:sz="0" w:space="0" w:color="auto"/>
                  </w:divBdr>
                </w:div>
                <w:div w:id="280652241">
                  <w:marLeft w:val="0"/>
                  <w:marRight w:val="0"/>
                  <w:marTop w:val="0"/>
                  <w:marBottom w:val="0"/>
                  <w:divBdr>
                    <w:top w:val="none" w:sz="0" w:space="0" w:color="auto"/>
                    <w:left w:val="none" w:sz="0" w:space="0" w:color="auto"/>
                    <w:bottom w:val="none" w:sz="0" w:space="0" w:color="auto"/>
                    <w:right w:val="none" w:sz="0" w:space="0" w:color="auto"/>
                  </w:divBdr>
                </w:div>
                <w:div w:id="298611620">
                  <w:marLeft w:val="0"/>
                  <w:marRight w:val="0"/>
                  <w:marTop w:val="0"/>
                  <w:marBottom w:val="0"/>
                  <w:divBdr>
                    <w:top w:val="none" w:sz="0" w:space="0" w:color="auto"/>
                    <w:left w:val="none" w:sz="0" w:space="0" w:color="auto"/>
                    <w:bottom w:val="none" w:sz="0" w:space="0" w:color="auto"/>
                    <w:right w:val="none" w:sz="0" w:space="0" w:color="auto"/>
                  </w:divBdr>
                </w:div>
                <w:div w:id="354772203">
                  <w:marLeft w:val="0"/>
                  <w:marRight w:val="0"/>
                  <w:marTop w:val="0"/>
                  <w:marBottom w:val="0"/>
                  <w:divBdr>
                    <w:top w:val="none" w:sz="0" w:space="0" w:color="auto"/>
                    <w:left w:val="none" w:sz="0" w:space="0" w:color="auto"/>
                    <w:bottom w:val="none" w:sz="0" w:space="0" w:color="auto"/>
                    <w:right w:val="none" w:sz="0" w:space="0" w:color="auto"/>
                  </w:divBdr>
                </w:div>
                <w:div w:id="370687640">
                  <w:marLeft w:val="0"/>
                  <w:marRight w:val="0"/>
                  <w:marTop w:val="0"/>
                  <w:marBottom w:val="0"/>
                  <w:divBdr>
                    <w:top w:val="none" w:sz="0" w:space="0" w:color="auto"/>
                    <w:left w:val="none" w:sz="0" w:space="0" w:color="auto"/>
                    <w:bottom w:val="none" w:sz="0" w:space="0" w:color="auto"/>
                    <w:right w:val="none" w:sz="0" w:space="0" w:color="auto"/>
                  </w:divBdr>
                </w:div>
                <w:div w:id="400177035">
                  <w:marLeft w:val="0"/>
                  <w:marRight w:val="0"/>
                  <w:marTop w:val="0"/>
                  <w:marBottom w:val="0"/>
                  <w:divBdr>
                    <w:top w:val="none" w:sz="0" w:space="0" w:color="auto"/>
                    <w:left w:val="none" w:sz="0" w:space="0" w:color="auto"/>
                    <w:bottom w:val="none" w:sz="0" w:space="0" w:color="auto"/>
                    <w:right w:val="none" w:sz="0" w:space="0" w:color="auto"/>
                  </w:divBdr>
                </w:div>
                <w:div w:id="430585854">
                  <w:marLeft w:val="0"/>
                  <w:marRight w:val="0"/>
                  <w:marTop w:val="0"/>
                  <w:marBottom w:val="0"/>
                  <w:divBdr>
                    <w:top w:val="none" w:sz="0" w:space="0" w:color="auto"/>
                    <w:left w:val="none" w:sz="0" w:space="0" w:color="auto"/>
                    <w:bottom w:val="none" w:sz="0" w:space="0" w:color="auto"/>
                    <w:right w:val="none" w:sz="0" w:space="0" w:color="auto"/>
                  </w:divBdr>
                </w:div>
                <w:div w:id="436297228">
                  <w:marLeft w:val="0"/>
                  <w:marRight w:val="0"/>
                  <w:marTop w:val="0"/>
                  <w:marBottom w:val="0"/>
                  <w:divBdr>
                    <w:top w:val="none" w:sz="0" w:space="0" w:color="auto"/>
                    <w:left w:val="none" w:sz="0" w:space="0" w:color="auto"/>
                    <w:bottom w:val="none" w:sz="0" w:space="0" w:color="auto"/>
                    <w:right w:val="none" w:sz="0" w:space="0" w:color="auto"/>
                  </w:divBdr>
                </w:div>
                <w:div w:id="452477169">
                  <w:marLeft w:val="0"/>
                  <w:marRight w:val="0"/>
                  <w:marTop w:val="0"/>
                  <w:marBottom w:val="0"/>
                  <w:divBdr>
                    <w:top w:val="none" w:sz="0" w:space="0" w:color="auto"/>
                    <w:left w:val="none" w:sz="0" w:space="0" w:color="auto"/>
                    <w:bottom w:val="none" w:sz="0" w:space="0" w:color="auto"/>
                    <w:right w:val="none" w:sz="0" w:space="0" w:color="auto"/>
                  </w:divBdr>
                </w:div>
                <w:div w:id="457265399">
                  <w:marLeft w:val="0"/>
                  <w:marRight w:val="0"/>
                  <w:marTop w:val="0"/>
                  <w:marBottom w:val="0"/>
                  <w:divBdr>
                    <w:top w:val="none" w:sz="0" w:space="0" w:color="auto"/>
                    <w:left w:val="none" w:sz="0" w:space="0" w:color="auto"/>
                    <w:bottom w:val="none" w:sz="0" w:space="0" w:color="auto"/>
                    <w:right w:val="none" w:sz="0" w:space="0" w:color="auto"/>
                  </w:divBdr>
                </w:div>
                <w:div w:id="481852441">
                  <w:marLeft w:val="0"/>
                  <w:marRight w:val="0"/>
                  <w:marTop w:val="0"/>
                  <w:marBottom w:val="0"/>
                  <w:divBdr>
                    <w:top w:val="none" w:sz="0" w:space="0" w:color="auto"/>
                    <w:left w:val="none" w:sz="0" w:space="0" w:color="auto"/>
                    <w:bottom w:val="none" w:sz="0" w:space="0" w:color="auto"/>
                    <w:right w:val="none" w:sz="0" w:space="0" w:color="auto"/>
                  </w:divBdr>
                </w:div>
                <w:div w:id="484666273">
                  <w:marLeft w:val="0"/>
                  <w:marRight w:val="0"/>
                  <w:marTop w:val="0"/>
                  <w:marBottom w:val="0"/>
                  <w:divBdr>
                    <w:top w:val="none" w:sz="0" w:space="0" w:color="auto"/>
                    <w:left w:val="none" w:sz="0" w:space="0" w:color="auto"/>
                    <w:bottom w:val="none" w:sz="0" w:space="0" w:color="auto"/>
                    <w:right w:val="none" w:sz="0" w:space="0" w:color="auto"/>
                  </w:divBdr>
                </w:div>
                <w:div w:id="524565603">
                  <w:marLeft w:val="0"/>
                  <w:marRight w:val="0"/>
                  <w:marTop w:val="0"/>
                  <w:marBottom w:val="0"/>
                  <w:divBdr>
                    <w:top w:val="none" w:sz="0" w:space="0" w:color="auto"/>
                    <w:left w:val="none" w:sz="0" w:space="0" w:color="auto"/>
                    <w:bottom w:val="none" w:sz="0" w:space="0" w:color="auto"/>
                    <w:right w:val="none" w:sz="0" w:space="0" w:color="auto"/>
                  </w:divBdr>
                </w:div>
                <w:div w:id="545141093">
                  <w:marLeft w:val="0"/>
                  <w:marRight w:val="0"/>
                  <w:marTop w:val="0"/>
                  <w:marBottom w:val="0"/>
                  <w:divBdr>
                    <w:top w:val="none" w:sz="0" w:space="0" w:color="auto"/>
                    <w:left w:val="none" w:sz="0" w:space="0" w:color="auto"/>
                    <w:bottom w:val="none" w:sz="0" w:space="0" w:color="auto"/>
                    <w:right w:val="none" w:sz="0" w:space="0" w:color="auto"/>
                  </w:divBdr>
                </w:div>
                <w:div w:id="619341156">
                  <w:marLeft w:val="0"/>
                  <w:marRight w:val="0"/>
                  <w:marTop w:val="0"/>
                  <w:marBottom w:val="0"/>
                  <w:divBdr>
                    <w:top w:val="none" w:sz="0" w:space="0" w:color="auto"/>
                    <w:left w:val="none" w:sz="0" w:space="0" w:color="auto"/>
                    <w:bottom w:val="none" w:sz="0" w:space="0" w:color="auto"/>
                    <w:right w:val="none" w:sz="0" w:space="0" w:color="auto"/>
                  </w:divBdr>
                </w:div>
                <w:div w:id="623119227">
                  <w:marLeft w:val="0"/>
                  <w:marRight w:val="0"/>
                  <w:marTop w:val="0"/>
                  <w:marBottom w:val="0"/>
                  <w:divBdr>
                    <w:top w:val="none" w:sz="0" w:space="0" w:color="auto"/>
                    <w:left w:val="none" w:sz="0" w:space="0" w:color="auto"/>
                    <w:bottom w:val="none" w:sz="0" w:space="0" w:color="auto"/>
                    <w:right w:val="none" w:sz="0" w:space="0" w:color="auto"/>
                  </w:divBdr>
                </w:div>
                <w:div w:id="664092113">
                  <w:marLeft w:val="0"/>
                  <w:marRight w:val="0"/>
                  <w:marTop w:val="0"/>
                  <w:marBottom w:val="0"/>
                  <w:divBdr>
                    <w:top w:val="none" w:sz="0" w:space="0" w:color="auto"/>
                    <w:left w:val="none" w:sz="0" w:space="0" w:color="auto"/>
                    <w:bottom w:val="none" w:sz="0" w:space="0" w:color="auto"/>
                    <w:right w:val="none" w:sz="0" w:space="0" w:color="auto"/>
                  </w:divBdr>
                </w:div>
                <w:div w:id="677655620">
                  <w:marLeft w:val="0"/>
                  <w:marRight w:val="0"/>
                  <w:marTop w:val="0"/>
                  <w:marBottom w:val="0"/>
                  <w:divBdr>
                    <w:top w:val="none" w:sz="0" w:space="0" w:color="auto"/>
                    <w:left w:val="none" w:sz="0" w:space="0" w:color="auto"/>
                    <w:bottom w:val="none" w:sz="0" w:space="0" w:color="auto"/>
                    <w:right w:val="none" w:sz="0" w:space="0" w:color="auto"/>
                  </w:divBdr>
                </w:div>
                <w:div w:id="684283781">
                  <w:marLeft w:val="0"/>
                  <w:marRight w:val="0"/>
                  <w:marTop w:val="0"/>
                  <w:marBottom w:val="0"/>
                  <w:divBdr>
                    <w:top w:val="none" w:sz="0" w:space="0" w:color="auto"/>
                    <w:left w:val="none" w:sz="0" w:space="0" w:color="auto"/>
                    <w:bottom w:val="none" w:sz="0" w:space="0" w:color="auto"/>
                    <w:right w:val="none" w:sz="0" w:space="0" w:color="auto"/>
                  </w:divBdr>
                </w:div>
                <w:div w:id="729039923">
                  <w:marLeft w:val="0"/>
                  <w:marRight w:val="0"/>
                  <w:marTop w:val="0"/>
                  <w:marBottom w:val="0"/>
                  <w:divBdr>
                    <w:top w:val="none" w:sz="0" w:space="0" w:color="auto"/>
                    <w:left w:val="none" w:sz="0" w:space="0" w:color="auto"/>
                    <w:bottom w:val="none" w:sz="0" w:space="0" w:color="auto"/>
                    <w:right w:val="none" w:sz="0" w:space="0" w:color="auto"/>
                  </w:divBdr>
                </w:div>
                <w:div w:id="736441475">
                  <w:marLeft w:val="0"/>
                  <w:marRight w:val="0"/>
                  <w:marTop w:val="0"/>
                  <w:marBottom w:val="0"/>
                  <w:divBdr>
                    <w:top w:val="none" w:sz="0" w:space="0" w:color="auto"/>
                    <w:left w:val="none" w:sz="0" w:space="0" w:color="auto"/>
                    <w:bottom w:val="none" w:sz="0" w:space="0" w:color="auto"/>
                    <w:right w:val="none" w:sz="0" w:space="0" w:color="auto"/>
                  </w:divBdr>
                </w:div>
                <w:div w:id="776406034">
                  <w:marLeft w:val="0"/>
                  <w:marRight w:val="0"/>
                  <w:marTop w:val="0"/>
                  <w:marBottom w:val="0"/>
                  <w:divBdr>
                    <w:top w:val="none" w:sz="0" w:space="0" w:color="auto"/>
                    <w:left w:val="none" w:sz="0" w:space="0" w:color="auto"/>
                    <w:bottom w:val="none" w:sz="0" w:space="0" w:color="auto"/>
                    <w:right w:val="none" w:sz="0" w:space="0" w:color="auto"/>
                  </w:divBdr>
                </w:div>
                <w:div w:id="841050908">
                  <w:marLeft w:val="0"/>
                  <w:marRight w:val="0"/>
                  <w:marTop w:val="0"/>
                  <w:marBottom w:val="0"/>
                  <w:divBdr>
                    <w:top w:val="none" w:sz="0" w:space="0" w:color="auto"/>
                    <w:left w:val="none" w:sz="0" w:space="0" w:color="auto"/>
                    <w:bottom w:val="none" w:sz="0" w:space="0" w:color="auto"/>
                    <w:right w:val="none" w:sz="0" w:space="0" w:color="auto"/>
                  </w:divBdr>
                </w:div>
                <w:div w:id="861820750">
                  <w:marLeft w:val="0"/>
                  <w:marRight w:val="0"/>
                  <w:marTop w:val="0"/>
                  <w:marBottom w:val="0"/>
                  <w:divBdr>
                    <w:top w:val="none" w:sz="0" w:space="0" w:color="auto"/>
                    <w:left w:val="none" w:sz="0" w:space="0" w:color="auto"/>
                    <w:bottom w:val="none" w:sz="0" w:space="0" w:color="auto"/>
                    <w:right w:val="none" w:sz="0" w:space="0" w:color="auto"/>
                  </w:divBdr>
                </w:div>
                <w:div w:id="967659412">
                  <w:marLeft w:val="0"/>
                  <w:marRight w:val="0"/>
                  <w:marTop w:val="0"/>
                  <w:marBottom w:val="0"/>
                  <w:divBdr>
                    <w:top w:val="none" w:sz="0" w:space="0" w:color="auto"/>
                    <w:left w:val="none" w:sz="0" w:space="0" w:color="auto"/>
                    <w:bottom w:val="none" w:sz="0" w:space="0" w:color="auto"/>
                    <w:right w:val="none" w:sz="0" w:space="0" w:color="auto"/>
                  </w:divBdr>
                </w:div>
                <w:div w:id="982009356">
                  <w:marLeft w:val="0"/>
                  <w:marRight w:val="0"/>
                  <w:marTop w:val="0"/>
                  <w:marBottom w:val="0"/>
                  <w:divBdr>
                    <w:top w:val="none" w:sz="0" w:space="0" w:color="auto"/>
                    <w:left w:val="none" w:sz="0" w:space="0" w:color="auto"/>
                    <w:bottom w:val="none" w:sz="0" w:space="0" w:color="auto"/>
                    <w:right w:val="none" w:sz="0" w:space="0" w:color="auto"/>
                  </w:divBdr>
                </w:div>
                <w:div w:id="991714319">
                  <w:marLeft w:val="0"/>
                  <w:marRight w:val="0"/>
                  <w:marTop w:val="0"/>
                  <w:marBottom w:val="0"/>
                  <w:divBdr>
                    <w:top w:val="none" w:sz="0" w:space="0" w:color="auto"/>
                    <w:left w:val="none" w:sz="0" w:space="0" w:color="auto"/>
                    <w:bottom w:val="none" w:sz="0" w:space="0" w:color="auto"/>
                    <w:right w:val="none" w:sz="0" w:space="0" w:color="auto"/>
                  </w:divBdr>
                </w:div>
                <w:div w:id="1015762840">
                  <w:marLeft w:val="0"/>
                  <w:marRight w:val="0"/>
                  <w:marTop w:val="0"/>
                  <w:marBottom w:val="0"/>
                  <w:divBdr>
                    <w:top w:val="none" w:sz="0" w:space="0" w:color="auto"/>
                    <w:left w:val="none" w:sz="0" w:space="0" w:color="auto"/>
                    <w:bottom w:val="none" w:sz="0" w:space="0" w:color="auto"/>
                    <w:right w:val="none" w:sz="0" w:space="0" w:color="auto"/>
                  </w:divBdr>
                </w:div>
                <w:div w:id="1035227340">
                  <w:marLeft w:val="0"/>
                  <w:marRight w:val="0"/>
                  <w:marTop w:val="0"/>
                  <w:marBottom w:val="0"/>
                  <w:divBdr>
                    <w:top w:val="none" w:sz="0" w:space="0" w:color="auto"/>
                    <w:left w:val="none" w:sz="0" w:space="0" w:color="auto"/>
                    <w:bottom w:val="none" w:sz="0" w:space="0" w:color="auto"/>
                    <w:right w:val="none" w:sz="0" w:space="0" w:color="auto"/>
                  </w:divBdr>
                </w:div>
                <w:div w:id="1137606478">
                  <w:marLeft w:val="0"/>
                  <w:marRight w:val="0"/>
                  <w:marTop w:val="0"/>
                  <w:marBottom w:val="0"/>
                  <w:divBdr>
                    <w:top w:val="none" w:sz="0" w:space="0" w:color="auto"/>
                    <w:left w:val="none" w:sz="0" w:space="0" w:color="auto"/>
                    <w:bottom w:val="none" w:sz="0" w:space="0" w:color="auto"/>
                    <w:right w:val="none" w:sz="0" w:space="0" w:color="auto"/>
                  </w:divBdr>
                </w:div>
                <w:div w:id="1145509920">
                  <w:marLeft w:val="0"/>
                  <w:marRight w:val="0"/>
                  <w:marTop w:val="0"/>
                  <w:marBottom w:val="0"/>
                  <w:divBdr>
                    <w:top w:val="none" w:sz="0" w:space="0" w:color="auto"/>
                    <w:left w:val="none" w:sz="0" w:space="0" w:color="auto"/>
                    <w:bottom w:val="none" w:sz="0" w:space="0" w:color="auto"/>
                    <w:right w:val="none" w:sz="0" w:space="0" w:color="auto"/>
                  </w:divBdr>
                </w:div>
                <w:div w:id="1160731090">
                  <w:marLeft w:val="0"/>
                  <w:marRight w:val="0"/>
                  <w:marTop w:val="0"/>
                  <w:marBottom w:val="0"/>
                  <w:divBdr>
                    <w:top w:val="none" w:sz="0" w:space="0" w:color="auto"/>
                    <w:left w:val="none" w:sz="0" w:space="0" w:color="auto"/>
                    <w:bottom w:val="none" w:sz="0" w:space="0" w:color="auto"/>
                    <w:right w:val="none" w:sz="0" w:space="0" w:color="auto"/>
                  </w:divBdr>
                </w:div>
                <w:div w:id="1251278965">
                  <w:marLeft w:val="0"/>
                  <w:marRight w:val="0"/>
                  <w:marTop w:val="0"/>
                  <w:marBottom w:val="0"/>
                  <w:divBdr>
                    <w:top w:val="none" w:sz="0" w:space="0" w:color="auto"/>
                    <w:left w:val="none" w:sz="0" w:space="0" w:color="auto"/>
                    <w:bottom w:val="none" w:sz="0" w:space="0" w:color="auto"/>
                    <w:right w:val="none" w:sz="0" w:space="0" w:color="auto"/>
                  </w:divBdr>
                </w:div>
                <w:div w:id="1272125977">
                  <w:marLeft w:val="0"/>
                  <w:marRight w:val="0"/>
                  <w:marTop w:val="0"/>
                  <w:marBottom w:val="0"/>
                  <w:divBdr>
                    <w:top w:val="none" w:sz="0" w:space="0" w:color="auto"/>
                    <w:left w:val="none" w:sz="0" w:space="0" w:color="auto"/>
                    <w:bottom w:val="none" w:sz="0" w:space="0" w:color="auto"/>
                    <w:right w:val="none" w:sz="0" w:space="0" w:color="auto"/>
                  </w:divBdr>
                </w:div>
                <w:div w:id="1285039959">
                  <w:marLeft w:val="0"/>
                  <w:marRight w:val="0"/>
                  <w:marTop w:val="0"/>
                  <w:marBottom w:val="0"/>
                  <w:divBdr>
                    <w:top w:val="none" w:sz="0" w:space="0" w:color="auto"/>
                    <w:left w:val="none" w:sz="0" w:space="0" w:color="auto"/>
                    <w:bottom w:val="none" w:sz="0" w:space="0" w:color="auto"/>
                    <w:right w:val="none" w:sz="0" w:space="0" w:color="auto"/>
                  </w:divBdr>
                </w:div>
                <w:div w:id="1378627373">
                  <w:marLeft w:val="0"/>
                  <w:marRight w:val="0"/>
                  <w:marTop w:val="0"/>
                  <w:marBottom w:val="0"/>
                  <w:divBdr>
                    <w:top w:val="none" w:sz="0" w:space="0" w:color="auto"/>
                    <w:left w:val="none" w:sz="0" w:space="0" w:color="auto"/>
                    <w:bottom w:val="none" w:sz="0" w:space="0" w:color="auto"/>
                    <w:right w:val="none" w:sz="0" w:space="0" w:color="auto"/>
                  </w:divBdr>
                </w:div>
                <w:div w:id="1406951850">
                  <w:marLeft w:val="0"/>
                  <w:marRight w:val="0"/>
                  <w:marTop w:val="0"/>
                  <w:marBottom w:val="0"/>
                  <w:divBdr>
                    <w:top w:val="none" w:sz="0" w:space="0" w:color="auto"/>
                    <w:left w:val="none" w:sz="0" w:space="0" w:color="auto"/>
                    <w:bottom w:val="none" w:sz="0" w:space="0" w:color="auto"/>
                    <w:right w:val="none" w:sz="0" w:space="0" w:color="auto"/>
                  </w:divBdr>
                </w:div>
                <w:div w:id="1480151225">
                  <w:marLeft w:val="0"/>
                  <w:marRight w:val="0"/>
                  <w:marTop w:val="0"/>
                  <w:marBottom w:val="0"/>
                  <w:divBdr>
                    <w:top w:val="none" w:sz="0" w:space="0" w:color="auto"/>
                    <w:left w:val="none" w:sz="0" w:space="0" w:color="auto"/>
                    <w:bottom w:val="none" w:sz="0" w:space="0" w:color="auto"/>
                    <w:right w:val="none" w:sz="0" w:space="0" w:color="auto"/>
                  </w:divBdr>
                </w:div>
                <w:div w:id="1526559634">
                  <w:marLeft w:val="0"/>
                  <w:marRight w:val="0"/>
                  <w:marTop w:val="0"/>
                  <w:marBottom w:val="0"/>
                  <w:divBdr>
                    <w:top w:val="none" w:sz="0" w:space="0" w:color="auto"/>
                    <w:left w:val="none" w:sz="0" w:space="0" w:color="auto"/>
                    <w:bottom w:val="none" w:sz="0" w:space="0" w:color="auto"/>
                    <w:right w:val="none" w:sz="0" w:space="0" w:color="auto"/>
                  </w:divBdr>
                </w:div>
                <w:div w:id="1540312664">
                  <w:marLeft w:val="0"/>
                  <w:marRight w:val="0"/>
                  <w:marTop w:val="0"/>
                  <w:marBottom w:val="0"/>
                  <w:divBdr>
                    <w:top w:val="none" w:sz="0" w:space="0" w:color="auto"/>
                    <w:left w:val="none" w:sz="0" w:space="0" w:color="auto"/>
                    <w:bottom w:val="none" w:sz="0" w:space="0" w:color="auto"/>
                    <w:right w:val="none" w:sz="0" w:space="0" w:color="auto"/>
                  </w:divBdr>
                </w:div>
                <w:div w:id="1544488723">
                  <w:marLeft w:val="0"/>
                  <w:marRight w:val="0"/>
                  <w:marTop w:val="0"/>
                  <w:marBottom w:val="0"/>
                  <w:divBdr>
                    <w:top w:val="none" w:sz="0" w:space="0" w:color="auto"/>
                    <w:left w:val="none" w:sz="0" w:space="0" w:color="auto"/>
                    <w:bottom w:val="none" w:sz="0" w:space="0" w:color="auto"/>
                    <w:right w:val="none" w:sz="0" w:space="0" w:color="auto"/>
                  </w:divBdr>
                </w:div>
                <w:div w:id="1560241156">
                  <w:marLeft w:val="0"/>
                  <w:marRight w:val="0"/>
                  <w:marTop w:val="0"/>
                  <w:marBottom w:val="0"/>
                  <w:divBdr>
                    <w:top w:val="none" w:sz="0" w:space="0" w:color="auto"/>
                    <w:left w:val="none" w:sz="0" w:space="0" w:color="auto"/>
                    <w:bottom w:val="none" w:sz="0" w:space="0" w:color="auto"/>
                    <w:right w:val="none" w:sz="0" w:space="0" w:color="auto"/>
                  </w:divBdr>
                </w:div>
                <w:div w:id="1593735809">
                  <w:marLeft w:val="0"/>
                  <w:marRight w:val="0"/>
                  <w:marTop w:val="0"/>
                  <w:marBottom w:val="0"/>
                  <w:divBdr>
                    <w:top w:val="none" w:sz="0" w:space="0" w:color="auto"/>
                    <w:left w:val="none" w:sz="0" w:space="0" w:color="auto"/>
                    <w:bottom w:val="none" w:sz="0" w:space="0" w:color="auto"/>
                    <w:right w:val="none" w:sz="0" w:space="0" w:color="auto"/>
                  </w:divBdr>
                </w:div>
                <w:div w:id="1607619575">
                  <w:marLeft w:val="0"/>
                  <w:marRight w:val="0"/>
                  <w:marTop w:val="0"/>
                  <w:marBottom w:val="0"/>
                  <w:divBdr>
                    <w:top w:val="none" w:sz="0" w:space="0" w:color="auto"/>
                    <w:left w:val="none" w:sz="0" w:space="0" w:color="auto"/>
                    <w:bottom w:val="none" w:sz="0" w:space="0" w:color="auto"/>
                    <w:right w:val="none" w:sz="0" w:space="0" w:color="auto"/>
                  </w:divBdr>
                </w:div>
                <w:div w:id="1657762855">
                  <w:marLeft w:val="0"/>
                  <w:marRight w:val="0"/>
                  <w:marTop w:val="0"/>
                  <w:marBottom w:val="0"/>
                  <w:divBdr>
                    <w:top w:val="none" w:sz="0" w:space="0" w:color="auto"/>
                    <w:left w:val="none" w:sz="0" w:space="0" w:color="auto"/>
                    <w:bottom w:val="none" w:sz="0" w:space="0" w:color="auto"/>
                    <w:right w:val="none" w:sz="0" w:space="0" w:color="auto"/>
                  </w:divBdr>
                </w:div>
                <w:div w:id="1668560360">
                  <w:marLeft w:val="0"/>
                  <w:marRight w:val="0"/>
                  <w:marTop w:val="0"/>
                  <w:marBottom w:val="0"/>
                  <w:divBdr>
                    <w:top w:val="none" w:sz="0" w:space="0" w:color="auto"/>
                    <w:left w:val="none" w:sz="0" w:space="0" w:color="auto"/>
                    <w:bottom w:val="none" w:sz="0" w:space="0" w:color="auto"/>
                    <w:right w:val="none" w:sz="0" w:space="0" w:color="auto"/>
                  </w:divBdr>
                </w:div>
                <w:div w:id="1683824857">
                  <w:marLeft w:val="0"/>
                  <w:marRight w:val="0"/>
                  <w:marTop w:val="0"/>
                  <w:marBottom w:val="0"/>
                  <w:divBdr>
                    <w:top w:val="none" w:sz="0" w:space="0" w:color="auto"/>
                    <w:left w:val="none" w:sz="0" w:space="0" w:color="auto"/>
                    <w:bottom w:val="none" w:sz="0" w:space="0" w:color="auto"/>
                    <w:right w:val="none" w:sz="0" w:space="0" w:color="auto"/>
                  </w:divBdr>
                </w:div>
                <w:div w:id="1760298427">
                  <w:marLeft w:val="0"/>
                  <w:marRight w:val="0"/>
                  <w:marTop w:val="0"/>
                  <w:marBottom w:val="0"/>
                  <w:divBdr>
                    <w:top w:val="none" w:sz="0" w:space="0" w:color="auto"/>
                    <w:left w:val="none" w:sz="0" w:space="0" w:color="auto"/>
                    <w:bottom w:val="none" w:sz="0" w:space="0" w:color="auto"/>
                    <w:right w:val="none" w:sz="0" w:space="0" w:color="auto"/>
                  </w:divBdr>
                </w:div>
                <w:div w:id="1792672792">
                  <w:marLeft w:val="0"/>
                  <w:marRight w:val="0"/>
                  <w:marTop w:val="0"/>
                  <w:marBottom w:val="0"/>
                  <w:divBdr>
                    <w:top w:val="none" w:sz="0" w:space="0" w:color="auto"/>
                    <w:left w:val="none" w:sz="0" w:space="0" w:color="auto"/>
                    <w:bottom w:val="none" w:sz="0" w:space="0" w:color="auto"/>
                    <w:right w:val="none" w:sz="0" w:space="0" w:color="auto"/>
                  </w:divBdr>
                </w:div>
                <w:div w:id="1831747159">
                  <w:marLeft w:val="0"/>
                  <w:marRight w:val="0"/>
                  <w:marTop w:val="0"/>
                  <w:marBottom w:val="0"/>
                  <w:divBdr>
                    <w:top w:val="none" w:sz="0" w:space="0" w:color="auto"/>
                    <w:left w:val="none" w:sz="0" w:space="0" w:color="auto"/>
                    <w:bottom w:val="none" w:sz="0" w:space="0" w:color="auto"/>
                    <w:right w:val="none" w:sz="0" w:space="0" w:color="auto"/>
                  </w:divBdr>
                </w:div>
                <w:div w:id="1878548019">
                  <w:marLeft w:val="0"/>
                  <w:marRight w:val="0"/>
                  <w:marTop w:val="0"/>
                  <w:marBottom w:val="0"/>
                  <w:divBdr>
                    <w:top w:val="none" w:sz="0" w:space="0" w:color="auto"/>
                    <w:left w:val="none" w:sz="0" w:space="0" w:color="auto"/>
                    <w:bottom w:val="none" w:sz="0" w:space="0" w:color="auto"/>
                    <w:right w:val="none" w:sz="0" w:space="0" w:color="auto"/>
                  </w:divBdr>
                </w:div>
                <w:div w:id="1917663185">
                  <w:marLeft w:val="0"/>
                  <w:marRight w:val="0"/>
                  <w:marTop w:val="0"/>
                  <w:marBottom w:val="0"/>
                  <w:divBdr>
                    <w:top w:val="none" w:sz="0" w:space="0" w:color="auto"/>
                    <w:left w:val="none" w:sz="0" w:space="0" w:color="auto"/>
                    <w:bottom w:val="none" w:sz="0" w:space="0" w:color="auto"/>
                    <w:right w:val="none" w:sz="0" w:space="0" w:color="auto"/>
                  </w:divBdr>
                </w:div>
                <w:div w:id="1987470067">
                  <w:marLeft w:val="0"/>
                  <w:marRight w:val="0"/>
                  <w:marTop w:val="0"/>
                  <w:marBottom w:val="0"/>
                  <w:divBdr>
                    <w:top w:val="none" w:sz="0" w:space="0" w:color="auto"/>
                    <w:left w:val="none" w:sz="0" w:space="0" w:color="auto"/>
                    <w:bottom w:val="none" w:sz="0" w:space="0" w:color="auto"/>
                    <w:right w:val="none" w:sz="0" w:space="0" w:color="auto"/>
                  </w:divBdr>
                </w:div>
                <w:div w:id="1990592720">
                  <w:marLeft w:val="0"/>
                  <w:marRight w:val="0"/>
                  <w:marTop w:val="0"/>
                  <w:marBottom w:val="0"/>
                  <w:divBdr>
                    <w:top w:val="none" w:sz="0" w:space="0" w:color="auto"/>
                    <w:left w:val="none" w:sz="0" w:space="0" w:color="auto"/>
                    <w:bottom w:val="none" w:sz="0" w:space="0" w:color="auto"/>
                    <w:right w:val="none" w:sz="0" w:space="0" w:color="auto"/>
                  </w:divBdr>
                </w:div>
                <w:div w:id="2037388411">
                  <w:marLeft w:val="0"/>
                  <w:marRight w:val="0"/>
                  <w:marTop w:val="0"/>
                  <w:marBottom w:val="0"/>
                  <w:divBdr>
                    <w:top w:val="none" w:sz="0" w:space="0" w:color="auto"/>
                    <w:left w:val="none" w:sz="0" w:space="0" w:color="auto"/>
                    <w:bottom w:val="none" w:sz="0" w:space="0" w:color="auto"/>
                    <w:right w:val="none" w:sz="0" w:space="0" w:color="auto"/>
                  </w:divBdr>
                </w:div>
                <w:div w:id="2060400213">
                  <w:marLeft w:val="0"/>
                  <w:marRight w:val="0"/>
                  <w:marTop w:val="0"/>
                  <w:marBottom w:val="0"/>
                  <w:divBdr>
                    <w:top w:val="none" w:sz="0" w:space="0" w:color="auto"/>
                    <w:left w:val="none" w:sz="0" w:space="0" w:color="auto"/>
                    <w:bottom w:val="none" w:sz="0" w:space="0" w:color="auto"/>
                    <w:right w:val="none" w:sz="0" w:space="0" w:color="auto"/>
                  </w:divBdr>
                </w:div>
                <w:div w:id="2104839447">
                  <w:marLeft w:val="0"/>
                  <w:marRight w:val="0"/>
                  <w:marTop w:val="0"/>
                  <w:marBottom w:val="0"/>
                  <w:divBdr>
                    <w:top w:val="none" w:sz="0" w:space="0" w:color="auto"/>
                    <w:left w:val="none" w:sz="0" w:space="0" w:color="auto"/>
                    <w:bottom w:val="none" w:sz="0" w:space="0" w:color="auto"/>
                    <w:right w:val="none" w:sz="0" w:space="0" w:color="auto"/>
                  </w:divBdr>
                </w:div>
                <w:div w:id="212730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56858">
          <w:marLeft w:val="0"/>
          <w:marRight w:val="0"/>
          <w:marTop w:val="11"/>
          <w:marBottom w:val="0"/>
          <w:divBdr>
            <w:top w:val="none" w:sz="0" w:space="0" w:color="auto"/>
            <w:left w:val="none" w:sz="0" w:space="0" w:color="auto"/>
            <w:bottom w:val="none" w:sz="0" w:space="0" w:color="auto"/>
            <w:right w:val="none" w:sz="0" w:space="0" w:color="auto"/>
          </w:divBdr>
          <w:divsChild>
            <w:div w:id="1797790724">
              <w:marLeft w:val="0"/>
              <w:marRight w:val="0"/>
              <w:marTop w:val="0"/>
              <w:marBottom w:val="0"/>
              <w:divBdr>
                <w:top w:val="none" w:sz="0" w:space="0" w:color="auto"/>
                <w:left w:val="none" w:sz="0" w:space="0" w:color="auto"/>
                <w:bottom w:val="none" w:sz="0" w:space="0" w:color="auto"/>
                <w:right w:val="none" w:sz="0" w:space="0" w:color="auto"/>
              </w:divBdr>
              <w:divsChild>
                <w:div w:id="357202">
                  <w:marLeft w:val="0"/>
                  <w:marRight w:val="0"/>
                  <w:marTop w:val="0"/>
                  <w:marBottom w:val="0"/>
                  <w:divBdr>
                    <w:top w:val="none" w:sz="0" w:space="0" w:color="auto"/>
                    <w:left w:val="none" w:sz="0" w:space="0" w:color="auto"/>
                    <w:bottom w:val="none" w:sz="0" w:space="0" w:color="auto"/>
                    <w:right w:val="none" w:sz="0" w:space="0" w:color="auto"/>
                  </w:divBdr>
                </w:div>
                <w:div w:id="10760754">
                  <w:marLeft w:val="0"/>
                  <w:marRight w:val="0"/>
                  <w:marTop w:val="0"/>
                  <w:marBottom w:val="0"/>
                  <w:divBdr>
                    <w:top w:val="none" w:sz="0" w:space="0" w:color="auto"/>
                    <w:left w:val="none" w:sz="0" w:space="0" w:color="auto"/>
                    <w:bottom w:val="none" w:sz="0" w:space="0" w:color="auto"/>
                    <w:right w:val="none" w:sz="0" w:space="0" w:color="auto"/>
                  </w:divBdr>
                </w:div>
                <w:div w:id="16276026">
                  <w:marLeft w:val="0"/>
                  <w:marRight w:val="0"/>
                  <w:marTop w:val="0"/>
                  <w:marBottom w:val="0"/>
                  <w:divBdr>
                    <w:top w:val="none" w:sz="0" w:space="0" w:color="auto"/>
                    <w:left w:val="none" w:sz="0" w:space="0" w:color="auto"/>
                    <w:bottom w:val="none" w:sz="0" w:space="0" w:color="auto"/>
                    <w:right w:val="none" w:sz="0" w:space="0" w:color="auto"/>
                  </w:divBdr>
                </w:div>
                <w:div w:id="41909395">
                  <w:marLeft w:val="0"/>
                  <w:marRight w:val="0"/>
                  <w:marTop w:val="0"/>
                  <w:marBottom w:val="0"/>
                  <w:divBdr>
                    <w:top w:val="none" w:sz="0" w:space="0" w:color="auto"/>
                    <w:left w:val="none" w:sz="0" w:space="0" w:color="auto"/>
                    <w:bottom w:val="none" w:sz="0" w:space="0" w:color="auto"/>
                    <w:right w:val="none" w:sz="0" w:space="0" w:color="auto"/>
                  </w:divBdr>
                </w:div>
                <w:div w:id="86049392">
                  <w:marLeft w:val="0"/>
                  <w:marRight w:val="0"/>
                  <w:marTop w:val="0"/>
                  <w:marBottom w:val="0"/>
                  <w:divBdr>
                    <w:top w:val="none" w:sz="0" w:space="0" w:color="auto"/>
                    <w:left w:val="none" w:sz="0" w:space="0" w:color="auto"/>
                    <w:bottom w:val="none" w:sz="0" w:space="0" w:color="auto"/>
                    <w:right w:val="none" w:sz="0" w:space="0" w:color="auto"/>
                  </w:divBdr>
                </w:div>
                <w:div w:id="115565490">
                  <w:marLeft w:val="0"/>
                  <w:marRight w:val="0"/>
                  <w:marTop w:val="0"/>
                  <w:marBottom w:val="0"/>
                  <w:divBdr>
                    <w:top w:val="none" w:sz="0" w:space="0" w:color="auto"/>
                    <w:left w:val="none" w:sz="0" w:space="0" w:color="auto"/>
                    <w:bottom w:val="none" w:sz="0" w:space="0" w:color="auto"/>
                    <w:right w:val="none" w:sz="0" w:space="0" w:color="auto"/>
                  </w:divBdr>
                </w:div>
                <w:div w:id="136917283">
                  <w:marLeft w:val="0"/>
                  <w:marRight w:val="0"/>
                  <w:marTop w:val="0"/>
                  <w:marBottom w:val="0"/>
                  <w:divBdr>
                    <w:top w:val="none" w:sz="0" w:space="0" w:color="auto"/>
                    <w:left w:val="none" w:sz="0" w:space="0" w:color="auto"/>
                    <w:bottom w:val="none" w:sz="0" w:space="0" w:color="auto"/>
                    <w:right w:val="none" w:sz="0" w:space="0" w:color="auto"/>
                  </w:divBdr>
                </w:div>
                <w:div w:id="156460751">
                  <w:marLeft w:val="0"/>
                  <w:marRight w:val="0"/>
                  <w:marTop w:val="0"/>
                  <w:marBottom w:val="0"/>
                  <w:divBdr>
                    <w:top w:val="none" w:sz="0" w:space="0" w:color="auto"/>
                    <w:left w:val="none" w:sz="0" w:space="0" w:color="auto"/>
                    <w:bottom w:val="none" w:sz="0" w:space="0" w:color="auto"/>
                    <w:right w:val="none" w:sz="0" w:space="0" w:color="auto"/>
                  </w:divBdr>
                </w:div>
                <w:div w:id="171335497">
                  <w:marLeft w:val="0"/>
                  <w:marRight w:val="0"/>
                  <w:marTop w:val="0"/>
                  <w:marBottom w:val="0"/>
                  <w:divBdr>
                    <w:top w:val="none" w:sz="0" w:space="0" w:color="auto"/>
                    <w:left w:val="none" w:sz="0" w:space="0" w:color="auto"/>
                    <w:bottom w:val="none" w:sz="0" w:space="0" w:color="auto"/>
                    <w:right w:val="none" w:sz="0" w:space="0" w:color="auto"/>
                  </w:divBdr>
                </w:div>
                <w:div w:id="173034208">
                  <w:marLeft w:val="0"/>
                  <w:marRight w:val="0"/>
                  <w:marTop w:val="0"/>
                  <w:marBottom w:val="0"/>
                  <w:divBdr>
                    <w:top w:val="none" w:sz="0" w:space="0" w:color="auto"/>
                    <w:left w:val="none" w:sz="0" w:space="0" w:color="auto"/>
                    <w:bottom w:val="none" w:sz="0" w:space="0" w:color="auto"/>
                    <w:right w:val="none" w:sz="0" w:space="0" w:color="auto"/>
                  </w:divBdr>
                </w:div>
                <w:div w:id="225409876">
                  <w:marLeft w:val="0"/>
                  <w:marRight w:val="0"/>
                  <w:marTop w:val="0"/>
                  <w:marBottom w:val="0"/>
                  <w:divBdr>
                    <w:top w:val="none" w:sz="0" w:space="0" w:color="auto"/>
                    <w:left w:val="none" w:sz="0" w:space="0" w:color="auto"/>
                    <w:bottom w:val="none" w:sz="0" w:space="0" w:color="auto"/>
                    <w:right w:val="none" w:sz="0" w:space="0" w:color="auto"/>
                  </w:divBdr>
                </w:div>
                <w:div w:id="249048519">
                  <w:marLeft w:val="0"/>
                  <w:marRight w:val="0"/>
                  <w:marTop w:val="0"/>
                  <w:marBottom w:val="0"/>
                  <w:divBdr>
                    <w:top w:val="none" w:sz="0" w:space="0" w:color="auto"/>
                    <w:left w:val="none" w:sz="0" w:space="0" w:color="auto"/>
                    <w:bottom w:val="none" w:sz="0" w:space="0" w:color="auto"/>
                    <w:right w:val="none" w:sz="0" w:space="0" w:color="auto"/>
                  </w:divBdr>
                </w:div>
                <w:div w:id="277177300">
                  <w:marLeft w:val="0"/>
                  <w:marRight w:val="0"/>
                  <w:marTop w:val="0"/>
                  <w:marBottom w:val="0"/>
                  <w:divBdr>
                    <w:top w:val="none" w:sz="0" w:space="0" w:color="auto"/>
                    <w:left w:val="none" w:sz="0" w:space="0" w:color="auto"/>
                    <w:bottom w:val="none" w:sz="0" w:space="0" w:color="auto"/>
                    <w:right w:val="none" w:sz="0" w:space="0" w:color="auto"/>
                  </w:divBdr>
                </w:div>
                <w:div w:id="299113933">
                  <w:marLeft w:val="0"/>
                  <w:marRight w:val="0"/>
                  <w:marTop w:val="0"/>
                  <w:marBottom w:val="0"/>
                  <w:divBdr>
                    <w:top w:val="none" w:sz="0" w:space="0" w:color="auto"/>
                    <w:left w:val="none" w:sz="0" w:space="0" w:color="auto"/>
                    <w:bottom w:val="none" w:sz="0" w:space="0" w:color="auto"/>
                    <w:right w:val="none" w:sz="0" w:space="0" w:color="auto"/>
                  </w:divBdr>
                </w:div>
                <w:div w:id="316997939">
                  <w:marLeft w:val="0"/>
                  <w:marRight w:val="0"/>
                  <w:marTop w:val="0"/>
                  <w:marBottom w:val="0"/>
                  <w:divBdr>
                    <w:top w:val="none" w:sz="0" w:space="0" w:color="auto"/>
                    <w:left w:val="none" w:sz="0" w:space="0" w:color="auto"/>
                    <w:bottom w:val="none" w:sz="0" w:space="0" w:color="auto"/>
                    <w:right w:val="none" w:sz="0" w:space="0" w:color="auto"/>
                  </w:divBdr>
                </w:div>
                <w:div w:id="322393780">
                  <w:marLeft w:val="0"/>
                  <w:marRight w:val="0"/>
                  <w:marTop w:val="0"/>
                  <w:marBottom w:val="0"/>
                  <w:divBdr>
                    <w:top w:val="none" w:sz="0" w:space="0" w:color="auto"/>
                    <w:left w:val="none" w:sz="0" w:space="0" w:color="auto"/>
                    <w:bottom w:val="none" w:sz="0" w:space="0" w:color="auto"/>
                    <w:right w:val="none" w:sz="0" w:space="0" w:color="auto"/>
                  </w:divBdr>
                </w:div>
                <w:div w:id="345443851">
                  <w:marLeft w:val="0"/>
                  <w:marRight w:val="0"/>
                  <w:marTop w:val="0"/>
                  <w:marBottom w:val="0"/>
                  <w:divBdr>
                    <w:top w:val="none" w:sz="0" w:space="0" w:color="auto"/>
                    <w:left w:val="none" w:sz="0" w:space="0" w:color="auto"/>
                    <w:bottom w:val="none" w:sz="0" w:space="0" w:color="auto"/>
                    <w:right w:val="none" w:sz="0" w:space="0" w:color="auto"/>
                  </w:divBdr>
                </w:div>
                <w:div w:id="459079852">
                  <w:marLeft w:val="0"/>
                  <w:marRight w:val="0"/>
                  <w:marTop w:val="0"/>
                  <w:marBottom w:val="0"/>
                  <w:divBdr>
                    <w:top w:val="none" w:sz="0" w:space="0" w:color="auto"/>
                    <w:left w:val="none" w:sz="0" w:space="0" w:color="auto"/>
                    <w:bottom w:val="none" w:sz="0" w:space="0" w:color="auto"/>
                    <w:right w:val="none" w:sz="0" w:space="0" w:color="auto"/>
                  </w:divBdr>
                </w:div>
                <w:div w:id="479350900">
                  <w:marLeft w:val="0"/>
                  <w:marRight w:val="0"/>
                  <w:marTop w:val="0"/>
                  <w:marBottom w:val="0"/>
                  <w:divBdr>
                    <w:top w:val="none" w:sz="0" w:space="0" w:color="auto"/>
                    <w:left w:val="none" w:sz="0" w:space="0" w:color="auto"/>
                    <w:bottom w:val="none" w:sz="0" w:space="0" w:color="auto"/>
                    <w:right w:val="none" w:sz="0" w:space="0" w:color="auto"/>
                  </w:divBdr>
                </w:div>
                <w:div w:id="516772969">
                  <w:marLeft w:val="0"/>
                  <w:marRight w:val="0"/>
                  <w:marTop w:val="0"/>
                  <w:marBottom w:val="0"/>
                  <w:divBdr>
                    <w:top w:val="none" w:sz="0" w:space="0" w:color="auto"/>
                    <w:left w:val="none" w:sz="0" w:space="0" w:color="auto"/>
                    <w:bottom w:val="none" w:sz="0" w:space="0" w:color="auto"/>
                    <w:right w:val="none" w:sz="0" w:space="0" w:color="auto"/>
                  </w:divBdr>
                </w:div>
                <w:div w:id="557590896">
                  <w:marLeft w:val="0"/>
                  <w:marRight w:val="0"/>
                  <w:marTop w:val="0"/>
                  <w:marBottom w:val="0"/>
                  <w:divBdr>
                    <w:top w:val="none" w:sz="0" w:space="0" w:color="auto"/>
                    <w:left w:val="none" w:sz="0" w:space="0" w:color="auto"/>
                    <w:bottom w:val="none" w:sz="0" w:space="0" w:color="auto"/>
                    <w:right w:val="none" w:sz="0" w:space="0" w:color="auto"/>
                  </w:divBdr>
                </w:div>
                <w:div w:id="560214596">
                  <w:marLeft w:val="0"/>
                  <w:marRight w:val="0"/>
                  <w:marTop w:val="0"/>
                  <w:marBottom w:val="0"/>
                  <w:divBdr>
                    <w:top w:val="none" w:sz="0" w:space="0" w:color="auto"/>
                    <w:left w:val="none" w:sz="0" w:space="0" w:color="auto"/>
                    <w:bottom w:val="none" w:sz="0" w:space="0" w:color="auto"/>
                    <w:right w:val="none" w:sz="0" w:space="0" w:color="auto"/>
                  </w:divBdr>
                </w:div>
                <w:div w:id="575628367">
                  <w:marLeft w:val="0"/>
                  <w:marRight w:val="0"/>
                  <w:marTop w:val="0"/>
                  <w:marBottom w:val="0"/>
                  <w:divBdr>
                    <w:top w:val="none" w:sz="0" w:space="0" w:color="auto"/>
                    <w:left w:val="none" w:sz="0" w:space="0" w:color="auto"/>
                    <w:bottom w:val="none" w:sz="0" w:space="0" w:color="auto"/>
                    <w:right w:val="none" w:sz="0" w:space="0" w:color="auto"/>
                  </w:divBdr>
                </w:div>
                <w:div w:id="578291637">
                  <w:marLeft w:val="0"/>
                  <w:marRight w:val="0"/>
                  <w:marTop w:val="0"/>
                  <w:marBottom w:val="0"/>
                  <w:divBdr>
                    <w:top w:val="none" w:sz="0" w:space="0" w:color="auto"/>
                    <w:left w:val="none" w:sz="0" w:space="0" w:color="auto"/>
                    <w:bottom w:val="none" w:sz="0" w:space="0" w:color="auto"/>
                    <w:right w:val="none" w:sz="0" w:space="0" w:color="auto"/>
                  </w:divBdr>
                </w:div>
                <w:div w:id="592396782">
                  <w:marLeft w:val="0"/>
                  <w:marRight w:val="0"/>
                  <w:marTop w:val="0"/>
                  <w:marBottom w:val="0"/>
                  <w:divBdr>
                    <w:top w:val="none" w:sz="0" w:space="0" w:color="auto"/>
                    <w:left w:val="none" w:sz="0" w:space="0" w:color="auto"/>
                    <w:bottom w:val="none" w:sz="0" w:space="0" w:color="auto"/>
                    <w:right w:val="none" w:sz="0" w:space="0" w:color="auto"/>
                  </w:divBdr>
                </w:div>
                <w:div w:id="680933000">
                  <w:marLeft w:val="0"/>
                  <w:marRight w:val="0"/>
                  <w:marTop w:val="0"/>
                  <w:marBottom w:val="0"/>
                  <w:divBdr>
                    <w:top w:val="none" w:sz="0" w:space="0" w:color="auto"/>
                    <w:left w:val="none" w:sz="0" w:space="0" w:color="auto"/>
                    <w:bottom w:val="none" w:sz="0" w:space="0" w:color="auto"/>
                    <w:right w:val="none" w:sz="0" w:space="0" w:color="auto"/>
                  </w:divBdr>
                </w:div>
                <w:div w:id="711929554">
                  <w:marLeft w:val="0"/>
                  <w:marRight w:val="0"/>
                  <w:marTop w:val="0"/>
                  <w:marBottom w:val="0"/>
                  <w:divBdr>
                    <w:top w:val="none" w:sz="0" w:space="0" w:color="auto"/>
                    <w:left w:val="none" w:sz="0" w:space="0" w:color="auto"/>
                    <w:bottom w:val="none" w:sz="0" w:space="0" w:color="auto"/>
                    <w:right w:val="none" w:sz="0" w:space="0" w:color="auto"/>
                  </w:divBdr>
                </w:div>
                <w:div w:id="730465728">
                  <w:marLeft w:val="0"/>
                  <w:marRight w:val="0"/>
                  <w:marTop w:val="0"/>
                  <w:marBottom w:val="0"/>
                  <w:divBdr>
                    <w:top w:val="none" w:sz="0" w:space="0" w:color="auto"/>
                    <w:left w:val="none" w:sz="0" w:space="0" w:color="auto"/>
                    <w:bottom w:val="none" w:sz="0" w:space="0" w:color="auto"/>
                    <w:right w:val="none" w:sz="0" w:space="0" w:color="auto"/>
                  </w:divBdr>
                </w:div>
                <w:div w:id="762147178">
                  <w:marLeft w:val="0"/>
                  <w:marRight w:val="0"/>
                  <w:marTop w:val="0"/>
                  <w:marBottom w:val="0"/>
                  <w:divBdr>
                    <w:top w:val="none" w:sz="0" w:space="0" w:color="auto"/>
                    <w:left w:val="none" w:sz="0" w:space="0" w:color="auto"/>
                    <w:bottom w:val="none" w:sz="0" w:space="0" w:color="auto"/>
                    <w:right w:val="none" w:sz="0" w:space="0" w:color="auto"/>
                  </w:divBdr>
                </w:div>
                <w:div w:id="796337363">
                  <w:marLeft w:val="0"/>
                  <w:marRight w:val="0"/>
                  <w:marTop w:val="0"/>
                  <w:marBottom w:val="0"/>
                  <w:divBdr>
                    <w:top w:val="none" w:sz="0" w:space="0" w:color="auto"/>
                    <w:left w:val="none" w:sz="0" w:space="0" w:color="auto"/>
                    <w:bottom w:val="none" w:sz="0" w:space="0" w:color="auto"/>
                    <w:right w:val="none" w:sz="0" w:space="0" w:color="auto"/>
                  </w:divBdr>
                </w:div>
                <w:div w:id="824126141">
                  <w:marLeft w:val="0"/>
                  <w:marRight w:val="0"/>
                  <w:marTop w:val="0"/>
                  <w:marBottom w:val="0"/>
                  <w:divBdr>
                    <w:top w:val="none" w:sz="0" w:space="0" w:color="auto"/>
                    <w:left w:val="none" w:sz="0" w:space="0" w:color="auto"/>
                    <w:bottom w:val="none" w:sz="0" w:space="0" w:color="auto"/>
                    <w:right w:val="none" w:sz="0" w:space="0" w:color="auto"/>
                  </w:divBdr>
                </w:div>
                <w:div w:id="833229582">
                  <w:marLeft w:val="0"/>
                  <w:marRight w:val="0"/>
                  <w:marTop w:val="0"/>
                  <w:marBottom w:val="0"/>
                  <w:divBdr>
                    <w:top w:val="none" w:sz="0" w:space="0" w:color="auto"/>
                    <w:left w:val="none" w:sz="0" w:space="0" w:color="auto"/>
                    <w:bottom w:val="none" w:sz="0" w:space="0" w:color="auto"/>
                    <w:right w:val="none" w:sz="0" w:space="0" w:color="auto"/>
                  </w:divBdr>
                </w:div>
                <w:div w:id="847864088">
                  <w:marLeft w:val="0"/>
                  <w:marRight w:val="0"/>
                  <w:marTop w:val="0"/>
                  <w:marBottom w:val="0"/>
                  <w:divBdr>
                    <w:top w:val="none" w:sz="0" w:space="0" w:color="auto"/>
                    <w:left w:val="none" w:sz="0" w:space="0" w:color="auto"/>
                    <w:bottom w:val="none" w:sz="0" w:space="0" w:color="auto"/>
                    <w:right w:val="none" w:sz="0" w:space="0" w:color="auto"/>
                  </w:divBdr>
                </w:div>
                <w:div w:id="866720818">
                  <w:marLeft w:val="0"/>
                  <w:marRight w:val="0"/>
                  <w:marTop w:val="0"/>
                  <w:marBottom w:val="0"/>
                  <w:divBdr>
                    <w:top w:val="none" w:sz="0" w:space="0" w:color="auto"/>
                    <w:left w:val="none" w:sz="0" w:space="0" w:color="auto"/>
                    <w:bottom w:val="none" w:sz="0" w:space="0" w:color="auto"/>
                    <w:right w:val="none" w:sz="0" w:space="0" w:color="auto"/>
                  </w:divBdr>
                </w:div>
                <w:div w:id="874805058">
                  <w:marLeft w:val="0"/>
                  <w:marRight w:val="0"/>
                  <w:marTop w:val="0"/>
                  <w:marBottom w:val="0"/>
                  <w:divBdr>
                    <w:top w:val="none" w:sz="0" w:space="0" w:color="auto"/>
                    <w:left w:val="none" w:sz="0" w:space="0" w:color="auto"/>
                    <w:bottom w:val="none" w:sz="0" w:space="0" w:color="auto"/>
                    <w:right w:val="none" w:sz="0" w:space="0" w:color="auto"/>
                  </w:divBdr>
                </w:div>
                <w:div w:id="885335750">
                  <w:marLeft w:val="0"/>
                  <w:marRight w:val="0"/>
                  <w:marTop w:val="0"/>
                  <w:marBottom w:val="0"/>
                  <w:divBdr>
                    <w:top w:val="none" w:sz="0" w:space="0" w:color="auto"/>
                    <w:left w:val="none" w:sz="0" w:space="0" w:color="auto"/>
                    <w:bottom w:val="none" w:sz="0" w:space="0" w:color="auto"/>
                    <w:right w:val="none" w:sz="0" w:space="0" w:color="auto"/>
                  </w:divBdr>
                </w:div>
                <w:div w:id="897278025">
                  <w:marLeft w:val="0"/>
                  <w:marRight w:val="0"/>
                  <w:marTop w:val="0"/>
                  <w:marBottom w:val="0"/>
                  <w:divBdr>
                    <w:top w:val="none" w:sz="0" w:space="0" w:color="auto"/>
                    <w:left w:val="none" w:sz="0" w:space="0" w:color="auto"/>
                    <w:bottom w:val="none" w:sz="0" w:space="0" w:color="auto"/>
                    <w:right w:val="none" w:sz="0" w:space="0" w:color="auto"/>
                  </w:divBdr>
                </w:div>
                <w:div w:id="901866363">
                  <w:marLeft w:val="0"/>
                  <w:marRight w:val="0"/>
                  <w:marTop w:val="0"/>
                  <w:marBottom w:val="0"/>
                  <w:divBdr>
                    <w:top w:val="none" w:sz="0" w:space="0" w:color="auto"/>
                    <w:left w:val="none" w:sz="0" w:space="0" w:color="auto"/>
                    <w:bottom w:val="none" w:sz="0" w:space="0" w:color="auto"/>
                    <w:right w:val="none" w:sz="0" w:space="0" w:color="auto"/>
                  </w:divBdr>
                </w:div>
                <w:div w:id="904147219">
                  <w:marLeft w:val="0"/>
                  <w:marRight w:val="0"/>
                  <w:marTop w:val="0"/>
                  <w:marBottom w:val="0"/>
                  <w:divBdr>
                    <w:top w:val="none" w:sz="0" w:space="0" w:color="auto"/>
                    <w:left w:val="none" w:sz="0" w:space="0" w:color="auto"/>
                    <w:bottom w:val="none" w:sz="0" w:space="0" w:color="auto"/>
                    <w:right w:val="none" w:sz="0" w:space="0" w:color="auto"/>
                  </w:divBdr>
                </w:div>
                <w:div w:id="921061421">
                  <w:marLeft w:val="0"/>
                  <w:marRight w:val="0"/>
                  <w:marTop w:val="0"/>
                  <w:marBottom w:val="0"/>
                  <w:divBdr>
                    <w:top w:val="none" w:sz="0" w:space="0" w:color="auto"/>
                    <w:left w:val="none" w:sz="0" w:space="0" w:color="auto"/>
                    <w:bottom w:val="none" w:sz="0" w:space="0" w:color="auto"/>
                    <w:right w:val="none" w:sz="0" w:space="0" w:color="auto"/>
                  </w:divBdr>
                </w:div>
                <w:div w:id="950937717">
                  <w:marLeft w:val="0"/>
                  <w:marRight w:val="0"/>
                  <w:marTop w:val="0"/>
                  <w:marBottom w:val="0"/>
                  <w:divBdr>
                    <w:top w:val="none" w:sz="0" w:space="0" w:color="auto"/>
                    <w:left w:val="none" w:sz="0" w:space="0" w:color="auto"/>
                    <w:bottom w:val="none" w:sz="0" w:space="0" w:color="auto"/>
                    <w:right w:val="none" w:sz="0" w:space="0" w:color="auto"/>
                  </w:divBdr>
                </w:div>
                <w:div w:id="954754083">
                  <w:marLeft w:val="0"/>
                  <w:marRight w:val="0"/>
                  <w:marTop w:val="0"/>
                  <w:marBottom w:val="0"/>
                  <w:divBdr>
                    <w:top w:val="none" w:sz="0" w:space="0" w:color="auto"/>
                    <w:left w:val="none" w:sz="0" w:space="0" w:color="auto"/>
                    <w:bottom w:val="none" w:sz="0" w:space="0" w:color="auto"/>
                    <w:right w:val="none" w:sz="0" w:space="0" w:color="auto"/>
                  </w:divBdr>
                </w:div>
                <w:div w:id="972366553">
                  <w:marLeft w:val="0"/>
                  <w:marRight w:val="0"/>
                  <w:marTop w:val="0"/>
                  <w:marBottom w:val="0"/>
                  <w:divBdr>
                    <w:top w:val="none" w:sz="0" w:space="0" w:color="auto"/>
                    <w:left w:val="none" w:sz="0" w:space="0" w:color="auto"/>
                    <w:bottom w:val="none" w:sz="0" w:space="0" w:color="auto"/>
                    <w:right w:val="none" w:sz="0" w:space="0" w:color="auto"/>
                  </w:divBdr>
                </w:div>
                <w:div w:id="980887241">
                  <w:marLeft w:val="0"/>
                  <w:marRight w:val="0"/>
                  <w:marTop w:val="0"/>
                  <w:marBottom w:val="0"/>
                  <w:divBdr>
                    <w:top w:val="none" w:sz="0" w:space="0" w:color="auto"/>
                    <w:left w:val="none" w:sz="0" w:space="0" w:color="auto"/>
                    <w:bottom w:val="none" w:sz="0" w:space="0" w:color="auto"/>
                    <w:right w:val="none" w:sz="0" w:space="0" w:color="auto"/>
                  </w:divBdr>
                </w:div>
                <w:div w:id="1005597238">
                  <w:marLeft w:val="0"/>
                  <w:marRight w:val="0"/>
                  <w:marTop w:val="0"/>
                  <w:marBottom w:val="0"/>
                  <w:divBdr>
                    <w:top w:val="none" w:sz="0" w:space="0" w:color="auto"/>
                    <w:left w:val="none" w:sz="0" w:space="0" w:color="auto"/>
                    <w:bottom w:val="none" w:sz="0" w:space="0" w:color="auto"/>
                    <w:right w:val="none" w:sz="0" w:space="0" w:color="auto"/>
                  </w:divBdr>
                </w:div>
                <w:div w:id="1015234682">
                  <w:marLeft w:val="0"/>
                  <w:marRight w:val="0"/>
                  <w:marTop w:val="0"/>
                  <w:marBottom w:val="0"/>
                  <w:divBdr>
                    <w:top w:val="none" w:sz="0" w:space="0" w:color="auto"/>
                    <w:left w:val="none" w:sz="0" w:space="0" w:color="auto"/>
                    <w:bottom w:val="none" w:sz="0" w:space="0" w:color="auto"/>
                    <w:right w:val="none" w:sz="0" w:space="0" w:color="auto"/>
                  </w:divBdr>
                </w:div>
                <w:div w:id="1018626083">
                  <w:marLeft w:val="0"/>
                  <w:marRight w:val="0"/>
                  <w:marTop w:val="0"/>
                  <w:marBottom w:val="0"/>
                  <w:divBdr>
                    <w:top w:val="none" w:sz="0" w:space="0" w:color="auto"/>
                    <w:left w:val="none" w:sz="0" w:space="0" w:color="auto"/>
                    <w:bottom w:val="none" w:sz="0" w:space="0" w:color="auto"/>
                    <w:right w:val="none" w:sz="0" w:space="0" w:color="auto"/>
                  </w:divBdr>
                </w:div>
                <w:div w:id="1031879164">
                  <w:marLeft w:val="0"/>
                  <w:marRight w:val="0"/>
                  <w:marTop w:val="0"/>
                  <w:marBottom w:val="0"/>
                  <w:divBdr>
                    <w:top w:val="none" w:sz="0" w:space="0" w:color="auto"/>
                    <w:left w:val="none" w:sz="0" w:space="0" w:color="auto"/>
                    <w:bottom w:val="none" w:sz="0" w:space="0" w:color="auto"/>
                    <w:right w:val="none" w:sz="0" w:space="0" w:color="auto"/>
                  </w:divBdr>
                </w:div>
                <w:div w:id="1042555014">
                  <w:marLeft w:val="0"/>
                  <w:marRight w:val="0"/>
                  <w:marTop w:val="0"/>
                  <w:marBottom w:val="0"/>
                  <w:divBdr>
                    <w:top w:val="none" w:sz="0" w:space="0" w:color="auto"/>
                    <w:left w:val="none" w:sz="0" w:space="0" w:color="auto"/>
                    <w:bottom w:val="none" w:sz="0" w:space="0" w:color="auto"/>
                    <w:right w:val="none" w:sz="0" w:space="0" w:color="auto"/>
                  </w:divBdr>
                </w:div>
                <w:div w:id="1062096406">
                  <w:marLeft w:val="0"/>
                  <w:marRight w:val="0"/>
                  <w:marTop w:val="0"/>
                  <w:marBottom w:val="0"/>
                  <w:divBdr>
                    <w:top w:val="none" w:sz="0" w:space="0" w:color="auto"/>
                    <w:left w:val="none" w:sz="0" w:space="0" w:color="auto"/>
                    <w:bottom w:val="none" w:sz="0" w:space="0" w:color="auto"/>
                    <w:right w:val="none" w:sz="0" w:space="0" w:color="auto"/>
                  </w:divBdr>
                </w:div>
                <w:div w:id="1086616355">
                  <w:marLeft w:val="0"/>
                  <w:marRight w:val="0"/>
                  <w:marTop w:val="0"/>
                  <w:marBottom w:val="0"/>
                  <w:divBdr>
                    <w:top w:val="none" w:sz="0" w:space="0" w:color="auto"/>
                    <w:left w:val="none" w:sz="0" w:space="0" w:color="auto"/>
                    <w:bottom w:val="none" w:sz="0" w:space="0" w:color="auto"/>
                    <w:right w:val="none" w:sz="0" w:space="0" w:color="auto"/>
                  </w:divBdr>
                </w:div>
                <w:div w:id="1131676836">
                  <w:marLeft w:val="0"/>
                  <w:marRight w:val="0"/>
                  <w:marTop w:val="0"/>
                  <w:marBottom w:val="0"/>
                  <w:divBdr>
                    <w:top w:val="none" w:sz="0" w:space="0" w:color="auto"/>
                    <w:left w:val="none" w:sz="0" w:space="0" w:color="auto"/>
                    <w:bottom w:val="none" w:sz="0" w:space="0" w:color="auto"/>
                    <w:right w:val="none" w:sz="0" w:space="0" w:color="auto"/>
                  </w:divBdr>
                </w:div>
                <w:div w:id="1153447591">
                  <w:marLeft w:val="0"/>
                  <w:marRight w:val="0"/>
                  <w:marTop w:val="0"/>
                  <w:marBottom w:val="0"/>
                  <w:divBdr>
                    <w:top w:val="none" w:sz="0" w:space="0" w:color="auto"/>
                    <w:left w:val="none" w:sz="0" w:space="0" w:color="auto"/>
                    <w:bottom w:val="none" w:sz="0" w:space="0" w:color="auto"/>
                    <w:right w:val="none" w:sz="0" w:space="0" w:color="auto"/>
                  </w:divBdr>
                </w:div>
                <w:div w:id="1178041059">
                  <w:marLeft w:val="0"/>
                  <w:marRight w:val="0"/>
                  <w:marTop w:val="0"/>
                  <w:marBottom w:val="0"/>
                  <w:divBdr>
                    <w:top w:val="none" w:sz="0" w:space="0" w:color="auto"/>
                    <w:left w:val="none" w:sz="0" w:space="0" w:color="auto"/>
                    <w:bottom w:val="none" w:sz="0" w:space="0" w:color="auto"/>
                    <w:right w:val="none" w:sz="0" w:space="0" w:color="auto"/>
                  </w:divBdr>
                </w:div>
                <w:div w:id="1201355939">
                  <w:marLeft w:val="0"/>
                  <w:marRight w:val="0"/>
                  <w:marTop w:val="0"/>
                  <w:marBottom w:val="0"/>
                  <w:divBdr>
                    <w:top w:val="none" w:sz="0" w:space="0" w:color="auto"/>
                    <w:left w:val="none" w:sz="0" w:space="0" w:color="auto"/>
                    <w:bottom w:val="none" w:sz="0" w:space="0" w:color="auto"/>
                    <w:right w:val="none" w:sz="0" w:space="0" w:color="auto"/>
                  </w:divBdr>
                </w:div>
                <w:div w:id="1215000324">
                  <w:marLeft w:val="0"/>
                  <w:marRight w:val="0"/>
                  <w:marTop w:val="0"/>
                  <w:marBottom w:val="0"/>
                  <w:divBdr>
                    <w:top w:val="none" w:sz="0" w:space="0" w:color="auto"/>
                    <w:left w:val="none" w:sz="0" w:space="0" w:color="auto"/>
                    <w:bottom w:val="none" w:sz="0" w:space="0" w:color="auto"/>
                    <w:right w:val="none" w:sz="0" w:space="0" w:color="auto"/>
                  </w:divBdr>
                </w:div>
                <w:div w:id="1233928419">
                  <w:marLeft w:val="0"/>
                  <w:marRight w:val="0"/>
                  <w:marTop w:val="0"/>
                  <w:marBottom w:val="0"/>
                  <w:divBdr>
                    <w:top w:val="none" w:sz="0" w:space="0" w:color="auto"/>
                    <w:left w:val="none" w:sz="0" w:space="0" w:color="auto"/>
                    <w:bottom w:val="none" w:sz="0" w:space="0" w:color="auto"/>
                    <w:right w:val="none" w:sz="0" w:space="0" w:color="auto"/>
                  </w:divBdr>
                </w:div>
                <w:div w:id="1244412232">
                  <w:marLeft w:val="0"/>
                  <w:marRight w:val="0"/>
                  <w:marTop w:val="0"/>
                  <w:marBottom w:val="0"/>
                  <w:divBdr>
                    <w:top w:val="none" w:sz="0" w:space="0" w:color="auto"/>
                    <w:left w:val="none" w:sz="0" w:space="0" w:color="auto"/>
                    <w:bottom w:val="none" w:sz="0" w:space="0" w:color="auto"/>
                    <w:right w:val="none" w:sz="0" w:space="0" w:color="auto"/>
                  </w:divBdr>
                </w:div>
                <w:div w:id="1251045086">
                  <w:marLeft w:val="0"/>
                  <w:marRight w:val="0"/>
                  <w:marTop w:val="0"/>
                  <w:marBottom w:val="0"/>
                  <w:divBdr>
                    <w:top w:val="none" w:sz="0" w:space="0" w:color="auto"/>
                    <w:left w:val="none" w:sz="0" w:space="0" w:color="auto"/>
                    <w:bottom w:val="none" w:sz="0" w:space="0" w:color="auto"/>
                    <w:right w:val="none" w:sz="0" w:space="0" w:color="auto"/>
                  </w:divBdr>
                </w:div>
                <w:div w:id="1265117788">
                  <w:marLeft w:val="0"/>
                  <w:marRight w:val="0"/>
                  <w:marTop w:val="0"/>
                  <w:marBottom w:val="0"/>
                  <w:divBdr>
                    <w:top w:val="none" w:sz="0" w:space="0" w:color="auto"/>
                    <w:left w:val="none" w:sz="0" w:space="0" w:color="auto"/>
                    <w:bottom w:val="none" w:sz="0" w:space="0" w:color="auto"/>
                    <w:right w:val="none" w:sz="0" w:space="0" w:color="auto"/>
                  </w:divBdr>
                </w:div>
                <w:div w:id="1303466128">
                  <w:marLeft w:val="0"/>
                  <w:marRight w:val="0"/>
                  <w:marTop w:val="0"/>
                  <w:marBottom w:val="0"/>
                  <w:divBdr>
                    <w:top w:val="none" w:sz="0" w:space="0" w:color="auto"/>
                    <w:left w:val="none" w:sz="0" w:space="0" w:color="auto"/>
                    <w:bottom w:val="none" w:sz="0" w:space="0" w:color="auto"/>
                    <w:right w:val="none" w:sz="0" w:space="0" w:color="auto"/>
                  </w:divBdr>
                </w:div>
                <w:div w:id="1327249463">
                  <w:marLeft w:val="0"/>
                  <w:marRight w:val="0"/>
                  <w:marTop w:val="0"/>
                  <w:marBottom w:val="0"/>
                  <w:divBdr>
                    <w:top w:val="none" w:sz="0" w:space="0" w:color="auto"/>
                    <w:left w:val="none" w:sz="0" w:space="0" w:color="auto"/>
                    <w:bottom w:val="none" w:sz="0" w:space="0" w:color="auto"/>
                    <w:right w:val="none" w:sz="0" w:space="0" w:color="auto"/>
                  </w:divBdr>
                </w:div>
                <w:div w:id="1327586221">
                  <w:marLeft w:val="0"/>
                  <w:marRight w:val="0"/>
                  <w:marTop w:val="0"/>
                  <w:marBottom w:val="0"/>
                  <w:divBdr>
                    <w:top w:val="none" w:sz="0" w:space="0" w:color="auto"/>
                    <w:left w:val="none" w:sz="0" w:space="0" w:color="auto"/>
                    <w:bottom w:val="none" w:sz="0" w:space="0" w:color="auto"/>
                    <w:right w:val="none" w:sz="0" w:space="0" w:color="auto"/>
                  </w:divBdr>
                </w:div>
                <w:div w:id="1341615682">
                  <w:marLeft w:val="0"/>
                  <w:marRight w:val="0"/>
                  <w:marTop w:val="0"/>
                  <w:marBottom w:val="0"/>
                  <w:divBdr>
                    <w:top w:val="none" w:sz="0" w:space="0" w:color="auto"/>
                    <w:left w:val="none" w:sz="0" w:space="0" w:color="auto"/>
                    <w:bottom w:val="none" w:sz="0" w:space="0" w:color="auto"/>
                    <w:right w:val="none" w:sz="0" w:space="0" w:color="auto"/>
                  </w:divBdr>
                </w:div>
                <w:div w:id="1405058678">
                  <w:marLeft w:val="0"/>
                  <w:marRight w:val="0"/>
                  <w:marTop w:val="0"/>
                  <w:marBottom w:val="0"/>
                  <w:divBdr>
                    <w:top w:val="none" w:sz="0" w:space="0" w:color="auto"/>
                    <w:left w:val="none" w:sz="0" w:space="0" w:color="auto"/>
                    <w:bottom w:val="none" w:sz="0" w:space="0" w:color="auto"/>
                    <w:right w:val="none" w:sz="0" w:space="0" w:color="auto"/>
                  </w:divBdr>
                </w:div>
                <w:div w:id="1423456875">
                  <w:marLeft w:val="0"/>
                  <w:marRight w:val="0"/>
                  <w:marTop w:val="0"/>
                  <w:marBottom w:val="0"/>
                  <w:divBdr>
                    <w:top w:val="none" w:sz="0" w:space="0" w:color="auto"/>
                    <w:left w:val="none" w:sz="0" w:space="0" w:color="auto"/>
                    <w:bottom w:val="none" w:sz="0" w:space="0" w:color="auto"/>
                    <w:right w:val="none" w:sz="0" w:space="0" w:color="auto"/>
                  </w:divBdr>
                </w:div>
                <w:div w:id="1427535066">
                  <w:marLeft w:val="0"/>
                  <w:marRight w:val="0"/>
                  <w:marTop w:val="0"/>
                  <w:marBottom w:val="0"/>
                  <w:divBdr>
                    <w:top w:val="none" w:sz="0" w:space="0" w:color="auto"/>
                    <w:left w:val="none" w:sz="0" w:space="0" w:color="auto"/>
                    <w:bottom w:val="none" w:sz="0" w:space="0" w:color="auto"/>
                    <w:right w:val="none" w:sz="0" w:space="0" w:color="auto"/>
                  </w:divBdr>
                </w:div>
                <w:div w:id="1453668339">
                  <w:marLeft w:val="0"/>
                  <w:marRight w:val="0"/>
                  <w:marTop w:val="0"/>
                  <w:marBottom w:val="0"/>
                  <w:divBdr>
                    <w:top w:val="none" w:sz="0" w:space="0" w:color="auto"/>
                    <w:left w:val="none" w:sz="0" w:space="0" w:color="auto"/>
                    <w:bottom w:val="none" w:sz="0" w:space="0" w:color="auto"/>
                    <w:right w:val="none" w:sz="0" w:space="0" w:color="auto"/>
                  </w:divBdr>
                </w:div>
                <w:div w:id="1469007677">
                  <w:marLeft w:val="0"/>
                  <w:marRight w:val="0"/>
                  <w:marTop w:val="0"/>
                  <w:marBottom w:val="0"/>
                  <w:divBdr>
                    <w:top w:val="none" w:sz="0" w:space="0" w:color="auto"/>
                    <w:left w:val="none" w:sz="0" w:space="0" w:color="auto"/>
                    <w:bottom w:val="none" w:sz="0" w:space="0" w:color="auto"/>
                    <w:right w:val="none" w:sz="0" w:space="0" w:color="auto"/>
                  </w:divBdr>
                </w:div>
                <w:div w:id="1469326248">
                  <w:marLeft w:val="0"/>
                  <w:marRight w:val="0"/>
                  <w:marTop w:val="0"/>
                  <w:marBottom w:val="0"/>
                  <w:divBdr>
                    <w:top w:val="none" w:sz="0" w:space="0" w:color="auto"/>
                    <w:left w:val="none" w:sz="0" w:space="0" w:color="auto"/>
                    <w:bottom w:val="none" w:sz="0" w:space="0" w:color="auto"/>
                    <w:right w:val="none" w:sz="0" w:space="0" w:color="auto"/>
                  </w:divBdr>
                </w:div>
                <w:div w:id="1493714752">
                  <w:marLeft w:val="0"/>
                  <w:marRight w:val="0"/>
                  <w:marTop w:val="0"/>
                  <w:marBottom w:val="0"/>
                  <w:divBdr>
                    <w:top w:val="none" w:sz="0" w:space="0" w:color="auto"/>
                    <w:left w:val="none" w:sz="0" w:space="0" w:color="auto"/>
                    <w:bottom w:val="none" w:sz="0" w:space="0" w:color="auto"/>
                    <w:right w:val="none" w:sz="0" w:space="0" w:color="auto"/>
                  </w:divBdr>
                </w:div>
                <w:div w:id="1506021398">
                  <w:marLeft w:val="0"/>
                  <w:marRight w:val="0"/>
                  <w:marTop w:val="0"/>
                  <w:marBottom w:val="0"/>
                  <w:divBdr>
                    <w:top w:val="none" w:sz="0" w:space="0" w:color="auto"/>
                    <w:left w:val="none" w:sz="0" w:space="0" w:color="auto"/>
                    <w:bottom w:val="none" w:sz="0" w:space="0" w:color="auto"/>
                    <w:right w:val="none" w:sz="0" w:space="0" w:color="auto"/>
                  </w:divBdr>
                </w:div>
                <w:div w:id="1521357564">
                  <w:marLeft w:val="0"/>
                  <w:marRight w:val="0"/>
                  <w:marTop w:val="0"/>
                  <w:marBottom w:val="0"/>
                  <w:divBdr>
                    <w:top w:val="none" w:sz="0" w:space="0" w:color="auto"/>
                    <w:left w:val="none" w:sz="0" w:space="0" w:color="auto"/>
                    <w:bottom w:val="none" w:sz="0" w:space="0" w:color="auto"/>
                    <w:right w:val="none" w:sz="0" w:space="0" w:color="auto"/>
                  </w:divBdr>
                </w:div>
                <w:div w:id="1551071262">
                  <w:marLeft w:val="0"/>
                  <w:marRight w:val="0"/>
                  <w:marTop w:val="0"/>
                  <w:marBottom w:val="0"/>
                  <w:divBdr>
                    <w:top w:val="none" w:sz="0" w:space="0" w:color="auto"/>
                    <w:left w:val="none" w:sz="0" w:space="0" w:color="auto"/>
                    <w:bottom w:val="none" w:sz="0" w:space="0" w:color="auto"/>
                    <w:right w:val="none" w:sz="0" w:space="0" w:color="auto"/>
                  </w:divBdr>
                </w:div>
                <w:div w:id="1585872127">
                  <w:marLeft w:val="0"/>
                  <w:marRight w:val="0"/>
                  <w:marTop w:val="0"/>
                  <w:marBottom w:val="0"/>
                  <w:divBdr>
                    <w:top w:val="none" w:sz="0" w:space="0" w:color="auto"/>
                    <w:left w:val="none" w:sz="0" w:space="0" w:color="auto"/>
                    <w:bottom w:val="none" w:sz="0" w:space="0" w:color="auto"/>
                    <w:right w:val="none" w:sz="0" w:space="0" w:color="auto"/>
                  </w:divBdr>
                </w:div>
                <w:div w:id="1591355908">
                  <w:marLeft w:val="0"/>
                  <w:marRight w:val="0"/>
                  <w:marTop w:val="0"/>
                  <w:marBottom w:val="0"/>
                  <w:divBdr>
                    <w:top w:val="none" w:sz="0" w:space="0" w:color="auto"/>
                    <w:left w:val="none" w:sz="0" w:space="0" w:color="auto"/>
                    <w:bottom w:val="none" w:sz="0" w:space="0" w:color="auto"/>
                    <w:right w:val="none" w:sz="0" w:space="0" w:color="auto"/>
                  </w:divBdr>
                </w:div>
                <w:div w:id="1601988754">
                  <w:marLeft w:val="0"/>
                  <w:marRight w:val="0"/>
                  <w:marTop w:val="0"/>
                  <w:marBottom w:val="0"/>
                  <w:divBdr>
                    <w:top w:val="none" w:sz="0" w:space="0" w:color="auto"/>
                    <w:left w:val="none" w:sz="0" w:space="0" w:color="auto"/>
                    <w:bottom w:val="none" w:sz="0" w:space="0" w:color="auto"/>
                    <w:right w:val="none" w:sz="0" w:space="0" w:color="auto"/>
                  </w:divBdr>
                </w:div>
                <w:div w:id="1648709182">
                  <w:marLeft w:val="0"/>
                  <w:marRight w:val="0"/>
                  <w:marTop w:val="0"/>
                  <w:marBottom w:val="0"/>
                  <w:divBdr>
                    <w:top w:val="none" w:sz="0" w:space="0" w:color="auto"/>
                    <w:left w:val="none" w:sz="0" w:space="0" w:color="auto"/>
                    <w:bottom w:val="none" w:sz="0" w:space="0" w:color="auto"/>
                    <w:right w:val="none" w:sz="0" w:space="0" w:color="auto"/>
                  </w:divBdr>
                </w:div>
                <w:div w:id="1652294688">
                  <w:marLeft w:val="0"/>
                  <w:marRight w:val="0"/>
                  <w:marTop w:val="0"/>
                  <w:marBottom w:val="0"/>
                  <w:divBdr>
                    <w:top w:val="none" w:sz="0" w:space="0" w:color="auto"/>
                    <w:left w:val="none" w:sz="0" w:space="0" w:color="auto"/>
                    <w:bottom w:val="none" w:sz="0" w:space="0" w:color="auto"/>
                    <w:right w:val="none" w:sz="0" w:space="0" w:color="auto"/>
                  </w:divBdr>
                </w:div>
                <w:div w:id="1727757297">
                  <w:marLeft w:val="0"/>
                  <w:marRight w:val="0"/>
                  <w:marTop w:val="0"/>
                  <w:marBottom w:val="0"/>
                  <w:divBdr>
                    <w:top w:val="none" w:sz="0" w:space="0" w:color="auto"/>
                    <w:left w:val="none" w:sz="0" w:space="0" w:color="auto"/>
                    <w:bottom w:val="none" w:sz="0" w:space="0" w:color="auto"/>
                    <w:right w:val="none" w:sz="0" w:space="0" w:color="auto"/>
                  </w:divBdr>
                </w:div>
                <w:div w:id="1774206922">
                  <w:marLeft w:val="0"/>
                  <w:marRight w:val="0"/>
                  <w:marTop w:val="0"/>
                  <w:marBottom w:val="0"/>
                  <w:divBdr>
                    <w:top w:val="none" w:sz="0" w:space="0" w:color="auto"/>
                    <w:left w:val="none" w:sz="0" w:space="0" w:color="auto"/>
                    <w:bottom w:val="none" w:sz="0" w:space="0" w:color="auto"/>
                    <w:right w:val="none" w:sz="0" w:space="0" w:color="auto"/>
                  </w:divBdr>
                </w:div>
                <w:div w:id="1812939443">
                  <w:marLeft w:val="0"/>
                  <w:marRight w:val="0"/>
                  <w:marTop w:val="0"/>
                  <w:marBottom w:val="0"/>
                  <w:divBdr>
                    <w:top w:val="none" w:sz="0" w:space="0" w:color="auto"/>
                    <w:left w:val="none" w:sz="0" w:space="0" w:color="auto"/>
                    <w:bottom w:val="none" w:sz="0" w:space="0" w:color="auto"/>
                    <w:right w:val="none" w:sz="0" w:space="0" w:color="auto"/>
                  </w:divBdr>
                </w:div>
                <w:div w:id="1819761973">
                  <w:marLeft w:val="0"/>
                  <w:marRight w:val="0"/>
                  <w:marTop w:val="0"/>
                  <w:marBottom w:val="0"/>
                  <w:divBdr>
                    <w:top w:val="none" w:sz="0" w:space="0" w:color="auto"/>
                    <w:left w:val="none" w:sz="0" w:space="0" w:color="auto"/>
                    <w:bottom w:val="none" w:sz="0" w:space="0" w:color="auto"/>
                    <w:right w:val="none" w:sz="0" w:space="0" w:color="auto"/>
                  </w:divBdr>
                </w:div>
                <w:div w:id="1836190371">
                  <w:marLeft w:val="0"/>
                  <w:marRight w:val="0"/>
                  <w:marTop w:val="0"/>
                  <w:marBottom w:val="0"/>
                  <w:divBdr>
                    <w:top w:val="none" w:sz="0" w:space="0" w:color="auto"/>
                    <w:left w:val="none" w:sz="0" w:space="0" w:color="auto"/>
                    <w:bottom w:val="none" w:sz="0" w:space="0" w:color="auto"/>
                    <w:right w:val="none" w:sz="0" w:space="0" w:color="auto"/>
                  </w:divBdr>
                </w:div>
                <w:div w:id="1839032006">
                  <w:marLeft w:val="0"/>
                  <w:marRight w:val="0"/>
                  <w:marTop w:val="0"/>
                  <w:marBottom w:val="0"/>
                  <w:divBdr>
                    <w:top w:val="none" w:sz="0" w:space="0" w:color="auto"/>
                    <w:left w:val="none" w:sz="0" w:space="0" w:color="auto"/>
                    <w:bottom w:val="none" w:sz="0" w:space="0" w:color="auto"/>
                    <w:right w:val="none" w:sz="0" w:space="0" w:color="auto"/>
                  </w:divBdr>
                </w:div>
                <w:div w:id="1840265873">
                  <w:marLeft w:val="0"/>
                  <w:marRight w:val="0"/>
                  <w:marTop w:val="0"/>
                  <w:marBottom w:val="0"/>
                  <w:divBdr>
                    <w:top w:val="none" w:sz="0" w:space="0" w:color="auto"/>
                    <w:left w:val="none" w:sz="0" w:space="0" w:color="auto"/>
                    <w:bottom w:val="none" w:sz="0" w:space="0" w:color="auto"/>
                    <w:right w:val="none" w:sz="0" w:space="0" w:color="auto"/>
                  </w:divBdr>
                </w:div>
                <w:div w:id="1867212205">
                  <w:marLeft w:val="0"/>
                  <w:marRight w:val="0"/>
                  <w:marTop w:val="0"/>
                  <w:marBottom w:val="0"/>
                  <w:divBdr>
                    <w:top w:val="none" w:sz="0" w:space="0" w:color="auto"/>
                    <w:left w:val="none" w:sz="0" w:space="0" w:color="auto"/>
                    <w:bottom w:val="none" w:sz="0" w:space="0" w:color="auto"/>
                    <w:right w:val="none" w:sz="0" w:space="0" w:color="auto"/>
                  </w:divBdr>
                </w:div>
                <w:div w:id="1868518141">
                  <w:marLeft w:val="0"/>
                  <w:marRight w:val="0"/>
                  <w:marTop w:val="0"/>
                  <w:marBottom w:val="0"/>
                  <w:divBdr>
                    <w:top w:val="none" w:sz="0" w:space="0" w:color="auto"/>
                    <w:left w:val="none" w:sz="0" w:space="0" w:color="auto"/>
                    <w:bottom w:val="none" w:sz="0" w:space="0" w:color="auto"/>
                    <w:right w:val="none" w:sz="0" w:space="0" w:color="auto"/>
                  </w:divBdr>
                </w:div>
                <w:div w:id="1894194913">
                  <w:marLeft w:val="0"/>
                  <w:marRight w:val="0"/>
                  <w:marTop w:val="0"/>
                  <w:marBottom w:val="0"/>
                  <w:divBdr>
                    <w:top w:val="none" w:sz="0" w:space="0" w:color="auto"/>
                    <w:left w:val="none" w:sz="0" w:space="0" w:color="auto"/>
                    <w:bottom w:val="none" w:sz="0" w:space="0" w:color="auto"/>
                    <w:right w:val="none" w:sz="0" w:space="0" w:color="auto"/>
                  </w:divBdr>
                </w:div>
                <w:div w:id="1894809060">
                  <w:marLeft w:val="0"/>
                  <w:marRight w:val="0"/>
                  <w:marTop w:val="0"/>
                  <w:marBottom w:val="0"/>
                  <w:divBdr>
                    <w:top w:val="none" w:sz="0" w:space="0" w:color="auto"/>
                    <w:left w:val="none" w:sz="0" w:space="0" w:color="auto"/>
                    <w:bottom w:val="none" w:sz="0" w:space="0" w:color="auto"/>
                    <w:right w:val="none" w:sz="0" w:space="0" w:color="auto"/>
                  </w:divBdr>
                </w:div>
                <w:div w:id="1901136351">
                  <w:marLeft w:val="0"/>
                  <w:marRight w:val="0"/>
                  <w:marTop w:val="0"/>
                  <w:marBottom w:val="0"/>
                  <w:divBdr>
                    <w:top w:val="none" w:sz="0" w:space="0" w:color="auto"/>
                    <w:left w:val="none" w:sz="0" w:space="0" w:color="auto"/>
                    <w:bottom w:val="none" w:sz="0" w:space="0" w:color="auto"/>
                    <w:right w:val="none" w:sz="0" w:space="0" w:color="auto"/>
                  </w:divBdr>
                </w:div>
                <w:div w:id="1909537034">
                  <w:marLeft w:val="0"/>
                  <w:marRight w:val="0"/>
                  <w:marTop w:val="0"/>
                  <w:marBottom w:val="0"/>
                  <w:divBdr>
                    <w:top w:val="none" w:sz="0" w:space="0" w:color="auto"/>
                    <w:left w:val="none" w:sz="0" w:space="0" w:color="auto"/>
                    <w:bottom w:val="none" w:sz="0" w:space="0" w:color="auto"/>
                    <w:right w:val="none" w:sz="0" w:space="0" w:color="auto"/>
                  </w:divBdr>
                </w:div>
                <w:div w:id="1910505840">
                  <w:marLeft w:val="0"/>
                  <w:marRight w:val="0"/>
                  <w:marTop w:val="0"/>
                  <w:marBottom w:val="0"/>
                  <w:divBdr>
                    <w:top w:val="none" w:sz="0" w:space="0" w:color="auto"/>
                    <w:left w:val="none" w:sz="0" w:space="0" w:color="auto"/>
                    <w:bottom w:val="none" w:sz="0" w:space="0" w:color="auto"/>
                    <w:right w:val="none" w:sz="0" w:space="0" w:color="auto"/>
                  </w:divBdr>
                </w:div>
                <w:div w:id="1923026941">
                  <w:marLeft w:val="0"/>
                  <w:marRight w:val="0"/>
                  <w:marTop w:val="0"/>
                  <w:marBottom w:val="0"/>
                  <w:divBdr>
                    <w:top w:val="none" w:sz="0" w:space="0" w:color="auto"/>
                    <w:left w:val="none" w:sz="0" w:space="0" w:color="auto"/>
                    <w:bottom w:val="none" w:sz="0" w:space="0" w:color="auto"/>
                    <w:right w:val="none" w:sz="0" w:space="0" w:color="auto"/>
                  </w:divBdr>
                </w:div>
                <w:div w:id="1992908072">
                  <w:marLeft w:val="0"/>
                  <w:marRight w:val="0"/>
                  <w:marTop w:val="0"/>
                  <w:marBottom w:val="0"/>
                  <w:divBdr>
                    <w:top w:val="none" w:sz="0" w:space="0" w:color="auto"/>
                    <w:left w:val="none" w:sz="0" w:space="0" w:color="auto"/>
                    <w:bottom w:val="none" w:sz="0" w:space="0" w:color="auto"/>
                    <w:right w:val="none" w:sz="0" w:space="0" w:color="auto"/>
                  </w:divBdr>
                </w:div>
                <w:div w:id="2021154297">
                  <w:marLeft w:val="0"/>
                  <w:marRight w:val="0"/>
                  <w:marTop w:val="0"/>
                  <w:marBottom w:val="0"/>
                  <w:divBdr>
                    <w:top w:val="none" w:sz="0" w:space="0" w:color="auto"/>
                    <w:left w:val="none" w:sz="0" w:space="0" w:color="auto"/>
                    <w:bottom w:val="none" w:sz="0" w:space="0" w:color="auto"/>
                    <w:right w:val="none" w:sz="0" w:space="0" w:color="auto"/>
                  </w:divBdr>
                </w:div>
                <w:div w:id="2044790738">
                  <w:marLeft w:val="0"/>
                  <w:marRight w:val="0"/>
                  <w:marTop w:val="0"/>
                  <w:marBottom w:val="0"/>
                  <w:divBdr>
                    <w:top w:val="none" w:sz="0" w:space="0" w:color="auto"/>
                    <w:left w:val="none" w:sz="0" w:space="0" w:color="auto"/>
                    <w:bottom w:val="none" w:sz="0" w:space="0" w:color="auto"/>
                    <w:right w:val="none" w:sz="0" w:space="0" w:color="auto"/>
                  </w:divBdr>
                </w:div>
                <w:div w:id="2074155609">
                  <w:marLeft w:val="0"/>
                  <w:marRight w:val="0"/>
                  <w:marTop w:val="0"/>
                  <w:marBottom w:val="0"/>
                  <w:divBdr>
                    <w:top w:val="none" w:sz="0" w:space="0" w:color="auto"/>
                    <w:left w:val="none" w:sz="0" w:space="0" w:color="auto"/>
                    <w:bottom w:val="none" w:sz="0" w:space="0" w:color="auto"/>
                    <w:right w:val="none" w:sz="0" w:space="0" w:color="auto"/>
                  </w:divBdr>
                </w:div>
                <w:div w:id="2085031848">
                  <w:marLeft w:val="0"/>
                  <w:marRight w:val="0"/>
                  <w:marTop w:val="0"/>
                  <w:marBottom w:val="0"/>
                  <w:divBdr>
                    <w:top w:val="none" w:sz="0" w:space="0" w:color="auto"/>
                    <w:left w:val="none" w:sz="0" w:space="0" w:color="auto"/>
                    <w:bottom w:val="none" w:sz="0" w:space="0" w:color="auto"/>
                    <w:right w:val="none" w:sz="0" w:space="0" w:color="auto"/>
                  </w:divBdr>
                </w:div>
                <w:div w:id="2092699839">
                  <w:marLeft w:val="0"/>
                  <w:marRight w:val="0"/>
                  <w:marTop w:val="0"/>
                  <w:marBottom w:val="0"/>
                  <w:divBdr>
                    <w:top w:val="none" w:sz="0" w:space="0" w:color="auto"/>
                    <w:left w:val="none" w:sz="0" w:space="0" w:color="auto"/>
                    <w:bottom w:val="none" w:sz="0" w:space="0" w:color="auto"/>
                    <w:right w:val="none" w:sz="0" w:space="0" w:color="auto"/>
                  </w:divBdr>
                </w:div>
                <w:div w:id="21147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88107">
      <w:bodyDiv w:val="1"/>
      <w:marLeft w:val="0"/>
      <w:marRight w:val="0"/>
      <w:marTop w:val="0"/>
      <w:marBottom w:val="0"/>
      <w:divBdr>
        <w:top w:val="none" w:sz="0" w:space="0" w:color="auto"/>
        <w:left w:val="none" w:sz="0" w:space="0" w:color="auto"/>
        <w:bottom w:val="none" w:sz="0" w:space="0" w:color="auto"/>
        <w:right w:val="none" w:sz="0" w:space="0" w:color="auto"/>
      </w:divBdr>
    </w:div>
    <w:div w:id="1341663551">
      <w:bodyDiv w:val="1"/>
      <w:marLeft w:val="0"/>
      <w:marRight w:val="0"/>
      <w:marTop w:val="0"/>
      <w:marBottom w:val="0"/>
      <w:divBdr>
        <w:top w:val="none" w:sz="0" w:space="0" w:color="auto"/>
        <w:left w:val="none" w:sz="0" w:space="0" w:color="auto"/>
        <w:bottom w:val="none" w:sz="0" w:space="0" w:color="auto"/>
        <w:right w:val="none" w:sz="0" w:space="0" w:color="auto"/>
      </w:divBdr>
      <w:divsChild>
        <w:div w:id="358285467">
          <w:marLeft w:val="0"/>
          <w:marRight w:val="0"/>
          <w:marTop w:val="0"/>
          <w:marBottom w:val="0"/>
          <w:divBdr>
            <w:top w:val="none" w:sz="0" w:space="0" w:color="auto"/>
            <w:left w:val="none" w:sz="0" w:space="0" w:color="auto"/>
            <w:bottom w:val="none" w:sz="0" w:space="0" w:color="auto"/>
            <w:right w:val="none" w:sz="0" w:space="0" w:color="auto"/>
          </w:divBdr>
        </w:div>
        <w:div w:id="413166234">
          <w:marLeft w:val="0"/>
          <w:marRight w:val="0"/>
          <w:marTop w:val="0"/>
          <w:marBottom w:val="0"/>
          <w:divBdr>
            <w:top w:val="none" w:sz="0" w:space="0" w:color="auto"/>
            <w:left w:val="none" w:sz="0" w:space="0" w:color="auto"/>
            <w:bottom w:val="none" w:sz="0" w:space="0" w:color="auto"/>
            <w:right w:val="none" w:sz="0" w:space="0" w:color="auto"/>
          </w:divBdr>
        </w:div>
        <w:div w:id="434863277">
          <w:marLeft w:val="0"/>
          <w:marRight w:val="0"/>
          <w:marTop w:val="0"/>
          <w:marBottom w:val="0"/>
          <w:divBdr>
            <w:top w:val="none" w:sz="0" w:space="0" w:color="auto"/>
            <w:left w:val="none" w:sz="0" w:space="0" w:color="auto"/>
            <w:bottom w:val="none" w:sz="0" w:space="0" w:color="auto"/>
            <w:right w:val="none" w:sz="0" w:space="0" w:color="auto"/>
          </w:divBdr>
        </w:div>
        <w:div w:id="544485398">
          <w:marLeft w:val="0"/>
          <w:marRight w:val="0"/>
          <w:marTop w:val="0"/>
          <w:marBottom w:val="0"/>
          <w:divBdr>
            <w:top w:val="none" w:sz="0" w:space="0" w:color="auto"/>
            <w:left w:val="none" w:sz="0" w:space="0" w:color="auto"/>
            <w:bottom w:val="none" w:sz="0" w:space="0" w:color="auto"/>
            <w:right w:val="none" w:sz="0" w:space="0" w:color="auto"/>
          </w:divBdr>
        </w:div>
        <w:div w:id="578910645">
          <w:marLeft w:val="0"/>
          <w:marRight w:val="0"/>
          <w:marTop w:val="0"/>
          <w:marBottom w:val="0"/>
          <w:divBdr>
            <w:top w:val="none" w:sz="0" w:space="0" w:color="auto"/>
            <w:left w:val="none" w:sz="0" w:space="0" w:color="auto"/>
            <w:bottom w:val="none" w:sz="0" w:space="0" w:color="auto"/>
            <w:right w:val="none" w:sz="0" w:space="0" w:color="auto"/>
          </w:divBdr>
        </w:div>
        <w:div w:id="596988484">
          <w:marLeft w:val="0"/>
          <w:marRight w:val="0"/>
          <w:marTop w:val="0"/>
          <w:marBottom w:val="0"/>
          <w:divBdr>
            <w:top w:val="none" w:sz="0" w:space="0" w:color="auto"/>
            <w:left w:val="none" w:sz="0" w:space="0" w:color="auto"/>
            <w:bottom w:val="none" w:sz="0" w:space="0" w:color="auto"/>
            <w:right w:val="none" w:sz="0" w:space="0" w:color="auto"/>
          </w:divBdr>
        </w:div>
        <w:div w:id="689525510">
          <w:marLeft w:val="0"/>
          <w:marRight w:val="0"/>
          <w:marTop w:val="0"/>
          <w:marBottom w:val="0"/>
          <w:divBdr>
            <w:top w:val="none" w:sz="0" w:space="0" w:color="auto"/>
            <w:left w:val="none" w:sz="0" w:space="0" w:color="auto"/>
            <w:bottom w:val="none" w:sz="0" w:space="0" w:color="auto"/>
            <w:right w:val="none" w:sz="0" w:space="0" w:color="auto"/>
          </w:divBdr>
        </w:div>
        <w:div w:id="696858709">
          <w:marLeft w:val="0"/>
          <w:marRight w:val="0"/>
          <w:marTop w:val="0"/>
          <w:marBottom w:val="0"/>
          <w:divBdr>
            <w:top w:val="none" w:sz="0" w:space="0" w:color="auto"/>
            <w:left w:val="none" w:sz="0" w:space="0" w:color="auto"/>
            <w:bottom w:val="none" w:sz="0" w:space="0" w:color="auto"/>
            <w:right w:val="none" w:sz="0" w:space="0" w:color="auto"/>
          </w:divBdr>
        </w:div>
        <w:div w:id="751198250">
          <w:marLeft w:val="0"/>
          <w:marRight w:val="0"/>
          <w:marTop w:val="0"/>
          <w:marBottom w:val="0"/>
          <w:divBdr>
            <w:top w:val="none" w:sz="0" w:space="0" w:color="auto"/>
            <w:left w:val="none" w:sz="0" w:space="0" w:color="auto"/>
            <w:bottom w:val="none" w:sz="0" w:space="0" w:color="auto"/>
            <w:right w:val="none" w:sz="0" w:space="0" w:color="auto"/>
          </w:divBdr>
        </w:div>
        <w:div w:id="911082670">
          <w:marLeft w:val="0"/>
          <w:marRight w:val="0"/>
          <w:marTop w:val="0"/>
          <w:marBottom w:val="0"/>
          <w:divBdr>
            <w:top w:val="none" w:sz="0" w:space="0" w:color="auto"/>
            <w:left w:val="none" w:sz="0" w:space="0" w:color="auto"/>
            <w:bottom w:val="none" w:sz="0" w:space="0" w:color="auto"/>
            <w:right w:val="none" w:sz="0" w:space="0" w:color="auto"/>
          </w:divBdr>
        </w:div>
        <w:div w:id="947086027">
          <w:marLeft w:val="0"/>
          <w:marRight w:val="0"/>
          <w:marTop w:val="0"/>
          <w:marBottom w:val="0"/>
          <w:divBdr>
            <w:top w:val="none" w:sz="0" w:space="0" w:color="auto"/>
            <w:left w:val="none" w:sz="0" w:space="0" w:color="auto"/>
            <w:bottom w:val="none" w:sz="0" w:space="0" w:color="auto"/>
            <w:right w:val="none" w:sz="0" w:space="0" w:color="auto"/>
          </w:divBdr>
        </w:div>
        <w:div w:id="958532706">
          <w:marLeft w:val="0"/>
          <w:marRight w:val="0"/>
          <w:marTop w:val="0"/>
          <w:marBottom w:val="0"/>
          <w:divBdr>
            <w:top w:val="none" w:sz="0" w:space="0" w:color="auto"/>
            <w:left w:val="none" w:sz="0" w:space="0" w:color="auto"/>
            <w:bottom w:val="none" w:sz="0" w:space="0" w:color="auto"/>
            <w:right w:val="none" w:sz="0" w:space="0" w:color="auto"/>
          </w:divBdr>
        </w:div>
        <w:div w:id="1000237997">
          <w:marLeft w:val="0"/>
          <w:marRight w:val="0"/>
          <w:marTop w:val="0"/>
          <w:marBottom w:val="0"/>
          <w:divBdr>
            <w:top w:val="none" w:sz="0" w:space="0" w:color="auto"/>
            <w:left w:val="none" w:sz="0" w:space="0" w:color="auto"/>
            <w:bottom w:val="none" w:sz="0" w:space="0" w:color="auto"/>
            <w:right w:val="none" w:sz="0" w:space="0" w:color="auto"/>
          </w:divBdr>
        </w:div>
        <w:div w:id="1001203297">
          <w:marLeft w:val="0"/>
          <w:marRight w:val="0"/>
          <w:marTop w:val="0"/>
          <w:marBottom w:val="0"/>
          <w:divBdr>
            <w:top w:val="none" w:sz="0" w:space="0" w:color="auto"/>
            <w:left w:val="none" w:sz="0" w:space="0" w:color="auto"/>
            <w:bottom w:val="none" w:sz="0" w:space="0" w:color="auto"/>
            <w:right w:val="none" w:sz="0" w:space="0" w:color="auto"/>
          </w:divBdr>
        </w:div>
        <w:div w:id="1150906299">
          <w:marLeft w:val="0"/>
          <w:marRight w:val="0"/>
          <w:marTop w:val="0"/>
          <w:marBottom w:val="0"/>
          <w:divBdr>
            <w:top w:val="none" w:sz="0" w:space="0" w:color="auto"/>
            <w:left w:val="none" w:sz="0" w:space="0" w:color="auto"/>
            <w:bottom w:val="none" w:sz="0" w:space="0" w:color="auto"/>
            <w:right w:val="none" w:sz="0" w:space="0" w:color="auto"/>
          </w:divBdr>
        </w:div>
        <w:div w:id="1224216766">
          <w:marLeft w:val="0"/>
          <w:marRight w:val="0"/>
          <w:marTop w:val="0"/>
          <w:marBottom w:val="0"/>
          <w:divBdr>
            <w:top w:val="none" w:sz="0" w:space="0" w:color="auto"/>
            <w:left w:val="none" w:sz="0" w:space="0" w:color="auto"/>
            <w:bottom w:val="none" w:sz="0" w:space="0" w:color="auto"/>
            <w:right w:val="none" w:sz="0" w:space="0" w:color="auto"/>
          </w:divBdr>
        </w:div>
        <w:div w:id="1293899387">
          <w:marLeft w:val="0"/>
          <w:marRight w:val="0"/>
          <w:marTop w:val="0"/>
          <w:marBottom w:val="0"/>
          <w:divBdr>
            <w:top w:val="none" w:sz="0" w:space="0" w:color="auto"/>
            <w:left w:val="none" w:sz="0" w:space="0" w:color="auto"/>
            <w:bottom w:val="none" w:sz="0" w:space="0" w:color="auto"/>
            <w:right w:val="none" w:sz="0" w:space="0" w:color="auto"/>
          </w:divBdr>
        </w:div>
        <w:div w:id="1294555851">
          <w:marLeft w:val="0"/>
          <w:marRight w:val="0"/>
          <w:marTop w:val="0"/>
          <w:marBottom w:val="0"/>
          <w:divBdr>
            <w:top w:val="none" w:sz="0" w:space="0" w:color="auto"/>
            <w:left w:val="none" w:sz="0" w:space="0" w:color="auto"/>
            <w:bottom w:val="none" w:sz="0" w:space="0" w:color="auto"/>
            <w:right w:val="none" w:sz="0" w:space="0" w:color="auto"/>
          </w:divBdr>
        </w:div>
        <w:div w:id="1334065942">
          <w:marLeft w:val="0"/>
          <w:marRight w:val="0"/>
          <w:marTop w:val="0"/>
          <w:marBottom w:val="0"/>
          <w:divBdr>
            <w:top w:val="none" w:sz="0" w:space="0" w:color="auto"/>
            <w:left w:val="none" w:sz="0" w:space="0" w:color="auto"/>
            <w:bottom w:val="none" w:sz="0" w:space="0" w:color="auto"/>
            <w:right w:val="none" w:sz="0" w:space="0" w:color="auto"/>
          </w:divBdr>
        </w:div>
        <w:div w:id="1361204172">
          <w:marLeft w:val="0"/>
          <w:marRight w:val="0"/>
          <w:marTop w:val="0"/>
          <w:marBottom w:val="0"/>
          <w:divBdr>
            <w:top w:val="none" w:sz="0" w:space="0" w:color="auto"/>
            <w:left w:val="none" w:sz="0" w:space="0" w:color="auto"/>
            <w:bottom w:val="none" w:sz="0" w:space="0" w:color="auto"/>
            <w:right w:val="none" w:sz="0" w:space="0" w:color="auto"/>
          </w:divBdr>
        </w:div>
        <w:div w:id="1402949489">
          <w:marLeft w:val="0"/>
          <w:marRight w:val="0"/>
          <w:marTop w:val="0"/>
          <w:marBottom w:val="0"/>
          <w:divBdr>
            <w:top w:val="none" w:sz="0" w:space="0" w:color="auto"/>
            <w:left w:val="none" w:sz="0" w:space="0" w:color="auto"/>
            <w:bottom w:val="none" w:sz="0" w:space="0" w:color="auto"/>
            <w:right w:val="none" w:sz="0" w:space="0" w:color="auto"/>
          </w:divBdr>
        </w:div>
        <w:div w:id="1532722449">
          <w:marLeft w:val="0"/>
          <w:marRight w:val="0"/>
          <w:marTop w:val="0"/>
          <w:marBottom w:val="0"/>
          <w:divBdr>
            <w:top w:val="none" w:sz="0" w:space="0" w:color="auto"/>
            <w:left w:val="none" w:sz="0" w:space="0" w:color="auto"/>
            <w:bottom w:val="none" w:sz="0" w:space="0" w:color="auto"/>
            <w:right w:val="none" w:sz="0" w:space="0" w:color="auto"/>
          </w:divBdr>
        </w:div>
        <w:div w:id="1534153437">
          <w:marLeft w:val="0"/>
          <w:marRight w:val="0"/>
          <w:marTop w:val="0"/>
          <w:marBottom w:val="0"/>
          <w:divBdr>
            <w:top w:val="none" w:sz="0" w:space="0" w:color="auto"/>
            <w:left w:val="none" w:sz="0" w:space="0" w:color="auto"/>
            <w:bottom w:val="none" w:sz="0" w:space="0" w:color="auto"/>
            <w:right w:val="none" w:sz="0" w:space="0" w:color="auto"/>
          </w:divBdr>
        </w:div>
        <w:div w:id="1585261252">
          <w:marLeft w:val="0"/>
          <w:marRight w:val="0"/>
          <w:marTop w:val="0"/>
          <w:marBottom w:val="0"/>
          <w:divBdr>
            <w:top w:val="none" w:sz="0" w:space="0" w:color="auto"/>
            <w:left w:val="none" w:sz="0" w:space="0" w:color="auto"/>
            <w:bottom w:val="none" w:sz="0" w:space="0" w:color="auto"/>
            <w:right w:val="none" w:sz="0" w:space="0" w:color="auto"/>
          </w:divBdr>
        </w:div>
        <w:div w:id="1626236590">
          <w:marLeft w:val="0"/>
          <w:marRight w:val="0"/>
          <w:marTop w:val="0"/>
          <w:marBottom w:val="0"/>
          <w:divBdr>
            <w:top w:val="none" w:sz="0" w:space="0" w:color="auto"/>
            <w:left w:val="none" w:sz="0" w:space="0" w:color="auto"/>
            <w:bottom w:val="none" w:sz="0" w:space="0" w:color="auto"/>
            <w:right w:val="none" w:sz="0" w:space="0" w:color="auto"/>
          </w:divBdr>
        </w:div>
        <w:div w:id="1984381107">
          <w:marLeft w:val="0"/>
          <w:marRight w:val="0"/>
          <w:marTop w:val="0"/>
          <w:marBottom w:val="0"/>
          <w:divBdr>
            <w:top w:val="none" w:sz="0" w:space="0" w:color="auto"/>
            <w:left w:val="none" w:sz="0" w:space="0" w:color="auto"/>
            <w:bottom w:val="none" w:sz="0" w:space="0" w:color="auto"/>
            <w:right w:val="none" w:sz="0" w:space="0" w:color="auto"/>
          </w:divBdr>
        </w:div>
        <w:div w:id="2096240506">
          <w:marLeft w:val="0"/>
          <w:marRight w:val="0"/>
          <w:marTop w:val="0"/>
          <w:marBottom w:val="0"/>
          <w:divBdr>
            <w:top w:val="none" w:sz="0" w:space="0" w:color="auto"/>
            <w:left w:val="none" w:sz="0" w:space="0" w:color="auto"/>
            <w:bottom w:val="none" w:sz="0" w:space="0" w:color="auto"/>
            <w:right w:val="none" w:sz="0" w:space="0" w:color="auto"/>
          </w:divBdr>
        </w:div>
      </w:divsChild>
    </w:div>
    <w:div w:id="1362559295">
      <w:bodyDiv w:val="1"/>
      <w:marLeft w:val="0"/>
      <w:marRight w:val="0"/>
      <w:marTop w:val="0"/>
      <w:marBottom w:val="0"/>
      <w:divBdr>
        <w:top w:val="none" w:sz="0" w:space="0" w:color="auto"/>
        <w:left w:val="none" w:sz="0" w:space="0" w:color="auto"/>
        <w:bottom w:val="none" w:sz="0" w:space="0" w:color="auto"/>
        <w:right w:val="none" w:sz="0" w:space="0" w:color="auto"/>
      </w:divBdr>
      <w:divsChild>
        <w:div w:id="330525216">
          <w:marLeft w:val="0"/>
          <w:marRight w:val="0"/>
          <w:marTop w:val="0"/>
          <w:marBottom w:val="0"/>
          <w:divBdr>
            <w:top w:val="none" w:sz="0" w:space="0" w:color="auto"/>
            <w:left w:val="none" w:sz="0" w:space="0" w:color="auto"/>
            <w:bottom w:val="none" w:sz="0" w:space="0" w:color="auto"/>
            <w:right w:val="none" w:sz="0" w:space="0" w:color="auto"/>
          </w:divBdr>
        </w:div>
        <w:div w:id="2113275773">
          <w:marLeft w:val="0"/>
          <w:marRight w:val="0"/>
          <w:marTop w:val="0"/>
          <w:marBottom w:val="0"/>
          <w:divBdr>
            <w:top w:val="none" w:sz="0" w:space="0" w:color="auto"/>
            <w:left w:val="none" w:sz="0" w:space="0" w:color="auto"/>
            <w:bottom w:val="none" w:sz="0" w:space="0" w:color="auto"/>
            <w:right w:val="none" w:sz="0" w:space="0" w:color="auto"/>
          </w:divBdr>
        </w:div>
      </w:divsChild>
    </w:div>
    <w:div w:id="1466966543">
      <w:bodyDiv w:val="1"/>
      <w:marLeft w:val="0"/>
      <w:marRight w:val="0"/>
      <w:marTop w:val="0"/>
      <w:marBottom w:val="0"/>
      <w:divBdr>
        <w:top w:val="none" w:sz="0" w:space="0" w:color="auto"/>
        <w:left w:val="none" w:sz="0" w:space="0" w:color="auto"/>
        <w:bottom w:val="none" w:sz="0" w:space="0" w:color="auto"/>
        <w:right w:val="none" w:sz="0" w:space="0" w:color="auto"/>
      </w:divBdr>
      <w:divsChild>
        <w:div w:id="781731307">
          <w:marLeft w:val="0"/>
          <w:marRight w:val="0"/>
          <w:marTop w:val="11"/>
          <w:marBottom w:val="0"/>
          <w:divBdr>
            <w:top w:val="none" w:sz="0" w:space="0" w:color="auto"/>
            <w:left w:val="none" w:sz="0" w:space="0" w:color="auto"/>
            <w:bottom w:val="none" w:sz="0" w:space="0" w:color="auto"/>
            <w:right w:val="none" w:sz="0" w:space="0" w:color="auto"/>
          </w:divBdr>
          <w:divsChild>
            <w:div w:id="1376199000">
              <w:marLeft w:val="0"/>
              <w:marRight w:val="0"/>
              <w:marTop w:val="0"/>
              <w:marBottom w:val="0"/>
              <w:divBdr>
                <w:top w:val="none" w:sz="0" w:space="0" w:color="auto"/>
                <w:left w:val="none" w:sz="0" w:space="0" w:color="auto"/>
                <w:bottom w:val="none" w:sz="0" w:space="0" w:color="auto"/>
                <w:right w:val="none" w:sz="0" w:space="0" w:color="auto"/>
              </w:divBdr>
              <w:divsChild>
                <w:div w:id="1072047986">
                  <w:marLeft w:val="0"/>
                  <w:marRight w:val="0"/>
                  <w:marTop w:val="0"/>
                  <w:marBottom w:val="0"/>
                  <w:divBdr>
                    <w:top w:val="none" w:sz="0" w:space="0" w:color="auto"/>
                    <w:left w:val="none" w:sz="0" w:space="0" w:color="auto"/>
                    <w:bottom w:val="none" w:sz="0" w:space="0" w:color="auto"/>
                    <w:right w:val="none" w:sz="0" w:space="0" w:color="auto"/>
                  </w:divBdr>
                </w:div>
                <w:div w:id="1533494592">
                  <w:marLeft w:val="0"/>
                  <w:marRight w:val="0"/>
                  <w:marTop w:val="0"/>
                  <w:marBottom w:val="0"/>
                  <w:divBdr>
                    <w:top w:val="none" w:sz="0" w:space="0" w:color="auto"/>
                    <w:left w:val="none" w:sz="0" w:space="0" w:color="auto"/>
                    <w:bottom w:val="none" w:sz="0" w:space="0" w:color="auto"/>
                    <w:right w:val="none" w:sz="0" w:space="0" w:color="auto"/>
                  </w:divBdr>
                </w:div>
                <w:div w:id="1558468017">
                  <w:marLeft w:val="0"/>
                  <w:marRight w:val="0"/>
                  <w:marTop w:val="0"/>
                  <w:marBottom w:val="0"/>
                  <w:divBdr>
                    <w:top w:val="none" w:sz="0" w:space="0" w:color="auto"/>
                    <w:left w:val="none" w:sz="0" w:space="0" w:color="auto"/>
                    <w:bottom w:val="none" w:sz="0" w:space="0" w:color="auto"/>
                    <w:right w:val="none" w:sz="0" w:space="0" w:color="auto"/>
                  </w:divBdr>
                </w:div>
                <w:div w:id="20349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7255">
          <w:marLeft w:val="0"/>
          <w:marRight w:val="0"/>
          <w:marTop w:val="11"/>
          <w:marBottom w:val="0"/>
          <w:divBdr>
            <w:top w:val="none" w:sz="0" w:space="0" w:color="auto"/>
            <w:left w:val="none" w:sz="0" w:space="0" w:color="auto"/>
            <w:bottom w:val="none" w:sz="0" w:space="0" w:color="auto"/>
            <w:right w:val="none" w:sz="0" w:space="0" w:color="auto"/>
          </w:divBdr>
          <w:divsChild>
            <w:div w:id="1048182995">
              <w:marLeft w:val="0"/>
              <w:marRight w:val="0"/>
              <w:marTop w:val="0"/>
              <w:marBottom w:val="0"/>
              <w:divBdr>
                <w:top w:val="none" w:sz="0" w:space="0" w:color="auto"/>
                <w:left w:val="none" w:sz="0" w:space="0" w:color="auto"/>
                <w:bottom w:val="none" w:sz="0" w:space="0" w:color="auto"/>
                <w:right w:val="none" w:sz="0" w:space="0" w:color="auto"/>
              </w:divBdr>
              <w:divsChild>
                <w:div w:id="8794770">
                  <w:marLeft w:val="0"/>
                  <w:marRight w:val="0"/>
                  <w:marTop w:val="0"/>
                  <w:marBottom w:val="0"/>
                  <w:divBdr>
                    <w:top w:val="none" w:sz="0" w:space="0" w:color="auto"/>
                    <w:left w:val="none" w:sz="0" w:space="0" w:color="auto"/>
                    <w:bottom w:val="none" w:sz="0" w:space="0" w:color="auto"/>
                    <w:right w:val="none" w:sz="0" w:space="0" w:color="auto"/>
                  </w:divBdr>
                </w:div>
                <w:div w:id="9912268">
                  <w:marLeft w:val="0"/>
                  <w:marRight w:val="0"/>
                  <w:marTop w:val="0"/>
                  <w:marBottom w:val="0"/>
                  <w:divBdr>
                    <w:top w:val="none" w:sz="0" w:space="0" w:color="auto"/>
                    <w:left w:val="none" w:sz="0" w:space="0" w:color="auto"/>
                    <w:bottom w:val="none" w:sz="0" w:space="0" w:color="auto"/>
                    <w:right w:val="none" w:sz="0" w:space="0" w:color="auto"/>
                  </w:divBdr>
                </w:div>
                <w:div w:id="21439294">
                  <w:marLeft w:val="0"/>
                  <w:marRight w:val="0"/>
                  <w:marTop w:val="0"/>
                  <w:marBottom w:val="0"/>
                  <w:divBdr>
                    <w:top w:val="none" w:sz="0" w:space="0" w:color="auto"/>
                    <w:left w:val="none" w:sz="0" w:space="0" w:color="auto"/>
                    <w:bottom w:val="none" w:sz="0" w:space="0" w:color="auto"/>
                    <w:right w:val="none" w:sz="0" w:space="0" w:color="auto"/>
                  </w:divBdr>
                </w:div>
                <w:div w:id="27723518">
                  <w:marLeft w:val="0"/>
                  <w:marRight w:val="0"/>
                  <w:marTop w:val="0"/>
                  <w:marBottom w:val="0"/>
                  <w:divBdr>
                    <w:top w:val="none" w:sz="0" w:space="0" w:color="auto"/>
                    <w:left w:val="none" w:sz="0" w:space="0" w:color="auto"/>
                    <w:bottom w:val="none" w:sz="0" w:space="0" w:color="auto"/>
                    <w:right w:val="none" w:sz="0" w:space="0" w:color="auto"/>
                  </w:divBdr>
                </w:div>
                <w:div w:id="31654217">
                  <w:marLeft w:val="0"/>
                  <w:marRight w:val="0"/>
                  <w:marTop w:val="0"/>
                  <w:marBottom w:val="0"/>
                  <w:divBdr>
                    <w:top w:val="none" w:sz="0" w:space="0" w:color="auto"/>
                    <w:left w:val="none" w:sz="0" w:space="0" w:color="auto"/>
                    <w:bottom w:val="none" w:sz="0" w:space="0" w:color="auto"/>
                    <w:right w:val="none" w:sz="0" w:space="0" w:color="auto"/>
                  </w:divBdr>
                </w:div>
                <w:div w:id="33161306">
                  <w:marLeft w:val="0"/>
                  <w:marRight w:val="0"/>
                  <w:marTop w:val="0"/>
                  <w:marBottom w:val="0"/>
                  <w:divBdr>
                    <w:top w:val="none" w:sz="0" w:space="0" w:color="auto"/>
                    <w:left w:val="none" w:sz="0" w:space="0" w:color="auto"/>
                    <w:bottom w:val="none" w:sz="0" w:space="0" w:color="auto"/>
                    <w:right w:val="none" w:sz="0" w:space="0" w:color="auto"/>
                  </w:divBdr>
                </w:div>
                <w:div w:id="41251172">
                  <w:marLeft w:val="0"/>
                  <w:marRight w:val="0"/>
                  <w:marTop w:val="0"/>
                  <w:marBottom w:val="0"/>
                  <w:divBdr>
                    <w:top w:val="none" w:sz="0" w:space="0" w:color="auto"/>
                    <w:left w:val="none" w:sz="0" w:space="0" w:color="auto"/>
                    <w:bottom w:val="none" w:sz="0" w:space="0" w:color="auto"/>
                    <w:right w:val="none" w:sz="0" w:space="0" w:color="auto"/>
                  </w:divBdr>
                </w:div>
                <w:div w:id="41254817">
                  <w:marLeft w:val="0"/>
                  <w:marRight w:val="0"/>
                  <w:marTop w:val="0"/>
                  <w:marBottom w:val="0"/>
                  <w:divBdr>
                    <w:top w:val="none" w:sz="0" w:space="0" w:color="auto"/>
                    <w:left w:val="none" w:sz="0" w:space="0" w:color="auto"/>
                    <w:bottom w:val="none" w:sz="0" w:space="0" w:color="auto"/>
                    <w:right w:val="none" w:sz="0" w:space="0" w:color="auto"/>
                  </w:divBdr>
                </w:div>
                <w:div w:id="50009524">
                  <w:marLeft w:val="0"/>
                  <w:marRight w:val="0"/>
                  <w:marTop w:val="0"/>
                  <w:marBottom w:val="0"/>
                  <w:divBdr>
                    <w:top w:val="none" w:sz="0" w:space="0" w:color="auto"/>
                    <w:left w:val="none" w:sz="0" w:space="0" w:color="auto"/>
                    <w:bottom w:val="none" w:sz="0" w:space="0" w:color="auto"/>
                    <w:right w:val="none" w:sz="0" w:space="0" w:color="auto"/>
                  </w:divBdr>
                </w:div>
                <w:div w:id="55782644">
                  <w:marLeft w:val="0"/>
                  <w:marRight w:val="0"/>
                  <w:marTop w:val="0"/>
                  <w:marBottom w:val="0"/>
                  <w:divBdr>
                    <w:top w:val="none" w:sz="0" w:space="0" w:color="auto"/>
                    <w:left w:val="none" w:sz="0" w:space="0" w:color="auto"/>
                    <w:bottom w:val="none" w:sz="0" w:space="0" w:color="auto"/>
                    <w:right w:val="none" w:sz="0" w:space="0" w:color="auto"/>
                  </w:divBdr>
                </w:div>
                <w:div w:id="63728032">
                  <w:marLeft w:val="0"/>
                  <w:marRight w:val="0"/>
                  <w:marTop w:val="0"/>
                  <w:marBottom w:val="0"/>
                  <w:divBdr>
                    <w:top w:val="none" w:sz="0" w:space="0" w:color="auto"/>
                    <w:left w:val="none" w:sz="0" w:space="0" w:color="auto"/>
                    <w:bottom w:val="none" w:sz="0" w:space="0" w:color="auto"/>
                    <w:right w:val="none" w:sz="0" w:space="0" w:color="auto"/>
                  </w:divBdr>
                </w:div>
                <w:div w:id="77139624">
                  <w:marLeft w:val="0"/>
                  <w:marRight w:val="0"/>
                  <w:marTop w:val="0"/>
                  <w:marBottom w:val="0"/>
                  <w:divBdr>
                    <w:top w:val="none" w:sz="0" w:space="0" w:color="auto"/>
                    <w:left w:val="none" w:sz="0" w:space="0" w:color="auto"/>
                    <w:bottom w:val="none" w:sz="0" w:space="0" w:color="auto"/>
                    <w:right w:val="none" w:sz="0" w:space="0" w:color="auto"/>
                  </w:divBdr>
                </w:div>
                <w:div w:id="99109106">
                  <w:marLeft w:val="0"/>
                  <w:marRight w:val="0"/>
                  <w:marTop w:val="0"/>
                  <w:marBottom w:val="0"/>
                  <w:divBdr>
                    <w:top w:val="none" w:sz="0" w:space="0" w:color="auto"/>
                    <w:left w:val="none" w:sz="0" w:space="0" w:color="auto"/>
                    <w:bottom w:val="none" w:sz="0" w:space="0" w:color="auto"/>
                    <w:right w:val="none" w:sz="0" w:space="0" w:color="auto"/>
                  </w:divBdr>
                </w:div>
                <w:div w:id="109515366">
                  <w:marLeft w:val="0"/>
                  <w:marRight w:val="0"/>
                  <w:marTop w:val="0"/>
                  <w:marBottom w:val="0"/>
                  <w:divBdr>
                    <w:top w:val="none" w:sz="0" w:space="0" w:color="auto"/>
                    <w:left w:val="none" w:sz="0" w:space="0" w:color="auto"/>
                    <w:bottom w:val="none" w:sz="0" w:space="0" w:color="auto"/>
                    <w:right w:val="none" w:sz="0" w:space="0" w:color="auto"/>
                  </w:divBdr>
                </w:div>
                <w:div w:id="117116449">
                  <w:marLeft w:val="0"/>
                  <w:marRight w:val="0"/>
                  <w:marTop w:val="0"/>
                  <w:marBottom w:val="0"/>
                  <w:divBdr>
                    <w:top w:val="none" w:sz="0" w:space="0" w:color="auto"/>
                    <w:left w:val="none" w:sz="0" w:space="0" w:color="auto"/>
                    <w:bottom w:val="none" w:sz="0" w:space="0" w:color="auto"/>
                    <w:right w:val="none" w:sz="0" w:space="0" w:color="auto"/>
                  </w:divBdr>
                </w:div>
                <w:div w:id="138957789">
                  <w:marLeft w:val="0"/>
                  <w:marRight w:val="0"/>
                  <w:marTop w:val="0"/>
                  <w:marBottom w:val="0"/>
                  <w:divBdr>
                    <w:top w:val="none" w:sz="0" w:space="0" w:color="auto"/>
                    <w:left w:val="none" w:sz="0" w:space="0" w:color="auto"/>
                    <w:bottom w:val="none" w:sz="0" w:space="0" w:color="auto"/>
                    <w:right w:val="none" w:sz="0" w:space="0" w:color="auto"/>
                  </w:divBdr>
                </w:div>
                <w:div w:id="143936977">
                  <w:marLeft w:val="0"/>
                  <w:marRight w:val="0"/>
                  <w:marTop w:val="0"/>
                  <w:marBottom w:val="0"/>
                  <w:divBdr>
                    <w:top w:val="none" w:sz="0" w:space="0" w:color="auto"/>
                    <w:left w:val="none" w:sz="0" w:space="0" w:color="auto"/>
                    <w:bottom w:val="none" w:sz="0" w:space="0" w:color="auto"/>
                    <w:right w:val="none" w:sz="0" w:space="0" w:color="auto"/>
                  </w:divBdr>
                </w:div>
                <w:div w:id="158695144">
                  <w:marLeft w:val="0"/>
                  <w:marRight w:val="0"/>
                  <w:marTop w:val="0"/>
                  <w:marBottom w:val="0"/>
                  <w:divBdr>
                    <w:top w:val="none" w:sz="0" w:space="0" w:color="auto"/>
                    <w:left w:val="none" w:sz="0" w:space="0" w:color="auto"/>
                    <w:bottom w:val="none" w:sz="0" w:space="0" w:color="auto"/>
                    <w:right w:val="none" w:sz="0" w:space="0" w:color="auto"/>
                  </w:divBdr>
                </w:div>
                <w:div w:id="160705056">
                  <w:marLeft w:val="0"/>
                  <w:marRight w:val="0"/>
                  <w:marTop w:val="0"/>
                  <w:marBottom w:val="0"/>
                  <w:divBdr>
                    <w:top w:val="none" w:sz="0" w:space="0" w:color="auto"/>
                    <w:left w:val="none" w:sz="0" w:space="0" w:color="auto"/>
                    <w:bottom w:val="none" w:sz="0" w:space="0" w:color="auto"/>
                    <w:right w:val="none" w:sz="0" w:space="0" w:color="auto"/>
                  </w:divBdr>
                </w:div>
                <w:div w:id="162936041">
                  <w:marLeft w:val="0"/>
                  <w:marRight w:val="0"/>
                  <w:marTop w:val="0"/>
                  <w:marBottom w:val="0"/>
                  <w:divBdr>
                    <w:top w:val="none" w:sz="0" w:space="0" w:color="auto"/>
                    <w:left w:val="none" w:sz="0" w:space="0" w:color="auto"/>
                    <w:bottom w:val="none" w:sz="0" w:space="0" w:color="auto"/>
                    <w:right w:val="none" w:sz="0" w:space="0" w:color="auto"/>
                  </w:divBdr>
                </w:div>
                <w:div w:id="177962150">
                  <w:marLeft w:val="0"/>
                  <w:marRight w:val="0"/>
                  <w:marTop w:val="0"/>
                  <w:marBottom w:val="0"/>
                  <w:divBdr>
                    <w:top w:val="none" w:sz="0" w:space="0" w:color="auto"/>
                    <w:left w:val="none" w:sz="0" w:space="0" w:color="auto"/>
                    <w:bottom w:val="none" w:sz="0" w:space="0" w:color="auto"/>
                    <w:right w:val="none" w:sz="0" w:space="0" w:color="auto"/>
                  </w:divBdr>
                </w:div>
                <w:div w:id="178810426">
                  <w:marLeft w:val="0"/>
                  <w:marRight w:val="0"/>
                  <w:marTop w:val="0"/>
                  <w:marBottom w:val="0"/>
                  <w:divBdr>
                    <w:top w:val="none" w:sz="0" w:space="0" w:color="auto"/>
                    <w:left w:val="none" w:sz="0" w:space="0" w:color="auto"/>
                    <w:bottom w:val="none" w:sz="0" w:space="0" w:color="auto"/>
                    <w:right w:val="none" w:sz="0" w:space="0" w:color="auto"/>
                  </w:divBdr>
                </w:div>
                <w:div w:id="179397488">
                  <w:marLeft w:val="0"/>
                  <w:marRight w:val="0"/>
                  <w:marTop w:val="0"/>
                  <w:marBottom w:val="0"/>
                  <w:divBdr>
                    <w:top w:val="none" w:sz="0" w:space="0" w:color="auto"/>
                    <w:left w:val="none" w:sz="0" w:space="0" w:color="auto"/>
                    <w:bottom w:val="none" w:sz="0" w:space="0" w:color="auto"/>
                    <w:right w:val="none" w:sz="0" w:space="0" w:color="auto"/>
                  </w:divBdr>
                </w:div>
                <w:div w:id="181477881">
                  <w:marLeft w:val="0"/>
                  <w:marRight w:val="0"/>
                  <w:marTop w:val="0"/>
                  <w:marBottom w:val="0"/>
                  <w:divBdr>
                    <w:top w:val="none" w:sz="0" w:space="0" w:color="auto"/>
                    <w:left w:val="none" w:sz="0" w:space="0" w:color="auto"/>
                    <w:bottom w:val="none" w:sz="0" w:space="0" w:color="auto"/>
                    <w:right w:val="none" w:sz="0" w:space="0" w:color="auto"/>
                  </w:divBdr>
                </w:div>
                <w:div w:id="193157268">
                  <w:marLeft w:val="0"/>
                  <w:marRight w:val="0"/>
                  <w:marTop w:val="0"/>
                  <w:marBottom w:val="0"/>
                  <w:divBdr>
                    <w:top w:val="none" w:sz="0" w:space="0" w:color="auto"/>
                    <w:left w:val="none" w:sz="0" w:space="0" w:color="auto"/>
                    <w:bottom w:val="none" w:sz="0" w:space="0" w:color="auto"/>
                    <w:right w:val="none" w:sz="0" w:space="0" w:color="auto"/>
                  </w:divBdr>
                </w:div>
                <w:div w:id="209654713">
                  <w:marLeft w:val="0"/>
                  <w:marRight w:val="0"/>
                  <w:marTop w:val="0"/>
                  <w:marBottom w:val="0"/>
                  <w:divBdr>
                    <w:top w:val="none" w:sz="0" w:space="0" w:color="auto"/>
                    <w:left w:val="none" w:sz="0" w:space="0" w:color="auto"/>
                    <w:bottom w:val="none" w:sz="0" w:space="0" w:color="auto"/>
                    <w:right w:val="none" w:sz="0" w:space="0" w:color="auto"/>
                  </w:divBdr>
                </w:div>
                <w:div w:id="216666976">
                  <w:marLeft w:val="0"/>
                  <w:marRight w:val="0"/>
                  <w:marTop w:val="0"/>
                  <w:marBottom w:val="0"/>
                  <w:divBdr>
                    <w:top w:val="none" w:sz="0" w:space="0" w:color="auto"/>
                    <w:left w:val="none" w:sz="0" w:space="0" w:color="auto"/>
                    <w:bottom w:val="none" w:sz="0" w:space="0" w:color="auto"/>
                    <w:right w:val="none" w:sz="0" w:space="0" w:color="auto"/>
                  </w:divBdr>
                </w:div>
                <w:div w:id="219631715">
                  <w:marLeft w:val="0"/>
                  <w:marRight w:val="0"/>
                  <w:marTop w:val="0"/>
                  <w:marBottom w:val="0"/>
                  <w:divBdr>
                    <w:top w:val="none" w:sz="0" w:space="0" w:color="auto"/>
                    <w:left w:val="none" w:sz="0" w:space="0" w:color="auto"/>
                    <w:bottom w:val="none" w:sz="0" w:space="0" w:color="auto"/>
                    <w:right w:val="none" w:sz="0" w:space="0" w:color="auto"/>
                  </w:divBdr>
                </w:div>
                <w:div w:id="233323469">
                  <w:marLeft w:val="0"/>
                  <w:marRight w:val="0"/>
                  <w:marTop w:val="0"/>
                  <w:marBottom w:val="0"/>
                  <w:divBdr>
                    <w:top w:val="none" w:sz="0" w:space="0" w:color="auto"/>
                    <w:left w:val="none" w:sz="0" w:space="0" w:color="auto"/>
                    <w:bottom w:val="none" w:sz="0" w:space="0" w:color="auto"/>
                    <w:right w:val="none" w:sz="0" w:space="0" w:color="auto"/>
                  </w:divBdr>
                </w:div>
                <w:div w:id="265969538">
                  <w:marLeft w:val="0"/>
                  <w:marRight w:val="0"/>
                  <w:marTop w:val="0"/>
                  <w:marBottom w:val="0"/>
                  <w:divBdr>
                    <w:top w:val="none" w:sz="0" w:space="0" w:color="auto"/>
                    <w:left w:val="none" w:sz="0" w:space="0" w:color="auto"/>
                    <w:bottom w:val="none" w:sz="0" w:space="0" w:color="auto"/>
                    <w:right w:val="none" w:sz="0" w:space="0" w:color="auto"/>
                  </w:divBdr>
                </w:div>
                <w:div w:id="268123661">
                  <w:marLeft w:val="0"/>
                  <w:marRight w:val="0"/>
                  <w:marTop w:val="0"/>
                  <w:marBottom w:val="0"/>
                  <w:divBdr>
                    <w:top w:val="none" w:sz="0" w:space="0" w:color="auto"/>
                    <w:left w:val="none" w:sz="0" w:space="0" w:color="auto"/>
                    <w:bottom w:val="none" w:sz="0" w:space="0" w:color="auto"/>
                    <w:right w:val="none" w:sz="0" w:space="0" w:color="auto"/>
                  </w:divBdr>
                </w:div>
                <w:div w:id="278612855">
                  <w:marLeft w:val="0"/>
                  <w:marRight w:val="0"/>
                  <w:marTop w:val="0"/>
                  <w:marBottom w:val="0"/>
                  <w:divBdr>
                    <w:top w:val="none" w:sz="0" w:space="0" w:color="auto"/>
                    <w:left w:val="none" w:sz="0" w:space="0" w:color="auto"/>
                    <w:bottom w:val="none" w:sz="0" w:space="0" w:color="auto"/>
                    <w:right w:val="none" w:sz="0" w:space="0" w:color="auto"/>
                  </w:divBdr>
                </w:div>
                <w:div w:id="290484287">
                  <w:marLeft w:val="0"/>
                  <w:marRight w:val="0"/>
                  <w:marTop w:val="0"/>
                  <w:marBottom w:val="0"/>
                  <w:divBdr>
                    <w:top w:val="none" w:sz="0" w:space="0" w:color="auto"/>
                    <w:left w:val="none" w:sz="0" w:space="0" w:color="auto"/>
                    <w:bottom w:val="none" w:sz="0" w:space="0" w:color="auto"/>
                    <w:right w:val="none" w:sz="0" w:space="0" w:color="auto"/>
                  </w:divBdr>
                </w:div>
                <w:div w:id="295570599">
                  <w:marLeft w:val="0"/>
                  <w:marRight w:val="0"/>
                  <w:marTop w:val="0"/>
                  <w:marBottom w:val="0"/>
                  <w:divBdr>
                    <w:top w:val="none" w:sz="0" w:space="0" w:color="auto"/>
                    <w:left w:val="none" w:sz="0" w:space="0" w:color="auto"/>
                    <w:bottom w:val="none" w:sz="0" w:space="0" w:color="auto"/>
                    <w:right w:val="none" w:sz="0" w:space="0" w:color="auto"/>
                  </w:divBdr>
                </w:div>
                <w:div w:id="298457457">
                  <w:marLeft w:val="0"/>
                  <w:marRight w:val="0"/>
                  <w:marTop w:val="0"/>
                  <w:marBottom w:val="0"/>
                  <w:divBdr>
                    <w:top w:val="none" w:sz="0" w:space="0" w:color="auto"/>
                    <w:left w:val="none" w:sz="0" w:space="0" w:color="auto"/>
                    <w:bottom w:val="none" w:sz="0" w:space="0" w:color="auto"/>
                    <w:right w:val="none" w:sz="0" w:space="0" w:color="auto"/>
                  </w:divBdr>
                </w:div>
                <w:div w:id="304745532">
                  <w:marLeft w:val="0"/>
                  <w:marRight w:val="0"/>
                  <w:marTop w:val="0"/>
                  <w:marBottom w:val="0"/>
                  <w:divBdr>
                    <w:top w:val="none" w:sz="0" w:space="0" w:color="auto"/>
                    <w:left w:val="none" w:sz="0" w:space="0" w:color="auto"/>
                    <w:bottom w:val="none" w:sz="0" w:space="0" w:color="auto"/>
                    <w:right w:val="none" w:sz="0" w:space="0" w:color="auto"/>
                  </w:divBdr>
                </w:div>
                <w:div w:id="313418736">
                  <w:marLeft w:val="0"/>
                  <w:marRight w:val="0"/>
                  <w:marTop w:val="0"/>
                  <w:marBottom w:val="0"/>
                  <w:divBdr>
                    <w:top w:val="none" w:sz="0" w:space="0" w:color="auto"/>
                    <w:left w:val="none" w:sz="0" w:space="0" w:color="auto"/>
                    <w:bottom w:val="none" w:sz="0" w:space="0" w:color="auto"/>
                    <w:right w:val="none" w:sz="0" w:space="0" w:color="auto"/>
                  </w:divBdr>
                </w:div>
                <w:div w:id="313459782">
                  <w:marLeft w:val="0"/>
                  <w:marRight w:val="0"/>
                  <w:marTop w:val="0"/>
                  <w:marBottom w:val="0"/>
                  <w:divBdr>
                    <w:top w:val="none" w:sz="0" w:space="0" w:color="auto"/>
                    <w:left w:val="none" w:sz="0" w:space="0" w:color="auto"/>
                    <w:bottom w:val="none" w:sz="0" w:space="0" w:color="auto"/>
                    <w:right w:val="none" w:sz="0" w:space="0" w:color="auto"/>
                  </w:divBdr>
                </w:div>
                <w:div w:id="315956812">
                  <w:marLeft w:val="0"/>
                  <w:marRight w:val="0"/>
                  <w:marTop w:val="0"/>
                  <w:marBottom w:val="0"/>
                  <w:divBdr>
                    <w:top w:val="none" w:sz="0" w:space="0" w:color="auto"/>
                    <w:left w:val="none" w:sz="0" w:space="0" w:color="auto"/>
                    <w:bottom w:val="none" w:sz="0" w:space="0" w:color="auto"/>
                    <w:right w:val="none" w:sz="0" w:space="0" w:color="auto"/>
                  </w:divBdr>
                </w:div>
                <w:div w:id="322659025">
                  <w:marLeft w:val="0"/>
                  <w:marRight w:val="0"/>
                  <w:marTop w:val="0"/>
                  <w:marBottom w:val="0"/>
                  <w:divBdr>
                    <w:top w:val="none" w:sz="0" w:space="0" w:color="auto"/>
                    <w:left w:val="none" w:sz="0" w:space="0" w:color="auto"/>
                    <w:bottom w:val="none" w:sz="0" w:space="0" w:color="auto"/>
                    <w:right w:val="none" w:sz="0" w:space="0" w:color="auto"/>
                  </w:divBdr>
                </w:div>
                <w:div w:id="342820771">
                  <w:marLeft w:val="0"/>
                  <w:marRight w:val="0"/>
                  <w:marTop w:val="0"/>
                  <w:marBottom w:val="0"/>
                  <w:divBdr>
                    <w:top w:val="none" w:sz="0" w:space="0" w:color="auto"/>
                    <w:left w:val="none" w:sz="0" w:space="0" w:color="auto"/>
                    <w:bottom w:val="none" w:sz="0" w:space="0" w:color="auto"/>
                    <w:right w:val="none" w:sz="0" w:space="0" w:color="auto"/>
                  </w:divBdr>
                </w:div>
                <w:div w:id="345981298">
                  <w:marLeft w:val="0"/>
                  <w:marRight w:val="0"/>
                  <w:marTop w:val="0"/>
                  <w:marBottom w:val="0"/>
                  <w:divBdr>
                    <w:top w:val="none" w:sz="0" w:space="0" w:color="auto"/>
                    <w:left w:val="none" w:sz="0" w:space="0" w:color="auto"/>
                    <w:bottom w:val="none" w:sz="0" w:space="0" w:color="auto"/>
                    <w:right w:val="none" w:sz="0" w:space="0" w:color="auto"/>
                  </w:divBdr>
                </w:div>
                <w:div w:id="346369846">
                  <w:marLeft w:val="0"/>
                  <w:marRight w:val="0"/>
                  <w:marTop w:val="0"/>
                  <w:marBottom w:val="0"/>
                  <w:divBdr>
                    <w:top w:val="none" w:sz="0" w:space="0" w:color="auto"/>
                    <w:left w:val="none" w:sz="0" w:space="0" w:color="auto"/>
                    <w:bottom w:val="none" w:sz="0" w:space="0" w:color="auto"/>
                    <w:right w:val="none" w:sz="0" w:space="0" w:color="auto"/>
                  </w:divBdr>
                </w:div>
                <w:div w:id="354963441">
                  <w:marLeft w:val="0"/>
                  <w:marRight w:val="0"/>
                  <w:marTop w:val="0"/>
                  <w:marBottom w:val="0"/>
                  <w:divBdr>
                    <w:top w:val="none" w:sz="0" w:space="0" w:color="auto"/>
                    <w:left w:val="none" w:sz="0" w:space="0" w:color="auto"/>
                    <w:bottom w:val="none" w:sz="0" w:space="0" w:color="auto"/>
                    <w:right w:val="none" w:sz="0" w:space="0" w:color="auto"/>
                  </w:divBdr>
                </w:div>
                <w:div w:id="360397502">
                  <w:marLeft w:val="0"/>
                  <w:marRight w:val="0"/>
                  <w:marTop w:val="0"/>
                  <w:marBottom w:val="0"/>
                  <w:divBdr>
                    <w:top w:val="none" w:sz="0" w:space="0" w:color="auto"/>
                    <w:left w:val="none" w:sz="0" w:space="0" w:color="auto"/>
                    <w:bottom w:val="none" w:sz="0" w:space="0" w:color="auto"/>
                    <w:right w:val="none" w:sz="0" w:space="0" w:color="auto"/>
                  </w:divBdr>
                </w:div>
                <w:div w:id="400834252">
                  <w:marLeft w:val="0"/>
                  <w:marRight w:val="0"/>
                  <w:marTop w:val="0"/>
                  <w:marBottom w:val="0"/>
                  <w:divBdr>
                    <w:top w:val="none" w:sz="0" w:space="0" w:color="auto"/>
                    <w:left w:val="none" w:sz="0" w:space="0" w:color="auto"/>
                    <w:bottom w:val="none" w:sz="0" w:space="0" w:color="auto"/>
                    <w:right w:val="none" w:sz="0" w:space="0" w:color="auto"/>
                  </w:divBdr>
                </w:div>
                <w:div w:id="406536893">
                  <w:marLeft w:val="0"/>
                  <w:marRight w:val="0"/>
                  <w:marTop w:val="0"/>
                  <w:marBottom w:val="0"/>
                  <w:divBdr>
                    <w:top w:val="none" w:sz="0" w:space="0" w:color="auto"/>
                    <w:left w:val="none" w:sz="0" w:space="0" w:color="auto"/>
                    <w:bottom w:val="none" w:sz="0" w:space="0" w:color="auto"/>
                    <w:right w:val="none" w:sz="0" w:space="0" w:color="auto"/>
                  </w:divBdr>
                </w:div>
                <w:div w:id="410010622">
                  <w:marLeft w:val="0"/>
                  <w:marRight w:val="0"/>
                  <w:marTop w:val="0"/>
                  <w:marBottom w:val="0"/>
                  <w:divBdr>
                    <w:top w:val="none" w:sz="0" w:space="0" w:color="auto"/>
                    <w:left w:val="none" w:sz="0" w:space="0" w:color="auto"/>
                    <w:bottom w:val="none" w:sz="0" w:space="0" w:color="auto"/>
                    <w:right w:val="none" w:sz="0" w:space="0" w:color="auto"/>
                  </w:divBdr>
                </w:div>
                <w:div w:id="418982823">
                  <w:marLeft w:val="0"/>
                  <w:marRight w:val="0"/>
                  <w:marTop w:val="0"/>
                  <w:marBottom w:val="0"/>
                  <w:divBdr>
                    <w:top w:val="none" w:sz="0" w:space="0" w:color="auto"/>
                    <w:left w:val="none" w:sz="0" w:space="0" w:color="auto"/>
                    <w:bottom w:val="none" w:sz="0" w:space="0" w:color="auto"/>
                    <w:right w:val="none" w:sz="0" w:space="0" w:color="auto"/>
                  </w:divBdr>
                </w:div>
                <w:div w:id="441612902">
                  <w:marLeft w:val="0"/>
                  <w:marRight w:val="0"/>
                  <w:marTop w:val="0"/>
                  <w:marBottom w:val="0"/>
                  <w:divBdr>
                    <w:top w:val="none" w:sz="0" w:space="0" w:color="auto"/>
                    <w:left w:val="none" w:sz="0" w:space="0" w:color="auto"/>
                    <w:bottom w:val="none" w:sz="0" w:space="0" w:color="auto"/>
                    <w:right w:val="none" w:sz="0" w:space="0" w:color="auto"/>
                  </w:divBdr>
                </w:div>
                <w:div w:id="459998807">
                  <w:marLeft w:val="0"/>
                  <w:marRight w:val="0"/>
                  <w:marTop w:val="0"/>
                  <w:marBottom w:val="0"/>
                  <w:divBdr>
                    <w:top w:val="none" w:sz="0" w:space="0" w:color="auto"/>
                    <w:left w:val="none" w:sz="0" w:space="0" w:color="auto"/>
                    <w:bottom w:val="none" w:sz="0" w:space="0" w:color="auto"/>
                    <w:right w:val="none" w:sz="0" w:space="0" w:color="auto"/>
                  </w:divBdr>
                </w:div>
                <w:div w:id="461776438">
                  <w:marLeft w:val="0"/>
                  <w:marRight w:val="0"/>
                  <w:marTop w:val="0"/>
                  <w:marBottom w:val="0"/>
                  <w:divBdr>
                    <w:top w:val="none" w:sz="0" w:space="0" w:color="auto"/>
                    <w:left w:val="none" w:sz="0" w:space="0" w:color="auto"/>
                    <w:bottom w:val="none" w:sz="0" w:space="0" w:color="auto"/>
                    <w:right w:val="none" w:sz="0" w:space="0" w:color="auto"/>
                  </w:divBdr>
                </w:div>
                <w:div w:id="484057164">
                  <w:marLeft w:val="0"/>
                  <w:marRight w:val="0"/>
                  <w:marTop w:val="0"/>
                  <w:marBottom w:val="0"/>
                  <w:divBdr>
                    <w:top w:val="none" w:sz="0" w:space="0" w:color="auto"/>
                    <w:left w:val="none" w:sz="0" w:space="0" w:color="auto"/>
                    <w:bottom w:val="none" w:sz="0" w:space="0" w:color="auto"/>
                    <w:right w:val="none" w:sz="0" w:space="0" w:color="auto"/>
                  </w:divBdr>
                </w:div>
                <w:div w:id="497577043">
                  <w:marLeft w:val="0"/>
                  <w:marRight w:val="0"/>
                  <w:marTop w:val="0"/>
                  <w:marBottom w:val="0"/>
                  <w:divBdr>
                    <w:top w:val="none" w:sz="0" w:space="0" w:color="auto"/>
                    <w:left w:val="none" w:sz="0" w:space="0" w:color="auto"/>
                    <w:bottom w:val="none" w:sz="0" w:space="0" w:color="auto"/>
                    <w:right w:val="none" w:sz="0" w:space="0" w:color="auto"/>
                  </w:divBdr>
                </w:div>
                <w:div w:id="507913552">
                  <w:marLeft w:val="0"/>
                  <w:marRight w:val="0"/>
                  <w:marTop w:val="0"/>
                  <w:marBottom w:val="0"/>
                  <w:divBdr>
                    <w:top w:val="none" w:sz="0" w:space="0" w:color="auto"/>
                    <w:left w:val="none" w:sz="0" w:space="0" w:color="auto"/>
                    <w:bottom w:val="none" w:sz="0" w:space="0" w:color="auto"/>
                    <w:right w:val="none" w:sz="0" w:space="0" w:color="auto"/>
                  </w:divBdr>
                </w:div>
                <w:div w:id="540360117">
                  <w:marLeft w:val="0"/>
                  <w:marRight w:val="0"/>
                  <w:marTop w:val="0"/>
                  <w:marBottom w:val="0"/>
                  <w:divBdr>
                    <w:top w:val="none" w:sz="0" w:space="0" w:color="auto"/>
                    <w:left w:val="none" w:sz="0" w:space="0" w:color="auto"/>
                    <w:bottom w:val="none" w:sz="0" w:space="0" w:color="auto"/>
                    <w:right w:val="none" w:sz="0" w:space="0" w:color="auto"/>
                  </w:divBdr>
                </w:div>
                <w:div w:id="542522292">
                  <w:marLeft w:val="0"/>
                  <w:marRight w:val="0"/>
                  <w:marTop w:val="0"/>
                  <w:marBottom w:val="0"/>
                  <w:divBdr>
                    <w:top w:val="none" w:sz="0" w:space="0" w:color="auto"/>
                    <w:left w:val="none" w:sz="0" w:space="0" w:color="auto"/>
                    <w:bottom w:val="none" w:sz="0" w:space="0" w:color="auto"/>
                    <w:right w:val="none" w:sz="0" w:space="0" w:color="auto"/>
                  </w:divBdr>
                </w:div>
                <w:div w:id="543828321">
                  <w:marLeft w:val="0"/>
                  <w:marRight w:val="0"/>
                  <w:marTop w:val="0"/>
                  <w:marBottom w:val="0"/>
                  <w:divBdr>
                    <w:top w:val="none" w:sz="0" w:space="0" w:color="auto"/>
                    <w:left w:val="none" w:sz="0" w:space="0" w:color="auto"/>
                    <w:bottom w:val="none" w:sz="0" w:space="0" w:color="auto"/>
                    <w:right w:val="none" w:sz="0" w:space="0" w:color="auto"/>
                  </w:divBdr>
                </w:div>
                <w:div w:id="545605792">
                  <w:marLeft w:val="0"/>
                  <w:marRight w:val="0"/>
                  <w:marTop w:val="0"/>
                  <w:marBottom w:val="0"/>
                  <w:divBdr>
                    <w:top w:val="none" w:sz="0" w:space="0" w:color="auto"/>
                    <w:left w:val="none" w:sz="0" w:space="0" w:color="auto"/>
                    <w:bottom w:val="none" w:sz="0" w:space="0" w:color="auto"/>
                    <w:right w:val="none" w:sz="0" w:space="0" w:color="auto"/>
                  </w:divBdr>
                </w:div>
                <w:div w:id="569998289">
                  <w:marLeft w:val="0"/>
                  <w:marRight w:val="0"/>
                  <w:marTop w:val="0"/>
                  <w:marBottom w:val="0"/>
                  <w:divBdr>
                    <w:top w:val="none" w:sz="0" w:space="0" w:color="auto"/>
                    <w:left w:val="none" w:sz="0" w:space="0" w:color="auto"/>
                    <w:bottom w:val="none" w:sz="0" w:space="0" w:color="auto"/>
                    <w:right w:val="none" w:sz="0" w:space="0" w:color="auto"/>
                  </w:divBdr>
                </w:div>
                <w:div w:id="587466344">
                  <w:marLeft w:val="0"/>
                  <w:marRight w:val="0"/>
                  <w:marTop w:val="0"/>
                  <w:marBottom w:val="0"/>
                  <w:divBdr>
                    <w:top w:val="none" w:sz="0" w:space="0" w:color="auto"/>
                    <w:left w:val="none" w:sz="0" w:space="0" w:color="auto"/>
                    <w:bottom w:val="none" w:sz="0" w:space="0" w:color="auto"/>
                    <w:right w:val="none" w:sz="0" w:space="0" w:color="auto"/>
                  </w:divBdr>
                </w:div>
                <w:div w:id="597568385">
                  <w:marLeft w:val="0"/>
                  <w:marRight w:val="0"/>
                  <w:marTop w:val="0"/>
                  <w:marBottom w:val="0"/>
                  <w:divBdr>
                    <w:top w:val="none" w:sz="0" w:space="0" w:color="auto"/>
                    <w:left w:val="none" w:sz="0" w:space="0" w:color="auto"/>
                    <w:bottom w:val="none" w:sz="0" w:space="0" w:color="auto"/>
                    <w:right w:val="none" w:sz="0" w:space="0" w:color="auto"/>
                  </w:divBdr>
                </w:div>
                <w:div w:id="605649324">
                  <w:marLeft w:val="0"/>
                  <w:marRight w:val="0"/>
                  <w:marTop w:val="0"/>
                  <w:marBottom w:val="0"/>
                  <w:divBdr>
                    <w:top w:val="none" w:sz="0" w:space="0" w:color="auto"/>
                    <w:left w:val="none" w:sz="0" w:space="0" w:color="auto"/>
                    <w:bottom w:val="none" w:sz="0" w:space="0" w:color="auto"/>
                    <w:right w:val="none" w:sz="0" w:space="0" w:color="auto"/>
                  </w:divBdr>
                </w:div>
                <w:div w:id="614022804">
                  <w:marLeft w:val="0"/>
                  <w:marRight w:val="0"/>
                  <w:marTop w:val="0"/>
                  <w:marBottom w:val="0"/>
                  <w:divBdr>
                    <w:top w:val="none" w:sz="0" w:space="0" w:color="auto"/>
                    <w:left w:val="none" w:sz="0" w:space="0" w:color="auto"/>
                    <w:bottom w:val="none" w:sz="0" w:space="0" w:color="auto"/>
                    <w:right w:val="none" w:sz="0" w:space="0" w:color="auto"/>
                  </w:divBdr>
                </w:div>
                <w:div w:id="619339859">
                  <w:marLeft w:val="0"/>
                  <w:marRight w:val="0"/>
                  <w:marTop w:val="0"/>
                  <w:marBottom w:val="0"/>
                  <w:divBdr>
                    <w:top w:val="none" w:sz="0" w:space="0" w:color="auto"/>
                    <w:left w:val="none" w:sz="0" w:space="0" w:color="auto"/>
                    <w:bottom w:val="none" w:sz="0" w:space="0" w:color="auto"/>
                    <w:right w:val="none" w:sz="0" w:space="0" w:color="auto"/>
                  </w:divBdr>
                </w:div>
                <w:div w:id="621109521">
                  <w:marLeft w:val="0"/>
                  <w:marRight w:val="0"/>
                  <w:marTop w:val="0"/>
                  <w:marBottom w:val="0"/>
                  <w:divBdr>
                    <w:top w:val="none" w:sz="0" w:space="0" w:color="auto"/>
                    <w:left w:val="none" w:sz="0" w:space="0" w:color="auto"/>
                    <w:bottom w:val="none" w:sz="0" w:space="0" w:color="auto"/>
                    <w:right w:val="none" w:sz="0" w:space="0" w:color="auto"/>
                  </w:divBdr>
                </w:div>
                <w:div w:id="621376554">
                  <w:marLeft w:val="0"/>
                  <w:marRight w:val="0"/>
                  <w:marTop w:val="0"/>
                  <w:marBottom w:val="0"/>
                  <w:divBdr>
                    <w:top w:val="none" w:sz="0" w:space="0" w:color="auto"/>
                    <w:left w:val="none" w:sz="0" w:space="0" w:color="auto"/>
                    <w:bottom w:val="none" w:sz="0" w:space="0" w:color="auto"/>
                    <w:right w:val="none" w:sz="0" w:space="0" w:color="auto"/>
                  </w:divBdr>
                </w:div>
                <w:div w:id="628584695">
                  <w:marLeft w:val="0"/>
                  <w:marRight w:val="0"/>
                  <w:marTop w:val="0"/>
                  <w:marBottom w:val="0"/>
                  <w:divBdr>
                    <w:top w:val="none" w:sz="0" w:space="0" w:color="auto"/>
                    <w:left w:val="none" w:sz="0" w:space="0" w:color="auto"/>
                    <w:bottom w:val="none" w:sz="0" w:space="0" w:color="auto"/>
                    <w:right w:val="none" w:sz="0" w:space="0" w:color="auto"/>
                  </w:divBdr>
                </w:div>
                <w:div w:id="635258466">
                  <w:marLeft w:val="0"/>
                  <w:marRight w:val="0"/>
                  <w:marTop w:val="0"/>
                  <w:marBottom w:val="0"/>
                  <w:divBdr>
                    <w:top w:val="none" w:sz="0" w:space="0" w:color="auto"/>
                    <w:left w:val="none" w:sz="0" w:space="0" w:color="auto"/>
                    <w:bottom w:val="none" w:sz="0" w:space="0" w:color="auto"/>
                    <w:right w:val="none" w:sz="0" w:space="0" w:color="auto"/>
                  </w:divBdr>
                </w:div>
                <w:div w:id="637878962">
                  <w:marLeft w:val="0"/>
                  <w:marRight w:val="0"/>
                  <w:marTop w:val="0"/>
                  <w:marBottom w:val="0"/>
                  <w:divBdr>
                    <w:top w:val="none" w:sz="0" w:space="0" w:color="auto"/>
                    <w:left w:val="none" w:sz="0" w:space="0" w:color="auto"/>
                    <w:bottom w:val="none" w:sz="0" w:space="0" w:color="auto"/>
                    <w:right w:val="none" w:sz="0" w:space="0" w:color="auto"/>
                  </w:divBdr>
                </w:div>
                <w:div w:id="678044339">
                  <w:marLeft w:val="0"/>
                  <w:marRight w:val="0"/>
                  <w:marTop w:val="0"/>
                  <w:marBottom w:val="0"/>
                  <w:divBdr>
                    <w:top w:val="none" w:sz="0" w:space="0" w:color="auto"/>
                    <w:left w:val="none" w:sz="0" w:space="0" w:color="auto"/>
                    <w:bottom w:val="none" w:sz="0" w:space="0" w:color="auto"/>
                    <w:right w:val="none" w:sz="0" w:space="0" w:color="auto"/>
                  </w:divBdr>
                </w:div>
                <w:div w:id="687146560">
                  <w:marLeft w:val="0"/>
                  <w:marRight w:val="0"/>
                  <w:marTop w:val="0"/>
                  <w:marBottom w:val="0"/>
                  <w:divBdr>
                    <w:top w:val="none" w:sz="0" w:space="0" w:color="auto"/>
                    <w:left w:val="none" w:sz="0" w:space="0" w:color="auto"/>
                    <w:bottom w:val="none" w:sz="0" w:space="0" w:color="auto"/>
                    <w:right w:val="none" w:sz="0" w:space="0" w:color="auto"/>
                  </w:divBdr>
                </w:div>
                <w:div w:id="715157174">
                  <w:marLeft w:val="0"/>
                  <w:marRight w:val="0"/>
                  <w:marTop w:val="0"/>
                  <w:marBottom w:val="0"/>
                  <w:divBdr>
                    <w:top w:val="none" w:sz="0" w:space="0" w:color="auto"/>
                    <w:left w:val="none" w:sz="0" w:space="0" w:color="auto"/>
                    <w:bottom w:val="none" w:sz="0" w:space="0" w:color="auto"/>
                    <w:right w:val="none" w:sz="0" w:space="0" w:color="auto"/>
                  </w:divBdr>
                </w:div>
                <w:div w:id="715199489">
                  <w:marLeft w:val="0"/>
                  <w:marRight w:val="0"/>
                  <w:marTop w:val="0"/>
                  <w:marBottom w:val="0"/>
                  <w:divBdr>
                    <w:top w:val="none" w:sz="0" w:space="0" w:color="auto"/>
                    <w:left w:val="none" w:sz="0" w:space="0" w:color="auto"/>
                    <w:bottom w:val="none" w:sz="0" w:space="0" w:color="auto"/>
                    <w:right w:val="none" w:sz="0" w:space="0" w:color="auto"/>
                  </w:divBdr>
                </w:div>
                <w:div w:id="717827692">
                  <w:marLeft w:val="0"/>
                  <w:marRight w:val="0"/>
                  <w:marTop w:val="0"/>
                  <w:marBottom w:val="0"/>
                  <w:divBdr>
                    <w:top w:val="none" w:sz="0" w:space="0" w:color="auto"/>
                    <w:left w:val="none" w:sz="0" w:space="0" w:color="auto"/>
                    <w:bottom w:val="none" w:sz="0" w:space="0" w:color="auto"/>
                    <w:right w:val="none" w:sz="0" w:space="0" w:color="auto"/>
                  </w:divBdr>
                </w:div>
                <w:div w:id="731001504">
                  <w:marLeft w:val="0"/>
                  <w:marRight w:val="0"/>
                  <w:marTop w:val="0"/>
                  <w:marBottom w:val="0"/>
                  <w:divBdr>
                    <w:top w:val="none" w:sz="0" w:space="0" w:color="auto"/>
                    <w:left w:val="none" w:sz="0" w:space="0" w:color="auto"/>
                    <w:bottom w:val="none" w:sz="0" w:space="0" w:color="auto"/>
                    <w:right w:val="none" w:sz="0" w:space="0" w:color="auto"/>
                  </w:divBdr>
                </w:div>
                <w:div w:id="757016820">
                  <w:marLeft w:val="0"/>
                  <w:marRight w:val="0"/>
                  <w:marTop w:val="0"/>
                  <w:marBottom w:val="0"/>
                  <w:divBdr>
                    <w:top w:val="none" w:sz="0" w:space="0" w:color="auto"/>
                    <w:left w:val="none" w:sz="0" w:space="0" w:color="auto"/>
                    <w:bottom w:val="none" w:sz="0" w:space="0" w:color="auto"/>
                    <w:right w:val="none" w:sz="0" w:space="0" w:color="auto"/>
                  </w:divBdr>
                </w:div>
                <w:div w:id="785537954">
                  <w:marLeft w:val="0"/>
                  <w:marRight w:val="0"/>
                  <w:marTop w:val="0"/>
                  <w:marBottom w:val="0"/>
                  <w:divBdr>
                    <w:top w:val="none" w:sz="0" w:space="0" w:color="auto"/>
                    <w:left w:val="none" w:sz="0" w:space="0" w:color="auto"/>
                    <w:bottom w:val="none" w:sz="0" w:space="0" w:color="auto"/>
                    <w:right w:val="none" w:sz="0" w:space="0" w:color="auto"/>
                  </w:divBdr>
                </w:div>
                <w:div w:id="810826141">
                  <w:marLeft w:val="0"/>
                  <w:marRight w:val="0"/>
                  <w:marTop w:val="0"/>
                  <w:marBottom w:val="0"/>
                  <w:divBdr>
                    <w:top w:val="none" w:sz="0" w:space="0" w:color="auto"/>
                    <w:left w:val="none" w:sz="0" w:space="0" w:color="auto"/>
                    <w:bottom w:val="none" w:sz="0" w:space="0" w:color="auto"/>
                    <w:right w:val="none" w:sz="0" w:space="0" w:color="auto"/>
                  </w:divBdr>
                </w:div>
                <w:div w:id="818304195">
                  <w:marLeft w:val="0"/>
                  <w:marRight w:val="0"/>
                  <w:marTop w:val="0"/>
                  <w:marBottom w:val="0"/>
                  <w:divBdr>
                    <w:top w:val="none" w:sz="0" w:space="0" w:color="auto"/>
                    <w:left w:val="none" w:sz="0" w:space="0" w:color="auto"/>
                    <w:bottom w:val="none" w:sz="0" w:space="0" w:color="auto"/>
                    <w:right w:val="none" w:sz="0" w:space="0" w:color="auto"/>
                  </w:divBdr>
                </w:div>
                <w:div w:id="829255869">
                  <w:marLeft w:val="0"/>
                  <w:marRight w:val="0"/>
                  <w:marTop w:val="0"/>
                  <w:marBottom w:val="0"/>
                  <w:divBdr>
                    <w:top w:val="none" w:sz="0" w:space="0" w:color="auto"/>
                    <w:left w:val="none" w:sz="0" w:space="0" w:color="auto"/>
                    <w:bottom w:val="none" w:sz="0" w:space="0" w:color="auto"/>
                    <w:right w:val="none" w:sz="0" w:space="0" w:color="auto"/>
                  </w:divBdr>
                </w:div>
                <w:div w:id="832918435">
                  <w:marLeft w:val="0"/>
                  <w:marRight w:val="0"/>
                  <w:marTop w:val="0"/>
                  <w:marBottom w:val="0"/>
                  <w:divBdr>
                    <w:top w:val="none" w:sz="0" w:space="0" w:color="auto"/>
                    <w:left w:val="none" w:sz="0" w:space="0" w:color="auto"/>
                    <w:bottom w:val="none" w:sz="0" w:space="0" w:color="auto"/>
                    <w:right w:val="none" w:sz="0" w:space="0" w:color="auto"/>
                  </w:divBdr>
                </w:div>
                <w:div w:id="837230406">
                  <w:marLeft w:val="0"/>
                  <w:marRight w:val="0"/>
                  <w:marTop w:val="0"/>
                  <w:marBottom w:val="0"/>
                  <w:divBdr>
                    <w:top w:val="none" w:sz="0" w:space="0" w:color="auto"/>
                    <w:left w:val="none" w:sz="0" w:space="0" w:color="auto"/>
                    <w:bottom w:val="none" w:sz="0" w:space="0" w:color="auto"/>
                    <w:right w:val="none" w:sz="0" w:space="0" w:color="auto"/>
                  </w:divBdr>
                </w:div>
                <w:div w:id="842208662">
                  <w:marLeft w:val="0"/>
                  <w:marRight w:val="0"/>
                  <w:marTop w:val="0"/>
                  <w:marBottom w:val="0"/>
                  <w:divBdr>
                    <w:top w:val="none" w:sz="0" w:space="0" w:color="auto"/>
                    <w:left w:val="none" w:sz="0" w:space="0" w:color="auto"/>
                    <w:bottom w:val="none" w:sz="0" w:space="0" w:color="auto"/>
                    <w:right w:val="none" w:sz="0" w:space="0" w:color="auto"/>
                  </w:divBdr>
                </w:div>
                <w:div w:id="863716718">
                  <w:marLeft w:val="0"/>
                  <w:marRight w:val="0"/>
                  <w:marTop w:val="0"/>
                  <w:marBottom w:val="0"/>
                  <w:divBdr>
                    <w:top w:val="none" w:sz="0" w:space="0" w:color="auto"/>
                    <w:left w:val="none" w:sz="0" w:space="0" w:color="auto"/>
                    <w:bottom w:val="none" w:sz="0" w:space="0" w:color="auto"/>
                    <w:right w:val="none" w:sz="0" w:space="0" w:color="auto"/>
                  </w:divBdr>
                </w:div>
                <w:div w:id="864058914">
                  <w:marLeft w:val="0"/>
                  <w:marRight w:val="0"/>
                  <w:marTop w:val="0"/>
                  <w:marBottom w:val="0"/>
                  <w:divBdr>
                    <w:top w:val="none" w:sz="0" w:space="0" w:color="auto"/>
                    <w:left w:val="none" w:sz="0" w:space="0" w:color="auto"/>
                    <w:bottom w:val="none" w:sz="0" w:space="0" w:color="auto"/>
                    <w:right w:val="none" w:sz="0" w:space="0" w:color="auto"/>
                  </w:divBdr>
                </w:div>
                <w:div w:id="868495254">
                  <w:marLeft w:val="0"/>
                  <w:marRight w:val="0"/>
                  <w:marTop w:val="0"/>
                  <w:marBottom w:val="0"/>
                  <w:divBdr>
                    <w:top w:val="none" w:sz="0" w:space="0" w:color="auto"/>
                    <w:left w:val="none" w:sz="0" w:space="0" w:color="auto"/>
                    <w:bottom w:val="none" w:sz="0" w:space="0" w:color="auto"/>
                    <w:right w:val="none" w:sz="0" w:space="0" w:color="auto"/>
                  </w:divBdr>
                </w:div>
                <w:div w:id="898445917">
                  <w:marLeft w:val="0"/>
                  <w:marRight w:val="0"/>
                  <w:marTop w:val="0"/>
                  <w:marBottom w:val="0"/>
                  <w:divBdr>
                    <w:top w:val="none" w:sz="0" w:space="0" w:color="auto"/>
                    <w:left w:val="none" w:sz="0" w:space="0" w:color="auto"/>
                    <w:bottom w:val="none" w:sz="0" w:space="0" w:color="auto"/>
                    <w:right w:val="none" w:sz="0" w:space="0" w:color="auto"/>
                  </w:divBdr>
                </w:div>
                <w:div w:id="903177580">
                  <w:marLeft w:val="0"/>
                  <w:marRight w:val="0"/>
                  <w:marTop w:val="0"/>
                  <w:marBottom w:val="0"/>
                  <w:divBdr>
                    <w:top w:val="none" w:sz="0" w:space="0" w:color="auto"/>
                    <w:left w:val="none" w:sz="0" w:space="0" w:color="auto"/>
                    <w:bottom w:val="none" w:sz="0" w:space="0" w:color="auto"/>
                    <w:right w:val="none" w:sz="0" w:space="0" w:color="auto"/>
                  </w:divBdr>
                </w:div>
                <w:div w:id="909579342">
                  <w:marLeft w:val="0"/>
                  <w:marRight w:val="0"/>
                  <w:marTop w:val="0"/>
                  <w:marBottom w:val="0"/>
                  <w:divBdr>
                    <w:top w:val="none" w:sz="0" w:space="0" w:color="auto"/>
                    <w:left w:val="none" w:sz="0" w:space="0" w:color="auto"/>
                    <w:bottom w:val="none" w:sz="0" w:space="0" w:color="auto"/>
                    <w:right w:val="none" w:sz="0" w:space="0" w:color="auto"/>
                  </w:divBdr>
                </w:div>
                <w:div w:id="920138068">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922957576">
                  <w:marLeft w:val="0"/>
                  <w:marRight w:val="0"/>
                  <w:marTop w:val="0"/>
                  <w:marBottom w:val="0"/>
                  <w:divBdr>
                    <w:top w:val="none" w:sz="0" w:space="0" w:color="auto"/>
                    <w:left w:val="none" w:sz="0" w:space="0" w:color="auto"/>
                    <w:bottom w:val="none" w:sz="0" w:space="0" w:color="auto"/>
                    <w:right w:val="none" w:sz="0" w:space="0" w:color="auto"/>
                  </w:divBdr>
                </w:div>
                <w:div w:id="945117903">
                  <w:marLeft w:val="0"/>
                  <w:marRight w:val="0"/>
                  <w:marTop w:val="0"/>
                  <w:marBottom w:val="0"/>
                  <w:divBdr>
                    <w:top w:val="none" w:sz="0" w:space="0" w:color="auto"/>
                    <w:left w:val="none" w:sz="0" w:space="0" w:color="auto"/>
                    <w:bottom w:val="none" w:sz="0" w:space="0" w:color="auto"/>
                    <w:right w:val="none" w:sz="0" w:space="0" w:color="auto"/>
                  </w:divBdr>
                </w:div>
                <w:div w:id="959265811">
                  <w:marLeft w:val="0"/>
                  <w:marRight w:val="0"/>
                  <w:marTop w:val="0"/>
                  <w:marBottom w:val="0"/>
                  <w:divBdr>
                    <w:top w:val="none" w:sz="0" w:space="0" w:color="auto"/>
                    <w:left w:val="none" w:sz="0" w:space="0" w:color="auto"/>
                    <w:bottom w:val="none" w:sz="0" w:space="0" w:color="auto"/>
                    <w:right w:val="none" w:sz="0" w:space="0" w:color="auto"/>
                  </w:divBdr>
                </w:div>
                <w:div w:id="960264044">
                  <w:marLeft w:val="0"/>
                  <w:marRight w:val="0"/>
                  <w:marTop w:val="0"/>
                  <w:marBottom w:val="0"/>
                  <w:divBdr>
                    <w:top w:val="none" w:sz="0" w:space="0" w:color="auto"/>
                    <w:left w:val="none" w:sz="0" w:space="0" w:color="auto"/>
                    <w:bottom w:val="none" w:sz="0" w:space="0" w:color="auto"/>
                    <w:right w:val="none" w:sz="0" w:space="0" w:color="auto"/>
                  </w:divBdr>
                </w:div>
                <w:div w:id="989210750">
                  <w:marLeft w:val="0"/>
                  <w:marRight w:val="0"/>
                  <w:marTop w:val="0"/>
                  <w:marBottom w:val="0"/>
                  <w:divBdr>
                    <w:top w:val="none" w:sz="0" w:space="0" w:color="auto"/>
                    <w:left w:val="none" w:sz="0" w:space="0" w:color="auto"/>
                    <w:bottom w:val="none" w:sz="0" w:space="0" w:color="auto"/>
                    <w:right w:val="none" w:sz="0" w:space="0" w:color="auto"/>
                  </w:divBdr>
                </w:div>
                <w:div w:id="993606419">
                  <w:marLeft w:val="0"/>
                  <w:marRight w:val="0"/>
                  <w:marTop w:val="0"/>
                  <w:marBottom w:val="0"/>
                  <w:divBdr>
                    <w:top w:val="none" w:sz="0" w:space="0" w:color="auto"/>
                    <w:left w:val="none" w:sz="0" w:space="0" w:color="auto"/>
                    <w:bottom w:val="none" w:sz="0" w:space="0" w:color="auto"/>
                    <w:right w:val="none" w:sz="0" w:space="0" w:color="auto"/>
                  </w:divBdr>
                </w:div>
                <w:div w:id="993608000">
                  <w:marLeft w:val="0"/>
                  <w:marRight w:val="0"/>
                  <w:marTop w:val="0"/>
                  <w:marBottom w:val="0"/>
                  <w:divBdr>
                    <w:top w:val="none" w:sz="0" w:space="0" w:color="auto"/>
                    <w:left w:val="none" w:sz="0" w:space="0" w:color="auto"/>
                    <w:bottom w:val="none" w:sz="0" w:space="0" w:color="auto"/>
                    <w:right w:val="none" w:sz="0" w:space="0" w:color="auto"/>
                  </w:divBdr>
                </w:div>
                <w:div w:id="998921970">
                  <w:marLeft w:val="0"/>
                  <w:marRight w:val="0"/>
                  <w:marTop w:val="0"/>
                  <w:marBottom w:val="0"/>
                  <w:divBdr>
                    <w:top w:val="none" w:sz="0" w:space="0" w:color="auto"/>
                    <w:left w:val="none" w:sz="0" w:space="0" w:color="auto"/>
                    <w:bottom w:val="none" w:sz="0" w:space="0" w:color="auto"/>
                    <w:right w:val="none" w:sz="0" w:space="0" w:color="auto"/>
                  </w:divBdr>
                </w:div>
                <w:div w:id="999230413">
                  <w:marLeft w:val="0"/>
                  <w:marRight w:val="0"/>
                  <w:marTop w:val="0"/>
                  <w:marBottom w:val="0"/>
                  <w:divBdr>
                    <w:top w:val="none" w:sz="0" w:space="0" w:color="auto"/>
                    <w:left w:val="none" w:sz="0" w:space="0" w:color="auto"/>
                    <w:bottom w:val="none" w:sz="0" w:space="0" w:color="auto"/>
                    <w:right w:val="none" w:sz="0" w:space="0" w:color="auto"/>
                  </w:divBdr>
                </w:div>
                <w:div w:id="1002202289">
                  <w:marLeft w:val="0"/>
                  <w:marRight w:val="0"/>
                  <w:marTop w:val="0"/>
                  <w:marBottom w:val="0"/>
                  <w:divBdr>
                    <w:top w:val="none" w:sz="0" w:space="0" w:color="auto"/>
                    <w:left w:val="none" w:sz="0" w:space="0" w:color="auto"/>
                    <w:bottom w:val="none" w:sz="0" w:space="0" w:color="auto"/>
                    <w:right w:val="none" w:sz="0" w:space="0" w:color="auto"/>
                  </w:divBdr>
                </w:div>
                <w:div w:id="1024090821">
                  <w:marLeft w:val="0"/>
                  <w:marRight w:val="0"/>
                  <w:marTop w:val="0"/>
                  <w:marBottom w:val="0"/>
                  <w:divBdr>
                    <w:top w:val="none" w:sz="0" w:space="0" w:color="auto"/>
                    <w:left w:val="none" w:sz="0" w:space="0" w:color="auto"/>
                    <w:bottom w:val="none" w:sz="0" w:space="0" w:color="auto"/>
                    <w:right w:val="none" w:sz="0" w:space="0" w:color="auto"/>
                  </w:divBdr>
                </w:div>
                <w:div w:id="1059017977">
                  <w:marLeft w:val="0"/>
                  <w:marRight w:val="0"/>
                  <w:marTop w:val="0"/>
                  <w:marBottom w:val="0"/>
                  <w:divBdr>
                    <w:top w:val="none" w:sz="0" w:space="0" w:color="auto"/>
                    <w:left w:val="none" w:sz="0" w:space="0" w:color="auto"/>
                    <w:bottom w:val="none" w:sz="0" w:space="0" w:color="auto"/>
                    <w:right w:val="none" w:sz="0" w:space="0" w:color="auto"/>
                  </w:divBdr>
                </w:div>
                <w:div w:id="1076707483">
                  <w:marLeft w:val="0"/>
                  <w:marRight w:val="0"/>
                  <w:marTop w:val="0"/>
                  <w:marBottom w:val="0"/>
                  <w:divBdr>
                    <w:top w:val="none" w:sz="0" w:space="0" w:color="auto"/>
                    <w:left w:val="none" w:sz="0" w:space="0" w:color="auto"/>
                    <w:bottom w:val="none" w:sz="0" w:space="0" w:color="auto"/>
                    <w:right w:val="none" w:sz="0" w:space="0" w:color="auto"/>
                  </w:divBdr>
                </w:div>
                <w:div w:id="1104303166">
                  <w:marLeft w:val="0"/>
                  <w:marRight w:val="0"/>
                  <w:marTop w:val="0"/>
                  <w:marBottom w:val="0"/>
                  <w:divBdr>
                    <w:top w:val="none" w:sz="0" w:space="0" w:color="auto"/>
                    <w:left w:val="none" w:sz="0" w:space="0" w:color="auto"/>
                    <w:bottom w:val="none" w:sz="0" w:space="0" w:color="auto"/>
                    <w:right w:val="none" w:sz="0" w:space="0" w:color="auto"/>
                  </w:divBdr>
                </w:div>
                <w:div w:id="1134985132">
                  <w:marLeft w:val="0"/>
                  <w:marRight w:val="0"/>
                  <w:marTop w:val="0"/>
                  <w:marBottom w:val="0"/>
                  <w:divBdr>
                    <w:top w:val="none" w:sz="0" w:space="0" w:color="auto"/>
                    <w:left w:val="none" w:sz="0" w:space="0" w:color="auto"/>
                    <w:bottom w:val="none" w:sz="0" w:space="0" w:color="auto"/>
                    <w:right w:val="none" w:sz="0" w:space="0" w:color="auto"/>
                  </w:divBdr>
                </w:div>
                <w:div w:id="1140538801">
                  <w:marLeft w:val="0"/>
                  <w:marRight w:val="0"/>
                  <w:marTop w:val="0"/>
                  <w:marBottom w:val="0"/>
                  <w:divBdr>
                    <w:top w:val="none" w:sz="0" w:space="0" w:color="auto"/>
                    <w:left w:val="none" w:sz="0" w:space="0" w:color="auto"/>
                    <w:bottom w:val="none" w:sz="0" w:space="0" w:color="auto"/>
                    <w:right w:val="none" w:sz="0" w:space="0" w:color="auto"/>
                  </w:divBdr>
                </w:div>
                <w:div w:id="1144810122">
                  <w:marLeft w:val="0"/>
                  <w:marRight w:val="0"/>
                  <w:marTop w:val="0"/>
                  <w:marBottom w:val="0"/>
                  <w:divBdr>
                    <w:top w:val="none" w:sz="0" w:space="0" w:color="auto"/>
                    <w:left w:val="none" w:sz="0" w:space="0" w:color="auto"/>
                    <w:bottom w:val="none" w:sz="0" w:space="0" w:color="auto"/>
                    <w:right w:val="none" w:sz="0" w:space="0" w:color="auto"/>
                  </w:divBdr>
                </w:div>
                <w:div w:id="1147090221">
                  <w:marLeft w:val="0"/>
                  <w:marRight w:val="0"/>
                  <w:marTop w:val="0"/>
                  <w:marBottom w:val="0"/>
                  <w:divBdr>
                    <w:top w:val="none" w:sz="0" w:space="0" w:color="auto"/>
                    <w:left w:val="none" w:sz="0" w:space="0" w:color="auto"/>
                    <w:bottom w:val="none" w:sz="0" w:space="0" w:color="auto"/>
                    <w:right w:val="none" w:sz="0" w:space="0" w:color="auto"/>
                  </w:divBdr>
                </w:div>
                <w:div w:id="1149789362">
                  <w:marLeft w:val="0"/>
                  <w:marRight w:val="0"/>
                  <w:marTop w:val="0"/>
                  <w:marBottom w:val="0"/>
                  <w:divBdr>
                    <w:top w:val="none" w:sz="0" w:space="0" w:color="auto"/>
                    <w:left w:val="none" w:sz="0" w:space="0" w:color="auto"/>
                    <w:bottom w:val="none" w:sz="0" w:space="0" w:color="auto"/>
                    <w:right w:val="none" w:sz="0" w:space="0" w:color="auto"/>
                  </w:divBdr>
                </w:div>
                <w:div w:id="1157770568">
                  <w:marLeft w:val="0"/>
                  <w:marRight w:val="0"/>
                  <w:marTop w:val="0"/>
                  <w:marBottom w:val="0"/>
                  <w:divBdr>
                    <w:top w:val="none" w:sz="0" w:space="0" w:color="auto"/>
                    <w:left w:val="none" w:sz="0" w:space="0" w:color="auto"/>
                    <w:bottom w:val="none" w:sz="0" w:space="0" w:color="auto"/>
                    <w:right w:val="none" w:sz="0" w:space="0" w:color="auto"/>
                  </w:divBdr>
                </w:div>
                <w:div w:id="1178734388">
                  <w:marLeft w:val="0"/>
                  <w:marRight w:val="0"/>
                  <w:marTop w:val="0"/>
                  <w:marBottom w:val="0"/>
                  <w:divBdr>
                    <w:top w:val="none" w:sz="0" w:space="0" w:color="auto"/>
                    <w:left w:val="none" w:sz="0" w:space="0" w:color="auto"/>
                    <w:bottom w:val="none" w:sz="0" w:space="0" w:color="auto"/>
                    <w:right w:val="none" w:sz="0" w:space="0" w:color="auto"/>
                  </w:divBdr>
                </w:div>
                <w:div w:id="1181092201">
                  <w:marLeft w:val="0"/>
                  <w:marRight w:val="0"/>
                  <w:marTop w:val="0"/>
                  <w:marBottom w:val="0"/>
                  <w:divBdr>
                    <w:top w:val="none" w:sz="0" w:space="0" w:color="auto"/>
                    <w:left w:val="none" w:sz="0" w:space="0" w:color="auto"/>
                    <w:bottom w:val="none" w:sz="0" w:space="0" w:color="auto"/>
                    <w:right w:val="none" w:sz="0" w:space="0" w:color="auto"/>
                  </w:divBdr>
                </w:div>
                <w:div w:id="1184628948">
                  <w:marLeft w:val="0"/>
                  <w:marRight w:val="0"/>
                  <w:marTop w:val="0"/>
                  <w:marBottom w:val="0"/>
                  <w:divBdr>
                    <w:top w:val="none" w:sz="0" w:space="0" w:color="auto"/>
                    <w:left w:val="none" w:sz="0" w:space="0" w:color="auto"/>
                    <w:bottom w:val="none" w:sz="0" w:space="0" w:color="auto"/>
                    <w:right w:val="none" w:sz="0" w:space="0" w:color="auto"/>
                  </w:divBdr>
                </w:div>
                <w:div w:id="1198657824">
                  <w:marLeft w:val="0"/>
                  <w:marRight w:val="0"/>
                  <w:marTop w:val="0"/>
                  <w:marBottom w:val="0"/>
                  <w:divBdr>
                    <w:top w:val="none" w:sz="0" w:space="0" w:color="auto"/>
                    <w:left w:val="none" w:sz="0" w:space="0" w:color="auto"/>
                    <w:bottom w:val="none" w:sz="0" w:space="0" w:color="auto"/>
                    <w:right w:val="none" w:sz="0" w:space="0" w:color="auto"/>
                  </w:divBdr>
                </w:div>
                <w:div w:id="1212885191">
                  <w:marLeft w:val="0"/>
                  <w:marRight w:val="0"/>
                  <w:marTop w:val="0"/>
                  <w:marBottom w:val="0"/>
                  <w:divBdr>
                    <w:top w:val="none" w:sz="0" w:space="0" w:color="auto"/>
                    <w:left w:val="none" w:sz="0" w:space="0" w:color="auto"/>
                    <w:bottom w:val="none" w:sz="0" w:space="0" w:color="auto"/>
                    <w:right w:val="none" w:sz="0" w:space="0" w:color="auto"/>
                  </w:divBdr>
                </w:div>
                <w:div w:id="1216821564">
                  <w:marLeft w:val="0"/>
                  <w:marRight w:val="0"/>
                  <w:marTop w:val="0"/>
                  <w:marBottom w:val="0"/>
                  <w:divBdr>
                    <w:top w:val="none" w:sz="0" w:space="0" w:color="auto"/>
                    <w:left w:val="none" w:sz="0" w:space="0" w:color="auto"/>
                    <w:bottom w:val="none" w:sz="0" w:space="0" w:color="auto"/>
                    <w:right w:val="none" w:sz="0" w:space="0" w:color="auto"/>
                  </w:divBdr>
                </w:div>
                <w:div w:id="1219391511">
                  <w:marLeft w:val="0"/>
                  <w:marRight w:val="0"/>
                  <w:marTop w:val="0"/>
                  <w:marBottom w:val="0"/>
                  <w:divBdr>
                    <w:top w:val="none" w:sz="0" w:space="0" w:color="auto"/>
                    <w:left w:val="none" w:sz="0" w:space="0" w:color="auto"/>
                    <w:bottom w:val="none" w:sz="0" w:space="0" w:color="auto"/>
                    <w:right w:val="none" w:sz="0" w:space="0" w:color="auto"/>
                  </w:divBdr>
                </w:div>
                <w:div w:id="1242763859">
                  <w:marLeft w:val="0"/>
                  <w:marRight w:val="0"/>
                  <w:marTop w:val="0"/>
                  <w:marBottom w:val="0"/>
                  <w:divBdr>
                    <w:top w:val="none" w:sz="0" w:space="0" w:color="auto"/>
                    <w:left w:val="none" w:sz="0" w:space="0" w:color="auto"/>
                    <w:bottom w:val="none" w:sz="0" w:space="0" w:color="auto"/>
                    <w:right w:val="none" w:sz="0" w:space="0" w:color="auto"/>
                  </w:divBdr>
                </w:div>
                <w:div w:id="1247423027">
                  <w:marLeft w:val="0"/>
                  <w:marRight w:val="0"/>
                  <w:marTop w:val="0"/>
                  <w:marBottom w:val="0"/>
                  <w:divBdr>
                    <w:top w:val="none" w:sz="0" w:space="0" w:color="auto"/>
                    <w:left w:val="none" w:sz="0" w:space="0" w:color="auto"/>
                    <w:bottom w:val="none" w:sz="0" w:space="0" w:color="auto"/>
                    <w:right w:val="none" w:sz="0" w:space="0" w:color="auto"/>
                  </w:divBdr>
                </w:div>
                <w:div w:id="1250970505">
                  <w:marLeft w:val="0"/>
                  <w:marRight w:val="0"/>
                  <w:marTop w:val="0"/>
                  <w:marBottom w:val="0"/>
                  <w:divBdr>
                    <w:top w:val="none" w:sz="0" w:space="0" w:color="auto"/>
                    <w:left w:val="none" w:sz="0" w:space="0" w:color="auto"/>
                    <w:bottom w:val="none" w:sz="0" w:space="0" w:color="auto"/>
                    <w:right w:val="none" w:sz="0" w:space="0" w:color="auto"/>
                  </w:divBdr>
                </w:div>
                <w:div w:id="1254240207">
                  <w:marLeft w:val="0"/>
                  <w:marRight w:val="0"/>
                  <w:marTop w:val="0"/>
                  <w:marBottom w:val="0"/>
                  <w:divBdr>
                    <w:top w:val="none" w:sz="0" w:space="0" w:color="auto"/>
                    <w:left w:val="none" w:sz="0" w:space="0" w:color="auto"/>
                    <w:bottom w:val="none" w:sz="0" w:space="0" w:color="auto"/>
                    <w:right w:val="none" w:sz="0" w:space="0" w:color="auto"/>
                  </w:divBdr>
                </w:div>
                <w:div w:id="1282951650">
                  <w:marLeft w:val="0"/>
                  <w:marRight w:val="0"/>
                  <w:marTop w:val="0"/>
                  <w:marBottom w:val="0"/>
                  <w:divBdr>
                    <w:top w:val="none" w:sz="0" w:space="0" w:color="auto"/>
                    <w:left w:val="none" w:sz="0" w:space="0" w:color="auto"/>
                    <w:bottom w:val="none" w:sz="0" w:space="0" w:color="auto"/>
                    <w:right w:val="none" w:sz="0" w:space="0" w:color="auto"/>
                  </w:divBdr>
                </w:div>
                <w:div w:id="1284267774">
                  <w:marLeft w:val="0"/>
                  <w:marRight w:val="0"/>
                  <w:marTop w:val="0"/>
                  <w:marBottom w:val="0"/>
                  <w:divBdr>
                    <w:top w:val="none" w:sz="0" w:space="0" w:color="auto"/>
                    <w:left w:val="none" w:sz="0" w:space="0" w:color="auto"/>
                    <w:bottom w:val="none" w:sz="0" w:space="0" w:color="auto"/>
                    <w:right w:val="none" w:sz="0" w:space="0" w:color="auto"/>
                  </w:divBdr>
                </w:div>
                <w:div w:id="1312174263">
                  <w:marLeft w:val="0"/>
                  <w:marRight w:val="0"/>
                  <w:marTop w:val="0"/>
                  <w:marBottom w:val="0"/>
                  <w:divBdr>
                    <w:top w:val="none" w:sz="0" w:space="0" w:color="auto"/>
                    <w:left w:val="none" w:sz="0" w:space="0" w:color="auto"/>
                    <w:bottom w:val="none" w:sz="0" w:space="0" w:color="auto"/>
                    <w:right w:val="none" w:sz="0" w:space="0" w:color="auto"/>
                  </w:divBdr>
                </w:div>
                <w:div w:id="1320765043">
                  <w:marLeft w:val="0"/>
                  <w:marRight w:val="0"/>
                  <w:marTop w:val="0"/>
                  <w:marBottom w:val="0"/>
                  <w:divBdr>
                    <w:top w:val="none" w:sz="0" w:space="0" w:color="auto"/>
                    <w:left w:val="none" w:sz="0" w:space="0" w:color="auto"/>
                    <w:bottom w:val="none" w:sz="0" w:space="0" w:color="auto"/>
                    <w:right w:val="none" w:sz="0" w:space="0" w:color="auto"/>
                  </w:divBdr>
                </w:div>
                <w:div w:id="1332635081">
                  <w:marLeft w:val="0"/>
                  <w:marRight w:val="0"/>
                  <w:marTop w:val="0"/>
                  <w:marBottom w:val="0"/>
                  <w:divBdr>
                    <w:top w:val="none" w:sz="0" w:space="0" w:color="auto"/>
                    <w:left w:val="none" w:sz="0" w:space="0" w:color="auto"/>
                    <w:bottom w:val="none" w:sz="0" w:space="0" w:color="auto"/>
                    <w:right w:val="none" w:sz="0" w:space="0" w:color="auto"/>
                  </w:divBdr>
                </w:div>
                <w:div w:id="1332682954">
                  <w:marLeft w:val="0"/>
                  <w:marRight w:val="0"/>
                  <w:marTop w:val="0"/>
                  <w:marBottom w:val="0"/>
                  <w:divBdr>
                    <w:top w:val="none" w:sz="0" w:space="0" w:color="auto"/>
                    <w:left w:val="none" w:sz="0" w:space="0" w:color="auto"/>
                    <w:bottom w:val="none" w:sz="0" w:space="0" w:color="auto"/>
                    <w:right w:val="none" w:sz="0" w:space="0" w:color="auto"/>
                  </w:divBdr>
                </w:div>
                <w:div w:id="1336418642">
                  <w:marLeft w:val="0"/>
                  <w:marRight w:val="0"/>
                  <w:marTop w:val="0"/>
                  <w:marBottom w:val="0"/>
                  <w:divBdr>
                    <w:top w:val="none" w:sz="0" w:space="0" w:color="auto"/>
                    <w:left w:val="none" w:sz="0" w:space="0" w:color="auto"/>
                    <w:bottom w:val="none" w:sz="0" w:space="0" w:color="auto"/>
                    <w:right w:val="none" w:sz="0" w:space="0" w:color="auto"/>
                  </w:divBdr>
                </w:div>
                <w:div w:id="1350763439">
                  <w:marLeft w:val="0"/>
                  <w:marRight w:val="0"/>
                  <w:marTop w:val="0"/>
                  <w:marBottom w:val="0"/>
                  <w:divBdr>
                    <w:top w:val="none" w:sz="0" w:space="0" w:color="auto"/>
                    <w:left w:val="none" w:sz="0" w:space="0" w:color="auto"/>
                    <w:bottom w:val="none" w:sz="0" w:space="0" w:color="auto"/>
                    <w:right w:val="none" w:sz="0" w:space="0" w:color="auto"/>
                  </w:divBdr>
                </w:div>
                <w:div w:id="1375424277">
                  <w:marLeft w:val="0"/>
                  <w:marRight w:val="0"/>
                  <w:marTop w:val="0"/>
                  <w:marBottom w:val="0"/>
                  <w:divBdr>
                    <w:top w:val="none" w:sz="0" w:space="0" w:color="auto"/>
                    <w:left w:val="none" w:sz="0" w:space="0" w:color="auto"/>
                    <w:bottom w:val="none" w:sz="0" w:space="0" w:color="auto"/>
                    <w:right w:val="none" w:sz="0" w:space="0" w:color="auto"/>
                  </w:divBdr>
                </w:div>
                <w:div w:id="1382054873">
                  <w:marLeft w:val="0"/>
                  <w:marRight w:val="0"/>
                  <w:marTop w:val="0"/>
                  <w:marBottom w:val="0"/>
                  <w:divBdr>
                    <w:top w:val="none" w:sz="0" w:space="0" w:color="auto"/>
                    <w:left w:val="none" w:sz="0" w:space="0" w:color="auto"/>
                    <w:bottom w:val="none" w:sz="0" w:space="0" w:color="auto"/>
                    <w:right w:val="none" w:sz="0" w:space="0" w:color="auto"/>
                  </w:divBdr>
                </w:div>
                <w:div w:id="1393650380">
                  <w:marLeft w:val="0"/>
                  <w:marRight w:val="0"/>
                  <w:marTop w:val="0"/>
                  <w:marBottom w:val="0"/>
                  <w:divBdr>
                    <w:top w:val="none" w:sz="0" w:space="0" w:color="auto"/>
                    <w:left w:val="none" w:sz="0" w:space="0" w:color="auto"/>
                    <w:bottom w:val="none" w:sz="0" w:space="0" w:color="auto"/>
                    <w:right w:val="none" w:sz="0" w:space="0" w:color="auto"/>
                  </w:divBdr>
                </w:div>
                <w:div w:id="1394502306">
                  <w:marLeft w:val="0"/>
                  <w:marRight w:val="0"/>
                  <w:marTop w:val="0"/>
                  <w:marBottom w:val="0"/>
                  <w:divBdr>
                    <w:top w:val="none" w:sz="0" w:space="0" w:color="auto"/>
                    <w:left w:val="none" w:sz="0" w:space="0" w:color="auto"/>
                    <w:bottom w:val="none" w:sz="0" w:space="0" w:color="auto"/>
                    <w:right w:val="none" w:sz="0" w:space="0" w:color="auto"/>
                  </w:divBdr>
                </w:div>
                <w:div w:id="1401439200">
                  <w:marLeft w:val="0"/>
                  <w:marRight w:val="0"/>
                  <w:marTop w:val="0"/>
                  <w:marBottom w:val="0"/>
                  <w:divBdr>
                    <w:top w:val="none" w:sz="0" w:space="0" w:color="auto"/>
                    <w:left w:val="none" w:sz="0" w:space="0" w:color="auto"/>
                    <w:bottom w:val="none" w:sz="0" w:space="0" w:color="auto"/>
                    <w:right w:val="none" w:sz="0" w:space="0" w:color="auto"/>
                  </w:divBdr>
                </w:div>
                <w:div w:id="1415206600">
                  <w:marLeft w:val="0"/>
                  <w:marRight w:val="0"/>
                  <w:marTop w:val="0"/>
                  <w:marBottom w:val="0"/>
                  <w:divBdr>
                    <w:top w:val="none" w:sz="0" w:space="0" w:color="auto"/>
                    <w:left w:val="none" w:sz="0" w:space="0" w:color="auto"/>
                    <w:bottom w:val="none" w:sz="0" w:space="0" w:color="auto"/>
                    <w:right w:val="none" w:sz="0" w:space="0" w:color="auto"/>
                  </w:divBdr>
                </w:div>
                <w:div w:id="1417438968">
                  <w:marLeft w:val="0"/>
                  <w:marRight w:val="0"/>
                  <w:marTop w:val="0"/>
                  <w:marBottom w:val="0"/>
                  <w:divBdr>
                    <w:top w:val="none" w:sz="0" w:space="0" w:color="auto"/>
                    <w:left w:val="none" w:sz="0" w:space="0" w:color="auto"/>
                    <w:bottom w:val="none" w:sz="0" w:space="0" w:color="auto"/>
                    <w:right w:val="none" w:sz="0" w:space="0" w:color="auto"/>
                  </w:divBdr>
                </w:div>
                <w:div w:id="1444379163">
                  <w:marLeft w:val="0"/>
                  <w:marRight w:val="0"/>
                  <w:marTop w:val="0"/>
                  <w:marBottom w:val="0"/>
                  <w:divBdr>
                    <w:top w:val="none" w:sz="0" w:space="0" w:color="auto"/>
                    <w:left w:val="none" w:sz="0" w:space="0" w:color="auto"/>
                    <w:bottom w:val="none" w:sz="0" w:space="0" w:color="auto"/>
                    <w:right w:val="none" w:sz="0" w:space="0" w:color="auto"/>
                  </w:divBdr>
                </w:div>
                <w:div w:id="1452288260">
                  <w:marLeft w:val="0"/>
                  <w:marRight w:val="0"/>
                  <w:marTop w:val="0"/>
                  <w:marBottom w:val="0"/>
                  <w:divBdr>
                    <w:top w:val="none" w:sz="0" w:space="0" w:color="auto"/>
                    <w:left w:val="none" w:sz="0" w:space="0" w:color="auto"/>
                    <w:bottom w:val="none" w:sz="0" w:space="0" w:color="auto"/>
                    <w:right w:val="none" w:sz="0" w:space="0" w:color="auto"/>
                  </w:divBdr>
                </w:div>
                <w:div w:id="1460612166">
                  <w:marLeft w:val="0"/>
                  <w:marRight w:val="0"/>
                  <w:marTop w:val="0"/>
                  <w:marBottom w:val="0"/>
                  <w:divBdr>
                    <w:top w:val="none" w:sz="0" w:space="0" w:color="auto"/>
                    <w:left w:val="none" w:sz="0" w:space="0" w:color="auto"/>
                    <w:bottom w:val="none" w:sz="0" w:space="0" w:color="auto"/>
                    <w:right w:val="none" w:sz="0" w:space="0" w:color="auto"/>
                  </w:divBdr>
                </w:div>
                <w:div w:id="1464541467">
                  <w:marLeft w:val="0"/>
                  <w:marRight w:val="0"/>
                  <w:marTop w:val="0"/>
                  <w:marBottom w:val="0"/>
                  <w:divBdr>
                    <w:top w:val="none" w:sz="0" w:space="0" w:color="auto"/>
                    <w:left w:val="none" w:sz="0" w:space="0" w:color="auto"/>
                    <w:bottom w:val="none" w:sz="0" w:space="0" w:color="auto"/>
                    <w:right w:val="none" w:sz="0" w:space="0" w:color="auto"/>
                  </w:divBdr>
                </w:div>
                <w:div w:id="1465469456">
                  <w:marLeft w:val="0"/>
                  <w:marRight w:val="0"/>
                  <w:marTop w:val="0"/>
                  <w:marBottom w:val="0"/>
                  <w:divBdr>
                    <w:top w:val="none" w:sz="0" w:space="0" w:color="auto"/>
                    <w:left w:val="none" w:sz="0" w:space="0" w:color="auto"/>
                    <w:bottom w:val="none" w:sz="0" w:space="0" w:color="auto"/>
                    <w:right w:val="none" w:sz="0" w:space="0" w:color="auto"/>
                  </w:divBdr>
                </w:div>
                <w:div w:id="1467704211">
                  <w:marLeft w:val="0"/>
                  <w:marRight w:val="0"/>
                  <w:marTop w:val="0"/>
                  <w:marBottom w:val="0"/>
                  <w:divBdr>
                    <w:top w:val="none" w:sz="0" w:space="0" w:color="auto"/>
                    <w:left w:val="none" w:sz="0" w:space="0" w:color="auto"/>
                    <w:bottom w:val="none" w:sz="0" w:space="0" w:color="auto"/>
                    <w:right w:val="none" w:sz="0" w:space="0" w:color="auto"/>
                  </w:divBdr>
                </w:div>
                <w:div w:id="1467815692">
                  <w:marLeft w:val="0"/>
                  <w:marRight w:val="0"/>
                  <w:marTop w:val="0"/>
                  <w:marBottom w:val="0"/>
                  <w:divBdr>
                    <w:top w:val="none" w:sz="0" w:space="0" w:color="auto"/>
                    <w:left w:val="none" w:sz="0" w:space="0" w:color="auto"/>
                    <w:bottom w:val="none" w:sz="0" w:space="0" w:color="auto"/>
                    <w:right w:val="none" w:sz="0" w:space="0" w:color="auto"/>
                  </w:divBdr>
                </w:div>
                <w:div w:id="1481117772">
                  <w:marLeft w:val="0"/>
                  <w:marRight w:val="0"/>
                  <w:marTop w:val="0"/>
                  <w:marBottom w:val="0"/>
                  <w:divBdr>
                    <w:top w:val="none" w:sz="0" w:space="0" w:color="auto"/>
                    <w:left w:val="none" w:sz="0" w:space="0" w:color="auto"/>
                    <w:bottom w:val="none" w:sz="0" w:space="0" w:color="auto"/>
                    <w:right w:val="none" w:sz="0" w:space="0" w:color="auto"/>
                  </w:divBdr>
                </w:div>
                <w:div w:id="1504205108">
                  <w:marLeft w:val="0"/>
                  <w:marRight w:val="0"/>
                  <w:marTop w:val="0"/>
                  <w:marBottom w:val="0"/>
                  <w:divBdr>
                    <w:top w:val="none" w:sz="0" w:space="0" w:color="auto"/>
                    <w:left w:val="none" w:sz="0" w:space="0" w:color="auto"/>
                    <w:bottom w:val="none" w:sz="0" w:space="0" w:color="auto"/>
                    <w:right w:val="none" w:sz="0" w:space="0" w:color="auto"/>
                  </w:divBdr>
                </w:div>
                <w:div w:id="1508255121">
                  <w:marLeft w:val="0"/>
                  <w:marRight w:val="0"/>
                  <w:marTop w:val="0"/>
                  <w:marBottom w:val="0"/>
                  <w:divBdr>
                    <w:top w:val="none" w:sz="0" w:space="0" w:color="auto"/>
                    <w:left w:val="none" w:sz="0" w:space="0" w:color="auto"/>
                    <w:bottom w:val="none" w:sz="0" w:space="0" w:color="auto"/>
                    <w:right w:val="none" w:sz="0" w:space="0" w:color="auto"/>
                  </w:divBdr>
                </w:div>
                <w:div w:id="1512376318">
                  <w:marLeft w:val="0"/>
                  <w:marRight w:val="0"/>
                  <w:marTop w:val="0"/>
                  <w:marBottom w:val="0"/>
                  <w:divBdr>
                    <w:top w:val="none" w:sz="0" w:space="0" w:color="auto"/>
                    <w:left w:val="none" w:sz="0" w:space="0" w:color="auto"/>
                    <w:bottom w:val="none" w:sz="0" w:space="0" w:color="auto"/>
                    <w:right w:val="none" w:sz="0" w:space="0" w:color="auto"/>
                  </w:divBdr>
                </w:div>
                <w:div w:id="1516650945">
                  <w:marLeft w:val="0"/>
                  <w:marRight w:val="0"/>
                  <w:marTop w:val="0"/>
                  <w:marBottom w:val="0"/>
                  <w:divBdr>
                    <w:top w:val="none" w:sz="0" w:space="0" w:color="auto"/>
                    <w:left w:val="none" w:sz="0" w:space="0" w:color="auto"/>
                    <w:bottom w:val="none" w:sz="0" w:space="0" w:color="auto"/>
                    <w:right w:val="none" w:sz="0" w:space="0" w:color="auto"/>
                  </w:divBdr>
                </w:div>
                <w:div w:id="1533569612">
                  <w:marLeft w:val="0"/>
                  <w:marRight w:val="0"/>
                  <w:marTop w:val="0"/>
                  <w:marBottom w:val="0"/>
                  <w:divBdr>
                    <w:top w:val="none" w:sz="0" w:space="0" w:color="auto"/>
                    <w:left w:val="none" w:sz="0" w:space="0" w:color="auto"/>
                    <w:bottom w:val="none" w:sz="0" w:space="0" w:color="auto"/>
                    <w:right w:val="none" w:sz="0" w:space="0" w:color="auto"/>
                  </w:divBdr>
                </w:div>
                <w:div w:id="1536426855">
                  <w:marLeft w:val="0"/>
                  <w:marRight w:val="0"/>
                  <w:marTop w:val="0"/>
                  <w:marBottom w:val="0"/>
                  <w:divBdr>
                    <w:top w:val="none" w:sz="0" w:space="0" w:color="auto"/>
                    <w:left w:val="none" w:sz="0" w:space="0" w:color="auto"/>
                    <w:bottom w:val="none" w:sz="0" w:space="0" w:color="auto"/>
                    <w:right w:val="none" w:sz="0" w:space="0" w:color="auto"/>
                  </w:divBdr>
                </w:div>
                <w:div w:id="1549296235">
                  <w:marLeft w:val="0"/>
                  <w:marRight w:val="0"/>
                  <w:marTop w:val="0"/>
                  <w:marBottom w:val="0"/>
                  <w:divBdr>
                    <w:top w:val="none" w:sz="0" w:space="0" w:color="auto"/>
                    <w:left w:val="none" w:sz="0" w:space="0" w:color="auto"/>
                    <w:bottom w:val="none" w:sz="0" w:space="0" w:color="auto"/>
                    <w:right w:val="none" w:sz="0" w:space="0" w:color="auto"/>
                  </w:divBdr>
                </w:div>
                <w:div w:id="1552418916">
                  <w:marLeft w:val="0"/>
                  <w:marRight w:val="0"/>
                  <w:marTop w:val="0"/>
                  <w:marBottom w:val="0"/>
                  <w:divBdr>
                    <w:top w:val="none" w:sz="0" w:space="0" w:color="auto"/>
                    <w:left w:val="none" w:sz="0" w:space="0" w:color="auto"/>
                    <w:bottom w:val="none" w:sz="0" w:space="0" w:color="auto"/>
                    <w:right w:val="none" w:sz="0" w:space="0" w:color="auto"/>
                  </w:divBdr>
                </w:div>
                <w:div w:id="1554000148">
                  <w:marLeft w:val="0"/>
                  <w:marRight w:val="0"/>
                  <w:marTop w:val="0"/>
                  <w:marBottom w:val="0"/>
                  <w:divBdr>
                    <w:top w:val="none" w:sz="0" w:space="0" w:color="auto"/>
                    <w:left w:val="none" w:sz="0" w:space="0" w:color="auto"/>
                    <w:bottom w:val="none" w:sz="0" w:space="0" w:color="auto"/>
                    <w:right w:val="none" w:sz="0" w:space="0" w:color="auto"/>
                  </w:divBdr>
                </w:div>
                <w:div w:id="1565945566">
                  <w:marLeft w:val="0"/>
                  <w:marRight w:val="0"/>
                  <w:marTop w:val="0"/>
                  <w:marBottom w:val="0"/>
                  <w:divBdr>
                    <w:top w:val="none" w:sz="0" w:space="0" w:color="auto"/>
                    <w:left w:val="none" w:sz="0" w:space="0" w:color="auto"/>
                    <w:bottom w:val="none" w:sz="0" w:space="0" w:color="auto"/>
                    <w:right w:val="none" w:sz="0" w:space="0" w:color="auto"/>
                  </w:divBdr>
                </w:div>
                <w:div w:id="1570918989">
                  <w:marLeft w:val="0"/>
                  <w:marRight w:val="0"/>
                  <w:marTop w:val="0"/>
                  <w:marBottom w:val="0"/>
                  <w:divBdr>
                    <w:top w:val="none" w:sz="0" w:space="0" w:color="auto"/>
                    <w:left w:val="none" w:sz="0" w:space="0" w:color="auto"/>
                    <w:bottom w:val="none" w:sz="0" w:space="0" w:color="auto"/>
                    <w:right w:val="none" w:sz="0" w:space="0" w:color="auto"/>
                  </w:divBdr>
                </w:div>
                <w:div w:id="1571691758">
                  <w:marLeft w:val="0"/>
                  <w:marRight w:val="0"/>
                  <w:marTop w:val="0"/>
                  <w:marBottom w:val="0"/>
                  <w:divBdr>
                    <w:top w:val="none" w:sz="0" w:space="0" w:color="auto"/>
                    <w:left w:val="none" w:sz="0" w:space="0" w:color="auto"/>
                    <w:bottom w:val="none" w:sz="0" w:space="0" w:color="auto"/>
                    <w:right w:val="none" w:sz="0" w:space="0" w:color="auto"/>
                  </w:divBdr>
                </w:div>
                <w:div w:id="1578713706">
                  <w:marLeft w:val="0"/>
                  <w:marRight w:val="0"/>
                  <w:marTop w:val="0"/>
                  <w:marBottom w:val="0"/>
                  <w:divBdr>
                    <w:top w:val="none" w:sz="0" w:space="0" w:color="auto"/>
                    <w:left w:val="none" w:sz="0" w:space="0" w:color="auto"/>
                    <w:bottom w:val="none" w:sz="0" w:space="0" w:color="auto"/>
                    <w:right w:val="none" w:sz="0" w:space="0" w:color="auto"/>
                  </w:divBdr>
                </w:div>
                <w:div w:id="1579904958">
                  <w:marLeft w:val="0"/>
                  <w:marRight w:val="0"/>
                  <w:marTop w:val="0"/>
                  <w:marBottom w:val="0"/>
                  <w:divBdr>
                    <w:top w:val="none" w:sz="0" w:space="0" w:color="auto"/>
                    <w:left w:val="none" w:sz="0" w:space="0" w:color="auto"/>
                    <w:bottom w:val="none" w:sz="0" w:space="0" w:color="auto"/>
                    <w:right w:val="none" w:sz="0" w:space="0" w:color="auto"/>
                  </w:divBdr>
                </w:div>
                <w:div w:id="1598828536">
                  <w:marLeft w:val="0"/>
                  <w:marRight w:val="0"/>
                  <w:marTop w:val="0"/>
                  <w:marBottom w:val="0"/>
                  <w:divBdr>
                    <w:top w:val="none" w:sz="0" w:space="0" w:color="auto"/>
                    <w:left w:val="none" w:sz="0" w:space="0" w:color="auto"/>
                    <w:bottom w:val="none" w:sz="0" w:space="0" w:color="auto"/>
                    <w:right w:val="none" w:sz="0" w:space="0" w:color="auto"/>
                  </w:divBdr>
                </w:div>
                <w:div w:id="1624572827">
                  <w:marLeft w:val="0"/>
                  <w:marRight w:val="0"/>
                  <w:marTop w:val="0"/>
                  <w:marBottom w:val="0"/>
                  <w:divBdr>
                    <w:top w:val="none" w:sz="0" w:space="0" w:color="auto"/>
                    <w:left w:val="none" w:sz="0" w:space="0" w:color="auto"/>
                    <w:bottom w:val="none" w:sz="0" w:space="0" w:color="auto"/>
                    <w:right w:val="none" w:sz="0" w:space="0" w:color="auto"/>
                  </w:divBdr>
                </w:div>
                <w:div w:id="1643077910">
                  <w:marLeft w:val="0"/>
                  <w:marRight w:val="0"/>
                  <w:marTop w:val="0"/>
                  <w:marBottom w:val="0"/>
                  <w:divBdr>
                    <w:top w:val="none" w:sz="0" w:space="0" w:color="auto"/>
                    <w:left w:val="none" w:sz="0" w:space="0" w:color="auto"/>
                    <w:bottom w:val="none" w:sz="0" w:space="0" w:color="auto"/>
                    <w:right w:val="none" w:sz="0" w:space="0" w:color="auto"/>
                  </w:divBdr>
                </w:div>
                <w:div w:id="1655721231">
                  <w:marLeft w:val="0"/>
                  <w:marRight w:val="0"/>
                  <w:marTop w:val="0"/>
                  <w:marBottom w:val="0"/>
                  <w:divBdr>
                    <w:top w:val="none" w:sz="0" w:space="0" w:color="auto"/>
                    <w:left w:val="none" w:sz="0" w:space="0" w:color="auto"/>
                    <w:bottom w:val="none" w:sz="0" w:space="0" w:color="auto"/>
                    <w:right w:val="none" w:sz="0" w:space="0" w:color="auto"/>
                  </w:divBdr>
                </w:div>
                <w:div w:id="1656759336">
                  <w:marLeft w:val="0"/>
                  <w:marRight w:val="0"/>
                  <w:marTop w:val="0"/>
                  <w:marBottom w:val="0"/>
                  <w:divBdr>
                    <w:top w:val="none" w:sz="0" w:space="0" w:color="auto"/>
                    <w:left w:val="none" w:sz="0" w:space="0" w:color="auto"/>
                    <w:bottom w:val="none" w:sz="0" w:space="0" w:color="auto"/>
                    <w:right w:val="none" w:sz="0" w:space="0" w:color="auto"/>
                  </w:divBdr>
                </w:div>
                <w:div w:id="1671641381">
                  <w:marLeft w:val="0"/>
                  <w:marRight w:val="0"/>
                  <w:marTop w:val="0"/>
                  <w:marBottom w:val="0"/>
                  <w:divBdr>
                    <w:top w:val="none" w:sz="0" w:space="0" w:color="auto"/>
                    <w:left w:val="none" w:sz="0" w:space="0" w:color="auto"/>
                    <w:bottom w:val="none" w:sz="0" w:space="0" w:color="auto"/>
                    <w:right w:val="none" w:sz="0" w:space="0" w:color="auto"/>
                  </w:divBdr>
                </w:div>
                <w:div w:id="1694964042">
                  <w:marLeft w:val="0"/>
                  <w:marRight w:val="0"/>
                  <w:marTop w:val="0"/>
                  <w:marBottom w:val="0"/>
                  <w:divBdr>
                    <w:top w:val="none" w:sz="0" w:space="0" w:color="auto"/>
                    <w:left w:val="none" w:sz="0" w:space="0" w:color="auto"/>
                    <w:bottom w:val="none" w:sz="0" w:space="0" w:color="auto"/>
                    <w:right w:val="none" w:sz="0" w:space="0" w:color="auto"/>
                  </w:divBdr>
                </w:div>
                <w:div w:id="1698117110">
                  <w:marLeft w:val="0"/>
                  <w:marRight w:val="0"/>
                  <w:marTop w:val="0"/>
                  <w:marBottom w:val="0"/>
                  <w:divBdr>
                    <w:top w:val="none" w:sz="0" w:space="0" w:color="auto"/>
                    <w:left w:val="none" w:sz="0" w:space="0" w:color="auto"/>
                    <w:bottom w:val="none" w:sz="0" w:space="0" w:color="auto"/>
                    <w:right w:val="none" w:sz="0" w:space="0" w:color="auto"/>
                  </w:divBdr>
                </w:div>
                <w:div w:id="1711879422">
                  <w:marLeft w:val="0"/>
                  <w:marRight w:val="0"/>
                  <w:marTop w:val="0"/>
                  <w:marBottom w:val="0"/>
                  <w:divBdr>
                    <w:top w:val="none" w:sz="0" w:space="0" w:color="auto"/>
                    <w:left w:val="none" w:sz="0" w:space="0" w:color="auto"/>
                    <w:bottom w:val="none" w:sz="0" w:space="0" w:color="auto"/>
                    <w:right w:val="none" w:sz="0" w:space="0" w:color="auto"/>
                  </w:divBdr>
                </w:div>
                <w:div w:id="1738698697">
                  <w:marLeft w:val="0"/>
                  <w:marRight w:val="0"/>
                  <w:marTop w:val="0"/>
                  <w:marBottom w:val="0"/>
                  <w:divBdr>
                    <w:top w:val="none" w:sz="0" w:space="0" w:color="auto"/>
                    <w:left w:val="none" w:sz="0" w:space="0" w:color="auto"/>
                    <w:bottom w:val="none" w:sz="0" w:space="0" w:color="auto"/>
                    <w:right w:val="none" w:sz="0" w:space="0" w:color="auto"/>
                  </w:divBdr>
                </w:div>
                <w:div w:id="1757705386">
                  <w:marLeft w:val="0"/>
                  <w:marRight w:val="0"/>
                  <w:marTop w:val="0"/>
                  <w:marBottom w:val="0"/>
                  <w:divBdr>
                    <w:top w:val="none" w:sz="0" w:space="0" w:color="auto"/>
                    <w:left w:val="none" w:sz="0" w:space="0" w:color="auto"/>
                    <w:bottom w:val="none" w:sz="0" w:space="0" w:color="auto"/>
                    <w:right w:val="none" w:sz="0" w:space="0" w:color="auto"/>
                  </w:divBdr>
                </w:div>
                <w:div w:id="1757751007">
                  <w:marLeft w:val="0"/>
                  <w:marRight w:val="0"/>
                  <w:marTop w:val="0"/>
                  <w:marBottom w:val="0"/>
                  <w:divBdr>
                    <w:top w:val="none" w:sz="0" w:space="0" w:color="auto"/>
                    <w:left w:val="none" w:sz="0" w:space="0" w:color="auto"/>
                    <w:bottom w:val="none" w:sz="0" w:space="0" w:color="auto"/>
                    <w:right w:val="none" w:sz="0" w:space="0" w:color="auto"/>
                  </w:divBdr>
                </w:div>
                <w:div w:id="1764178286">
                  <w:marLeft w:val="0"/>
                  <w:marRight w:val="0"/>
                  <w:marTop w:val="0"/>
                  <w:marBottom w:val="0"/>
                  <w:divBdr>
                    <w:top w:val="none" w:sz="0" w:space="0" w:color="auto"/>
                    <w:left w:val="none" w:sz="0" w:space="0" w:color="auto"/>
                    <w:bottom w:val="none" w:sz="0" w:space="0" w:color="auto"/>
                    <w:right w:val="none" w:sz="0" w:space="0" w:color="auto"/>
                  </w:divBdr>
                </w:div>
                <w:div w:id="1771583668">
                  <w:marLeft w:val="0"/>
                  <w:marRight w:val="0"/>
                  <w:marTop w:val="0"/>
                  <w:marBottom w:val="0"/>
                  <w:divBdr>
                    <w:top w:val="none" w:sz="0" w:space="0" w:color="auto"/>
                    <w:left w:val="none" w:sz="0" w:space="0" w:color="auto"/>
                    <w:bottom w:val="none" w:sz="0" w:space="0" w:color="auto"/>
                    <w:right w:val="none" w:sz="0" w:space="0" w:color="auto"/>
                  </w:divBdr>
                </w:div>
                <w:div w:id="1777871602">
                  <w:marLeft w:val="0"/>
                  <w:marRight w:val="0"/>
                  <w:marTop w:val="0"/>
                  <w:marBottom w:val="0"/>
                  <w:divBdr>
                    <w:top w:val="none" w:sz="0" w:space="0" w:color="auto"/>
                    <w:left w:val="none" w:sz="0" w:space="0" w:color="auto"/>
                    <w:bottom w:val="none" w:sz="0" w:space="0" w:color="auto"/>
                    <w:right w:val="none" w:sz="0" w:space="0" w:color="auto"/>
                  </w:divBdr>
                </w:div>
                <w:div w:id="1779056692">
                  <w:marLeft w:val="0"/>
                  <w:marRight w:val="0"/>
                  <w:marTop w:val="0"/>
                  <w:marBottom w:val="0"/>
                  <w:divBdr>
                    <w:top w:val="none" w:sz="0" w:space="0" w:color="auto"/>
                    <w:left w:val="none" w:sz="0" w:space="0" w:color="auto"/>
                    <w:bottom w:val="none" w:sz="0" w:space="0" w:color="auto"/>
                    <w:right w:val="none" w:sz="0" w:space="0" w:color="auto"/>
                  </w:divBdr>
                </w:div>
                <w:div w:id="1785534833">
                  <w:marLeft w:val="0"/>
                  <w:marRight w:val="0"/>
                  <w:marTop w:val="0"/>
                  <w:marBottom w:val="0"/>
                  <w:divBdr>
                    <w:top w:val="none" w:sz="0" w:space="0" w:color="auto"/>
                    <w:left w:val="none" w:sz="0" w:space="0" w:color="auto"/>
                    <w:bottom w:val="none" w:sz="0" w:space="0" w:color="auto"/>
                    <w:right w:val="none" w:sz="0" w:space="0" w:color="auto"/>
                  </w:divBdr>
                </w:div>
                <w:div w:id="1818764497">
                  <w:marLeft w:val="0"/>
                  <w:marRight w:val="0"/>
                  <w:marTop w:val="0"/>
                  <w:marBottom w:val="0"/>
                  <w:divBdr>
                    <w:top w:val="none" w:sz="0" w:space="0" w:color="auto"/>
                    <w:left w:val="none" w:sz="0" w:space="0" w:color="auto"/>
                    <w:bottom w:val="none" w:sz="0" w:space="0" w:color="auto"/>
                    <w:right w:val="none" w:sz="0" w:space="0" w:color="auto"/>
                  </w:divBdr>
                </w:div>
                <w:div w:id="1826896163">
                  <w:marLeft w:val="0"/>
                  <w:marRight w:val="0"/>
                  <w:marTop w:val="0"/>
                  <w:marBottom w:val="0"/>
                  <w:divBdr>
                    <w:top w:val="none" w:sz="0" w:space="0" w:color="auto"/>
                    <w:left w:val="none" w:sz="0" w:space="0" w:color="auto"/>
                    <w:bottom w:val="none" w:sz="0" w:space="0" w:color="auto"/>
                    <w:right w:val="none" w:sz="0" w:space="0" w:color="auto"/>
                  </w:divBdr>
                </w:div>
                <w:div w:id="1878271110">
                  <w:marLeft w:val="0"/>
                  <w:marRight w:val="0"/>
                  <w:marTop w:val="0"/>
                  <w:marBottom w:val="0"/>
                  <w:divBdr>
                    <w:top w:val="none" w:sz="0" w:space="0" w:color="auto"/>
                    <w:left w:val="none" w:sz="0" w:space="0" w:color="auto"/>
                    <w:bottom w:val="none" w:sz="0" w:space="0" w:color="auto"/>
                    <w:right w:val="none" w:sz="0" w:space="0" w:color="auto"/>
                  </w:divBdr>
                </w:div>
                <w:div w:id="1950307910">
                  <w:marLeft w:val="0"/>
                  <w:marRight w:val="0"/>
                  <w:marTop w:val="0"/>
                  <w:marBottom w:val="0"/>
                  <w:divBdr>
                    <w:top w:val="none" w:sz="0" w:space="0" w:color="auto"/>
                    <w:left w:val="none" w:sz="0" w:space="0" w:color="auto"/>
                    <w:bottom w:val="none" w:sz="0" w:space="0" w:color="auto"/>
                    <w:right w:val="none" w:sz="0" w:space="0" w:color="auto"/>
                  </w:divBdr>
                </w:div>
                <w:div w:id="2029677358">
                  <w:marLeft w:val="0"/>
                  <w:marRight w:val="0"/>
                  <w:marTop w:val="0"/>
                  <w:marBottom w:val="0"/>
                  <w:divBdr>
                    <w:top w:val="none" w:sz="0" w:space="0" w:color="auto"/>
                    <w:left w:val="none" w:sz="0" w:space="0" w:color="auto"/>
                    <w:bottom w:val="none" w:sz="0" w:space="0" w:color="auto"/>
                    <w:right w:val="none" w:sz="0" w:space="0" w:color="auto"/>
                  </w:divBdr>
                </w:div>
                <w:div w:id="2041321320">
                  <w:marLeft w:val="0"/>
                  <w:marRight w:val="0"/>
                  <w:marTop w:val="0"/>
                  <w:marBottom w:val="0"/>
                  <w:divBdr>
                    <w:top w:val="none" w:sz="0" w:space="0" w:color="auto"/>
                    <w:left w:val="none" w:sz="0" w:space="0" w:color="auto"/>
                    <w:bottom w:val="none" w:sz="0" w:space="0" w:color="auto"/>
                    <w:right w:val="none" w:sz="0" w:space="0" w:color="auto"/>
                  </w:divBdr>
                </w:div>
                <w:div w:id="2043705720">
                  <w:marLeft w:val="0"/>
                  <w:marRight w:val="0"/>
                  <w:marTop w:val="0"/>
                  <w:marBottom w:val="0"/>
                  <w:divBdr>
                    <w:top w:val="none" w:sz="0" w:space="0" w:color="auto"/>
                    <w:left w:val="none" w:sz="0" w:space="0" w:color="auto"/>
                    <w:bottom w:val="none" w:sz="0" w:space="0" w:color="auto"/>
                    <w:right w:val="none" w:sz="0" w:space="0" w:color="auto"/>
                  </w:divBdr>
                </w:div>
                <w:div w:id="2045061436">
                  <w:marLeft w:val="0"/>
                  <w:marRight w:val="0"/>
                  <w:marTop w:val="0"/>
                  <w:marBottom w:val="0"/>
                  <w:divBdr>
                    <w:top w:val="none" w:sz="0" w:space="0" w:color="auto"/>
                    <w:left w:val="none" w:sz="0" w:space="0" w:color="auto"/>
                    <w:bottom w:val="none" w:sz="0" w:space="0" w:color="auto"/>
                    <w:right w:val="none" w:sz="0" w:space="0" w:color="auto"/>
                  </w:divBdr>
                </w:div>
                <w:div w:id="2054693124">
                  <w:marLeft w:val="0"/>
                  <w:marRight w:val="0"/>
                  <w:marTop w:val="0"/>
                  <w:marBottom w:val="0"/>
                  <w:divBdr>
                    <w:top w:val="none" w:sz="0" w:space="0" w:color="auto"/>
                    <w:left w:val="none" w:sz="0" w:space="0" w:color="auto"/>
                    <w:bottom w:val="none" w:sz="0" w:space="0" w:color="auto"/>
                    <w:right w:val="none" w:sz="0" w:space="0" w:color="auto"/>
                  </w:divBdr>
                </w:div>
                <w:div w:id="2076858445">
                  <w:marLeft w:val="0"/>
                  <w:marRight w:val="0"/>
                  <w:marTop w:val="0"/>
                  <w:marBottom w:val="0"/>
                  <w:divBdr>
                    <w:top w:val="none" w:sz="0" w:space="0" w:color="auto"/>
                    <w:left w:val="none" w:sz="0" w:space="0" w:color="auto"/>
                    <w:bottom w:val="none" w:sz="0" w:space="0" w:color="auto"/>
                    <w:right w:val="none" w:sz="0" w:space="0" w:color="auto"/>
                  </w:divBdr>
                </w:div>
                <w:div w:id="2077624873">
                  <w:marLeft w:val="0"/>
                  <w:marRight w:val="0"/>
                  <w:marTop w:val="0"/>
                  <w:marBottom w:val="0"/>
                  <w:divBdr>
                    <w:top w:val="none" w:sz="0" w:space="0" w:color="auto"/>
                    <w:left w:val="none" w:sz="0" w:space="0" w:color="auto"/>
                    <w:bottom w:val="none" w:sz="0" w:space="0" w:color="auto"/>
                    <w:right w:val="none" w:sz="0" w:space="0" w:color="auto"/>
                  </w:divBdr>
                </w:div>
                <w:div w:id="2096248465">
                  <w:marLeft w:val="0"/>
                  <w:marRight w:val="0"/>
                  <w:marTop w:val="0"/>
                  <w:marBottom w:val="0"/>
                  <w:divBdr>
                    <w:top w:val="none" w:sz="0" w:space="0" w:color="auto"/>
                    <w:left w:val="none" w:sz="0" w:space="0" w:color="auto"/>
                    <w:bottom w:val="none" w:sz="0" w:space="0" w:color="auto"/>
                    <w:right w:val="none" w:sz="0" w:space="0" w:color="auto"/>
                  </w:divBdr>
                </w:div>
                <w:div w:id="2112621028">
                  <w:marLeft w:val="0"/>
                  <w:marRight w:val="0"/>
                  <w:marTop w:val="0"/>
                  <w:marBottom w:val="0"/>
                  <w:divBdr>
                    <w:top w:val="none" w:sz="0" w:space="0" w:color="auto"/>
                    <w:left w:val="none" w:sz="0" w:space="0" w:color="auto"/>
                    <w:bottom w:val="none" w:sz="0" w:space="0" w:color="auto"/>
                    <w:right w:val="none" w:sz="0" w:space="0" w:color="auto"/>
                  </w:divBdr>
                </w:div>
                <w:div w:id="2126649797">
                  <w:marLeft w:val="0"/>
                  <w:marRight w:val="0"/>
                  <w:marTop w:val="0"/>
                  <w:marBottom w:val="0"/>
                  <w:divBdr>
                    <w:top w:val="none" w:sz="0" w:space="0" w:color="auto"/>
                    <w:left w:val="none" w:sz="0" w:space="0" w:color="auto"/>
                    <w:bottom w:val="none" w:sz="0" w:space="0" w:color="auto"/>
                    <w:right w:val="none" w:sz="0" w:space="0" w:color="auto"/>
                  </w:divBdr>
                </w:div>
                <w:div w:id="2133015338">
                  <w:marLeft w:val="0"/>
                  <w:marRight w:val="0"/>
                  <w:marTop w:val="0"/>
                  <w:marBottom w:val="0"/>
                  <w:divBdr>
                    <w:top w:val="none" w:sz="0" w:space="0" w:color="auto"/>
                    <w:left w:val="none" w:sz="0" w:space="0" w:color="auto"/>
                    <w:bottom w:val="none" w:sz="0" w:space="0" w:color="auto"/>
                    <w:right w:val="none" w:sz="0" w:space="0" w:color="auto"/>
                  </w:divBdr>
                </w:div>
                <w:div w:id="214600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7244">
      <w:bodyDiv w:val="1"/>
      <w:marLeft w:val="0"/>
      <w:marRight w:val="0"/>
      <w:marTop w:val="0"/>
      <w:marBottom w:val="0"/>
      <w:divBdr>
        <w:top w:val="none" w:sz="0" w:space="0" w:color="auto"/>
        <w:left w:val="none" w:sz="0" w:space="0" w:color="auto"/>
        <w:bottom w:val="none" w:sz="0" w:space="0" w:color="auto"/>
        <w:right w:val="none" w:sz="0" w:space="0" w:color="auto"/>
      </w:divBdr>
      <w:divsChild>
        <w:div w:id="32731133">
          <w:marLeft w:val="0"/>
          <w:marRight w:val="0"/>
          <w:marTop w:val="0"/>
          <w:marBottom w:val="0"/>
          <w:divBdr>
            <w:top w:val="none" w:sz="0" w:space="0" w:color="auto"/>
            <w:left w:val="none" w:sz="0" w:space="0" w:color="auto"/>
            <w:bottom w:val="none" w:sz="0" w:space="0" w:color="auto"/>
            <w:right w:val="none" w:sz="0" w:space="0" w:color="auto"/>
          </w:divBdr>
        </w:div>
        <w:div w:id="317418660">
          <w:marLeft w:val="0"/>
          <w:marRight w:val="0"/>
          <w:marTop w:val="0"/>
          <w:marBottom w:val="0"/>
          <w:divBdr>
            <w:top w:val="none" w:sz="0" w:space="0" w:color="auto"/>
            <w:left w:val="none" w:sz="0" w:space="0" w:color="auto"/>
            <w:bottom w:val="none" w:sz="0" w:space="0" w:color="auto"/>
            <w:right w:val="none" w:sz="0" w:space="0" w:color="auto"/>
          </w:divBdr>
        </w:div>
        <w:div w:id="737870149">
          <w:marLeft w:val="0"/>
          <w:marRight w:val="0"/>
          <w:marTop w:val="0"/>
          <w:marBottom w:val="0"/>
          <w:divBdr>
            <w:top w:val="none" w:sz="0" w:space="0" w:color="auto"/>
            <w:left w:val="none" w:sz="0" w:space="0" w:color="auto"/>
            <w:bottom w:val="none" w:sz="0" w:space="0" w:color="auto"/>
            <w:right w:val="none" w:sz="0" w:space="0" w:color="auto"/>
          </w:divBdr>
        </w:div>
        <w:div w:id="1220747479">
          <w:marLeft w:val="0"/>
          <w:marRight w:val="0"/>
          <w:marTop w:val="0"/>
          <w:marBottom w:val="0"/>
          <w:divBdr>
            <w:top w:val="none" w:sz="0" w:space="0" w:color="auto"/>
            <w:left w:val="none" w:sz="0" w:space="0" w:color="auto"/>
            <w:bottom w:val="none" w:sz="0" w:space="0" w:color="auto"/>
            <w:right w:val="none" w:sz="0" w:space="0" w:color="auto"/>
          </w:divBdr>
        </w:div>
        <w:div w:id="1462111583">
          <w:marLeft w:val="0"/>
          <w:marRight w:val="0"/>
          <w:marTop w:val="0"/>
          <w:marBottom w:val="0"/>
          <w:divBdr>
            <w:top w:val="none" w:sz="0" w:space="0" w:color="auto"/>
            <w:left w:val="none" w:sz="0" w:space="0" w:color="auto"/>
            <w:bottom w:val="none" w:sz="0" w:space="0" w:color="auto"/>
            <w:right w:val="none" w:sz="0" w:space="0" w:color="auto"/>
          </w:divBdr>
        </w:div>
        <w:div w:id="1464469324">
          <w:marLeft w:val="0"/>
          <w:marRight w:val="0"/>
          <w:marTop w:val="0"/>
          <w:marBottom w:val="0"/>
          <w:divBdr>
            <w:top w:val="none" w:sz="0" w:space="0" w:color="auto"/>
            <w:left w:val="none" w:sz="0" w:space="0" w:color="auto"/>
            <w:bottom w:val="none" w:sz="0" w:space="0" w:color="auto"/>
            <w:right w:val="none" w:sz="0" w:space="0" w:color="auto"/>
          </w:divBdr>
        </w:div>
        <w:div w:id="1979413456">
          <w:marLeft w:val="0"/>
          <w:marRight w:val="0"/>
          <w:marTop w:val="0"/>
          <w:marBottom w:val="0"/>
          <w:divBdr>
            <w:top w:val="none" w:sz="0" w:space="0" w:color="auto"/>
            <w:left w:val="none" w:sz="0" w:space="0" w:color="auto"/>
            <w:bottom w:val="none" w:sz="0" w:space="0" w:color="auto"/>
            <w:right w:val="none" w:sz="0" w:space="0" w:color="auto"/>
          </w:divBdr>
        </w:div>
        <w:div w:id="2063214700">
          <w:marLeft w:val="0"/>
          <w:marRight w:val="0"/>
          <w:marTop w:val="0"/>
          <w:marBottom w:val="0"/>
          <w:divBdr>
            <w:top w:val="none" w:sz="0" w:space="0" w:color="auto"/>
            <w:left w:val="none" w:sz="0" w:space="0" w:color="auto"/>
            <w:bottom w:val="none" w:sz="0" w:space="0" w:color="auto"/>
            <w:right w:val="none" w:sz="0" w:space="0" w:color="auto"/>
          </w:divBdr>
        </w:div>
      </w:divsChild>
    </w:div>
    <w:div w:id="1538393115">
      <w:bodyDiv w:val="1"/>
      <w:marLeft w:val="0"/>
      <w:marRight w:val="0"/>
      <w:marTop w:val="0"/>
      <w:marBottom w:val="0"/>
      <w:divBdr>
        <w:top w:val="none" w:sz="0" w:space="0" w:color="auto"/>
        <w:left w:val="none" w:sz="0" w:space="0" w:color="auto"/>
        <w:bottom w:val="none" w:sz="0" w:space="0" w:color="auto"/>
        <w:right w:val="none" w:sz="0" w:space="0" w:color="auto"/>
      </w:divBdr>
      <w:divsChild>
        <w:div w:id="34237928">
          <w:marLeft w:val="0"/>
          <w:marRight w:val="0"/>
          <w:marTop w:val="0"/>
          <w:marBottom w:val="0"/>
          <w:divBdr>
            <w:top w:val="none" w:sz="0" w:space="0" w:color="auto"/>
            <w:left w:val="none" w:sz="0" w:space="0" w:color="auto"/>
            <w:bottom w:val="none" w:sz="0" w:space="0" w:color="auto"/>
            <w:right w:val="none" w:sz="0" w:space="0" w:color="auto"/>
          </w:divBdr>
        </w:div>
        <w:div w:id="73354810">
          <w:marLeft w:val="0"/>
          <w:marRight w:val="0"/>
          <w:marTop w:val="0"/>
          <w:marBottom w:val="0"/>
          <w:divBdr>
            <w:top w:val="none" w:sz="0" w:space="0" w:color="auto"/>
            <w:left w:val="none" w:sz="0" w:space="0" w:color="auto"/>
            <w:bottom w:val="none" w:sz="0" w:space="0" w:color="auto"/>
            <w:right w:val="none" w:sz="0" w:space="0" w:color="auto"/>
          </w:divBdr>
        </w:div>
        <w:div w:id="105737382">
          <w:marLeft w:val="0"/>
          <w:marRight w:val="0"/>
          <w:marTop w:val="0"/>
          <w:marBottom w:val="0"/>
          <w:divBdr>
            <w:top w:val="none" w:sz="0" w:space="0" w:color="auto"/>
            <w:left w:val="none" w:sz="0" w:space="0" w:color="auto"/>
            <w:bottom w:val="none" w:sz="0" w:space="0" w:color="auto"/>
            <w:right w:val="none" w:sz="0" w:space="0" w:color="auto"/>
          </w:divBdr>
        </w:div>
        <w:div w:id="128979072">
          <w:marLeft w:val="0"/>
          <w:marRight w:val="0"/>
          <w:marTop w:val="0"/>
          <w:marBottom w:val="0"/>
          <w:divBdr>
            <w:top w:val="none" w:sz="0" w:space="0" w:color="auto"/>
            <w:left w:val="none" w:sz="0" w:space="0" w:color="auto"/>
            <w:bottom w:val="none" w:sz="0" w:space="0" w:color="auto"/>
            <w:right w:val="none" w:sz="0" w:space="0" w:color="auto"/>
          </w:divBdr>
        </w:div>
        <w:div w:id="131021871">
          <w:marLeft w:val="0"/>
          <w:marRight w:val="0"/>
          <w:marTop w:val="0"/>
          <w:marBottom w:val="0"/>
          <w:divBdr>
            <w:top w:val="none" w:sz="0" w:space="0" w:color="auto"/>
            <w:left w:val="none" w:sz="0" w:space="0" w:color="auto"/>
            <w:bottom w:val="none" w:sz="0" w:space="0" w:color="auto"/>
            <w:right w:val="none" w:sz="0" w:space="0" w:color="auto"/>
          </w:divBdr>
        </w:div>
        <w:div w:id="159273883">
          <w:marLeft w:val="0"/>
          <w:marRight w:val="0"/>
          <w:marTop w:val="0"/>
          <w:marBottom w:val="0"/>
          <w:divBdr>
            <w:top w:val="none" w:sz="0" w:space="0" w:color="auto"/>
            <w:left w:val="none" w:sz="0" w:space="0" w:color="auto"/>
            <w:bottom w:val="none" w:sz="0" w:space="0" w:color="auto"/>
            <w:right w:val="none" w:sz="0" w:space="0" w:color="auto"/>
          </w:divBdr>
        </w:div>
        <w:div w:id="159319864">
          <w:marLeft w:val="0"/>
          <w:marRight w:val="0"/>
          <w:marTop w:val="0"/>
          <w:marBottom w:val="0"/>
          <w:divBdr>
            <w:top w:val="none" w:sz="0" w:space="0" w:color="auto"/>
            <w:left w:val="none" w:sz="0" w:space="0" w:color="auto"/>
            <w:bottom w:val="none" w:sz="0" w:space="0" w:color="auto"/>
            <w:right w:val="none" w:sz="0" w:space="0" w:color="auto"/>
          </w:divBdr>
        </w:div>
        <w:div w:id="221916944">
          <w:marLeft w:val="0"/>
          <w:marRight w:val="0"/>
          <w:marTop w:val="0"/>
          <w:marBottom w:val="0"/>
          <w:divBdr>
            <w:top w:val="none" w:sz="0" w:space="0" w:color="auto"/>
            <w:left w:val="none" w:sz="0" w:space="0" w:color="auto"/>
            <w:bottom w:val="none" w:sz="0" w:space="0" w:color="auto"/>
            <w:right w:val="none" w:sz="0" w:space="0" w:color="auto"/>
          </w:divBdr>
        </w:div>
        <w:div w:id="314921241">
          <w:marLeft w:val="0"/>
          <w:marRight w:val="0"/>
          <w:marTop w:val="0"/>
          <w:marBottom w:val="0"/>
          <w:divBdr>
            <w:top w:val="none" w:sz="0" w:space="0" w:color="auto"/>
            <w:left w:val="none" w:sz="0" w:space="0" w:color="auto"/>
            <w:bottom w:val="none" w:sz="0" w:space="0" w:color="auto"/>
            <w:right w:val="none" w:sz="0" w:space="0" w:color="auto"/>
          </w:divBdr>
        </w:div>
        <w:div w:id="357049688">
          <w:marLeft w:val="0"/>
          <w:marRight w:val="0"/>
          <w:marTop w:val="0"/>
          <w:marBottom w:val="0"/>
          <w:divBdr>
            <w:top w:val="none" w:sz="0" w:space="0" w:color="auto"/>
            <w:left w:val="none" w:sz="0" w:space="0" w:color="auto"/>
            <w:bottom w:val="none" w:sz="0" w:space="0" w:color="auto"/>
            <w:right w:val="none" w:sz="0" w:space="0" w:color="auto"/>
          </w:divBdr>
        </w:div>
        <w:div w:id="362752236">
          <w:marLeft w:val="0"/>
          <w:marRight w:val="0"/>
          <w:marTop w:val="0"/>
          <w:marBottom w:val="0"/>
          <w:divBdr>
            <w:top w:val="none" w:sz="0" w:space="0" w:color="auto"/>
            <w:left w:val="none" w:sz="0" w:space="0" w:color="auto"/>
            <w:bottom w:val="none" w:sz="0" w:space="0" w:color="auto"/>
            <w:right w:val="none" w:sz="0" w:space="0" w:color="auto"/>
          </w:divBdr>
        </w:div>
        <w:div w:id="416555139">
          <w:marLeft w:val="0"/>
          <w:marRight w:val="0"/>
          <w:marTop w:val="0"/>
          <w:marBottom w:val="0"/>
          <w:divBdr>
            <w:top w:val="none" w:sz="0" w:space="0" w:color="auto"/>
            <w:left w:val="none" w:sz="0" w:space="0" w:color="auto"/>
            <w:bottom w:val="none" w:sz="0" w:space="0" w:color="auto"/>
            <w:right w:val="none" w:sz="0" w:space="0" w:color="auto"/>
          </w:divBdr>
        </w:div>
        <w:div w:id="457378999">
          <w:marLeft w:val="0"/>
          <w:marRight w:val="0"/>
          <w:marTop w:val="0"/>
          <w:marBottom w:val="0"/>
          <w:divBdr>
            <w:top w:val="none" w:sz="0" w:space="0" w:color="auto"/>
            <w:left w:val="none" w:sz="0" w:space="0" w:color="auto"/>
            <w:bottom w:val="none" w:sz="0" w:space="0" w:color="auto"/>
            <w:right w:val="none" w:sz="0" w:space="0" w:color="auto"/>
          </w:divBdr>
        </w:div>
        <w:div w:id="488907749">
          <w:marLeft w:val="0"/>
          <w:marRight w:val="0"/>
          <w:marTop w:val="0"/>
          <w:marBottom w:val="0"/>
          <w:divBdr>
            <w:top w:val="none" w:sz="0" w:space="0" w:color="auto"/>
            <w:left w:val="none" w:sz="0" w:space="0" w:color="auto"/>
            <w:bottom w:val="none" w:sz="0" w:space="0" w:color="auto"/>
            <w:right w:val="none" w:sz="0" w:space="0" w:color="auto"/>
          </w:divBdr>
        </w:div>
        <w:div w:id="505822588">
          <w:marLeft w:val="0"/>
          <w:marRight w:val="0"/>
          <w:marTop w:val="0"/>
          <w:marBottom w:val="0"/>
          <w:divBdr>
            <w:top w:val="none" w:sz="0" w:space="0" w:color="auto"/>
            <w:left w:val="none" w:sz="0" w:space="0" w:color="auto"/>
            <w:bottom w:val="none" w:sz="0" w:space="0" w:color="auto"/>
            <w:right w:val="none" w:sz="0" w:space="0" w:color="auto"/>
          </w:divBdr>
        </w:div>
        <w:div w:id="534737388">
          <w:marLeft w:val="0"/>
          <w:marRight w:val="0"/>
          <w:marTop w:val="0"/>
          <w:marBottom w:val="0"/>
          <w:divBdr>
            <w:top w:val="none" w:sz="0" w:space="0" w:color="auto"/>
            <w:left w:val="none" w:sz="0" w:space="0" w:color="auto"/>
            <w:bottom w:val="none" w:sz="0" w:space="0" w:color="auto"/>
            <w:right w:val="none" w:sz="0" w:space="0" w:color="auto"/>
          </w:divBdr>
        </w:div>
        <w:div w:id="547110424">
          <w:marLeft w:val="0"/>
          <w:marRight w:val="0"/>
          <w:marTop w:val="0"/>
          <w:marBottom w:val="0"/>
          <w:divBdr>
            <w:top w:val="none" w:sz="0" w:space="0" w:color="auto"/>
            <w:left w:val="none" w:sz="0" w:space="0" w:color="auto"/>
            <w:bottom w:val="none" w:sz="0" w:space="0" w:color="auto"/>
            <w:right w:val="none" w:sz="0" w:space="0" w:color="auto"/>
          </w:divBdr>
        </w:div>
        <w:div w:id="558321252">
          <w:marLeft w:val="0"/>
          <w:marRight w:val="0"/>
          <w:marTop w:val="0"/>
          <w:marBottom w:val="0"/>
          <w:divBdr>
            <w:top w:val="none" w:sz="0" w:space="0" w:color="auto"/>
            <w:left w:val="none" w:sz="0" w:space="0" w:color="auto"/>
            <w:bottom w:val="none" w:sz="0" w:space="0" w:color="auto"/>
            <w:right w:val="none" w:sz="0" w:space="0" w:color="auto"/>
          </w:divBdr>
        </w:div>
        <w:div w:id="581598986">
          <w:marLeft w:val="0"/>
          <w:marRight w:val="0"/>
          <w:marTop w:val="0"/>
          <w:marBottom w:val="0"/>
          <w:divBdr>
            <w:top w:val="none" w:sz="0" w:space="0" w:color="auto"/>
            <w:left w:val="none" w:sz="0" w:space="0" w:color="auto"/>
            <w:bottom w:val="none" w:sz="0" w:space="0" w:color="auto"/>
            <w:right w:val="none" w:sz="0" w:space="0" w:color="auto"/>
          </w:divBdr>
        </w:div>
        <w:div w:id="596986493">
          <w:marLeft w:val="0"/>
          <w:marRight w:val="0"/>
          <w:marTop w:val="0"/>
          <w:marBottom w:val="0"/>
          <w:divBdr>
            <w:top w:val="none" w:sz="0" w:space="0" w:color="auto"/>
            <w:left w:val="none" w:sz="0" w:space="0" w:color="auto"/>
            <w:bottom w:val="none" w:sz="0" w:space="0" w:color="auto"/>
            <w:right w:val="none" w:sz="0" w:space="0" w:color="auto"/>
          </w:divBdr>
        </w:div>
        <w:div w:id="639191871">
          <w:marLeft w:val="0"/>
          <w:marRight w:val="0"/>
          <w:marTop w:val="0"/>
          <w:marBottom w:val="0"/>
          <w:divBdr>
            <w:top w:val="none" w:sz="0" w:space="0" w:color="auto"/>
            <w:left w:val="none" w:sz="0" w:space="0" w:color="auto"/>
            <w:bottom w:val="none" w:sz="0" w:space="0" w:color="auto"/>
            <w:right w:val="none" w:sz="0" w:space="0" w:color="auto"/>
          </w:divBdr>
        </w:div>
        <w:div w:id="677780168">
          <w:marLeft w:val="0"/>
          <w:marRight w:val="0"/>
          <w:marTop w:val="0"/>
          <w:marBottom w:val="0"/>
          <w:divBdr>
            <w:top w:val="none" w:sz="0" w:space="0" w:color="auto"/>
            <w:left w:val="none" w:sz="0" w:space="0" w:color="auto"/>
            <w:bottom w:val="none" w:sz="0" w:space="0" w:color="auto"/>
            <w:right w:val="none" w:sz="0" w:space="0" w:color="auto"/>
          </w:divBdr>
        </w:div>
        <w:div w:id="681854958">
          <w:marLeft w:val="0"/>
          <w:marRight w:val="0"/>
          <w:marTop w:val="0"/>
          <w:marBottom w:val="0"/>
          <w:divBdr>
            <w:top w:val="none" w:sz="0" w:space="0" w:color="auto"/>
            <w:left w:val="none" w:sz="0" w:space="0" w:color="auto"/>
            <w:bottom w:val="none" w:sz="0" w:space="0" w:color="auto"/>
            <w:right w:val="none" w:sz="0" w:space="0" w:color="auto"/>
          </w:divBdr>
        </w:div>
        <w:div w:id="687171312">
          <w:marLeft w:val="0"/>
          <w:marRight w:val="0"/>
          <w:marTop w:val="0"/>
          <w:marBottom w:val="0"/>
          <w:divBdr>
            <w:top w:val="none" w:sz="0" w:space="0" w:color="auto"/>
            <w:left w:val="none" w:sz="0" w:space="0" w:color="auto"/>
            <w:bottom w:val="none" w:sz="0" w:space="0" w:color="auto"/>
            <w:right w:val="none" w:sz="0" w:space="0" w:color="auto"/>
          </w:divBdr>
        </w:div>
        <w:div w:id="791823453">
          <w:marLeft w:val="0"/>
          <w:marRight w:val="0"/>
          <w:marTop w:val="0"/>
          <w:marBottom w:val="0"/>
          <w:divBdr>
            <w:top w:val="none" w:sz="0" w:space="0" w:color="auto"/>
            <w:left w:val="none" w:sz="0" w:space="0" w:color="auto"/>
            <w:bottom w:val="none" w:sz="0" w:space="0" w:color="auto"/>
            <w:right w:val="none" w:sz="0" w:space="0" w:color="auto"/>
          </w:divBdr>
        </w:div>
        <w:div w:id="798188968">
          <w:marLeft w:val="0"/>
          <w:marRight w:val="0"/>
          <w:marTop w:val="0"/>
          <w:marBottom w:val="0"/>
          <w:divBdr>
            <w:top w:val="none" w:sz="0" w:space="0" w:color="auto"/>
            <w:left w:val="none" w:sz="0" w:space="0" w:color="auto"/>
            <w:bottom w:val="none" w:sz="0" w:space="0" w:color="auto"/>
            <w:right w:val="none" w:sz="0" w:space="0" w:color="auto"/>
          </w:divBdr>
        </w:div>
        <w:div w:id="801925023">
          <w:marLeft w:val="0"/>
          <w:marRight w:val="0"/>
          <w:marTop w:val="0"/>
          <w:marBottom w:val="0"/>
          <w:divBdr>
            <w:top w:val="none" w:sz="0" w:space="0" w:color="auto"/>
            <w:left w:val="none" w:sz="0" w:space="0" w:color="auto"/>
            <w:bottom w:val="none" w:sz="0" w:space="0" w:color="auto"/>
            <w:right w:val="none" w:sz="0" w:space="0" w:color="auto"/>
          </w:divBdr>
        </w:div>
        <w:div w:id="803235748">
          <w:marLeft w:val="0"/>
          <w:marRight w:val="0"/>
          <w:marTop w:val="0"/>
          <w:marBottom w:val="0"/>
          <w:divBdr>
            <w:top w:val="none" w:sz="0" w:space="0" w:color="auto"/>
            <w:left w:val="none" w:sz="0" w:space="0" w:color="auto"/>
            <w:bottom w:val="none" w:sz="0" w:space="0" w:color="auto"/>
            <w:right w:val="none" w:sz="0" w:space="0" w:color="auto"/>
          </w:divBdr>
        </w:div>
        <w:div w:id="827330770">
          <w:marLeft w:val="0"/>
          <w:marRight w:val="0"/>
          <w:marTop w:val="0"/>
          <w:marBottom w:val="0"/>
          <w:divBdr>
            <w:top w:val="none" w:sz="0" w:space="0" w:color="auto"/>
            <w:left w:val="none" w:sz="0" w:space="0" w:color="auto"/>
            <w:bottom w:val="none" w:sz="0" w:space="0" w:color="auto"/>
            <w:right w:val="none" w:sz="0" w:space="0" w:color="auto"/>
          </w:divBdr>
        </w:div>
        <w:div w:id="855997857">
          <w:marLeft w:val="0"/>
          <w:marRight w:val="0"/>
          <w:marTop w:val="0"/>
          <w:marBottom w:val="0"/>
          <w:divBdr>
            <w:top w:val="none" w:sz="0" w:space="0" w:color="auto"/>
            <w:left w:val="none" w:sz="0" w:space="0" w:color="auto"/>
            <w:bottom w:val="none" w:sz="0" w:space="0" w:color="auto"/>
            <w:right w:val="none" w:sz="0" w:space="0" w:color="auto"/>
          </w:divBdr>
        </w:div>
        <w:div w:id="882248408">
          <w:marLeft w:val="0"/>
          <w:marRight w:val="0"/>
          <w:marTop w:val="0"/>
          <w:marBottom w:val="0"/>
          <w:divBdr>
            <w:top w:val="none" w:sz="0" w:space="0" w:color="auto"/>
            <w:left w:val="none" w:sz="0" w:space="0" w:color="auto"/>
            <w:bottom w:val="none" w:sz="0" w:space="0" w:color="auto"/>
            <w:right w:val="none" w:sz="0" w:space="0" w:color="auto"/>
          </w:divBdr>
        </w:div>
        <w:div w:id="952857293">
          <w:marLeft w:val="0"/>
          <w:marRight w:val="0"/>
          <w:marTop w:val="0"/>
          <w:marBottom w:val="0"/>
          <w:divBdr>
            <w:top w:val="none" w:sz="0" w:space="0" w:color="auto"/>
            <w:left w:val="none" w:sz="0" w:space="0" w:color="auto"/>
            <w:bottom w:val="none" w:sz="0" w:space="0" w:color="auto"/>
            <w:right w:val="none" w:sz="0" w:space="0" w:color="auto"/>
          </w:divBdr>
        </w:div>
        <w:div w:id="998267989">
          <w:marLeft w:val="0"/>
          <w:marRight w:val="0"/>
          <w:marTop w:val="0"/>
          <w:marBottom w:val="0"/>
          <w:divBdr>
            <w:top w:val="none" w:sz="0" w:space="0" w:color="auto"/>
            <w:left w:val="none" w:sz="0" w:space="0" w:color="auto"/>
            <w:bottom w:val="none" w:sz="0" w:space="0" w:color="auto"/>
            <w:right w:val="none" w:sz="0" w:space="0" w:color="auto"/>
          </w:divBdr>
        </w:div>
        <w:div w:id="998584450">
          <w:marLeft w:val="0"/>
          <w:marRight w:val="0"/>
          <w:marTop w:val="0"/>
          <w:marBottom w:val="0"/>
          <w:divBdr>
            <w:top w:val="none" w:sz="0" w:space="0" w:color="auto"/>
            <w:left w:val="none" w:sz="0" w:space="0" w:color="auto"/>
            <w:bottom w:val="none" w:sz="0" w:space="0" w:color="auto"/>
            <w:right w:val="none" w:sz="0" w:space="0" w:color="auto"/>
          </w:divBdr>
        </w:div>
        <w:div w:id="1030910756">
          <w:marLeft w:val="0"/>
          <w:marRight w:val="0"/>
          <w:marTop w:val="0"/>
          <w:marBottom w:val="0"/>
          <w:divBdr>
            <w:top w:val="none" w:sz="0" w:space="0" w:color="auto"/>
            <w:left w:val="none" w:sz="0" w:space="0" w:color="auto"/>
            <w:bottom w:val="none" w:sz="0" w:space="0" w:color="auto"/>
            <w:right w:val="none" w:sz="0" w:space="0" w:color="auto"/>
          </w:divBdr>
        </w:div>
        <w:div w:id="1066030099">
          <w:marLeft w:val="0"/>
          <w:marRight w:val="0"/>
          <w:marTop w:val="0"/>
          <w:marBottom w:val="0"/>
          <w:divBdr>
            <w:top w:val="none" w:sz="0" w:space="0" w:color="auto"/>
            <w:left w:val="none" w:sz="0" w:space="0" w:color="auto"/>
            <w:bottom w:val="none" w:sz="0" w:space="0" w:color="auto"/>
            <w:right w:val="none" w:sz="0" w:space="0" w:color="auto"/>
          </w:divBdr>
        </w:div>
        <w:div w:id="1074165003">
          <w:marLeft w:val="0"/>
          <w:marRight w:val="0"/>
          <w:marTop w:val="0"/>
          <w:marBottom w:val="0"/>
          <w:divBdr>
            <w:top w:val="none" w:sz="0" w:space="0" w:color="auto"/>
            <w:left w:val="none" w:sz="0" w:space="0" w:color="auto"/>
            <w:bottom w:val="none" w:sz="0" w:space="0" w:color="auto"/>
            <w:right w:val="none" w:sz="0" w:space="0" w:color="auto"/>
          </w:divBdr>
        </w:div>
        <w:div w:id="1126922331">
          <w:marLeft w:val="0"/>
          <w:marRight w:val="0"/>
          <w:marTop w:val="0"/>
          <w:marBottom w:val="0"/>
          <w:divBdr>
            <w:top w:val="none" w:sz="0" w:space="0" w:color="auto"/>
            <w:left w:val="none" w:sz="0" w:space="0" w:color="auto"/>
            <w:bottom w:val="none" w:sz="0" w:space="0" w:color="auto"/>
            <w:right w:val="none" w:sz="0" w:space="0" w:color="auto"/>
          </w:divBdr>
        </w:div>
        <w:div w:id="1132138001">
          <w:marLeft w:val="0"/>
          <w:marRight w:val="0"/>
          <w:marTop w:val="0"/>
          <w:marBottom w:val="0"/>
          <w:divBdr>
            <w:top w:val="none" w:sz="0" w:space="0" w:color="auto"/>
            <w:left w:val="none" w:sz="0" w:space="0" w:color="auto"/>
            <w:bottom w:val="none" w:sz="0" w:space="0" w:color="auto"/>
            <w:right w:val="none" w:sz="0" w:space="0" w:color="auto"/>
          </w:divBdr>
        </w:div>
        <w:div w:id="1138035842">
          <w:marLeft w:val="0"/>
          <w:marRight w:val="0"/>
          <w:marTop w:val="0"/>
          <w:marBottom w:val="0"/>
          <w:divBdr>
            <w:top w:val="none" w:sz="0" w:space="0" w:color="auto"/>
            <w:left w:val="none" w:sz="0" w:space="0" w:color="auto"/>
            <w:bottom w:val="none" w:sz="0" w:space="0" w:color="auto"/>
            <w:right w:val="none" w:sz="0" w:space="0" w:color="auto"/>
          </w:divBdr>
        </w:div>
        <w:div w:id="1172601809">
          <w:marLeft w:val="0"/>
          <w:marRight w:val="0"/>
          <w:marTop w:val="0"/>
          <w:marBottom w:val="0"/>
          <w:divBdr>
            <w:top w:val="none" w:sz="0" w:space="0" w:color="auto"/>
            <w:left w:val="none" w:sz="0" w:space="0" w:color="auto"/>
            <w:bottom w:val="none" w:sz="0" w:space="0" w:color="auto"/>
            <w:right w:val="none" w:sz="0" w:space="0" w:color="auto"/>
          </w:divBdr>
        </w:div>
        <w:div w:id="1179081282">
          <w:marLeft w:val="0"/>
          <w:marRight w:val="0"/>
          <w:marTop w:val="0"/>
          <w:marBottom w:val="0"/>
          <w:divBdr>
            <w:top w:val="none" w:sz="0" w:space="0" w:color="auto"/>
            <w:left w:val="none" w:sz="0" w:space="0" w:color="auto"/>
            <w:bottom w:val="none" w:sz="0" w:space="0" w:color="auto"/>
            <w:right w:val="none" w:sz="0" w:space="0" w:color="auto"/>
          </w:divBdr>
        </w:div>
        <w:div w:id="1210654028">
          <w:marLeft w:val="0"/>
          <w:marRight w:val="0"/>
          <w:marTop w:val="0"/>
          <w:marBottom w:val="0"/>
          <w:divBdr>
            <w:top w:val="none" w:sz="0" w:space="0" w:color="auto"/>
            <w:left w:val="none" w:sz="0" w:space="0" w:color="auto"/>
            <w:bottom w:val="none" w:sz="0" w:space="0" w:color="auto"/>
            <w:right w:val="none" w:sz="0" w:space="0" w:color="auto"/>
          </w:divBdr>
        </w:div>
        <w:div w:id="1217623563">
          <w:marLeft w:val="0"/>
          <w:marRight w:val="0"/>
          <w:marTop w:val="0"/>
          <w:marBottom w:val="0"/>
          <w:divBdr>
            <w:top w:val="none" w:sz="0" w:space="0" w:color="auto"/>
            <w:left w:val="none" w:sz="0" w:space="0" w:color="auto"/>
            <w:bottom w:val="none" w:sz="0" w:space="0" w:color="auto"/>
            <w:right w:val="none" w:sz="0" w:space="0" w:color="auto"/>
          </w:divBdr>
        </w:div>
        <w:div w:id="1236354937">
          <w:marLeft w:val="0"/>
          <w:marRight w:val="0"/>
          <w:marTop w:val="0"/>
          <w:marBottom w:val="0"/>
          <w:divBdr>
            <w:top w:val="none" w:sz="0" w:space="0" w:color="auto"/>
            <w:left w:val="none" w:sz="0" w:space="0" w:color="auto"/>
            <w:bottom w:val="none" w:sz="0" w:space="0" w:color="auto"/>
            <w:right w:val="none" w:sz="0" w:space="0" w:color="auto"/>
          </w:divBdr>
        </w:div>
        <w:div w:id="1238634590">
          <w:marLeft w:val="0"/>
          <w:marRight w:val="0"/>
          <w:marTop w:val="0"/>
          <w:marBottom w:val="0"/>
          <w:divBdr>
            <w:top w:val="none" w:sz="0" w:space="0" w:color="auto"/>
            <w:left w:val="none" w:sz="0" w:space="0" w:color="auto"/>
            <w:bottom w:val="none" w:sz="0" w:space="0" w:color="auto"/>
            <w:right w:val="none" w:sz="0" w:space="0" w:color="auto"/>
          </w:divBdr>
        </w:div>
        <w:div w:id="1256016804">
          <w:marLeft w:val="0"/>
          <w:marRight w:val="0"/>
          <w:marTop w:val="0"/>
          <w:marBottom w:val="0"/>
          <w:divBdr>
            <w:top w:val="none" w:sz="0" w:space="0" w:color="auto"/>
            <w:left w:val="none" w:sz="0" w:space="0" w:color="auto"/>
            <w:bottom w:val="none" w:sz="0" w:space="0" w:color="auto"/>
            <w:right w:val="none" w:sz="0" w:space="0" w:color="auto"/>
          </w:divBdr>
        </w:div>
        <w:div w:id="1268655949">
          <w:marLeft w:val="0"/>
          <w:marRight w:val="0"/>
          <w:marTop w:val="0"/>
          <w:marBottom w:val="0"/>
          <w:divBdr>
            <w:top w:val="none" w:sz="0" w:space="0" w:color="auto"/>
            <w:left w:val="none" w:sz="0" w:space="0" w:color="auto"/>
            <w:bottom w:val="none" w:sz="0" w:space="0" w:color="auto"/>
            <w:right w:val="none" w:sz="0" w:space="0" w:color="auto"/>
          </w:divBdr>
        </w:div>
        <w:div w:id="1339648957">
          <w:marLeft w:val="0"/>
          <w:marRight w:val="0"/>
          <w:marTop w:val="0"/>
          <w:marBottom w:val="0"/>
          <w:divBdr>
            <w:top w:val="none" w:sz="0" w:space="0" w:color="auto"/>
            <w:left w:val="none" w:sz="0" w:space="0" w:color="auto"/>
            <w:bottom w:val="none" w:sz="0" w:space="0" w:color="auto"/>
            <w:right w:val="none" w:sz="0" w:space="0" w:color="auto"/>
          </w:divBdr>
        </w:div>
        <w:div w:id="1363941223">
          <w:marLeft w:val="0"/>
          <w:marRight w:val="0"/>
          <w:marTop w:val="0"/>
          <w:marBottom w:val="0"/>
          <w:divBdr>
            <w:top w:val="none" w:sz="0" w:space="0" w:color="auto"/>
            <w:left w:val="none" w:sz="0" w:space="0" w:color="auto"/>
            <w:bottom w:val="none" w:sz="0" w:space="0" w:color="auto"/>
            <w:right w:val="none" w:sz="0" w:space="0" w:color="auto"/>
          </w:divBdr>
        </w:div>
        <w:div w:id="1364869890">
          <w:marLeft w:val="0"/>
          <w:marRight w:val="0"/>
          <w:marTop w:val="0"/>
          <w:marBottom w:val="0"/>
          <w:divBdr>
            <w:top w:val="none" w:sz="0" w:space="0" w:color="auto"/>
            <w:left w:val="none" w:sz="0" w:space="0" w:color="auto"/>
            <w:bottom w:val="none" w:sz="0" w:space="0" w:color="auto"/>
            <w:right w:val="none" w:sz="0" w:space="0" w:color="auto"/>
          </w:divBdr>
        </w:div>
        <w:div w:id="1383676877">
          <w:marLeft w:val="0"/>
          <w:marRight w:val="0"/>
          <w:marTop w:val="0"/>
          <w:marBottom w:val="0"/>
          <w:divBdr>
            <w:top w:val="none" w:sz="0" w:space="0" w:color="auto"/>
            <w:left w:val="none" w:sz="0" w:space="0" w:color="auto"/>
            <w:bottom w:val="none" w:sz="0" w:space="0" w:color="auto"/>
            <w:right w:val="none" w:sz="0" w:space="0" w:color="auto"/>
          </w:divBdr>
        </w:div>
        <w:div w:id="1387145248">
          <w:marLeft w:val="0"/>
          <w:marRight w:val="0"/>
          <w:marTop w:val="0"/>
          <w:marBottom w:val="0"/>
          <w:divBdr>
            <w:top w:val="none" w:sz="0" w:space="0" w:color="auto"/>
            <w:left w:val="none" w:sz="0" w:space="0" w:color="auto"/>
            <w:bottom w:val="none" w:sz="0" w:space="0" w:color="auto"/>
            <w:right w:val="none" w:sz="0" w:space="0" w:color="auto"/>
          </w:divBdr>
        </w:div>
        <w:div w:id="1400791029">
          <w:marLeft w:val="0"/>
          <w:marRight w:val="0"/>
          <w:marTop w:val="0"/>
          <w:marBottom w:val="0"/>
          <w:divBdr>
            <w:top w:val="none" w:sz="0" w:space="0" w:color="auto"/>
            <w:left w:val="none" w:sz="0" w:space="0" w:color="auto"/>
            <w:bottom w:val="none" w:sz="0" w:space="0" w:color="auto"/>
            <w:right w:val="none" w:sz="0" w:space="0" w:color="auto"/>
          </w:divBdr>
        </w:div>
        <w:div w:id="1460763407">
          <w:marLeft w:val="0"/>
          <w:marRight w:val="0"/>
          <w:marTop w:val="0"/>
          <w:marBottom w:val="0"/>
          <w:divBdr>
            <w:top w:val="none" w:sz="0" w:space="0" w:color="auto"/>
            <w:left w:val="none" w:sz="0" w:space="0" w:color="auto"/>
            <w:bottom w:val="none" w:sz="0" w:space="0" w:color="auto"/>
            <w:right w:val="none" w:sz="0" w:space="0" w:color="auto"/>
          </w:divBdr>
        </w:div>
        <w:div w:id="1463306978">
          <w:marLeft w:val="0"/>
          <w:marRight w:val="0"/>
          <w:marTop w:val="0"/>
          <w:marBottom w:val="0"/>
          <w:divBdr>
            <w:top w:val="none" w:sz="0" w:space="0" w:color="auto"/>
            <w:left w:val="none" w:sz="0" w:space="0" w:color="auto"/>
            <w:bottom w:val="none" w:sz="0" w:space="0" w:color="auto"/>
            <w:right w:val="none" w:sz="0" w:space="0" w:color="auto"/>
          </w:divBdr>
        </w:div>
        <w:div w:id="1464034946">
          <w:marLeft w:val="0"/>
          <w:marRight w:val="0"/>
          <w:marTop w:val="0"/>
          <w:marBottom w:val="0"/>
          <w:divBdr>
            <w:top w:val="none" w:sz="0" w:space="0" w:color="auto"/>
            <w:left w:val="none" w:sz="0" w:space="0" w:color="auto"/>
            <w:bottom w:val="none" w:sz="0" w:space="0" w:color="auto"/>
            <w:right w:val="none" w:sz="0" w:space="0" w:color="auto"/>
          </w:divBdr>
        </w:div>
        <w:div w:id="1466000964">
          <w:marLeft w:val="0"/>
          <w:marRight w:val="0"/>
          <w:marTop w:val="0"/>
          <w:marBottom w:val="0"/>
          <w:divBdr>
            <w:top w:val="none" w:sz="0" w:space="0" w:color="auto"/>
            <w:left w:val="none" w:sz="0" w:space="0" w:color="auto"/>
            <w:bottom w:val="none" w:sz="0" w:space="0" w:color="auto"/>
            <w:right w:val="none" w:sz="0" w:space="0" w:color="auto"/>
          </w:divBdr>
        </w:div>
        <w:div w:id="1523083987">
          <w:marLeft w:val="0"/>
          <w:marRight w:val="0"/>
          <w:marTop w:val="0"/>
          <w:marBottom w:val="0"/>
          <w:divBdr>
            <w:top w:val="none" w:sz="0" w:space="0" w:color="auto"/>
            <w:left w:val="none" w:sz="0" w:space="0" w:color="auto"/>
            <w:bottom w:val="none" w:sz="0" w:space="0" w:color="auto"/>
            <w:right w:val="none" w:sz="0" w:space="0" w:color="auto"/>
          </w:divBdr>
        </w:div>
        <w:div w:id="1589074885">
          <w:marLeft w:val="0"/>
          <w:marRight w:val="0"/>
          <w:marTop w:val="0"/>
          <w:marBottom w:val="0"/>
          <w:divBdr>
            <w:top w:val="none" w:sz="0" w:space="0" w:color="auto"/>
            <w:left w:val="none" w:sz="0" w:space="0" w:color="auto"/>
            <w:bottom w:val="none" w:sz="0" w:space="0" w:color="auto"/>
            <w:right w:val="none" w:sz="0" w:space="0" w:color="auto"/>
          </w:divBdr>
        </w:div>
        <w:div w:id="1650790886">
          <w:marLeft w:val="0"/>
          <w:marRight w:val="0"/>
          <w:marTop w:val="0"/>
          <w:marBottom w:val="0"/>
          <w:divBdr>
            <w:top w:val="none" w:sz="0" w:space="0" w:color="auto"/>
            <w:left w:val="none" w:sz="0" w:space="0" w:color="auto"/>
            <w:bottom w:val="none" w:sz="0" w:space="0" w:color="auto"/>
            <w:right w:val="none" w:sz="0" w:space="0" w:color="auto"/>
          </w:divBdr>
        </w:div>
        <w:div w:id="1677415070">
          <w:marLeft w:val="0"/>
          <w:marRight w:val="0"/>
          <w:marTop w:val="0"/>
          <w:marBottom w:val="0"/>
          <w:divBdr>
            <w:top w:val="none" w:sz="0" w:space="0" w:color="auto"/>
            <w:left w:val="none" w:sz="0" w:space="0" w:color="auto"/>
            <w:bottom w:val="none" w:sz="0" w:space="0" w:color="auto"/>
            <w:right w:val="none" w:sz="0" w:space="0" w:color="auto"/>
          </w:divBdr>
        </w:div>
        <w:div w:id="1693412249">
          <w:marLeft w:val="0"/>
          <w:marRight w:val="0"/>
          <w:marTop w:val="0"/>
          <w:marBottom w:val="0"/>
          <w:divBdr>
            <w:top w:val="none" w:sz="0" w:space="0" w:color="auto"/>
            <w:left w:val="none" w:sz="0" w:space="0" w:color="auto"/>
            <w:bottom w:val="none" w:sz="0" w:space="0" w:color="auto"/>
            <w:right w:val="none" w:sz="0" w:space="0" w:color="auto"/>
          </w:divBdr>
        </w:div>
        <w:div w:id="1696613168">
          <w:marLeft w:val="0"/>
          <w:marRight w:val="0"/>
          <w:marTop w:val="0"/>
          <w:marBottom w:val="0"/>
          <w:divBdr>
            <w:top w:val="none" w:sz="0" w:space="0" w:color="auto"/>
            <w:left w:val="none" w:sz="0" w:space="0" w:color="auto"/>
            <w:bottom w:val="none" w:sz="0" w:space="0" w:color="auto"/>
            <w:right w:val="none" w:sz="0" w:space="0" w:color="auto"/>
          </w:divBdr>
        </w:div>
        <w:div w:id="1736658684">
          <w:marLeft w:val="0"/>
          <w:marRight w:val="0"/>
          <w:marTop w:val="0"/>
          <w:marBottom w:val="0"/>
          <w:divBdr>
            <w:top w:val="none" w:sz="0" w:space="0" w:color="auto"/>
            <w:left w:val="none" w:sz="0" w:space="0" w:color="auto"/>
            <w:bottom w:val="none" w:sz="0" w:space="0" w:color="auto"/>
            <w:right w:val="none" w:sz="0" w:space="0" w:color="auto"/>
          </w:divBdr>
        </w:div>
        <w:div w:id="1738047257">
          <w:marLeft w:val="0"/>
          <w:marRight w:val="0"/>
          <w:marTop w:val="0"/>
          <w:marBottom w:val="0"/>
          <w:divBdr>
            <w:top w:val="none" w:sz="0" w:space="0" w:color="auto"/>
            <w:left w:val="none" w:sz="0" w:space="0" w:color="auto"/>
            <w:bottom w:val="none" w:sz="0" w:space="0" w:color="auto"/>
            <w:right w:val="none" w:sz="0" w:space="0" w:color="auto"/>
          </w:divBdr>
        </w:div>
        <w:div w:id="1850097363">
          <w:marLeft w:val="0"/>
          <w:marRight w:val="0"/>
          <w:marTop w:val="0"/>
          <w:marBottom w:val="0"/>
          <w:divBdr>
            <w:top w:val="none" w:sz="0" w:space="0" w:color="auto"/>
            <w:left w:val="none" w:sz="0" w:space="0" w:color="auto"/>
            <w:bottom w:val="none" w:sz="0" w:space="0" w:color="auto"/>
            <w:right w:val="none" w:sz="0" w:space="0" w:color="auto"/>
          </w:divBdr>
        </w:div>
        <w:div w:id="1878397737">
          <w:marLeft w:val="0"/>
          <w:marRight w:val="0"/>
          <w:marTop w:val="0"/>
          <w:marBottom w:val="0"/>
          <w:divBdr>
            <w:top w:val="none" w:sz="0" w:space="0" w:color="auto"/>
            <w:left w:val="none" w:sz="0" w:space="0" w:color="auto"/>
            <w:bottom w:val="none" w:sz="0" w:space="0" w:color="auto"/>
            <w:right w:val="none" w:sz="0" w:space="0" w:color="auto"/>
          </w:divBdr>
        </w:div>
        <w:div w:id="2035762985">
          <w:marLeft w:val="0"/>
          <w:marRight w:val="0"/>
          <w:marTop w:val="0"/>
          <w:marBottom w:val="0"/>
          <w:divBdr>
            <w:top w:val="none" w:sz="0" w:space="0" w:color="auto"/>
            <w:left w:val="none" w:sz="0" w:space="0" w:color="auto"/>
            <w:bottom w:val="none" w:sz="0" w:space="0" w:color="auto"/>
            <w:right w:val="none" w:sz="0" w:space="0" w:color="auto"/>
          </w:divBdr>
        </w:div>
        <w:div w:id="2036350160">
          <w:marLeft w:val="0"/>
          <w:marRight w:val="0"/>
          <w:marTop w:val="0"/>
          <w:marBottom w:val="0"/>
          <w:divBdr>
            <w:top w:val="none" w:sz="0" w:space="0" w:color="auto"/>
            <w:left w:val="none" w:sz="0" w:space="0" w:color="auto"/>
            <w:bottom w:val="none" w:sz="0" w:space="0" w:color="auto"/>
            <w:right w:val="none" w:sz="0" w:space="0" w:color="auto"/>
          </w:divBdr>
        </w:div>
        <w:div w:id="2050108814">
          <w:marLeft w:val="0"/>
          <w:marRight w:val="0"/>
          <w:marTop w:val="0"/>
          <w:marBottom w:val="0"/>
          <w:divBdr>
            <w:top w:val="none" w:sz="0" w:space="0" w:color="auto"/>
            <w:left w:val="none" w:sz="0" w:space="0" w:color="auto"/>
            <w:bottom w:val="none" w:sz="0" w:space="0" w:color="auto"/>
            <w:right w:val="none" w:sz="0" w:space="0" w:color="auto"/>
          </w:divBdr>
        </w:div>
        <w:div w:id="2064057249">
          <w:marLeft w:val="0"/>
          <w:marRight w:val="0"/>
          <w:marTop w:val="0"/>
          <w:marBottom w:val="0"/>
          <w:divBdr>
            <w:top w:val="none" w:sz="0" w:space="0" w:color="auto"/>
            <w:left w:val="none" w:sz="0" w:space="0" w:color="auto"/>
            <w:bottom w:val="none" w:sz="0" w:space="0" w:color="auto"/>
            <w:right w:val="none" w:sz="0" w:space="0" w:color="auto"/>
          </w:divBdr>
        </w:div>
        <w:div w:id="2103213973">
          <w:marLeft w:val="0"/>
          <w:marRight w:val="0"/>
          <w:marTop w:val="0"/>
          <w:marBottom w:val="0"/>
          <w:divBdr>
            <w:top w:val="none" w:sz="0" w:space="0" w:color="auto"/>
            <w:left w:val="none" w:sz="0" w:space="0" w:color="auto"/>
            <w:bottom w:val="none" w:sz="0" w:space="0" w:color="auto"/>
            <w:right w:val="none" w:sz="0" w:space="0" w:color="auto"/>
          </w:divBdr>
        </w:div>
        <w:div w:id="2117558471">
          <w:marLeft w:val="0"/>
          <w:marRight w:val="0"/>
          <w:marTop w:val="0"/>
          <w:marBottom w:val="0"/>
          <w:divBdr>
            <w:top w:val="none" w:sz="0" w:space="0" w:color="auto"/>
            <w:left w:val="none" w:sz="0" w:space="0" w:color="auto"/>
            <w:bottom w:val="none" w:sz="0" w:space="0" w:color="auto"/>
            <w:right w:val="none" w:sz="0" w:space="0" w:color="auto"/>
          </w:divBdr>
        </w:div>
        <w:div w:id="2121099790">
          <w:marLeft w:val="0"/>
          <w:marRight w:val="0"/>
          <w:marTop w:val="0"/>
          <w:marBottom w:val="0"/>
          <w:divBdr>
            <w:top w:val="none" w:sz="0" w:space="0" w:color="auto"/>
            <w:left w:val="none" w:sz="0" w:space="0" w:color="auto"/>
            <w:bottom w:val="none" w:sz="0" w:space="0" w:color="auto"/>
            <w:right w:val="none" w:sz="0" w:space="0" w:color="auto"/>
          </w:divBdr>
        </w:div>
        <w:div w:id="2136822958">
          <w:marLeft w:val="0"/>
          <w:marRight w:val="0"/>
          <w:marTop w:val="0"/>
          <w:marBottom w:val="0"/>
          <w:divBdr>
            <w:top w:val="none" w:sz="0" w:space="0" w:color="auto"/>
            <w:left w:val="none" w:sz="0" w:space="0" w:color="auto"/>
            <w:bottom w:val="none" w:sz="0" w:space="0" w:color="auto"/>
            <w:right w:val="none" w:sz="0" w:space="0" w:color="auto"/>
          </w:divBdr>
        </w:div>
      </w:divsChild>
    </w:div>
    <w:div w:id="1563440277">
      <w:bodyDiv w:val="1"/>
      <w:marLeft w:val="0"/>
      <w:marRight w:val="0"/>
      <w:marTop w:val="0"/>
      <w:marBottom w:val="0"/>
      <w:divBdr>
        <w:top w:val="none" w:sz="0" w:space="0" w:color="auto"/>
        <w:left w:val="none" w:sz="0" w:space="0" w:color="auto"/>
        <w:bottom w:val="none" w:sz="0" w:space="0" w:color="auto"/>
        <w:right w:val="none" w:sz="0" w:space="0" w:color="auto"/>
      </w:divBdr>
    </w:div>
    <w:div w:id="1715890212">
      <w:bodyDiv w:val="1"/>
      <w:marLeft w:val="0"/>
      <w:marRight w:val="0"/>
      <w:marTop w:val="0"/>
      <w:marBottom w:val="0"/>
      <w:divBdr>
        <w:top w:val="none" w:sz="0" w:space="0" w:color="auto"/>
        <w:left w:val="none" w:sz="0" w:space="0" w:color="auto"/>
        <w:bottom w:val="none" w:sz="0" w:space="0" w:color="auto"/>
        <w:right w:val="none" w:sz="0" w:space="0" w:color="auto"/>
      </w:divBdr>
    </w:div>
    <w:div w:id="1725985313">
      <w:bodyDiv w:val="1"/>
      <w:marLeft w:val="0"/>
      <w:marRight w:val="0"/>
      <w:marTop w:val="0"/>
      <w:marBottom w:val="0"/>
      <w:divBdr>
        <w:top w:val="none" w:sz="0" w:space="0" w:color="auto"/>
        <w:left w:val="none" w:sz="0" w:space="0" w:color="auto"/>
        <w:bottom w:val="none" w:sz="0" w:space="0" w:color="auto"/>
        <w:right w:val="none" w:sz="0" w:space="0" w:color="auto"/>
      </w:divBdr>
    </w:div>
    <w:div w:id="1739480034">
      <w:bodyDiv w:val="1"/>
      <w:marLeft w:val="0"/>
      <w:marRight w:val="0"/>
      <w:marTop w:val="0"/>
      <w:marBottom w:val="0"/>
      <w:divBdr>
        <w:top w:val="none" w:sz="0" w:space="0" w:color="auto"/>
        <w:left w:val="none" w:sz="0" w:space="0" w:color="auto"/>
        <w:bottom w:val="none" w:sz="0" w:space="0" w:color="auto"/>
        <w:right w:val="none" w:sz="0" w:space="0" w:color="auto"/>
      </w:divBdr>
      <w:divsChild>
        <w:div w:id="19938302">
          <w:marLeft w:val="0"/>
          <w:marRight w:val="0"/>
          <w:marTop w:val="0"/>
          <w:marBottom w:val="0"/>
          <w:divBdr>
            <w:top w:val="none" w:sz="0" w:space="0" w:color="auto"/>
            <w:left w:val="none" w:sz="0" w:space="0" w:color="auto"/>
            <w:bottom w:val="none" w:sz="0" w:space="0" w:color="auto"/>
            <w:right w:val="none" w:sz="0" w:space="0" w:color="auto"/>
          </w:divBdr>
        </w:div>
        <w:div w:id="22706816">
          <w:marLeft w:val="0"/>
          <w:marRight w:val="0"/>
          <w:marTop w:val="0"/>
          <w:marBottom w:val="0"/>
          <w:divBdr>
            <w:top w:val="none" w:sz="0" w:space="0" w:color="auto"/>
            <w:left w:val="none" w:sz="0" w:space="0" w:color="auto"/>
            <w:bottom w:val="none" w:sz="0" w:space="0" w:color="auto"/>
            <w:right w:val="none" w:sz="0" w:space="0" w:color="auto"/>
          </w:divBdr>
        </w:div>
        <w:div w:id="31078076">
          <w:marLeft w:val="0"/>
          <w:marRight w:val="0"/>
          <w:marTop w:val="0"/>
          <w:marBottom w:val="0"/>
          <w:divBdr>
            <w:top w:val="none" w:sz="0" w:space="0" w:color="auto"/>
            <w:left w:val="none" w:sz="0" w:space="0" w:color="auto"/>
            <w:bottom w:val="none" w:sz="0" w:space="0" w:color="auto"/>
            <w:right w:val="none" w:sz="0" w:space="0" w:color="auto"/>
          </w:divBdr>
        </w:div>
        <w:div w:id="69930499">
          <w:marLeft w:val="0"/>
          <w:marRight w:val="0"/>
          <w:marTop w:val="0"/>
          <w:marBottom w:val="0"/>
          <w:divBdr>
            <w:top w:val="none" w:sz="0" w:space="0" w:color="auto"/>
            <w:left w:val="none" w:sz="0" w:space="0" w:color="auto"/>
            <w:bottom w:val="none" w:sz="0" w:space="0" w:color="auto"/>
            <w:right w:val="none" w:sz="0" w:space="0" w:color="auto"/>
          </w:divBdr>
        </w:div>
        <w:div w:id="72556492">
          <w:marLeft w:val="0"/>
          <w:marRight w:val="0"/>
          <w:marTop w:val="0"/>
          <w:marBottom w:val="0"/>
          <w:divBdr>
            <w:top w:val="none" w:sz="0" w:space="0" w:color="auto"/>
            <w:left w:val="none" w:sz="0" w:space="0" w:color="auto"/>
            <w:bottom w:val="none" w:sz="0" w:space="0" w:color="auto"/>
            <w:right w:val="none" w:sz="0" w:space="0" w:color="auto"/>
          </w:divBdr>
        </w:div>
        <w:div w:id="97793172">
          <w:marLeft w:val="0"/>
          <w:marRight w:val="0"/>
          <w:marTop w:val="0"/>
          <w:marBottom w:val="0"/>
          <w:divBdr>
            <w:top w:val="none" w:sz="0" w:space="0" w:color="auto"/>
            <w:left w:val="none" w:sz="0" w:space="0" w:color="auto"/>
            <w:bottom w:val="none" w:sz="0" w:space="0" w:color="auto"/>
            <w:right w:val="none" w:sz="0" w:space="0" w:color="auto"/>
          </w:divBdr>
        </w:div>
        <w:div w:id="129440144">
          <w:marLeft w:val="0"/>
          <w:marRight w:val="0"/>
          <w:marTop w:val="0"/>
          <w:marBottom w:val="0"/>
          <w:divBdr>
            <w:top w:val="none" w:sz="0" w:space="0" w:color="auto"/>
            <w:left w:val="none" w:sz="0" w:space="0" w:color="auto"/>
            <w:bottom w:val="none" w:sz="0" w:space="0" w:color="auto"/>
            <w:right w:val="none" w:sz="0" w:space="0" w:color="auto"/>
          </w:divBdr>
        </w:div>
        <w:div w:id="154877486">
          <w:marLeft w:val="0"/>
          <w:marRight w:val="0"/>
          <w:marTop w:val="0"/>
          <w:marBottom w:val="0"/>
          <w:divBdr>
            <w:top w:val="none" w:sz="0" w:space="0" w:color="auto"/>
            <w:left w:val="none" w:sz="0" w:space="0" w:color="auto"/>
            <w:bottom w:val="none" w:sz="0" w:space="0" w:color="auto"/>
            <w:right w:val="none" w:sz="0" w:space="0" w:color="auto"/>
          </w:divBdr>
        </w:div>
        <w:div w:id="241112750">
          <w:marLeft w:val="0"/>
          <w:marRight w:val="0"/>
          <w:marTop w:val="0"/>
          <w:marBottom w:val="0"/>
          <w:divBdr>
            <w:top w:val="none" w:sz="0" w:space="0" w:color="auto"/>
            <w:left w:val="none" w:sz="0" w:space="0" w:color="auto"/>
            <w:bottom w:val="none" w:sz="0" w:space="0" w:color="auto"/>
            <w:right w:val="none" w:sz="0" w:space="0" w:color="auto"/>
          </w:divBdr>
        </w:div>
        <w:div w:id="264967216">
          <w:marLeft w:val="0"/>
          <w:marRight w:val="0"/>
          <w:marTop w:val="0"/>
          <w:marBottom w:val="0"/>
          <w:divBdr>
            <w:top w:val="none" w:sz="0" w:space="0" w:color="auto"/>
            <w:left w:val="none" w:sz="0" w:space="0" w:color="auto"/>
            <w:bottom w:val="none" w:sz="0" w:space="0" w:color="auto"/>
            <w:right w:val="none" w:sz="0" w:space="0" w:color="auto"/>
          </w:divBdr>
        </w:div>
        <w:div w:id="297296621">
          <w:marLeft w:val="0"/>
          <w:marRight w:val="0"/>
          <w:marTop w:val="0"/>
          <w:marBottom w:val="0"/>
          <w:divBdr>
            <w:top w:val="none" w:sz="0" w:space="0" w:color="auto"/>
            <w:left w:val="none" w:sz="0" w:space="0" w:color="auto"/>
            <w:bottom w:val="none" w:sz="0" w:space="0" w:color="auto"/>
            <w:right w:val="none" w:sz="0" w:space="0" w:color="auto"/>
          </w:divBdr>
        </w:div>
        <w:div w:id="313680592">
          <w:marLeft w:val="0"/>
          <w:marRight w:val="0"/>
          <w:marTop w:val="0"/>
          <w:marBottom w:val="0"/>
          <w:divBdr>
            <w:top w:val="none" w:sz="0" w:space="0" w:color="auto"/>
            <w:left w:val="none" w:sz="0" w:space="0" w:color="auto"/>
            <w:bottom w:val="none" w:sz="0" w:space="0" w:color="auto"/>
            <w:right w:val="none" w:sz="0" w:space="0" w:color="auto"/>
          </w:divBdr>
        </w:div>
        <w:div w:id="381950338">
          <w:marLeft w:val="0"/>
          <w:marRight w:val="0"/>
          <w:marTop w:val="0"/>
          <w:marBottom w:val="0"/>
          <w:divBdr>
            <w:top w:val="none" w:sz="0" w:space="0" w:color="auto"/>
            <w:left w:val="none" w:sz="0" w:space="0" w:color="auto"/>
            <w:bottom w:val="none" w:sz="0" w:space="0" w:color="auto"/>
            <w:right w:val="none" w:sz="0" w:space="0" w:color="auto"/>
          </w:divBdr>
        </w:div>
        <w:div w:id="387991880">
          <w:marLeft w:val="0"/>
          <w:marRight w:val="0"/>
          <w:marTop w:val="0"/>
          <w:marBottom w:val="0"/>
          <w:divBdr>
            <w:top w:val="none" w:sz="0" w:space="0" w:color="auto"/>
            <w:left w:val="none" w:sz="0" w:space="0" w:color="auto"/>
            <w:bottom w:val="none" w:sz="0" w:space="0" w:color="auto"/>
            <w:right w:val="none" w:sz="0" w:space="0" w:color="auto"/>
          </w:divBdr>
        </w:div>
        <w:div w:id="406346393">
          <w:marLeft w:val="0"/>
          <w:marRight w:val="0"/>
          <w:marTop w:val="0"/>
          <w:marBottom w:val="0"/>
          <w:divBdr>
            <w:top w:val="none" w:sz="0" w:space="0" w:color="auto"/>
            <w:left w:val="none" w:sz="0" w:space="0" w:color="auto"/>
            <w:bottom w:val="none" w:sz="0" w:space="0" w:color="auto"/>
            <w:right w:val="none" w:sz="0" w:space="0" w:color="auto"/>
          </w:divBdr>
        </w:div>
        <w:div w:id="490029652">
          <w:marLeft w:val="0"/>
          <w:marRight w:val="0"/>
          <w:marTop w:val="0"/>
          <w:marBottom w:val="0"/>
          <w:divBdr>
            <w:top w:val="none" w:sz="0" w:space="0" w:color="auto"/>
            <w:left w:val="none" w:sz="0" w:space="0" w:color="auto"/>
            <w:bottom w:val="none" w:sz="0" w:space="0" w:color="auto"/>
            <w:right w:val="none" w:sz="0" w:space="0" w:color="auto"/>
          </w:divBdr>
        </w:div>
        <w:div w:id="681585377">
          <w:marLeft w:val="0"/>
          <w:marRight w:val="0"/>
          <w:marTop w:val="0"/>
          <w:marBottom w:val="0"/>
          <w:divBdr>
            <w:top w:val="none" w:sz="0" w:space="0" w:color="auto"/>
            <w:left w:val="none" w:sz="0" w:space="0" w:color="auto"/>
            <w:bottom w:val="none" w:sz="0" w:space="0" w:color="auto"/>
            <w:right w:val="none" w:sz="0" w:space="0" w:color="auto"/>
          </w:divBdr>
        </w:div>
        <w:div w:id="724647347">
          <w:marLeft w:val="0"/>
          <w:marRight w:val="0"/>
          <w:marTop w:val="0"/>
          <w:marBottom w:val="0"/>
          <w:divBdr>
            <w:top w:val="none" w:sz="0" w:space="0" w:color="auto"/>
            <w:left w:val="none" w:sz="0" w:space="0" w:color="auto"/>
            <w:bottom w:val="none" w:sz="0" w:space="0" w:color="auto"/>
            <w:right w:val="none" w:sz="0" w:space="0" w:color="auto"/>
          </w:divBdr>
        </w:div>
        <w:div w:id="754790405">
          <w:marLeft w:val="0"/>
          <w:marRight w:val="0"/>
          <w:marTop w:val="0"/>
          <w:marBottom w:val="0"/>
          <w:divBdr>
            <w:top w:val="none" w:sz="0" w:space="0" w:color="auto"/>
            <w:left w:val="none" w:sz="0" w:space="0" w:color="auto"/>
            <w:bottom w:val="none" w:sz="0" w:space="0" w:color="auto"/>
            <w:right w:val="none" w:sz="0" w:space="0" w:color="auto"/>
          </w:divBdr>
        </w:div>
        <w:div w:id="782765701">
          <w:marLeft w:val="0"/>
          <w:marRight w:val="0"/>
          <w:marTop w:val="0"/>
          <w:marBottom w:val="0"/>
          <w:divBdr>
            <w:top w:val="none" w:sz="0" w:space="0" w:color="auto"/>
            <w:left w:val="none" w:sz="0" w:space="0" w:color="auto"/>
            <w:bottom w:val="none" w:sz="0" w:space="0" w:color="auto"/>
            <w:right w:val="none" w:sz="0" w:space="0" w:color="auto"/>
          </w:divBdr>
        </w:div>
        <w:div w:id="800265905">
          <w:marLeft w:val="0"/>
          <w:marRight w:val="0"/>
          <w:marTop w:val="0"/>
          <w:marBottom w:val="0"/>
          <w:divBdr>
            <w:top w:val="none" w:sz="0" w:space="0" w:color="auto"/>
            <w:left w:val="none" w:sz="0" w:space="0" w:color="auto"/>
            <w:bottom w:val="none" w:sz="0" w:space="0" w:color="auto"/>
            <w:right w:val="none" w:sz="0" w:space="0" w:color="auto"/>
          </w:divBdr>
        </w:div>
        <w:div w:id="812912675">
          <w:marLeft w:val="0"/>
          <w:marRight w:val="0"/>
          <w:marTop w:val="0"/>
          <w:marBottom w:val="0"/>
          <w:divBdr>
            <w:top w:val="none" w:sz="0" w:space="0" w:color="auto"/>
            <w:left w:val="none" w:sz="0" w:space="0" w:color="auto"/>
            <w:bottom w:val="none" w:sz="0" w:space="0" w:color="auto"/>
            <w:right w:val="none" w:sz="0" w:space="0" w:color="auto"/>
          </w:divBdr>
        </w:div>
        <w:div w:id="829708898">
          <w:marLeft w:val="0"/>
          <w:marRight w:val="0"/>
          <w:marTop w:val="0"/>
          <w:marBottom w:val="0"/>
          <w:divBdr>
            <w:top w:val="none" w:sz="0" w:space="0" w:color="auto"/>
            <w:left w:val="none" w:sz="0" w:space="0" w:color="auto"/>
            <w:bottom w:val="none" w:sz="0" w:space="0" w:color="auto"/>
            <w:right w:val="none" w:sz="0" w:space="0" w:color="auto"/>
          </w:divBdr>
        </w:div>
        <w:div w:id="864169298">
          <w:marLeft w:val="0"/>
          <w:marRight w:val="0"/>
          <w:marTop w:val="0"/>
          <w:marBottom w:val="0"/>
          <w:divBdr>
            <w:top w:val="none" w:sz="0" w:space="0" w:color="auto"/>
            <w:left w:val="none" w:sz="0" w:space="0" w:color="auto"/>
            <w:bottom w:val="none" w:sz="0" w:space="0" w:color="auto"/>
            <w:right w:val="none" w:sz="0" w:space="0" w:color="auto"/>
          </w:divBdr>
        </w:div>
        <w:div w:id="929047420">
          <w:marLeft w:val="0"/>
          <w:marRight w:val="0"/>
          <w:marTop w:val="0"/>
          <w:marBottom w:val="0"/>
          <w:divBdr>
            <w:top w:val="none" w:sz="0" w:space="0" w:color="auto"/>
            <w:left w:val="none" w:sz="0" w:space="0" w:color="auto"/>
            <w:bottom w:val="none" w:sz="0" w:space="0" w:color="auto"/>
            <w:right w:val="none" w:sz="0" w:space="0" w:color="auto"/>
          </w:divBdr>
        </w:div>
        <w:div w:id="1113523753">
          <w:marLeft w:val="0"/>
          <w:marRight w:val="0"/>
          <w:marTop w:val="0"/>
          <w:marBottom w:val="0"/>
          <w:divBdr>
            <w:top w:val="none" w:sz="0" w:space="0" w:color="auto"/>
            <w:left w:val="none" w:sz="0" w:space="0" w:color="auto"/>
            <w:bottom w:val="none" w:sz="0" w:space="0" w:color="auto"/>
            <w:right w:val="none" w:sz="0" w:space="0" w:color="auto"/>
          </w:divBdr>
        </w:div>
        <w:div w:id="1124348324">
          <w:marLeft w:val="0"/>
          <w:marRight w:val="0"/>
          <w:marTop w:val="0"/>
          <w:marBottom w:val="0"/>
          <w:divBdr>
            <w:top w:val="none" w:sz="0" w:space="0" w:color="auto"/>
            <w:left w:val="none" w:sz="0" w:space="0" w:color="auto"/>
            <w:bottom w:val="none" w:sz="0" w:space="0" w:color="auto"/>
            <w:right w:val="none" w:sz="0" w:space="0" w:color="auto"/>
          </w:divBdr>
        </w:div>
        <w:div w:id="1151142554">
          <w:marLeft w:val="0"/>
          <w:marRight w:val="0"/>
          <w:marTop w:val="0"/>
          <w:marBottom w:val="0"/>
          <w:divBdr>
            <w:top w:val="none" w:sz="0" w:space="0" w:color="auto"/>
            <w:left w:val="none" w:sz="0" w:space="0" w:color="auto"/>
            <w:bottom w:val="none" w:sz="0" w:space="0" w:color="auto"/>
            <w:right w:val="none" w:sz="0" w:space="0" w:color="auto"/>
          </w:divBdr>
        </w:div>
        <w:div w:id="1428505833">
          <w:marLeft w:val="0"/>
          <w:marRight w:val="0"/>
          <w:marTop w:val="0"/>
          <w:marBottom w:val="0"/>
          <w:divBdr>
            <w:top w:val="none" w:sz="0" w:space="0" w:color="auto"/>
            <w:left w:val="none" w:sz="0" w:space="0" w:color="auto"/>
            <w:bottom w:val="none" w:sz="0" w:space="0" w:color="auto"/>
            <w:right w:val="none" w:sz="0" w:space="0" w:color="auto"/>
          </w:divBdr>
        </w:div>
        <w:div w:id="1447047134">
          <w:marLeft w:val="0"/>
          <w:marRight w:val="0"/>
          <w:marTop w:val="0"/>
          <w:marBottom w:val="0"/>
          <w:divBdr>
            <w:top w:val="none" w:sz="0" w:space="0" w:color="auto"/>
            <w:left w:val="none" w:sz="0" w:space="0" w:color="auto"/>
            <w:bottom w:val="none" w:sz="0" w:space="0" w:color="auto"/>
            <w:right w:val="none" w:sz="0" w:space="0" w:color="auto"/>
          </w:divBdr>
        </w:div>
        <w:div w:id="1480687109">
          <w:marLeft w:val="0"/>
          <w:marRight w:val="0"/>
          <w:marTop w:val="0"/>
          <w:marBottom w:val="0"/>
          <w:divBdr>
            <w:top w:val="none" w:sz="0" w:space="0" w:color="auto"/>
            <w:left w:val="none" w:sz="0" w:space="0" w:color="auto"/>
            <w:bottom w:val="none" w:sz="0" w:space="0" w:color="auto"/>
            <w:right w:val="none" w:sz="0" w:space="0" w:color="auto"/>
          </w:divBdr>
        </w:div>
        <w:div w:id="1485852347">
          <w:marLeft w:val="0"/>
          <w:marRight w:val="0"/>
          <w:marTop w:val="0"/>
          <w:marBottom w:val="0"/>
          <w:divBdr>
            <w:top w:val="none" w:sz="0" w:space="0" w:color="auto"/>
            <w:left w:val="none" w:sz="0" w:space="0" w:color="auto"/>
            <w:bottom w:val="none" w:sz="0" w:space="0" w:color="auto"/>
            <w:right w:val="none" w:sz="0" w:space="0" w:color="auto"/>
          </w:divBdr>
        </w:div>
        <w:div w:id="1486627059">
          <w:marLeft w:val="0"/>
          <w:marRight w:val="0"/>
          <w:marTop w:val="0"/>
          <w:marBottom w:val="0"/>
          <w:divBdr>
            <w:top w:val="none" w:sz="0" w:space="0" w:color="auto"/>
            <w:left w:val="none" w:sz="0" w:space="0" w:color="auto"/>
            <w:bottom w:val="none" w:sz="0" w:space="0" w:color="auto"/>
            <w:right w:val="none" w:sz="0" w:space="0" w:color="auto"/>
          </w:divBdr>
        </w:div>
        <w:div w:id="1514878994">
          <w:marLeft w:val="0"/>
          <w:marRight w:val="0"/>
          <w:marTop w:val="0"/>
          <w:marBottom w:val="0"/>
          <w:divBdr>
            <w:top w:val="none" w:sz="0" w:space="0" w:color="auto"/>
            <w:left w:val="none" w:sz="0" w:space="0" w:color="auto"/>
            <w:bottom w:val="none" w:sz="0" w:space="0" w:color="auto"/>
            <w:right w:val="none" w:sz="0" w:space="0" w:color="auto"/>
          </w:divBdr>
        </w:div>
        <w:div w:id="1536042200">
          <w:marLeft w:val="0"/>
          <w:marRight w:val="0"/>
          <w:marTop w:val="0"/>
          <w:marBottom w:val="0"/>
          <w:divBdr>
            <w:top w:val="none" w:sz="0" w:space="0" w:color="auto"/>
            <w:left w:val="none" w:sz="0" w:space="0" w:color="auto"/>
            <w:bottom w:val="none" w:sz="0" w:space="0" w:color="auto"/>
            <w:right w:val="none" w:sz="0" w:space="0" w:color="auto"/>
          </w:divBdr>
        </w:div>
        <w:div w:id="1613628934">
          <w:marLeft w:val="0"/>
          <w:marRight w:val="0"/>
          <w:marTop w:val="0"/>
          <w:marBottom w:val="0"/>
          <w:divBdr>
            <w:top w:val="none" w:sz="0" w:space="0" w:color="auto"/>
            <w:left w:val="none" w:sz="0" w:space="0" w:color="auto"/>
            <w:bottom w:val="none" w:sz="0" w:space="0" w:color="auto"/>
            <w:right w:val="none" w:sz="0" w:space="0" w:color="auto"/>
          </w:divBdr>
        </w:div>
        <w:div w:id="1702316850">
          <w:marLeft w:val="0"/>
          <w:marRight w:val="0"/>
          <w:marTop w:val="0"/>
          <w:marBottom w:val="0"/>
          <w:divBdr>
            <w:top w:val="none" w:sz="0" w:space="0" w:color="auto"/>
            <w:left w:val="none" w:sz="0" w:space="0" w:color="auto"/>
            <w:bottom w:val="none" w:sz="0" w:space="0" w:color="auto"/>
            <w:right w:val="none" w:sz="0" w:space="0" w:color="auto"/>
          </w:divBdr>
        </w:div>
        <w:div w:id="1742756336">
          <w:marLeft w:val="0"/>
          <w:marRight w:val="0"/>
          <w:marTop w:val="0"/>
          <w:marBottom w:val="0"/>
          <w:divBdr>
            <w:top w:val="none" w:sz="0" w:space="0" w:color="auto"/>
            <w:left w:val="none" w:sz="0" w:space="0" w:color="auto"/>
            <w:bottom w:val="none" w:sz="0" w:space="0" w:color="auto"/>
            <w:right w:val="none" w:sz="0" w:space="0" w:color="auto"/>
          </w:divBdr>
        </w:div>
        <w:div w:id="1817523858">
          <w:marLeft w:val="0"/>
          <w:marRight w:val="0"/>
          <w:marTop w:val="0"/>
          <w:marBottom w:val="0"/>
          <w:divBdr>
            <w:top w:val="none" w:sz="0" w:space="0" w:color="auto"/>
            <w:left w:val="none" w:sz="0" w:space="0" w:color="auto"/>
            <w:bottom w:val="none" w:sz="0" w:space="0" w:color="auto"/>
            <w:right w:val="none" w:sz="0" w:space="0" w:color="auto"/>
          </w:divBdr>
        </w:div>
        <w:div w:id="1870485740">
          <w:marLeft w:val="0"/>
          <w:marRight w:val="0"/>
          <w:marTop w:val="0"/>
          <w:marBottom w:val="0"/>
          <w:divBdr>
            <w:top w:val="none" w:sz="0" w:space="0" w:color="auto"/>
            <w:left w:val="none" w:sz="0" w:space="0" w:color="auto"/>
            <w:bottom w:val="none" w:sz="0" w:space="0" w:color="auto"/>
            <w:right w:val="none" w:sz="0" w:space="0" w:color="auto"/>
          </w:divBdr>
        </w:div>
        <w:div w:id="1891384767">
          <w:marLeft w:val="0"/>
          <w:marRight w:val="0"/>
          <w:marTop w:val="0"/>
          <w:marBottom w:val="0"/>
          <w:divBdr>
            <w:top w:val="none" w:sz="0" w:space="0" w:color="auto"/>
            <w:left w:val="none" w:sz="0" w:space="0" w:color="auto"/>
            <w:bottom w:val="none" w:sz="0" w:space="0" w:color="auto"/>
            <w:right w:val="none" w:sz="0" w:space="0" w:color="auto"/>
          </w:divBdr>
        </w:div>
        <w:div w:id="1936091931">
          <w:marLeft w:val="0"/>
          <w:marRight w:val="0"/>
          <w:marTop w:val="0"/>
          <w:marBottom w:val="0"/>
          <w:divBdr>
            <w:top w:val="none" w:sz="0" w:space="0" w:color="auto"/>
            <w:left w:val="none" w:sz="0" w:space="0" w:color="auto"/>
            <w:bottom w:val="none" w:sz="0" w:space="0" w:color="auto"/>
            <w:right w:val="none" w:sz="0" w:space="0" w:color="auto"/>
          </w:divBdr>
        </w:div>
        <w:div w:id="1964339153">
          <w:marLeft w:val="0"/>
          <w:marRight w:val="0"/>
          <w:marTop w:val="0"/>
          <w:marBottom w:val="0"/>
          <w:divBdr>
            <w:top w:val="none" w:sz="0" w:space="0" w:color="auto"/>
            <w:left w:val="none" w:sz="0" w:space="0" w:color="auto"/>
            <w:bottom w:val="none" w:sz="0" w:space="0" w:color="auto"/>
            <w:right w:val="none" w:sz="0" w:space="0" w:color="auto"/>
          </w:divBdr>
        </w:div>
        <w:div w:id="2110353118">
          <w:marLeft w:val="0"/>
          <w:marRight w:val="0"/>
          <w:marTop w:val="0"/>
          <w:marBottom w:val="0"/>
          <w:divBdr>
            <w:top w:val="none" w:sz="0" w:space="0" w:color="auto"/>
            <w:left w:val="none" w:sz="0" w:space="0" w:color="auto"/>
            <w:bottom w:val="none" w:sz="0" w:space="0" w:color="auto"/>
            <w:right w:val="none" w:sz="0" w:space="0" w:color="auto"/>
          </w:divBdr>
        </w:div>
      </w:divsChild>
    </w:div>
    <w:div w:id="1761368229">
      <w:bodyDiv w:val="1"/>
      <w:marLeft w:val="0"/>
      <w:marRight w:val="0"/>
      <w:marTop w:val="0"/>
      <w:marBottom w:val="0"/>
      <w:divBdr>
        <w:top w:val="none" w:sz="0" w:space="0" w:color="auto"/>
        <w:left w:val="none" w:sz="0" w:space="0" w:color="auto"/>
        <w:bottom w:val="none" w:sz="0" w:space="0" w:color="auto"/>
        <w:right w:val="none" w:sz="0" w:space="0" w:color="auto"/>
      </w:divBdr>
      <w:divsChild>
        <w:div w:id="1490753597">
          <w:marLeft w:val="0"/>
          <w:marRight w:val="0"/>
          <w:marTop w:val="0"/>
          <w:marBottom w:val="0"/>
          <w:divBdr>
            <w:top w:val="none" w:sz="0" w:space="0" w:color="auto"/>
            <w:left w:val="none" w:sz="0" w:space="0" w:color="auto"/>
            <w:bottom w:val="none" w:sz="0" w:space="0" w:color="auto"/>
            <w:right w:val="none" w:sz="0" w:space="0" w:color="auto"/>
          </w:divBdr>
        </w:div>
        <w:div w:id="1647663420">
          <w:marLeft w:val="0"/>
          <w:marRight w:val="0"/>
          <w:marTop w:val="0"/>
          <w:marBottom w:val="0"/>
          <w:divBdr>
            <w:top w:val="none" w:sz="0" w:space="0" w:color="auto"/>
            <w:left w:val="none" w:sz="0" w:space="0" w:color="auto"/>
            <w:bottom w:val="none" w:sz="0" w:space="0" w:color="auto"/>
            <w:right w:val="none" w:sz="0" w:space="0" w:color="auto"/>
          </w:divBdr>
        </w:div>
      </w:divsChild>
    </w:div>
    <w:div w:id="1792167273">
      <w:bodyDiv w:val="1"/>
      <w:marLeft w:val="0"/>
      <w:marRight w:val="0"/>
      <w:marTop w:val="0"/>
      <w:marBottom w:val="0"/>
      <w:divBdr>
        <w:top w:val="none" w:sz="0" w:space="0" w:color="auto"/>
        <w:left w:val="none" w:sz="0" w:space="0" w:color="auto"/>
        <w:bottom w:val="none" w:sz="0" w:space="0" w:color="auto"/>
        <w:right w:val="none" w:sz="0" w:space="0" w:color="auto"/>
      </w:divBdr>
    </w:div>
    <w:div w:id="1799564924">
      <w:bodyDiv w:val="1"/>
      <w:marLeft w:val="0"/>
      <w:marRight w:val="0"/>
      <w:marTop w:val="0"/>
      <w:marBottom w:val="0"/>
      <w:divBdr>
        <w:top w:val="none" w:sz="0" w:space="0" w:color="auto"/>
        <w:left w:val="none" w:sz="0" w:space="0" w:color="auto"/>
        <w:bottom w:val="none" w:sz="0" w:space="0" w:color="auto"/>
        <w:right w:val="none" w:sz="0" w:space="0" w:color="auto"/>
      </w:divBdr>
    </w:div>
    <w:div w:id="1873421702">
      <w:bodyDiv w:val="1"/>
      <w:marLeft w:val="0"/>
      <w:marRight w:val="0"/>
      <w:marTop w:val="0"/>
      <w:marBottom w:val="0"/>
      <w:divBdr>
        <w:top w:val="none" w:sz="0" w:space="0" w:color="auto"/>
        <w:left w:val="none" w:sz="0" w:space="0" w:color="auto"/>
        <w:bottom w:val="none" w:sz="0" w:space="0" w:color="auto"/>
        <w:right w:val="none" w:sz="0" w:space="0" w:color="auto"/>
      </w:divBdr>
      <w:divsChild>
        <w:div w:id="1400817">
          <w:marLeft w:val="0"/>
          <w:marRight w:val="0"/>
          <w:marTop w:val="0"/>
          <w:marBottom w:val="0"/>
          <w:divBdr>
            <w:top w:val="none" w:sz="0" w:space="0" w:color="auto"/>
            <w:left w:val="none" w:sz="0" w:space="0" w:color="auto"/>
            <w:bottom w:val="none" w:sz="0" w:space="0" w:color="auto"/>
            <w:right w:val="none" w:sz="0" w:space="0" w:color="auto"/>
          </w:divBdr>
        </w:div>
        <w:div w:id="2515294">
          <w:marLeft w:val="0"/>
          <w:marRight w:val="0"/>
          <w:marTop w:val="0"/>
          <w:marBottom w:val="0"/>
          <w:divBdr>
            <w:top w:val="none" w:sz="0" w:space="0" w:color="auto"/>
            <w:left w:val="none" w:sz="0" w:space="0" w:color="auto"/>
            <w:bottom w:val="none" w:sz="0" w:space="0" w:color="auto"/>
            <w:right w:val="none" w:sz="0" w:space="0" w:color="auto"/>
          </w:divBdr>
        </w:div>
        <w:div w:id="2823856">
          <w:marLeft w:val="0"/>
          <w:marRight w:val="0"/>
          <w:marTop w:val="0"/>
          <w:marBottom w:val="0"/>
          <w:divBdr>
            <w:top w:val="none" w:sz="0" w:space="0" w:color="auto"/>
            <w:left w:val="none" w:sz="0" w:space="0" w:color="auto"/>
            <w:bottom w:val="none" w:sz="0" w:space="0" w:color="auto"/>
            <w:right w:val="none" w:sz="0" w:space="0" w:color="auto"/>
          </w:divBdr>
        </w:div>
        <w:div w:id="4065269">
          <w:marLeft w:val="0"/>
          <w:marRight w:val="0"/>
          <w:marTop w:val="0"/>
          <w:marBottom w:val="0"/>
          <w:divBdr>
            <w:top w:val="none" w:sz="0" w:space="0" w:color="auto"/>
            <w:left w:val="none" w:sz="0" w:space="0" w:color="auto"/>
            <w:bottom w:val="none" w:sz="0" w:space="0" w:color="auto"/>
            <w:right w:val="none" w:sz="0" w:space="0" w:color="auto"/>
          </w:divBdr>
        </w:div>
        <w:div w:id="8527089">
          <w:marLeft w:val="0"/>
          <w:marRight w:val="0"/>
          <w:marTop w:val="0"/>
          <w:marBottom w:val="0"/>
          <w:divBdr>
            <w:top w:val="none" w:sz="0" w:space="0" w:color="auto"/>
            <w:left w:val="none" w:sz="0" w:space="0" w:color="auto"/>
            <w:bottom w:val="none" w:sz="0" w:space="0" w:color="auto"/>
            <w:right w:val="none" w:sz="0" w:space="0" w:color="auto"/>
          </w:divBdr>
        </w:div>
        <w:div w:id="59838876">
          <w:marLeft w:val="0"/>
          <w:marRight w:val="0"/>
          <w:marTop w:val="0"/>
          <w:marBottom w:val="0"/>
          <w:divBdr>
            <w:top w:val="none" w:sz="0" w:space="0" w:color="auto"/>
            <w:left w:val="none" w:sz="0" w:space="0" w:color="auto"/>
            <w:bottom w:val="none" w:sz="0" w:space="0" w:color="auto"/>
            <w:right w:val="none" w:sz="0" w:space="0" w:color="auto"/>
          </w:divBdr>
        </w:div>
        <w:div w:id="115562789">
          <w:marLeft w:val="0"/>
          <w:marRight w:val="0"/>
          <w:marTop w:val="0"/>
          <w:marBottom w:val="0"/>
          <w:divBdr>
            <w:top w:val="none" w:sz="0" w:space="0" w:color="auto"/>
            <w:left w:val="none" w:sz="0" w:space="0" w:color="auto"/>
            <w:bottom w:val="none" w:sz="0" w:space="0" w:color="auto"/>
            <w:right w:val="none" w:sz="0" w:space="0" w:color="auto"/>
          </w:divBdr>
        </w:div>
        <w:div w:id="136727705">
          <w:marLeft w:val="0"/>
          <w:marRight w:val="0"/>
          <w:marTop w:val="0"/>
          <w:marBottom w:val="0"/>
          <w:divBdr>
            <w:top w:val="none" w:sz="0" w:space="0" w:color="auto"/>
            <w:left w:val="none" w:sz="0" w:space="0" w:color="auto"/>
            <w:bottom w:val="none" w:sz="0" w:space="0" w:color="auto"/>
            <w:right w:val="none" w:sz="0" w:space="0" w:color="auto"/>
          </w:divBdr>
        </w:div>
        <w:div w:id="151920113">
          <w:marLeft w:val="0"/>
          <w:marRight w:val="0"/>
          <w:marTop w:val="0"/>
          <w:marBottom w:val="0"/>
          <w:divBdr>
            <w:top w:val="none" w:sz="0" w:space="0" w:color="auto"/>
            <w:left w:val="none" w:sz="0" w:space="0" w:color="auto"/>
            <w:bottom w:val="none" w:sz="0" w:space="0" w:color="auto"/>
            <w:right w:val="none" w:sz="0" w:space="0" w:color="auto"/>
          </w:divBdr>
        </w:div>
        <w:div w:id="158540791">
          <w:marLeft w:val="0"/>
          <w:marRight w:val="0"/>
          <w:marTop w:val="0"/>
          <w:marBottom w:val="0"/>
          <w:divBdr>
            <w:top w:val="none" w:sz="0" w:space="0" w:color="auto"/>
            <w:left w:val="none" w:sz="0" w:space="0" w:color="auto"/>
            <w:bottom w:val="none" w:sz="0" w:space="0" w:color="auto"/>
            <w:right w:val="none" w:sz="0" w:space="0" w:color="auto"/>
          </w:divBdr>
        </w:div>
        <w:div w:id="164712326">
          <w:marLeft w:val="0"/>
          <w:marRight w:val="0"/>
          <w:marTop w:val="0"/>
          <w:marBottom w:val="0"/>
          <w:divBdr>
            <w:top w:val="none" w:sz="0" w:space="0" w:color="auto"/>
            <w:left w:val="none" w:sz="0" w:space="0" w:color="auto"/>
            <w:bottom w:val="none" w:sz="0" w:space="0" w:color="auto"/>
            <w:right w:val="none" w:sz="0" w:space="0" w:color="auto"/>
          </w:divBdr>
        </w:div>
        <w:div w:id="185102227">
          <w:marLeft w:val="0"/>
          <w:marRight w:val="0"/>
          <w:marTop w:val="0"/>
          <w:marBottom w:val="0"/>
          <w:divBdr>
            <w:top w:val="none" w:sz="0" w:space="0" w:color="auto"/>
            <w:left w:val="none" w:sz="0" w:space="0" w:color="auto"/>
            <w:bottom w:val="none" w:sz="0" w:space="0" w:color="auto"/>
            <w:right w:val="none" w:sz="0" w:space="0" w:color="auto"/>
          </w:divBdr>
        </w:div>
        <w:div w:id="196813869">
          <w:marLeft w:val="0"/>
          <w:marRight w:val="0"/>
          <w:marTop w:val="0"/>
          <w:marBottom w:val="0"/>
          <w:divBdr>
            <w:top w:val="none" w:sz="0" w:space="0" w:color="auto"/>
            <w:left w:val="none" w:sz="0" w:space="0" w:color="auto"/>
            <w:bottom w:val="none" w:sz="0" w:space="0" w:color="auto"/>
            <w:right w:val="none" w:sz="0" w:space="0" w:color="auto"/>
          </w:divBdr>
        </w:div>
        <w:div w:id="221209813">
          <w:marLeft w:val="0"/>
          <w:marRight w:val="0"/>
          <w:marTop w:val="0"/>
          <w:marBottom w:val="0"/>
          <w:divBdr>
            <w:top w:val="none" w:sz="0" w:space="0" w:color="auto"/>
            <w:left w:val="none" w:sz="0" w:space="0" w:color="auto"/>
            <w:bottom w:val="none" w:sz="0" w:space="0" w:color="auto"/>
            <w:right w:val="none" w:sz="0" w:space="0" w:color="auto"/>
          </w:divBdr>
        </w:div>
        <w:div w:id="234514463">
          <w:marLeft w:val="0"/>
          <w:marRight w:val="0"/>
          <w:marTop w:val="0"/>
          <w:marBottom w:val="0"/>
          <w:divBdr>
            <w:top w:val="none" w:sz="0" w:space="0" w:color="auto"/>
            <w:left w:val="none" w:sz="0" w:space="0" w:color="auto"/>
            <w:bottom w:val="none" w:sz="0" w:space="0" w:color="auto"/>
            <w:right w:val="none" w:sz="0" w:space="0" w:color="auto"/>
          </w:divBdr>
        </w:div>
        <w:div w:id="234560289">
          <w:marLeft w:val="0"/>
          <w:marRight w:val="0"/>
          <w:marTop w:val="0"/>
          <w:marBottom w:val="0"/>
          <w:divBdr>
            <w:top w:val="none" w:sz="0" w:space="0" w:color="auto"/>
            <w:left w:val="none" w:sz="0" w:space="0" w:color="auto"/>
            <w:bottom w:val="none" w:sz="0" w:space="0" w:color="auto"/>
            <w:right w:val="none" w:sz="0" w:space="0" w:color="auto"/>
          </w:divBdr>
        </w:div>
        <w:div w:id="257180549">
          <w:marLeft w:val="0"/>
          <w:marRight w:val="0"/>
          <w:marTop w:val="0"/>
          <w:marBottom w:val="0"/>
          <w:divBdr>
            <w:top w:val="none" w:sz="0" w:space="0" w:color="auto"/>
            <w:left w:val="none" w:sz="0" w:space="0" w:color="auto"/>
            <w:bottom w:val="none" w:sz="0" w:space="0" w:color="auto"/>
            <w:right w:val="none" w:sz="0" w:space="0" w:color="auto"/>
          </w:divBdr>
        </w:div>
        <w:div w:id="266741698">
          <w:marLeft w:val="0"/>
          <w:marRight w:val="0"/>
          <w:marTop w:val="0"/>
          <w:marBottom w:val="0"/>
          <w:divBdr>
            <w:top w:val="none" w:sz="0" w:space="0" w:color="auto"/>
            <w:left w:val="none" w:sz="0" w:space="0" w:color="auto"/>
            <w:bottom w:val="none" w:sz="0" w:space="0" w:color="auto"/>
            <w:right w:val="none" w:sz="0" w:space="0" w:color="auto"/>
          </w:divBdr>
        </w:div>
        <w:div w:id="269943185">
          <w:marLeft w:val="0"/>
          <w:marRight w:val="0"/>
          <w:marTop w:val="0"/>
          <w:marBottom w:val="0"/>
          <w:divBdr>
            <w:top w:val="none" w:sz="0" w:space="0" w:color="auto"/>
            <w:left w:val="none" w:sz="0" w:space="0" w:color="auto"/>
            <w:bottom w:val="none" w:sz="0" w:space="0" w:color="auto"/>
            <w:right w:val="none" w:sz="0" w:space="0" w:color="auto"/>
          </w:divBdr>
        </w:div>
        <w:div w:id="282351373">
          <w:marLeft w:val="0"/>
          <w:marRight w:val="0"/>
          <w:marTop w:val="0"/>
          <w:marBottom w:val="0"/>
          <w:divBdr>
            <w:top w:val="none" w:sz="0" w:space="0" w:color="auto"/>
            <w:left w:val="none" w:sz="0" w:space="0" w:color="auto"/>
            <w:bottom w:val="none" w:sz="0" w:space="0" w:color="auto"/>
            <w:right w:val="none" w:sz="0" w:space="0" w:color="auto"/>
          </w:divBdr>
        </w:div>
        <w:div w:id="285279538">
          <w:marLeft w:val="0"/>
          <w:marRight w:val="0"/>
          <w:marTop w:val="0"/>
          <w:marBottom w:val="0"/>
          <w:divBdr>
            <w:top w:val="none" w:sz="0" w:space="0" w:color="auto"/>
            <w:left w:val="none" w:sz="0" w:space="0" w:color="auto"/>
            <w:bottom w:val="none" w:sz="0" w:space="0" w:color="auto"/>
            <w:right w:val="none" w:sz="0" w:space="0" w:color="auto"/>
          </w:divBdr>
        </w:div>
        <w:div w:id="303119598">
          <w:marLeft w:val="0"/>
          <w:marRight w:val="0"/>
          <w:marTop w:val="0"/>
          <w:marBottom w:val="0"/>
          <w:divBdr>
            <w:top w:val="none" w:sz="0" w:space="0" w:color="auto"/>
            <w:left w:val="none" w:sz="0" w:space="0" w:color="auto"/>
            <w:bottom w:val="none" w:sz="0" w:space="0" w:color="auto"/>
            <w:right w:val="none" w:sz="0" w:space="0" w:color="auto"/>
          </w:divBdr>
        </w:div>
        <w:div w:id="306009322">
          <w:marLeft w:val="0"/>
          <w:marRight w:val="0"/>
          <w:marTop w:val="0"/>
          <w:marBottom w:val="0"/>
          <w:divBdr>
            <w:top w:val="none" w:sz="0" w:space="0" w:color="auto"/>
            <w:left w:val="none" w:sz="0" w:space="0" w:color="auto"/>
            <w:bottom w:val="none" w:sz="0" w:space="0" w:color="auto"/>
            <w:right w:val="none" w:sz="0" w:space="0" w:color="auto"/>
          </w:divBdr>
        </w:div>
        <w:div w:id="308092923">
          <w:marLeft w:val="0"/>
          <w:marRight w:val="0"/>
          <w:marTop w:val="0"/>
          <w:marBottom w:val="0"/>
          <w:divBdr>
            <w:top w:val="none" w:sz="0" w:space="0" w:color="auto"/>
            <w:left w:val="none" w:sz="0" w:space="0" w:color="auto"/>
            <w:bottom w:val="none" w:sz="0" w:space="0" w:color="auto"/>
            <w:right w:val="none" w:sz="0" w:space="0" w:color="auto"/>
          </w:divBdr>
        </w:div>
        <w:div w:id="355009809">
          <w:marLeft w:val="0"/>
          <w:marRight w:val="0"/>
          <w:marTop w:val="0"/>
          <w:marBottom w:val="0"/>
          <w:divBdr>
            <w:top w:val="none" w:sz="0" w:space="0" w:color="auto"/>
            <w:left w:val="none" w:sz="0" w:space="0" w:color="auto"/>
            <w:bottom w:val="none" w:sz="0" w:space="0" w:color="auto"/>
            <w:right w:val="none" w:sz="0" w:space="0" w:color="auto"/>
          </w:divBdr>
        </w:div>
        <w:div w:id="408384776">
          <w:marLeft w:val="0"/>
          <w:marRight w:val="0"/>
          <w:marTop w:val="0"/>
          <w:marBottom w:val="0"/>
          <w:divBdr>
            <w:top w:val="none" w:sz="0" w:space="0" w:color="auto"/>
            <w:left w:val="none" w:sz="0" w:space="0" w:color="auto"/>
            <w:bottom w:val="none" w:sz="0" w:space="0" w:color="auto"/>
            <w:right w:val="none" w:sz="0" w:space="0" w:color="auto"/>
          </w:divBdr>
        </w:div>
        <w:div w:id="426583677">
          <w:marLeft w:val="0"/>
          <w:marRight w:val="0"/>
          <w:marTop w:val="0"/>
          <w:marBottom w:val="0"/>
          <w:divBdr>
            <w:top w:val="none" w:sz="0" w:space="0" w:color="auto"/>
            <w:left w:val="none" w:sz="0" w:space="0" w:color="auto"/>
            <w:bottom w:val="none" w:sz="0" w:space="0" w:color="auto"/>
            <w:right w:val="none" w:sz="0" w:space="0" w:color="auto"/>
          </w:divBdr>
        </w:div>
        <w:div w:id="435752090">
          <w:marLeft w:val="0"/>
          <w:marRight w:val="0"/>
          <w:marTop w:val="0"/>
          <w:marBottom w:val="0"/>
          <w:divBdr>
            <w:top w:val="none" w:sz="0" w:space="0" w:color="auto"/>
            <w:left w:val="none" w:sz="0" w:space="0" w:color="auto"/>
            <w:bottom w:val="none" w:sz="0" w:space="0" w:color="auto"/>
            <w:right w:val="none" w:sz="0" w:space="0" w:color="auto"/>
          </w:divBdr>
        </w:div>
        <w:div w:id="470555606">
          <w:marLeft w:val="0"/>
          <w:marRight w:val="0"/>
          <w:marTop w:val="0"/>
          <w:marBottom w:val="0"/>
          <w:divBdr>
            <w:top w:val="none" w:sz="0" w:space="0" w:color="auto"/>
            <w:left w:val="none" w:sz="0" w:space="0" w:color="auto"/>
            <w:bottom w:val="none" w:sz="0" w:space="0" w:color="auto"/>
            <w:right w:val="none" w:sz="0" w:space="0" w:color="auto"/>
          </w:divBdr>
        </w:div>
        <w:div w:id="510798047">
          <w:marLeft w:val="0"/>
          <w:marRight w:val="0"/>
          <w:marTop w:val="0"/>
          <w:marBottom w:val="0"/>
          <w:divBdr>
            <w:top w:val="none" w:sz="0" w:space="0" w:color="auto"/>
            <w:left w:val="none" w:sz="0" w:space="0" w:color="auto"/>
            <w:bottom w:val="none" w:sz="0" w:space="0" w:color="auto"/>
            <w:right w:val="none" w:sz="0" w:space="0" w:color="auto"/>
          </w:divBdr>
        </w:div>
        <w:div w:id="515576440">
          <w:marLeft w:val="0"/>
          <w:marRight w:val="0"/>
          <w:marTop w:val="0"/>
          <w:marBottom w:val="0"/>
          <w:divBdr>
            <w:top w:val="none" w:sz="0" w:space="0" w:color="auto"/>
            <w:left w:val="none" w:sz="0" w:space="0" w:color="auto"/>
            <w:bottom w:val="none" w:sz="0" w:space="0" w:color="auto"/>
            <w:right w:val="none" w:sz="0" w:space="0" w:color="auto"/>
          </w:divBdr>
        </w:div>
        <w:div w:id="522518944">
          <w:marLeft w:val="0"/>
          <w:marRight w:val="0"/>
          <w:marTop w:val="0"/>
          <w:marBottom w:val="0"/>
          <w:divBdr>
            <w:top w:val="none" w:sz="0" w:space="0" w:color="auto"/>
            <w:left w:val="none" w:sz="0" w:space="0" w:color="auto"/>
            <w:bottom w:val="none" w:sz="0" w:space="0" w:color="auto"/>
            <w:right w:val="none" w:sz="0" w:space="0" w:color="auto"/>
          </w:divBdr>
        </w:div>
        <w:div w:id="545029443">
          <w:marLeft w:val="0"/>
          <w:marRight w:val="0"/>
          <w:marTop w:val="0"/>
          <w:marBottom w:val="0"/>
          <w:divBdr>
            <w:top w:val="none" w:sz="0" w:space="0" w:color="auto"/>
            <w:left w:val="none" w:sz="0" w:space="0" w:color="auto"/>
            <w:bottom w:val="none" w:sz="0" w:space="0" w:color="auto"/>
            <w:right w:val="none" w:sz="0" w:space="0" w:color="auto"/>
          </w:divBdr>
        </w:div>
        <w:div w:id="648555880">
          <w:marLeft w:val="0"/>
          <w:marRight w:val="0"/>
          <w:marTop w:val="0"/>
          <w:marBottom w:val="0"/>
          <w:divBdr>
            <w:top w:val="none" w:sz="0" w:space="0" w:color="auto"/>
            <w:left w:val="none" w:sz="0" w:space="0" w:color="auto"/>
            <w:bottom w:val="none" w:sz="0" w:space="0" w:color="auto"/>
            <w:right w:val="none" w:sz="0" w:space="0" w:color="auto"/>
          </w:divBdr>
        </w:div>
        <w:div w:id="652754510">
          <w:marLeft w:val="0"/>
          <w:marRight w:val="0"/>
          <w:marTop w:val="0"/>
          <w:marBottom w:val="0"/>
          <w:divBdr>
            <w:top w:val="none" w:sz="0" w:space="0" w:color="auto"/>
            <w:left w:val="none" w:sz="0" w:space="0" w:color="auto"/>
            <w:bottom w:val="none" w:sz="0" w:space="0" w:color="auto"/>
            <w:right w:val="none" w:sz="0" w:space="0" w:color="auto"/>
          </w:divBdr>
        </w:div>
        <w:div w:id="658001822">
          <w:marLeft w:val="0"/>
          <w:marRight w:val="0"/>
          <w:marTop w:val="0"/>
          <w:marBottom w:val="0"/>
          <w:divBdr>
            <w:top w:val="none" w:sz="0" w:space="0" w:color="auto"/>
            <w:left w:val="none" w:sz="0" w:space="0" w:color="auto"/>
            <w:bottom w:val="none" w:sz="0" w:space="0" w:color="auto"/>
            <w:right w:val="none" w:sz="0" w:space="0" w:color="auto"/>
          </w:divBdr>
        </w:div>
        <w:div w:id="719552133">
          <w:marLeft w:val="0"/>
          <w:marRight w:val="0"/>
          <w:marTop w:val="0"/>
          <w:marBottom w:val="0"/>
          <w:divBdr>
            <w:top w:val="none" w:sz="0" w:space="0" w:color="auto"/>
            <w:left w:val="none" w:sz="0" w:space="0" w:color="auto"/>
            <w:bottom w:val="none" w:sz="0" w:space="0" w:color="auto"/>
            <w:right w:val="none" w:sz="0" w:space="0" w:color="auto"/>
          </w:divBdr>
        </w:div>
        <w:div w:id="727538486">
          <w:marLeft w:val="0"/>
          <w:marRight w:val="0"/>
          <w:marTop w:val="0"/>
          <w:marBottom w:val="0"/>
          <w:divBdr>
            <w:top w:val="none" w:sz="0" w:space="0" w:color="auto"/>
            <w:left w:val="none" w:sz="0" w:space="0" w:color="auto"/>
            <w:bottom w:val="none" w:sz="0" w:space="0" w:color="auto"/>
            <w:right w:val="none" w:sz="0" w:space="0" w:color="auto"/>
          </w:divBdr>
        </w:div>
        <w:div w:id="764498488">
          <w:marLeft w:val="0"/>
          <w:marRight w:val="0"/>
          <w:marTop w:val="0"/>
          <w:marBottom w:val="0"/>
          <w:divBdr>
            <w:top w:val="none" w:sz="0" w:space="0" w:color="auto"/>
            <w:left w:val="none" w:sz="0" w:space="0" w:color="auto"/>
            <w:bottom w:val="none" w:sz="0" w:space="0" w:color="auto"/>
            <w:right w:val="none" w:sz="0" w:space="0" w:color="auto"/>
          </w:divBdr>
        </w:div>
        <w:div w:id="769543142">
          <w:marLeft w:val="0"/>
          <w:marRight w:val="0"/>
          <w:marTop w:val="0"/>
          <w:marBottom w:val="0"/>
          <w:divBdr>
            <w:top w:val="none" w:sz="0" w:space="0" w:color="auto"/>
            <w:left w:val="none" w:sz="0" w:space="0" w:color="auto"/>
            <w:bottom w:val="none" w:sz="0" w:space="0" w:color="auto"/>
            <w:right w:val="none" w:sz="0" w:space="0" w:color="auto"/>
          </w:divBdr>
        </w:div>
        <w:div w:id="816066916">
          <w:marLeft w:val="0"/>
          <w:marRight w:val="0"/>
          <w:marTop w:val="0"/>
          <w:marBottom w:val="0"/>
          <w:divBdr>
            <w:top w:val="none" w:sz="0" w:space="0" w:color="auto"/>
            <w:left w:val="none" w:sz="0" w:space="0" w:color="auto"/>
            <w:bottom w:val="none" w:sz="0" w:space="0" w:color="auto"/>
            <w:right w:val="none" w:sz="0" w:space="0" w:color="auto"/>
          </w:divBdr>
        </w:div>
        <w:div w:id="816647880">
          <w:marLeft w:val="0"/>
          <w:marRight w:val="0"/>
          <w:marTop w:val="0"/>
          <w:marBottom w:val="0"/>
          <w:divBdr>
            <w:top w:val="none" w:sz="0" w:space="0" w:color="auto"/>
            <w:left w:val="none" w:sz="0" w:space="0" w:color="auto"/>
            <w:bottom w:val="none" w:sz="0" w:space="0" w:color="auto"/>
            <w:right w:val="none" w:sz="0" w:space="0" w:color="auto"/>
          </w:divBdr>
        </w:div>
        <w:div w:id="858160270">
          <w:marLeft w:val="0"/>
          <w:marRight w:val="0"/>
          <w:marTop w:val="0"/>
          <w:marBottom w:val="0"/>
          <w:divBdr>
            <w:top w:val="none" w:sz="0" w:space="0" w:color="auto"/>
            <w:left w:val="none" w:sz="0" w:space="0" w:color="auto"/>
            <w:bottom w:val="none" w:sz="0" w:space="0" w:color="auto"/>
            <w:right w:val="none" w:sz="0" w:space="0" w:color="auto"/>
          </w:divBdr>
        </w:div>
        <w:div w:id="860242836">
          <w:marLeft w:val="0"/>
          <w:marRight w:val="0"/>
          <w:marTop w:val="0"/>
          <w:marBottom w:val="0"/>
          <w:divBdr>
            <w:top w:val="none" w:sz="0" w:space="0" w:color="auto"/>
            <w:left w:val="none" w:sz="0" w:space="0" w:color="auto"/>
            <w:bottom w:val="none" w:sz="0" w:space="0" w:color="auto"/>
            <w:right w:val="none" w:sz="0" w:space="0" w:color="auto"/>
          </w:divBdr>
        </w:div>
        <w:div w:id="904031154">
          <w:marLeft w:val="0"/>
          <w:marRight w:val="0"/>
          <w:marTop w:val="0"/>
          <w:marBottom w:val="0"/>
          <w:divBdr>
            <w:top w:val="none" w:sz="0" w:space="0" w:color="auto"/>
            <w:left w:val="none" w:sz="0" w:space="0" w:color="auto"/>
            <w:bottom w:val="none" w:sz="0" w:space="0" w:color="auto"/>
            <w:right w:val="none" w:sz="0" w:space="0" w:color="auto"/>
          </w:divBdr>
        </w:div>
        <w:div w:id="913054041">
          <w:marLeft w:val="0"/>
          <w:marRight w:val="0"/>
          <w:marTop w:val="0"/>
          <w:marBottom w:val="0"/>
          <w:divBdr>
            <w:top w:val="none" w:sz="0" w:space="0" w:color="auto"/>
            <w:left w:val="none" w:sz="0" w:space="0" w:color="auto"/>
            <w:bottom w:val="none" w:sz="0" w:space="0" w:color="auto"/>
            <w:right w:val="none" w:sz="0" w:space="0" w:color="auto"/>
          </w:divBdr>
        </w:div>
        <w:div w:id="949632591">
          <w:marLeft w:val="0"/>
          <w:marRight w:val="0"/>
          <w:marTop w:val="0"/>
          <w:marBottom w:val="0"/>
          <w:divBdr>
            <w:top w:val="none" w:sz="0" w:space="0" w:color="auto"/>
            <w:left w:val="none" w:sz="0" w:space="0" w:color="auto"/>
            <w:bottom w:val="none" w:sz="0" w:space="0" w:color="auto"/>
            <w:right w:val="none" w:sz="0" w:space="0" w:color="auto"/>
          </w:divBdr>
        </w:div>
        <w:div w:id="960455649">
          <w:marLeft w:val="0"/>
          <w:marRight w:val="0"/>
          <w:marTop w:val="0"/>
          <w:marBottom w:val="0"/>
          <w:divBdr>
            <w:top w:val="none" w:sz="0" w:space="0" w:color="auto"/>
            <w:left w:val="none" w:sz="0" w:space="0" w:color="auto"/>
            <w:bottom w:val="none" w:sz="0" w:space="0" w:color="auto"/>
            <w:right w:val="none" w:sz="0" w:space="0" w:color="auto"/>
          </w:divBdr>
        </w:div>
        <w:div w:id="987587483">
          <w:marLeft w:val="0"/>
          <w:marRight w:val="0"/>
          <w:marTop w:val="0"/>
          <w:marBottom w:val="0"/>
          <w:divBdr>
            <w:top w:val="none" w:sz="0" w:space="0" w:color="auto"/>
            <w:left w:val="none" w:sz="0" w:space="0" w:color="auto"/>
            <w:bottom w:val="none" w:sz="0" w:space="0" w:color="auto"/>
            <w:right w:val="none" w:sz="0" w:space="0" w:color="auto"/>
          </w:divBdr>
        </w:div>
        <w:div w:id="991327430">
          <w:marLeft w:val="0"/>
          <w:marRight w:val="0"/>
          <w:marTop w:val="0"/>
          <w:marBottom w:val="0"/>
          <w:divBdr>
            <w:top w:val="none" w:sz="0" w:space="0" w:color="auto"/>
            <w:left w:val="none" w:sz="0" w:space="0" w:color="auto"/>
            <w:bottom w:val="none" w:sz="0" w:space="0" w:color="auto"/>
            <w:right w:val="none" w:sz="0" w:space="0" w:color="auto"/>
          </w:divBdr>
        </w:div>
        <w:div w:id="1046680514">
          <w:marLeft w:val="0"/>
          <w:marRight w:val="0"/>
          <w:marTop w:val="0"/>
          <w:marBottom w:val="0"/>
          <w:divBdr>
            <w:top w:val="none" w:sz="0" w:space="0" w:color="auto"/>
            <w:left w:val="none" w:sz="0" w:space="0" w:color="auto"/>
            <w:bottom w:val="none" w:sz="0" w:space="0" w:color="auto"/>
            <w:right w:val="none" w:sz="0" w:space="0" w:color="auto"/>
          </w:divBdr>
        </w:div>
        <w:div w:id="1049963079">
          <w:marLeft w:val="0"/>
          <w:marRight w:val="0"/>
          <w:marTop w:val="0"/>
          <w:marBottom w:val="0"/>
          <w:divBdr>
            <w:top w:val="none" w:sz="0" w:space="0" w:color="auto"/>
            <w:left w:val="none" w:sz="0" w:space="0" w:color="auto"/>
            <w:bottom w:val="none" w:sz="0" w:space="0" w:color="auto"/>
            <w:right w:val="none" w:sz="0" w:space="0" w:color="auto"/>
          </w:divBdr>
        </w:div>
        <w:div w:id="1051617980">
          <w:marLeft w:val="0"/>
          <w:marRight w:val="0"/>
          <w:marTop w:val="0"/>
          <w:marBottom w:val="0"/>
          <w:divBdr>
            <w:top w:val="none" w:sz="0" w:space="0" w:color="auto"/>
            <w:left w:val="none" w:sz="0" w:space="0" w:color="auto"/>
            <w:bottom w:val="none" w:sz="0" w:space="0" w:color="auto"/>
            <w:right w:val="none" w:sz="0" w:space="0" w:color="auto"/>
          </w:divBdr>
        </w:div>
        <w:div w:id="1066027209">
          <w:marLeft w:val="0"/>
          <w:marRight w:val="0"/>
          <w:marTop w:val="0"/>
          <w:marBottom w:val="0"/>
          <w:divBdr>
            <w:top w:val="none" w:sz="0" w:space="0" w:color="auto"/>
            <w:left w:val="none" w:sz="0" w:space="0" w:color="auto"/>
            <w:bottom w:val="none" w:sz="0" w:space="0" w:color="auto"/>
            <w:right w:val="none" w:sz="0" w:space="0" w:color="auto"/>
          </w:divBdr>
        </w:div>
        <w:div w:id="1080517788">
          <w:marLeft w:val="0"/>
          <w:marRight w:val="0"/>
          <w:marTop w:val="0"/>
          <w:marBottom w:val="0"/>
          <w:divBdr>
            <w:top w:val="none" w:sz="0" w:space="0" w:color="auto"/>
            <w:left w:val="none" w:sz="0" w:space="0" w:color="auto"/>
            <w:bottom w:val="none" w:sz="0" w:space="0" w:color="auto"/>
            <w:right w:val="none" w:sz="0" w:space="0" w:color="auto"/>
          </w:divBdr>
        </w:div>
        <w:div w:id="1088619006">
          <w:marLeft w:val="0"/>
          <w:marRight w:val="0"/>
          <w:marTop w:val="0"/>
          <w:marBottom w:val="0"/>
          <w:divBdr>
            <w:top w:val="none" w:sz="0" w:space="0" w:color="auto"/>
            <w:left w:val="none" w:sz="0" w:space="0" w:color="auto"/>
            <w:bottom w:val="none" w:sz="0" w:space="0" w:color="auto"/>
            <w:right w:val="none" w:sz="0" w:space="0" w:color="auto"/>
          </w:divBdr>
        </w:div>
        <w:div w:id="1110465473">
          <w:marLeft w:val="0"/>
          <w:marRight w:val="0"/>
          <w:marTop w:val="0"/>
          <w:marBottom w:val="0"/>
          <w:divBdr>
            <w:top w:val="none" w:sz="0" w:space="0" w:color="auto"/>
            <w:left w:val="none" w:sz="0" w:space="0" w:color="auto"/>
            <w:bottom w:val="none" w:sz="0" w:space="0" w:color="auto"/>
            <w:right w:val="none" w:sz="0" w:space="0" w:color="auto"/>
          </w:divBdr>
        </w:div>
        <w:div w:id="1119763118">
          <w:marLeft w:val="0"/>
          <w:marRight w:val="0"/>
          <w:marTop w:val="0"/>
          <w:marBottom w:val="0"/>
          <w:divBdr>
            <w:top w:val="none" w:sz="0" w:space="0" w:color="auto"/>
            <w:left w:val="none" w:sz="0" w:space="0" w:color="auto"/>
            <w:bottom w:val="none" w:sz="0" w:space="0" w:color="auto"/>
            <w:right w:val="none" w:sz="0" w:space="0" w:color="auto"/>
          </w:divBdr>
        </w:div>
        <w:div w:id="1129788175">
          <w:marLeft w:val="0"/>
          <w:marRight w:val="0"/>
          <w:marTop w:val="0"/>
          <w:marBottom w:val="0"/>
          <w:divBdr>
            <w:top w:val="none" w:sz="0" w:space="0" w:color="auto"/>
            <w:left w:val="none" w:sz="0" w:space="0" w:color="auto"/>
            <w:bottom w:val="none" w:sz="0" w:space="0" w:color="auto"/>
            <w:right w:val="none" w:sz="0" w:space="0" w:color="auto"/>
          </w:divBdr>
        </w:div>
        <w:div w:id="1153718805">
          <w:marLeft w:val="0"/>
          <w:marRight w:val="0"/>
          <w:marTop w:val="0"/>
          <w:marBottom w:val="0"/>
          <w:divBdr>
            <w:top w:val="none" w:sz="0" w:space="0" w:color="auto"/>
            <w:left w:val="none" w:sz="0" w:space="0" w:color="auto"/>
            <w:bottom w:val="none" w:sz="0" w:space="0" w:color="auto"/>
            <w:right w:val="none" w:sz="0" w:space="0" w:color="auto"/>
          </w:divBdr>
        </w:div>
        <w:div w:id="1199709003">
          <w:marLeft w:val="0"/>
          <w:marRight w:val="0"/>
          <w:marTop w:val="0"/>
          <w:marBottom w:val="0"/>
          <w:divBdr>
            <w:top w:val="none" w:sz="0" w:space="0" w:color="auto"/>
            <w:left w:val="none" w:sz="0" w:space="0" w:color="auto"/>
            <w:bottom w:val="none" w:sz="0" w:space="0" w:color="auto"/>
            <w:right w:val="none" w:sz="0" w:space="0" w:color="auto"/>
          </w:divBdr>
        </w:div>
        <w:div w:id="1230072620">
          <w:marLeft w:val="0"/>
          <w:marRight w:val="0"/>
          <w:marTop w:val="0"/>
          <w:marBottom w:val="0"/>
          <w:divBdr>
            <w:top w:val="none" w:sz="0" w:space="0" w:color="auto"/>
            <w:left w:val="none" w:sz="0" w:space="0" w:color="auto"/>
            <w:bottom w:val="none" w:sz="0" w:space="0" w:color="auto"/>
            <w:right w:val="none" w:sz="0" w:space="0" w:color="auto"/>
          </w:divBdr>
        </w:div>
        <w:div w:id="1247887767">
          <w:marLeft w:val="0"/>
          <w:marRight w:val="0"/>
          <w:marTop w:val="0"/>
          <w:marBottom w:val="0"/>
          <w:divBdr>
            <w:top w:val="none" w:sz="0" w:space="0" w:color="auto"/>
            <w:left w:val="none" w:sz="0" w:space="0" w:color="auto"/>
            <w:bottom w:val="none" w:sz="0" w:space="0" w:color="auto"/>
            <w:right w:val="none" w:sz="0" w:space="0" w:color="auto"/>
          </w:divBdr>
        </w:div>
        <w:div w:id="1261985278">
          <w:marLeft w:val="0"/>
          <w:marRight w:val="0"/>
          <w:marTop w:val="0"/>
          <w:marBottom w:val="0"/>
          <w:divBdr>
            <w:top w:val="none" w:sz="0" w:space="0" w:color="auto"/>
            <w:left w:val="none" w:sz="0" w:space="0" w:color="auto"/>
            <w:bottom w:val="none" w:sz="0" w:space="0" w:color="auto"/>
            <w:right w:val="none" w:sz="0" w:space="0" w:color="auto"/>
          </w:divBdr>
        </w:div>
        <w:div w:id="1266885636">
          <w:marLeft w:val="0"/>
          <w:marRight w:val="0"/>
          <w:marTop w:val="0"/>
          <w:marBottom w:val="0"/>
          <w:divBdr>
            <w:top w:val="none" w:sz="0" w:space="0" w:color="auto"/>
            <w:left w:val="none" w:sz="0" w:space="0" w:color="auto"/>
            <w:bottom w:val="none" w:sz="0" w:space="0" w:color="auto"/>
            <w:right w:val="none" w:sz="0" w:space="0" w:color="auto"/>
          </w:divBdr>
        </w:div>
        <w:div w:id="1273439248">
          <w:marLeft w:val="0"/>
          <w:marRight w:val="0"/>
          <w:marTop w:val="0"/>
          <w:marBottom w:val="0"/>
          <w:divBdr>
            <w:top w:val="none" w:sz="0" w:space="0" w:color="auto"/>
            <w:left w:val="none" w:sz="0" w:space="0" w:color="auto"/>
            <w:bottom w:val="none" w:sz="0" w:space="0" w:color="auto"/>
            <w:right w:val="none" w:sz="0" w:space="0" w:color="auto"/>
          </w:divBdr>
        </w:div>
        <w:div w:id="1273586514">
          <w:marLeft w:val="0"/>
          <w:marRight w:val="0"/>
          <w:marTop w:val="0"/>
          <w:marBottom w:val="0"/>
          <w:divBdr>
            <w:top w:val="none" w:sz="0" w:space="0" w:color="auto"/>
            <w:left w:val="none" w:sz="0" w:space="0" w:color="auto"/>
            <w:bottom w:val="none" w:sz="0" w:space="0" w:color="auto"/>
            <w:right w:val="none" w:sz="0" w:space="0" w:color="auto"/>
          </w:divBdr>
        </w:div>
        <w:div w:id="1284726993">
          <w:marLeft w:val="0"/>
          <w:marRight w:val="0"/>
          <w:marTop w:val="0"/>
          <w:marBottom w:val="0"/>
          <w:divBdr>
            <w:top w:val="none" w:sz="0" w:space="0" w:color="auto"/>
            <w:left w:val="none" w:sz="0" w:space="0" w:color="auto"/>
            <w:bottom w:val="none" w:sz="0" w:space="0" w:color="auto"/>
            <w:right w:val="none" w:sz="0" w:space="0" w:color="auto"/>
          </w:divBdr>
        </w:div>
        <w:div w:id="1313750035">
          <w:marLeft w:val="0"/>
          <w:marRight w:val="0"/>
          <w:marTop w:val="0"/>
          <w:marBottom w:val="0"/>
          <w:divBdr>
            <w:top w:val="none" w:sz="0" w:space="0" w:color="auto"/>
            <w:left w:val="none" w:sz="0" w:space="0" w:color="auto"/>
            <w:bottom w:val="none" w:sz="0" w:space="0" w:color="auto"/>
            <w:right w:val="none" w:sz="0" w:space="0" w:color="auto"/>
          </w:divBdr>
        </w:div>
        <w:div w:id="1330720080">
          <w:marLeft w:val="0"/>
          <w:marRight w:val="0"/>
          <w:marTop w:val="0"/>
          <w:marBottom w:val="0"/>
          <w:divBdr>
            <w:top w:val="none" w:sz="0" w:space="0" w:color="auto"/>
            <w:left w:val="none" w:sz="0" w:space="0" w:color="auto"/>
            <w:bottom w:val="none" w:sz="0" w:space="0" w:color="auto"/>
            <w:right w:val="none" w:sz="0" w:space="0" w:color="auto"/>
          </w:divBdr>
        </w:div>
        <w:div w:id="1345471504">
          <w:marLeft w:val="0"/>
          <w:marRight w:val="0"/>
          <w:marTop w:val="0"/>
          <w:marBottom w:val="0"/>
          <w:divBdr>
            <w:top w:val="none" w:sz="0" w:space="0" w:color="auto"/>
            <w:left w:val="none" w:sz="0" w:space="0" w:color="auto"/>
            <w:bottom w:val="none" w:sz="0" w:space="0" w:color="auto"/>
            <w:right w:val="none" w:sz="0" w:space="0" w:color="auto"/>
          </w:divBdr>
        </w:div>
        <w:div w:id="1360928678">
          <w:marLeft w:val="0"/>
          <w:marRight w:val="0"/>
          <w:marTop w:val="0"/>
          <w:marBottom w:val="0"/>
          <w:divBdr>
            <w:top w:val="none" w:sz="0" w:space="0" w:color="auto"/>
            <w:left w:val="none" w:sz="0" w:space="0" w:color="auto"/>
            <w:bottom w:val="none" w:sz="0" w:space="0" w:color="auto"/>
            <w:right w:val="none" w:sz="0" w:space="0" w:color="auto"/>
          </w:divBdr>
        </w:div>
        <w:div w:id="1366709100">
          <w:marLeft w:val="0"/>
          <w:marRight w:val="0"/>
          <w:marTop w:val="0"/>
          <w:marBottom w:val="0"/>
          <w:divBdr>
            <w:top w:val="none" w:sz="0" w:space="0" w:color="auto"/>
            <w:left w:val="none" w:sz="0" w:space="0" w:color="auto"/>
            <w:bottom w:val="none" w:sz="0" w:space="0" w:color="auto"/>
            <w:right w:val="none" w:sz="0" w:space="0" w:color="auto"/>
          </w:divBdr>
        </w:div>
        <w:div w:id="1394617825">
          <w:marLeft w:val="0"/>
          <w:marRight w:val="0"/>
          <w:marTop w:val="0"/>
          <w:marBottom w:val="0"/>
          <w:divBdr>
            <w:top w:val="none" w:sz="0" w:space="0" w:color="auto"/>
            <w:left w:val="none" w:sz="0" w:space="0" w:color="auto"/>
            <w:bottom w:val="none" w:sz="0" w:space="0" w:color="auto"/>
            <w:right w:val="none" w:sz="0" w:space="0" w:color="auto"/>
          </w:divBdr>
        </w:div>
        <w:div w:id="1399522845">
          <w:marLeft w:val="0"/>
          <w:marRight w:val="0"/>
          <w:marTop w:val="0"/>
          <w:marBottom w:val="0"/>
          <w:divBdr>
            <w:top w:val="none" w:sz="0" w:space="0" w:color="auto"/>
            <w:left w:val="none" w:sz="0" w:space="0" w:color="auto"/>
            <w:bottom w:val="none" w:sz="0" w:space="0" w:color="auto"/>
            <w:right w:val="none" w:sz="0" w:space="0" w:color="auto"/>
          </w:divBdr>
        </w:div>
        <w:div w:id="1404179225">
          <w:marLeft w:val="0"/>
          <w:marRight w:val="0"/>
          <w:marTop w:val="0"/>
          <w:marBottom w:val="0"/>
          <w:divBdr>
            <w:top w:val="none" w:sz="0" w:space="0" w:color="auto"/>
            <w:left w:val="none" w:sz="0" w:space="0" w:color="auto"/>
            <w:bottom w:val="none" w:sz="0" w:space="0" w:color="auto"/>
            <w:right w:val="none" w:sz="0" w:space="0" w:color="auto"/>
          </w:divBdr>
        </w:div>
        <w:div w:id="1464812891">
          <w:marLeft w:val="0"/>
          <w:marRight w:val="0"/>
          <w:marTop w:val="0"/>
          <w:marBottom w:val="0"/>
          <w:divBdr>
            <w:top w:val="none" w:sz="0" w:space="0" w:color="auto"/>
            <w:left w:val="none" w:sz="0" w:space="0" w:color="auto"/>
            <w:bottom w:val="none" w:sz="0" w:space="0" w:color="auto"/>
            <w:right w:val="none" w:sz="0" w:space="0" w:color="auto"/>
          </w:divBdr>
        </w:div>
        <w:div w:id="1473135851">
          <w:marLeft w:val="0"/>
          <w:marRight w:val="0"/>
          <w:marTop w:val="0"/>
          <w:marBottom w:val="0"/>
          <w:divBdr>
            <w:top w:val="none" w:sz="0" w:space="0" w:color="auto"/>
            <w:left w:val="none" w:sz="0" w:space="0" w:color="auto"/>
            <w:bottom w:val="none" w:sz="0" w:space="0" w:color="auto"/>
            <w:right w:val="none" w:sz="0" w:space="0" w:color="auto"/>
          </w:divBdr>
        </w:div>
        <w:div w:id="1502890226">
          <w:marLeft w:val="0"/>
          <w:marRight w:val="0"/>
          <w:marTop w:val="0"/>
          <w:marBottom w:val="0"/>
          <w:divBdr>
            <w:top w:val="none" w:sz="0" w:space="0" w:color="auto"/>
            <w:left w:val="none" w:sz="0" w:space="0" w:color="auto"/>
            <w:bottom w:val="none" w:sz="0" w:space="0" w:color="auto"/>
            <w:right w:val="none" w:sz="0" w:space="0" w:color="auto"/>
          </w:divBdr>
        </w:div>
        <w:div w:id="1514875530">
          <w:marLeft w:val="0"/>
          <w:marRight w:val="0"/>
          <w:marTop w:val="0"/>
          <w:marBottom w:val="0"/>
          <w:divBdr>
            <w:top w:val="none" w:sz="0" w:space="0" w:color="auto"/>
            <w:left w:val="none" w:sz="0" w:space="0" w:color="auto"/>
            <w:bottom w:val="none" w:sz="0" w:space="0" w:color="auto"/>
            <w:right w:val="none" w:sz="0" w:space="0" w:color="auto"/>
          </w:divBdr>
        </w:div>
        <w:div w:id="1518079076">
          <w:marLeft w:val="0"/>
          <w:marRight w:val="0"/>
          <w:marTop w:val="0"/>
          <w:marBottom w:val="0"/>
          <w:divBdr>
            <w:top w:val="none" w:sz="0" w:space="0" w:color="auto"/>
            <w:left w:val="none" w:sz="0" w:space="0" w:color="auto"/>
            <w:bottom w:val="none" w:sz="0" w:space="0" w:color="auto"/>
            <w:right w:val="none" w:sz="0" w:space="0" w:color="auto"/>
          </w:divBdr>
        </w:div>
        <w:div w:id="1534418254">
          <w:marLeft w:val="0"/>
          <w:marRight w:val="0"/>
          <w:marTop w:val="0"/>
          <w:marBottom w:val="0"/>
          <w:divBdr>
            <w:top w:val="none" w:sz="0" w:space="0" w:color="auto"/>
            <w:left w:val="none" w:sz="0" w:space="0" w:color="auto"/>
            <w:bottom w:val="none" w:sz="0" w:space="0" w:color="auto"/>
            <w:right w:val="none" w:sz="0" w:space="0" w:color="auto"/>
          </w:divBdr>
        </w:div>
        <w:div w:id="1572228841">
          <w:marLeft w:val="0"/>
          <w:marRight w:val="0"/>
          <w:marTop w:val="0"/>
          <w:marBottom w:val="0"/>
          <w:divBdr>
            <w:top w:val="none" w:sz="0" w:space="0" w:color="auto"/>
            <w:left w:val="none" w:sz="0" w:space="0" w:color="auto"/>
            <w:bottom w:val="none" w:sz="0" w:space="0" w:color="auto"/>
            <w:right w:val="none" w:sz="0" w:space="0" w:color="auto"/>
          </w:divBdr>
        </w:div>
        <w:div w:id="1585450261">
          <w:marLeft w:val="0"/>
          <w:marRight w:val="0"/>
          <w:marTop w:val="0"/>
          <w:marBottom w:val="0"/>
          <w:divBdr>
            <w:top w:val="none" w:sz="0" w:space="0" w:color="auto"/>
            <w:left w:val="none" w:sz="0" w:space="0" w:color="auto"/>
            <w:bottom w:val="none" w:sz="0" w:space="0" w:color="auto"/>
            <w:right w:val="none" w:sz="0" w:space="0" w:color="auto"/>
          </w:divBdr>
        </w:div>
        <w:div w:id="1612587596">
          <w:marLeft w:val="0"/>
          <w:marRight w:val="0"/>
          <w:marTop w:val="0"/>
          <w:marBottom w:val="0"/>
          <w:divBdr>
            <w:top w:val="none" w:sz="0" w:space="0" w:color="auto"/>
            <w:left w:val="none" w:sz="0" w:space="0" w:color="auto"/>
            <w:bottom w:val="none" w:sz="0" w:space="0" w:color="auto"/>
            <w:right w:val="none" w:sz="0" w:space="0" w:color="auto"/>
          </w:divBdr>
        </w:div>
        <w:div w:id="1655142536">
          <w:marLeft w:val="0"/>
          <w:marRight w:val="0"/>
          <w:marTop w:val="0"/>
          <w:marBottom w:val="0"/>
          <w:divBdr>
            <w:top w:val="none" w:sz="0" w:space="0" w:color="auto"/>
            <w:left w:val="none" w:sz="0" w:space="0" w:color="auto"/>
            <w:bottom w:val="none" w:sz="0" w:space="0" w:color="auto"/>
            <w:right w:val="none" w:sz="0" w:space="0" w:color="auto"/>
          </w:divBdr>
        </w:div>
        <w:div w:id="1667514477">
          <w:marLeft w:val="0"/>
          <w:marRight w:val="0"/>
          <w:marTop w:val="0"/>
          <w:marBottom w:val="0"/>
          <w:divBdr>
            <w:top w:val="none" w:sz="0" w:space="0" w:color="auto"/>
            <w:left w:val="none" w:sz="0" w:space="0" w:color="auto"/>
            <w:bottom w:val="none" w:sz="0" w:space="0" w:color="auto"/>
            <w:right w:val="none" w:sz="0" w:space="0" w:color="auto"/>
          </w:divBdr>
        </w:div>
        <w:div w:id="1681082392">
          <w:marLeft w:val="0"/>
          <w:marRight w:val="0"/>
          <w:marTop w:val="0"/>
          <w:marBottom w:val="0"/>
          <w:divBdr>
            <w:top w:val="none" w:sz="0" w:space="0" w:color="auto"/>
            <w:left w:val="none" w:sz="0" w:space="0" w:color="auto"/>
            <w:bottom w:val="none" w:sz="0" w:space="0" w:color="auto"/>
            <w:right w:val="none" w:sz="0" w:space="0" w:color="auto"/>
          </w:divBdr>
        </w:div>
        <w:div w:id="1710959202">
          <w:marLeft w:val="0"/>
          <w:marRight w:val="0"/>
          <w:marTop w:val="0"/>
          <w:marBottom w:val="0"/>
          <w:divBdr>
            <w:top w:val="none" w:sz="0" w:space="0" w:color="auto"/>
            <w:left w:val="none" w:sz="0" w:space="0" w:color="auto"/>
            <w:bottom w:val="none" w:sz="0" w:space="0" w:color="auto"/>
            <w:right w:val="none" w:sz="0" w:space="0" w:color="auto"/>
          </w:divBdr>
        </w:div>
        <w:div w:id="1720132637">
          <w:marLeft w:val="0"/>
          <w:marRight w:val="0"/>
          <w:marTop w:val="0"/>
          <w:marBottom w:val="0"/>
          <w:divBdr>
            <w:top w:val="none" w:sz="0" w:space="0" w:color="auto"/>
            <w:left w:val="none" w:sz="0" w:space="0" w:color="auto"/>
            <w:bottom w:val="none" w:sz="0" w:space="0" w:color="auto"/>
            <w:right w:val="none" w:sz="0" w:space="0" w:color="auto"/>
          </w:divBdr>
        </w:div>
        <w:div w:id="1769695277">
          <w:marLeft w:val="0"/>
          <w:marRight w:val="0"/>
          <w:marTop w:val="0"/>
          <w:marBottom w:val="0"/>
          <w:divBdr>
            <w:top w:val="none" w:sz="0" w:space="0" w:color="auto"/>
            <w:left w:val="none" w:sz="0" w:space="0" w:color="auto"/>
            <w:bottom w:val="none" w:sz="0" w:space="0" w:color="auto"/>
            <w:right w:val="none" w:sz="0" w:space="0" w:color="auto"/>
          </w:divBdr>
        </w:div>
        <w:div w:id="1780905134">
          <w:marLeft w:val="0"/>
          <w:marRight w:val="0"/>
          <w:marTop w:val="0"/>
          <w:marBottom w:val="0"/>
          <w:divBdr>
            <w:top w:val="none" w:sz="0" w:space="0" w:color="auto"/>
            <w:left w:val="none" w:sz="0" w:space="0" w:color="auto"/>
            <w:bottom w:val="none" w:sz="0" w:space="0" w:color="auto"/>
            <w:right w:val="none" w:sz="0" w:space="0" w:color="auto"/>
          </w:divBdr>
        </w:div>
        <w:div w:id="1792816708">
          <w:marLeft w:val="0"/>
          <w:marRight w:val="0"/>
          <w:marTop w:val="0"/>
          <w:marBottom w:val="0"/>
          <w:divBdr>
            <w:top w:val="none" w:sz="0" w:space="0" w:color="auto"/>
            <w:left w:val="none" w:sz="0" w:space="0" w:color="auto"/>
            <w:bottom w:val="none" w:sz="0" w:space="0" w:color="auto"/>
            <w:right w:val="none" w:sz="0" w:space="0" w:color="auto"/>
          </w:divBdr>
        </w:div>
        <w:div w:id="1820490628">
          <w:marLeft w:val="0"/>
          <w:marRight w:val="0"/>
          <w:marTop w:val="0"/>
          <w:marBottom w:val="0"/>
          <w:divBdr>
            <w:top w:val="none" w:sz="0" w:space="0" w:color="auto"/>
            <w:left w:val="none" w:sz="0" w:space="0" w:color="auto"/>
            <w:bottom w:val="none" w:sz="0" w:space="0" w:color="auto"/>
            <w:right w:val="none" w:sz="0" w:space="0" w:color="auto"/>
          </w:divBdr>
        </w:div>
        <w:div w:id="1822579950">
          <w:marLeft w:val="0"/>
          <w:marRight w:val="0"/>
          <w:marTop w:val="0"/>
          <w:marBottom w:val="0"/>
          <w:divBdr>
            <w:top w:val="none" w:sz="0" w:space="0" w:color="auto"/>
            <w:left w:val="none" w:sz="0" w:space="0" w:color="auto"/>
            <w:bottom w:val="none" w:sz="0" w:space="0" w:color="auto"/>
            <w:right w:val="none" w:sz="0" w:space="0" w:color="auto"/>
          </w:divBdr>
        </w:div>
        <w:div w:id="1827549357">
          <w:marLeft w:val="0"/>
          <w:marRight w:val="0"/>
          <w:marTop w:val="0"/>
          <w:marBottom w:val="0"/>
          <w:divBdr>
            <w:top w:val="none" w:sz="0" w:space="0" w:color="auto"/>
            <w:left w:val="none" w:sz="0" w:space="0" w:color="auto"/>
            <w:bottom w:val="none" w:sz="0" w:space="0" w:color="auto"/>
            <w:right w:val="none" w:sz="0" w:space="0" w:color="auto"/>
          </w:divBdr>
        </w:div>
        <w:div w:id="1851215211">
          <w:marLeft w:val="0"/>
          <w:marRight w:val="0"/>
          <w:marTop w:val="0"/>
          <w:marBottom w:val="0"/>
          <w:divBdr>
            <w:top w:val="none" w:sz="0" w:space="0" w:color="auto"/>
            <w:left w:val="none" w:sz="0" w:space="0" w:color="auto"/>
            <w:bottom w:val="none" w:sz="0" w:space="0" w:color="auto"/>
            <w:right w:val="none" w:sz="0" w:space="0" w:color="auto"/>
          </w:divBdr>
        </w:div>
        <w:div w:id="1864634751">
          <w:marLeft w:val="0"/>
          <w:marRight w:val="0"/>
          <w:marTop w:val="0"/>
          <w:marBottom w:val="0"/>
          <w:divBdr>
            <w:top w:val="none" w:sz="0" w:space="0" w:color="auto"/>
            <w:left w:val="none" w:sz="0" w:space="0" w:color="auto"/>
            <w:bottom w:val="none" w:sz="0" w:space="0" w:color="auto"/>
            <w:right w:val="none" w:sz="0" w:space="0" w:color="auto"/>
          </w:divBdr>
        </w:div>
        <w:div w:id="1883051121">
          <w:marLeft w:val="0"/>
          <w:marRight w:val="0"/>
          <w:marTop w:val="0"/>
          <w:marBottom w:val="0"/>
          <w:divBdr>
            <w:top w:val="none" w:sz="0" w:space="0" w:color="auto"/>
            <w:left w:val="none" w:sz="0" w:space="0" w:color="auto"/>
            <w:bottom w:val="none" w:sz="0" w:space="0" w:color="auto"/>
            <w:right w:val="none" w:sz="0" w:space="0" w:color="auto"/>
          </w:divBdr>
        </w:div>
        <w:div w:id="1884437615">
          <w:marLeft w:val="0"/>
          <w:marRight w:val="0"/>
          <w:marTop w:val="0"/>
          <w:marBottom w:val="0"/>
          <w:divBdr>
            <w:top w:val="none" w:sz="0" w:space="0" w:color="auto"/>
            <w:left w:val="none" w:sz="0" w:space="0" w:color="auto"/>
            <w:bottom w:val="none" w:sz="0" w:space="0" w:color="auto"/>
            <w:right w:val="none" w:sz="0" w:space="0" w:color="auto"/>
          </w:divBdr>
        </w:div>
        <w:div w:id="1902787595">
          <w:marLeft w:val="0"/>
          <w:marRight w:val="0"/>
          <w:marTop w:val="0"/>
          <w:marBottom w:val="0"/>
          <w:divBdr>
            <w:top w:val="none" w:sz="0" w:space="0" w:color="auto"/>
            <w:left w:val="none" w:sz="0" w:space="0" w:color="auto"/>
            <w:bottom w:val="none" w:sz="0" w:space="0" w:color="auto"/>
            <w:right w:val="none" w:sz="0" w:space="0" w:color="auto"/>
          </w:divBdr>
        </w:div>
        <w:div w:id="1916353487">
          <w:marLeft w:val="0"/>
          <w:marRight w:val="0"/>
          <w:marTop w:val="0"/>
          <w:marBottom w:val="0"/>
          <w:divBdr>
            <w:top w:val="none" w:sz="0" w:space="0" w:color="auto"/>
            <w:left w:val="none" w:sz="0" w:space="0" w:color="auto"/>
            <w:bottom w:val="none" w:sz="0" w:space="0" w:color="auto"/>
            <w:right w:val="none" w:sz="0" w:space="0" w:color="auto"/>
          </w:divBdr>
        </w:div>
        <w:div w:id="1931547282">
          <w:marLeft w:val="0"/>
          <w:marRight w:val="0"/>
          <w:marTop w:val="0"/>
          <w:marBottom w:val="0"/>
          <w:divBdr>
            <w:top w:val="none" w:sz="0" w:space="0" w:color="auto"/>
            <w:left w:val="none" w:sz="0" w:space="0" w:color="auto"/>
            <w:bottom w:val="none" w:sz="0" w:space="0" w:color="auto"/>
            <w:right w:val="none" w:sz="0" w:space="0" w:color="auto"/>
          </w:divBdr>
        </w:div>
        <w:div w:id="1949045728">
          <w:marLeft w:val="0"/>
          <w:marRight w:val="0"/>
          <w:marTop w:val="0"/>
          <w:marBottom w:val="0"/>
          <w:divBdr>
            <w:top w:val="none" w:sz="0" w:space="0" w:color="auto"/>
            <w:left w:val="none" w:sz="0" w:space="0" w:color="auto"/>
            <w:bottom w:val="none" w:sz="0" w:space="0" w:color="auto"/>
            <w:right w:val="none" w:sz="0" w:space="0" w:color="auto"/>
          </w:divBdr>
        </w:div>
        <w:div w:id="1951084169">
          <w:marLeft w:val="0"/>
          <w:marRight w:val="0"/>
          <w:marTop w:val="0"/>
          <w:marBottom w:val="0"/>
          <w:divBdr>
            <w:top w:val="none" w:sz="0" w:space="0" w:color="auto"/>
            <w:left w:val="none" w:sz="0" w:space="0" w:color="auto"/>
            <w:bottom w:val="none" w:sz="0" w:space="0" w:color="auto"/>
            <w:right w:val="none" w:sz="0" w:space="0" w:color="auto"/>
          </w:divBdr>
        </w:div>
        <w:div w:id="1984771644">
          <w:marLeft w:val="0"/>
          <w:marRight w:val="0"/>
          <w:marTop w:val="0"/>
          <w:marBottom w:val="0"/>
          <w:divBdr>
            <w:top w:val="none" w:sz="0" w:space="0" w:color="auto"/>
            <w:left w:val="none" w:sz="0" w:space="0" w:color="auto"/>
            <w:bottom w:val="none" w:sz="0" w:space="0" w:color="auto"/>
            <w:right w:val="none" w:sz="0" w:space="0" w:color="auto"/>
          </w:divBdr>
        </w:div>
        <w:div w:id="2015650216">
          <w:marLeft w:val="0"/>
          <w:marRight w:val="0"/>
          <w:marTop w:val="0"/>
          <w:marBottom w:val="0"/>
          <w:divBdr>
            <w:top w:val="none" w:sz="0" w:space="0" w:color="auto"/>
            <w:left w:val="none" w:sz="0" w:space="0" w:color="auto"/>
            <w:bottom w:val="none" w:sz="0" w:space="0" w:color="auto"/>
            <w:right w:val="none" w:sz="0" w:space="0" w:color="auto"/>
          </w:divBdr>
        </w:div>
        <w:div w:id="2048018675">
          <w:marLeft w:val="0"/>
          <w:marRight w:val="0"/>
          <w:marTop w:val="0"/>
          <w:marBottom w:val="0"/>
          <w:divBdr>
            <w:top w:val="none" w:sz="0" w:space="0" w:color="auto"/>
            <w:left w:val="none" w:sz="0" w:space="0" w:color="auto"/>
            <w:bottom w:val="none" w:sz="0" w:space="0" w:color="auto"/>
            <w:right w:val="none" w:sz="0" w:space="0" w:color="auto"/>
          </w:divBdr>
        </w:div>
        <w:div w:id="2058967401">
          <w:marLeft w:val="0"/>
          <w:marRight w:val="0"/>
          <w:marTop w:val="0"/>
          <w:marBottom w:val="0"/>
          <w:divBdr>
            <w:top w:val="none" w:sz="0" w:space="0" w:color="auto"/>
            <w:left w:val="none" w:sz="0" w:space="0" w:color="auto"/>
            <w:bottom w:val="none" w:sz="0" w:space="0" w:color="auto"/>
            <w:right w:val="none" w:sz="0" w:space="0" w:color="auto"/>
          </w:divBdr>
        </w:div>
        <w:div w:id="2089839584">
          <w:marLeft w:val="0"/>
          <w:marRight w:val="0"/>
          <w:marTop w:val="0"/>
          <w:marBottom w:val="0"/>
          <w:divBdr>
            <w:top w:val="none" w:sz="0" w:space="0" w:color="auto"/>
            <w:left w:val="none" w:sz="0" w:space="0" w:color="auto"/>
            <w:bottom w:val="none" w:sz="0" w:space="0" w:color="auto"/>
            <w:right w:val="none" w:sz="0" w:space="0" w:color="auto"/>
          </w:divBdr>
        </w:div>
        <w:div w:id="2109422846">
          <w:marLeft w:val="0"/>
          <w:marRight w:val="0"/>
          <w:marTop w:val="0"/>
          <w:marBottom w:val="0"/>
          <w:divBdr>
            <w:top w:val="none" w:sz="0" w:space="0" w:color="auto"/>
            <w:left w:val="none" w:sz="0" w:space="0" w:color="auto"/>
            <w:bottom w:val="none" w:sz="0" w:space="0" w:color="auto"/>
            <w:right w:val="none" w:sz="0" w:space="0" w:color="auto"/>
          </w:divBdr>
        </w:div>
        <w:div w:id="2114546257">
          <w:marLeft w:val="0"/>
          <w:marRight w:val="0"/>
          <w:marTop w:val="0"/>
          <w:marBottom w:val="0"/>
          <w:divBdr>
            <w:top w:val="none" w:sz="0" w:space="0" w:color="auto"/>
            <w:left w:val="none" w:sz="0" w:space="0" w:color="auto"/>
            <w:bottom w:val="none" w:sz="0" w:space="0" w:color="auto"/>
            <w:right w:val="none" w:sz="0" w:space="0" w:color="auto"/>
          </w:divBdr>
        </w:div>
        <w:div w:id="2141654489">
          <w:marLeft w:val="0"/>
          <w:marRight w:val="0"/>
          <w:marTop w:val="0"/>
          <w:marBottom w:val="0"/>
          <w:divBdr>
            <w:top w:val="none" w:sz="0" w:space="0" w:color="auto"/>
            <w:left w:val="none" w:sz="0" w:space="0" w:color="auto"/>
            <w:bottom w:val="none" w:sz="0" w:space="0" w:color="auto"/>
            <w:right w:val="none" w:sz="0" w:space="0" w:color="auto"/>
          </w:divBdr>
        </w:div>
      </w:divsChild>
    </w:div>
    <w:div w:id="1916163144">
      <w:bodyDiv w:val="1"/>
      <w:marLeft w:val="0"/>
      <w:marRight w:val="0"/>
      <w:marTop w:val="0"/>
      <w:marBottom w:val="0"/>
      <w:divBdr>
        <w:top w:val="none" w:sz="0" w:space="0" w:color="auto"/>
        <w:left w:val="none" w:sz="0" w:space="0" w:color="auto"/>
        <w:bottom w:val="none" w:sz="0" w:space="0" w:color="auto"/>
        <w:right w:val="none" w:sz="0" w:space="0" w:color="auto"/>
      </w:divBdr>
    </w:div>
    <w:div w:id="1953319704">
      <w:bodyDiv w:val="1"/>
      <w:marLeft w:val="0"/>
      <w:marRight w:val="0"/>
      <w:marTop w:val="0"/>
      <w:marBottom w:val="0"/>
      <w:divBdr>
        <w:top w:val="none" w:sz="0" w:space="0" w:color="auto"/>
        <w:left w:val="none" w:sz="0" w:space="0" w:color="auto"/>
        <w:bottom w:val="none" w:sz="0" w:space="0" w:color="auto"/>
        <w:right w:val="none" w:sz="0" w:space="0" w:color="auto"/>
      </w:divBdr>
      <w:divsChild>
        <w:div w:id="443892214">
          <w:marLeft w:val="0"/>
          <w:marRight w:val="0"/>
          <w:marTop w:val="0"/>
          <w:marBottom w:val="0"/>
          <w:divBdr>
            <w:top w:val="none" w:sz="0" w:space="0" w:color="auto"/>
            <w:left w:val="none" w:sz="0" w:space="0" w:color="auto"/>
            <w:bottom w:val="none" w:sz="0" w:space="0" w:color="auto"/>
            <w:right w:val="none" w:sz="0" w:space="0" w:color="auto"/>
          </w:divBdr>
        </w:div>
        <w:div w:id="635452029">
          <w:marLeft w:val="0"/>
          <w:marRight w:val="0"/>
          <w:marTop w:val="0"/>
          <w:marBottom w:val="0"/>
          <w:divBdr>
            <w:top w:val="none" w:sz="0" w:space="0" w:color="auto"/>
            <w:left w:val="none" w:sz="0" w:space="0" w:color="auto"/>
            <w:bottom w:val="none" w:sz="0" w:space="0" w:color="auto"/>
            <w:right w:val="none" w:sz="0" w:space="0" w:color="auto"/>
          </w:divBdr>
        </w:div>
      </w:divsChild>
    </w:div>
    <w:div w:id="1983928462">
      <w:bodyDiv w:val="1"/>
      <w:marLeft w:val="0"/>
      <w:marRight w:val="0"/>
      <w:marTop w:val="0"/>
      <w:marBottom w:val="0"/>
      <w:divBdr>
        <w:top w:val="none" w:sz="0" w:space="0" w:color="auto"/>
        <w:left w:val="none" w:sz="0" w:space="0" w:color="auto"/>
        <w:bottom w:val="none" w:sz="0" w:space="0" w:color="auto"/>
        <w:right w:val="none" w:sz="0" w:space="0" w:color="auto"/>
      </w:divBdr>
      <w:divsChild>
        <w:div w:id="432287393">
          <w:marLeft w:val="0"/>
          <w:marRight w:val="0"/>
          <w:marTop w:val="0"/>
          <w:marBottom w:val="0"/>
          <w:divBdr>
            <w:top w:val="none" w:sz="0" w:space="0" w:color="auto"/>
            <w:left w:val="none" w:sz="0" w:space="0" w:color="auto"/>
            <w:bottom w:val="none" w:sz="0" w:space="0" w:color="auto"/>
            <w:right w:val="none" w:sz="0" w:space="0" w:color="auto"/>
          </w:divBdr>
        </w:div>
        <w:div w:id="1803575243">
          <w:marLeft w:val="0"/>
          <w:marRight w:val="0"/>
          <w:marTop w:val="0"/>
          <w:marBottom w:val="0"/>
          <w:divBdr>
            <w:top w:val="none" w:sz="0" w:space="0" w:color="auto"/>
            <w:left w:val="none" w:sz="0" w:space="0" w:color="auto"/>
            <w:bottom w:val="none" w:sz="0" w:space="0" w:color="auto"/>
            <w:right w:val="none" w:sz="0" w:space="0" w:color="auto"/>
          </w:divBdr>
        </w:div>
        <w:div w:id="94400698">
          <w:marLeft w:val="0"/>
          <w:marRight w:val="0"/>
          <w:marTop w:val="0"/>
          <w:marBottom w:val="0"/>
          <w:divBdr>
            <w:top w:val="none" w:sz="0" w:space="0" w:color="auto"/>
            <w:left w:val="none" w:sz="0" w:space="0" w:color="auto"/>
            <w:bottom w:val="none" w:sz="0" w:space="0" w:color="auto"/>
            <w:right w:val="none" w:sz="0" w:space="0" w:color="auto"/>
          </w:divBdr>
        </w:div>
        <w:div w:id="1037513767">
          <w:marLeft w:val="0"/>
          <w:marRight w:val="0"/>
          <w:marTop w:val="0"/>
          <w:marBottom w:val="0"/>
          <w:divBdr>
            <w:top w:val="none" w:sz="0" w:space="0" w:color="auto"/>
            <w:left w:val="none" w:sz="0" w:space="0" w:color="auto"/>
            <w:bottom w:val="none" w:sz="0" w:space="0" w:color="auto"/>
            <w:right w:val="none" w:sz="0" w:space="0" w:color="auto"/>
          </w:divBdr>
        </w:div>
        <w:div w:id="1429110758">
          <w:marLeft w:val="0"/>
          <w:marRight w:val="0"/>
          <w:marTop w:val="0"/>
          <w:marBottom w:val="0"/>
          <w:divBdr>
            <w:top w:val="none" w:sz="0" w:space="0" w:color="auto"/>
            <w:left w:val="none" w:sz="0" w:space="0" w:color="auto"/>
            <w:bottom w:val="none" w:sz="0" w:space="0" w:color="auto"/>
            <w:right w:val="none" w:sz="0" w:space="0" w:color="auto"/>
          </w:divBdr>
        </w:div>
        <w:div w:id="935745856">
          <w:marLeft w:val="0"/>
          <w:marRight w:val="0"/>
          <w:marTop w:val="0"/>
          <w:marBottom w:val="0"/>
          <w:divBdr>
            <w:top w:val="none" w:sz="0" w:space="0" w:color="auto"/>
            <w:left w:val="none" w:sz="0" w:space="0" w:color="auto"/>
            <w:bottom w:val="none" w:sz="0" w:space="0" w:color="auto"/>
            <w:right w:val="none" w:sz="0" w:space="0" w:color="auto"/>
          </w:divBdr>
        </w:div>
        <w:div w:id="292447910">
          <w:marLeft w:val="0"/>
          <w:marRight w:val="0"/>
          <w:marTop w:val="0"/>
          <w:marBottom w:val="0"/>
          <w:divBdr>
            <w:top w:val="none" w:sz="0" w:space="0" w:color="auto"/>
            <w:left w:val="none" w:sz="0" w:space="0" w:color="auto"/>
            <w:bottom w:val="none" w:sz="0" w:space="0" w:color="auto"/>
            <w:right w:val="none" w:sz="0" w:space="0" w:color="auto"/>
          </w:divBdr>
        </w:div>
        <w:div w:id="590502839">
          <w:marLeft w:val="0"/>
          <w:marRight w:val="0"/>
          <w:marTop w:val="0"/>
          <w:marBottom w:val="0"/>
          <w:divBdr>
            <w:top w:val="none" w:sz="0" w:space="0" w:color="auto"/>
            <w:left w:val="none" w:sz="0" w:space="0" w:color="auto"/>
            <w:bottom w:val="none" w:sz="0" w:space="0" w:color="auto"/>
            <w:right w:val="none" w:sz="0" w:space="0" w:color="auto"/>
          </w:divBdr>
        </w:div>
        <w:div w:id="707141172">
          <w:marLeft w:val="0"/>
          <w:marRight w:val="0"/>
          <w:marTop w:val="0"/>
          <w:marBottom w:val="0"/>
          <w:divBdr>
            <w:top w:val="none" w:sz="0" w:space="0" w:color="auto"/>
            <w:left w:val="none" w:sz="0" w:space="0" w:color="auto"/>
            <w:bottom w:val="none" w:sz="0" w:space="0" w:color="auto"/>
            <w:right w:val="none" w:sz="0" w:space="0" w:color="auto"/>
          </w:divBdr>
        </w:div>
        <w:div w:id="1015957095">
          <w:marLeft w:val="0"/>
          <w:marRight w:val="0"/>
          <w:marTop w:val="0"/>
          <w:marBottom w:val="0"/>
          <w:divBdr>
            <w:top w:val="none" w:sz="0" w:space="0" w:color="auto"/>
            <w:left w:val="none" w:sz="0" w:space="0" w:color="auto"/>
            <w:bottom w:val="none" w:sz="0" w:space="0" w:color="auto"/>
            <w:right w:val="none" w:sz="0" w:space="0" w:color="auto"/>
          </w:divBdr>
        </w:div>
        <w:div w:id="1772781504">
          <w:marLeft w:val="0"/>
          <w:marRight w:val="0"/>
          <w:marTop w:val="0"/>
          <w:marBottom w:val="0"/>
          <w:divBdr>
            <w:top w:val="none" w:sz="0" w:space="0" w:color="auto"/>
            <w:left w:val="none" w:sz="0" w:space="0" w:color="auto"/>
            <w:bottom w:val="none" w:sz="0" w:space="0" w:color="auto"/>
            <w:right w:val="none" w:sz="0" w:space="0" w:color="auto"/>
          </w:divBdr>
        </w:div>
        <w:div w:id="136728708">
          <w:marLeft w:val="0"/>
          <w:marRight w:val="0"/>
          <w:marTop w:val="0"/>
          <w:marBottom w:val="0"/>
          <w:divBdr>
            <w:top w:val="none" w:sz="0" w:space="0" w:color="auto"/>
            <w:left w:val="none" w:sz="0" w:space="0" w:color="auto"/>
            <w:bottom w:val="none" w:sz="0" w:space="0" w:color="auto"/>
            <w:right w:val="none" w:sz="0" w:space="0" w:color="auto"/>
          </w:divBdr>
        </w:div>
        <w:div w:id="2064908791">
          <w:marLeft w:val="0"/>
          <w:marRight w:val="0"/>
          <w:marTop w:val="0"/>
          <w:marBottom w:val="0"/>
          <w:divBdr>
            <w:top w:val="none" w:sz="0" w:space="0" w:color="auto"/>
            <w:left w:val="none" w:sz="0" w:space="0" w:color="auto"/>
            <w:bottom w:val="none" w:sz="0" w:space="0" w:color="auto"/>
            <w:right w:val="none" w:sz="0" w:space="0" w:color="auto"/>
          </w:divBdr>
        </w:div>
        <w:div w:id="1469712290">
          <w:marLeft w:val="0"/>
          <w:marRight w:val="0"/>
          <w:marTop w:val="0"/>
          <w:marBottom w:val="0"/>
          <w:divBdr>
            <w:top w:val="none" w:sz="0" w:space="0" w:color="auto"/>
            <w:left w:val="none" w:sz="0" w:space="0" w:color="auto"/>
            <w:bottom w:val="none" w:sz="0" w:space="0" w:color="auto"/>
            <w:right w:val="none" w:sz="0" w:space="0" w:color="auto"/>
          </w:divBdr>
        </w:div>
        <w:div w:id="1349796360">
          <w:marLeft w:val="0"/>
          <w:marRight w:val="0"/>
          <w:marTop w:val="0"/>
          <w:marBottom w:val="0"/>
          <w:divBdr>
            <w:top w:val="none" w:sz="0" w:space="0" w:color="auto"/>
            <w:left w:val="none" w:sz="0" w:space="0" w:color="auto"/>
            <w:bottom w:val="none" w:sz="0" w:space="0" w:color="auto"/>
            <w:right w:val="none" w:sz="0" w:space="0" w:color="auto"/>
          </w:divBdr>
        </w:div>
        <w:div w:id="1390229117">
          <w:marLeft w:val="0"/>
          <w:marRight w:val="0"/>
          <w:marTop w:val="0"/>
          <w:marBottom w:val="0"/>
          <w:divBdr>
            <w:top w:val="none" w:sz="0" w:space="0" w:color="auto"/>
            <w:left w:val="none" w:sz="0" w:space="0" w:color="auto"/>
            <w:bottom w:val="none" w:sz="0" w:space="0" w:color="auto"/>
            <w:right w:val="none" w:sz="0" w:space="0" w:color="auto"/>
          </w:divBdr>
        </w:div>
        <w:div w:id="1765615045">
          <w:marLeft w:val="0"/>
          <w:marRight w:val="0"/>
          <w:marTop w:val="0"/>
          <w:marBottom w:val="0"/>
          <w:divBdr>
            <w:top w:val="none" w:sz="0" w:space="0" w:color="auto"/>
            <w:left w:val="none" w:sz="0" w:space="0" w:color="auto"/>
            <w:bottom w:val="none" w:sz="0" w:space="0" w:color="auto"/>
            <w:right w:val="none" w:sz="0" w:space="0" w:color="auto"/>
          </w:divBdr>
        </w:div>
        <w:div w:id="20741710">
          <w:marLeft w:val="0"/>
          <w:marRight w:val="0"/>
          <w:marTop w:val="0"/>
          <w:marBottom w:val="0"/>
          <w:divBdr>
            <w:top w:val="none" w:sz="0" w:space="0" w:color="auto"/>
            <w:left w:val="none" w:sz="0" w:space="0" w:color="auto"/>
            <w:bottom w:val="none" w:sz="0" w:space="0" w:color="auto"/>
            <w:right w:val="none" w:sz="0" w:space="0" w:color="auto"/>
          </w:divBdr>
        </w:div>
        <w:div w:id="891236432">
          <w:marLeft w:val="0"/>
          <w:marRight w:val="0"/>
          <w:marTop w:val="0"/>
          <w:marBottom w:val="0"/>
          <w:divBdr>
            <w:top w:val="none" w:sz="0" w:space="0" w:color="auto"/>
            <w:left w:val="none" w:sz="0" w:space="0" w:color="auto"/>
            <w:bottom w:val="none" w:sz="0" w:space="0" w:color="auto"/>
            <w:right w:val="none" w:sz="0" w:space="0" w:color="auto"/>
          </w:divBdr>
        </w:div>
        <w:div w:id="2131197497">
          <w:marLeft w:val="0"/>
          <w:marRight w:val="0"/>
          <w:marTop w:val="0"/>
          <w:marBottom w:val="0"/>
          <w:divBdr>
            <w:top w:val="none" w:sz="0" w:space="0" w:color="auto"/>
            <w:left w:val="none" w:sz="0" w:space="0" w:color="auto"/>
            <w:bottom w:val="none" w:sz="0" w:space="0" w:color="auto"/>
            <w:right w:val="none" w:sz="0" w:space="0" w:color="auto"/>
          </w:divBdr>
        </w:div>
        <w:div w:id="1859388882">
          <w:marLeft w:val="0"/>
          <w:marRight w:val="0"/>
          <w:marTop w:val="0"/>
          <w:marBottom w:val="0"/>
          <w:divBdr>
            <w:top w:val="none" w:sz="0" w:space="0" w:color="auto"/>
            <w:left w:val="none" w:sz="0" w:space="0" w:color="auto"/>
            <w:bottom w:val="none" w:sz="0" w:space="0" w:color="auto"/>
            <w:right w:val="none" w:sz="0" w:space="0" w:color="auto"/>
          </w:divBdr>
        </w:div>
        <w:div w:id="1414624258">
          <w:marLeft w:val="0"/>
          <w:marRight w:val="0"/>
          <w:marTop w:val="0"/>
          <w:marBottom w:val="0"/>
          <w:divBdr>
            <w:top w:val="none" w:sz="0" w:space="0" w:color="auto"/>
            <w:left w:val="none" w:sz="0" w:space="0" w:color="auto"/>
            <w:bottom w:val="none" w:sz="0" w:space="0" w:color="auto"/>
            <w:right w:val="none" w:sz="0" w:space="0" w:color="auto"/>
          </w:divBdr>
        </w:div>
        <w:div w:id="305168350">
          <w:marLeft w:val="0"/>
          <w:marRight w:val="0"/>
          <w:marTop w:val="0"/>
          <w:marBottom w:val="0"/>
          <w:divBdr>
            <w:top w:val="none" w:sz="0" w:space="0" w:color="auto"/>
            <w:left w:val="none" w:sz="0" w:space="0" w:color="auto"/>
            <w:bottom w:val="none" w:sz="0" w:space="0" w:color="auto"/>
            <w:right w:val="none" w:sz="0" w:space="0" w:color="auto"/>
          </w:divBdr>
        </w:div>
        <w:div w:id="620068145">
          <w:marLeft w:val="0"/>
          <w:marRight w:val="0"/>
          <w:marTop w:val="0"/>
          <w:marBottom w:val="0"/>
          <w:divBdr>
            <w:top w:val="none" w:sz="0" w:space="0" w:color="auto"/>
            <w:left w:val="none" w:sz="0" w:space="0" w:color="auto"/>
            <w:bottom w:val="none" w:sz="0" w:space="0" w:color="auto"/>
            <w:right w:val="none" w:sz="0" w:space="0" w:color="auto"/>
          </w:divBdr>
        </w:div>
        <w:div w:id="1681589856">
          <w:marLeft w:val="0"/>
          <w:marRight w:val="0"/>
          <w:marTop w:val="0"/>
          <w:marBottom w:val="0"/>
          <w:divBdr>
            <w:top w:val="none" w:sz="0" w:space="0" w:color="auto"/>
            <w:left w:val="none" w:sz="0" w:space="0" w:color="auto"/>
            <w:bottom w:val="none" w:sz="0" w:space="0" w:color="auto"/>
            <w:right w:val="none" w:sz="0" w:space="0" w:color="auto"/>
          </w:divBdr>
        </w:div>
        <w:div w:id="482088581">
          <w:marLeft w:val="0"/>
          <w:marRight w:val="0"/>
          <w:marTop w:val="0"/>
          <w:marBottom w:val="0"/>
          <w:divBdr>
            <w:top w:val="none" w:sz="0" w:space="0" w:color="auto"/>
            <w:left w:val="none" w:sz="0" w:space="0" w:color="auto"/>
            <w:bottom w:val="none" w:sz="0" w:space="0" w:color="auto"/>
            <w:right w:val="none" w:sz="0" w:space="0" w:color="auto"/>
          </w:divBdr>
        </w:div>
        <w:div w:id="156576962">
          <w:marLeft w:val="0"/>
          <w:marRight w:val="0"/>
          <w:marTop w:val="0"/>
          <w:marBottom w:val="0"/>
          <w:divBdr>
            <w:top w:val="none" w:sz="0" w:space="0" w:color="auto"/>
            <w:left w:val="none" w:sz="0" w:space="0" w:color="auto"/>
            <w:bottom w:val="none" w:sz="0" w:space="0" w:color="auto"/>
            <w:right w:val="none" w:sz="0" w:space="0" w:color="auto"/>
          </w:divBdr>
        </w:div>
        <w:div w:id="761074213">
          <w:marLeft w:val="0"/>
          <w:marRight w:val="0"/>
          <w:marTop w:val="0"/>
          <w:marBottom w:val="0"/>
          <w:divBdr>
            <w:top w:val="none" w:sz="0" w:space="0" w:color="auto"/>
            <w:left w:val="none" w:sz="0" w:space="0" w:color="auto"/>
            <w:bottom w:val="none" w:sz="0" w:space="0" w:color="auto"/>
            <w:right w:val="none" w:sz="0" w:space="0" w:color="auto"/>
          </w:divBdr>
        </w:div>
        <w:div w:id="637878827">
          <w:marLeft w:val="0"/>
          <w:marRight w:val="0"/>
          <w:marTop w:val="0"/>
          <w:marBottom w:val="0"/>
          <w:divBdr>
            <w:top w:val="none" w:sz="0" w:space="0" w:color="auto"/>
            <w:left w:val="none" w:sz="0" w:space="0" w:color="auto"/>
            <w:bottom w:val="none" w:sz="0" w:space="0" w:color="auto"/>
            <w:right w:val="none" w:sz="0" w:space="0" w:color="auto"/>
          </w:divBdr>
        </w:div>
        <w:div w:id="2093969591">
          <w:marLeft w:val="0"/>
          <w:marRight w:val="0"/>
          <w:marTop w:val="0"/>
          <w:marBottom w:val="0"/>
          <w:divBdr>
            <w:top w:val="none" w:sz="0" w:space="0" w:color="auto"/>
            <w:left w:val="none" w:sz="0" w:space="0" w:color="auto"/>
            <w:bottom w:val="none" w:sz="0" w:space="0" w:color="auto"/>
            <w:right w:val="none" w:sz="0" w:space="0" w:color="auto"/>
          </w:divBdr>
        </w:div>
        <w:div w:id="1121923890">
          <w:marLeft w:val="0"/>
          <w:marRight w:val="0"/>
          <w:marTop w:val="0"/>
          <w:marBottom w:val="0"/>
          <w:divBdr>
            <w:top w:val="none" w:sz="0" w:space="0" w:color="auto"/>
            <w:left w:val="none" w:sz="0" w:space="0" w:color="auto"/>
            <w:bottom w:val="none" w:sz="0" w:space="0" w:color="auto"/>
            <w:right w:val="none" w:sz="0" w:space="0" w:color="auto"/>
          </w:divBdr>
        </w:div>
        <w:div w:id="539324467">
          <w:marLeft w:val="0"/>
          <w:marRight w:val="0"/>
          <w:marTop w:val="0"/>
          <w:marBottom w:val="0"/>
          <w:divBdr>
            <w:top w:val="none" w:sz="0" w:space="0" w:color="auto"/>
            <w:left w:val="none" w:sz="0" w:space="0" w:color="auto"/>
            <w:bottom w:val="none" w:sz="0" w:space="0" w:color="auto"/>
            <w:right w:val="none" w:sz="0" w:space="0" w:color="auto"/>
          </w:divBdr>
        </w:div>
        <w:div w:id="1987317513">
          <w:marLeft w:val="0"/>
          <w:marRight w:val="0"/>
          <w:marTop w:val="0"/>
          <w:marBottom w:val="0"/>
          <w:divBdr>
            <w:top w:val="none" w:sz="0" w:space="0" w:color="auto"/>
            <w:left w:val="none" w:sz="0" w:space="0" w:color="auto"/>
            <w:bottom w:val="none" w:sz="0" w:space="0" w:color="auto"/>
            <w:right w:val="none" w:sz="0" w:space="0" w:color="auto"/>
          </w:divBdr>
        </w:div>
        <w:div w:id="1510868181">
          <w:marLeft w:val="0"/>
          <w:marRight w:val="0"/>
          <w:marTop w:val="0"/>
          <w:marBottom w:val="0"/>
          <w:divBdr>
            <w:top w:val="none" w:sz="0" w:space="0" w:color="auto"/>
            <w:left w:val="none" w:sz="0" w:space="0" w:color="auto"/>
            <w:bottom w:val="none" w:sz="0" w:space="0" w:color="auto"/>
            <w:right w:val="none" w:sz="0" w:space="0" w:color="auto"/>
          </w:divBdr>
        </w:div>
        <w:div w:id="1546869410">
          <w:marLeft w:val="0"/>
          <w:marRight w:val="0"/>
          <w:marTop w:val="0"/>
          <w:marBottom w:val="0"/>
          <w:divBdr>
            <w:top w:val="none" w:sz="0" w:space="0" w:color="auto"/>
            <w:left w:val="none" w:sz="0" w:space="0" w:color="auto"/>
            <w:bottom w:val="none" w:sz="0" w:space="0" w:color="auto"/>
            <w:right w:val="none" w:sz="0" w:space="0" w:color="auto"/>
          </w:divBdr>
        </w:div>
        <w:div w:id="477768863">
          <w:marLeft w:val="0"/>
          <w:marRight w:val="0"/>
          <w:marTop w:val="0"/>
          <w:marBottom w:val="0"/>
          <w:divBdr>
            <w:top w:val="none" w:sz="0" w:space="0" w:color="auto"/>
            <w:left w:val="none" w:sz="0" w:space="0" w:color="auto"/>
            <w:bottom w:val="none" w:sz="0" w:space="0" w:color="auto"/>
            <w:right w:val="none" w:sz="0" w:space="0" w:color="auto"/>
          </w:divBdr>
        </w:div>
        <w:div w:id="1622806991">
          <w:marLeft w:val="0"/>
          <w:marRight w:val="0"/>
          <w:marTop w:val="0"/>
          <w:marBottom w:val="0"/>
          <w:divBdr>
            <w:top w:val="none" w:sz="0" w:space="0" w:color="auto"/>
            <w:left w:val="none" w:sz="0" w:space="0" w:color="auto"/>
            <w:bottom w:val="none" w:sz="0" w:space="0" w:color="auto"/>
            <w:right w:val="none" w:sz="0" w:space="0" w:color="auto"/>
          </w:divBdr>
        </w:div>
        <w:div w:id="909776560">
          <w:marLeft w:val="0"/>
          <w:marRight w:val="0"/>
          <w:marTop w:val="0"/>
          <w:marBottom w:val="0"/>
          <w:divBdr>
            <w:top w:val="none" w:sz="0" w:space="0" w:color="auto"/>
            <w:left w:val="none" w:sz="0" w:space="0" w:color="auto"/>
            <w:bottom w:val="none" w:sz="0" w:space="0" w:color="auto"/>
            <w:right w:val="none" w:sz="0" w:space="0" w:color="auto"/>
          </w:divBdr>
        </w:div>
        <w:div w:id="2109694583">
          <w:marLeft w:val="0"/>
          <w:marRight w:val="0"/>
          <w:marTop w:val="0"/>
          <w:marBottom w:val="0"/>
          <w:divBdr>
            <w:top w:val="none" w:sz="0" w:space="0" w:color="auto"/>
            <w:left w:val="none" w:sz="0" w:space="0" w:color="auto"/>
            <w:bottom w:val="none" w:sz="0" w:space="0" w:color="auto"/>
            <w:right w:val="none" w:sz="0" w:space="0" w:color="auto"/>
          </w:divBdr>
        </w:div>
        <w:div w:id="664675012">
          <w:marLeft w:val="0"/>
          <w:marRight w:val="0"/>
          <w:marTop w:val="0"/>
          <w:marBottom w:val="0"/>
          <w:divBdr>
            <w:top w:val="none" w:sz="0" w:space="0" w:color="auto"/>
            <w:left w:val="none" w:sz="0" w:space="0" w:color="auto"/>
            <w:bottom w:val="none" w:sz="0" w:space="0" w:color="auto"/>
            <w:right w:val="none" w:sz="0" w:space="0" w:color="auto"/>
          </w:divBdr>
        </w:div>
        <w:div w:id="1580359234">
          <w:marLeft w:val="0"/>
          <w:marRight w:val="0"/>
          <w:marTop w:val="0"/>
          <w:marBottom w:val="0"/>
          <w:divBdr>
            <w:top w:val="none" w:sz="0" w:space="0" w:color="auto"/>
            <w:left w:val="none" w:sz="0" w:space="0" w:color="auto"/>
            <w:bottom w:val="none" w:sz="0" w:space="0" w:color="auto"/>
            <w:right w:val="none" w:sz="0" w:space="0" w:color="auto"/>
          </w:divBdr>
        </w:div>
        <w:div w:id="819465929">
          <w:marLeft w:val="0"/>
          <w:marRight w:val="0"/>
          <w:marTop w:val="0"/>
          <w:marBottom w:val="0"/>
          <w:divBdr>
            <w:top w:val="none" w:sz="0" w:space="0" w:color="auto"/>
            <w:left w:val="none" w:sz="0" w:space="0" w:color="auto"/>
            <w:bottom w:val="none" w:sz="0" w:space="0" w:color="auto"/>
            <w:right w:val="none" w:sz="0" w:space="0" w:color="auto"/>
          </w:divBdr>
        </w:div>
        <w:div w:id="893156936">
          <w:marLeft w:val="0"/>
          <w:marRight w:val="0"/>
          <w:marTop w:val="0"/>
          <w:marBottom w:val="0"/>
          <w:divBdr>
            <w:top w:val="none" w:sz="0" w:space="0" w:color="auto"/>
            <w:left w:val="none" w:sz="0" w:space="0" w:color="auto"/>
            <w:bottom w:val="none" w:sz="0" w:space="0" w:color="auto"/>
            <w:right w:val="none" w:sz="0" w:space="0" w:color="auto"/>
          </w:divBdr>
        </w:div>
        <w:div w:id="1247106534">
          <w:marLeft w:val="0"/>
          <w:marRight w:val="0"/>
          <w:marTop w:val="0"/>
          <w:marBottom w:val="0"/>
          <w:divBdr>
            <w:top w:val="none" w:sz="0" w:space="0" w:color="auto"/>
            <w:left w:val="none" w:sz="0" w:space="0" w:color="auto"/>
            <w:bottom w:val="none" w:sz="0" w:space="0" w:color="auto"/>
            <w:right w:val="none" w:sz="0" w:space="0" w:color="auto"/>
          </w:divBdr>
        </w:div>
        <w:div w:id="193663343">
          <w:marLeft w:val="0"/>
          <w:marRight w:val="0"/>
          <w:marTop w:val="0"/>
          <w:marBottom w:val="0"/>
          <w:divBdr>
            <w:top w:val="none" w:sz="0" w:space="0" w:color="auto"/>
            <w:left w:val="none" w:sz="0" w:space="0" w:color="auto"/>
            <w:bottom w:val="none" w:sz="0" w:space="0" w:color="auto"/>
            <w:right w:val="none" w:sz="0" w:space="0" w:color="auto"/>
          </w:divBdr>
        </w:div>
        <w:div w:id="1314217542">
          <w:marLeft w:val="0"/>
          <w:marRight w:val="0"/>
          <w:marTop w:val="0"/>
          <w:marBottom w:val="0"/>
          <w:divBdr>
            <w:top w:val="none" w:sz="0" w:space="0" w:color="auto"/>
            <w:left w:val="none" w:sz="0" w:space="0" w:color="auto"/>
            <w:bottom w:val="none" w:sz="0" w:space="0" w:color="auto"/>
            <w:right w:val="none" w:sz="0" w:space="0" w:color="auto"/>
          </w:divBdr>
        </w:div>
        <w:div w:id="1198278365">
          <w:marLeft w:val="0"/>
          <w:marRight w:val="0"/>
          <w:marTop w:val="0"/>
          <w:marBottom w:val="0"/>
          <w:divBdr>
            <w:top w:val="none" w:sz="0" w:space="0" w:color="auto"/>
            <w:left w:val="none" w:sz="0" w:space="0" w:color="auto"/>
            <w:bottom w:val="none" w:sz="0" w:space="0" w:color="auto"/>
            <w:right w:val="none" w:sz="0" w:space="0" w:color="auto"/>
          </w:divBdr>
        </w:div>
        <w:div w:id="791244022">
          <w:marLeft w:val="0"/>
          <w:marRight w:val="0"/>
          <w:marTop w:val="0"/>
          <w:marBottom w:val="0"/>
          <w:divBdr>
            <w:top w:val="none" w:sz="0" w:space="0" w:color="auto"/>
            <w:left w:val="none" w:sz="0" w:space="0" w:color="auto"/>
            <w:bottom w:val="none" w:sz="0" w:space="0" w:color="auto"/>
            <w:right w:val="none" w:sz="0" w:space="0" w:color="auto"/>
          </w:divBdr>
        </w:div>
        <w:div w:id="1296908080">
          <w:marLeft w:val="0"/>
          <w:marRight w:val="0"/>
          <w:marTop w:val="0"/>
          <w:marBottom w:val="0"/>
          <w:divBdr>
            <w:top w:val="none" w:sz="0" w:space="0" w:color="auto"/>
            <w:left w:val="none" w:sz="0" w:space="0" w:color="auto"/>
            <w:bottom w:val="none" w:sz="0" w:space="0" w:color="auto"/>
            <w:right w:val="none" w:sz="0" w:space="0" w:color="auto"/>
          </w:divBdr>
        </w:div>
        <w:div w:id="575476335">
          <w:marLeft w:val="0"/>
          <w:marRight w:val="0"/>
          <w:marTop w:val="0"/>
          <w:marBottom w:val="0"/>
          <w:divBdr>
            <w:top w:val="none" w:sz="0" w:space="0" w:color="auto"/>
            <w:left w:val="none" w:sz="0" w:space="0" w:color="auto"/>
            <w:bottom w:val="none" w:sz="0" w:space="0" w:color="auto"/>
            <w:right w:val="none" w:sz="0" w:space="0" w:color="auto"/>
          </w:divBdr>
        </w:div>
        <w:div w:id="762920594">
          <w:marLeft w:val="0"/>
          <w:marRight w:val="0"/>
          <w:marTop w:val="0"/>
          <w:marBottom w:val="0"/>
          <w:divBdr>
            <w:top w:val="none" w:sz="0" w:space="0" w:color="auto"/>
            <w:left w:val="none" w:sz="0" w:space="0" w:color="auto"/>
            <w:bottom w:val="none" w:sz="0" w:space="0" w:color="auto"/>
            <w:right w:val="none" w:sz="0" w:space="0" w:color="auto"/>
          </w:divBdr>
        </w:div>
        <w:div w:id="188110532">
          <w:marLeft w:val="0"/>
          <w:marRight w:val="0"/>
          <w:marTop w:val="0"/>
          <w:marBottom w:val="0"/>
          <w:divBdr>
            <w:top w:val="none" w:sz="0" w:space="0" w:color="auto"/>
            <w:left w:val="none" w:sz="0" w:space="0" w:color="auto"/>
            <w:bottom w:val="none" w:sz="0" w:space="0" w:color="auto"/>
            <w:right w:val="none" w:sz="0" w:space="0" w:color="auto"/>
          </w:divBdr>
        </w:div>
        <w:div w:id="859902445">
          <w:marLeft w:val="0"/>
          <w:marRight w:val="0"/>
          <w:marTop w:val="0"/>
          <w:marBottom w:val="0"/>
          <w:divBdr>
            <w:top w:val="none" w:sz="0" w:space="0" w:color="auto"/>
            <w:left w:val="none" w:sz="0" w:space="0" w:color="auto"/>
            <w:bottom w:val="none" w:sz="0" w:space="0" w:color="auto"/>
            <w:right w:val="none" w:sz="0" w:space="0" w:color="auto"/>
          </w:divBdr>
        </w:div>
        <w:div w:id="956106469">
          <w:marLeft w:val="0"/>
          <w:marRight w:val="0"/>
          <w:marTop w:val="0"/>
          <w:marBottom w:val="0"/>
          <w:divBdr>
            <w:top w:val="none" w:sz="0" w:space="0" w:color="auto"/>
            <w:left w:val="none" w:sz="0" w:space="0" w:color="auto"/>
            <w:bottom w:val="none" w:sz="0" w:space="0" w:color="auto"/>
            <w:right w:val="none" w:sz="0" w:space="0" w:color="auto"/>
          </w:divBdr>
        </w:div>
        <w:div w:id="27268380">
          <w:marLeft w:val="0"/>
          <w:marRight w:val="0"/>
          <w:marTop w:val="0"/>
          <w:marBottom w:val="0"/>
          <w:divBdr>
            <w:top w:val="none" w:sz="0" w:space="0" w:color="auto"/>
            <w:left w:val="none" w:sz="0" w:space="0" w:color="auto"/>
            <w:bottom w:val="none" w:sz="0" w:space="0" w:color="auto"/>
            <w:right w:val="none" w:sz="0" w:space="0" w:color="auto"/>
          </w:divBdr>
        </w:div>
        <w:div w:id="1616670972">
          <w:marLeft w:val="0"/>
          <w:marRight w:val="0"/>
          <w:marTop w:val="0"/>
          <w:marBottom w:val="0"/>
          <w:divBdr>
            <w:top w:val="none" w:sz="0" w:space="0" w:color="auto"/>
            <w:left w:val="none" w:sz="0" w:space="0" w:color="auto"/>
            <w:bottom w:val="none" w:sz="0" w:space="0" w:color="auto"/>
            <w:right w:val="none" w:sz="0" w:space="0" w:color="auto"/>
          </w:divBdr>
        </w:div>
        <w:div w:id="462118954">
          <w:marLeft w:val="0"/>
          <w:marRight w:val="0"/>
          <w:marTop w:val="0"/>
          <w:marBottom w:val="0"/>
          <w:divBdr>
            <w:top w:val="none" w:sz="0" w:space="0" w:color="auto"/>
            <w:left w:val="none" w:sz="0" w:space="0" w:color="auto"/>
            <w:bottom w:val="none" w:sz="0" w:space="0" w:color="auto"/>
            <w:right w:val="none" w:sz="0" w:space="0" w:color="auto"/>
          </w:divBdr>
        </w:div>
        <w:div w:id="1518618217">
          <w:marLeft w:val="0"/>
          <w:marRight w:val="0"/>
          <w:marTop w:val="0"/>
          <w:marBottom w:val="0"/>
          <w:divBdr>
            <w:top w:val="none" w:sz="0" w:space="0" w:color="auto"/>
            <w:left w:val="none" w:sz="0" w:space="0" w:color="auto"/>
            <w:bottom w:val="none" w:sz="0" w:space="0" w:color="auto"/>
            <w:right w:val="none" w:sz="0" w:space="0" w:color="auto"/>
          </w:divBdr>
        </w:div>
        <w:div w:id="1123109037">
          <w:marLeft w:val="0"/>
          <w:marRight w:val="0"/>
          <w:marTop w:val="0"/>
          <w:marBottom w:val="0"/>
          <w:divBdr>
            <w:top w:val="none" w:sz="0" w:space="0" w:color="auto"/>
            <w:left w:val="none" w:sz="0" w:space="0" w:color="auto"/>
            <w:bottom w:val="none" w:sz="0" w:space="0" w:color="auto"/>
            <w:right w:val="none" w:sz="0" w:space="0" w:color="auto"/>
          </w:divBdr>
        </w:div>
        <w:div w:id="1057127917">
          <w:marLeft w:val="0"/>
          <w:marRight w:val="0"/>
          <w:marTop w:val="0"/>
          <w:marBottom w:val="0"/>
          <w:divBdr>
            <w:top w:val="none" w:sz="0" w:space="0" w:color="auto"/>
            <w:left w:val="none" w:sz="0" w:space="0" w:color="auto"/>
            <w:bottom w:val="none" w:sz="0" w:space="0" w:color="auto"/>
            <w:right w:val="none" w:sz="0" w:space="0" w:color="auto"/>
          </w:divBdr>
        </w:div>
        <w:div w:id="643004609">
          <w:marLeft w:val="0"/>
          <w:marRight w:val="0"/>
          <w:marTop w:val="0"/>
          <w:marBottom w:val="0"/>
          <w:divBdr>
            <w:top w:val="none" w:sz="0" w:space="0" w:color="auto"/>
            <w:left w:val="none" w:sz="0" w:space="0" w:color="auto"/>
            <w:bottom w:val="none" w:sz="0" w:space="0" w:color="auto"/>
            <w:right w:val="none" w:sz="0" w:space="0" w:color="auto"/>
          </w:divBdr>
        </w:div>
        <w:div w:id="686638643">
          <w:marLeft w:val="0"/>
          <w:marRight w:val="0"/>
          <w:marTop w:val="0"/>
          <w:marBottom w:val="0"/>
          <w:divBdr>
            <w:top w:val="none" w:sz="0" w:space="0" w:color="auto"/>
            <w:left w:val="none" w:sz="0" w:space="0" w:color="auto"/>
            <w:bottom w:val="none" w:sz="0" w:space="0" w:color="auto"/>
            <w:right w:val="none" w:sz="0" w:space="0" w:color="auto"/>
          </w:divBdr>
        </w:div>
        <w:div w:id="815605448">
          <w:marLeft w:val="0"/>
          <w:marRight w:val="0"/>
          <w:marTop w:val="0"/>
          <w:marBottom w:val="0"/>
          <w:divBdr>
            <w:top w:val="none" w:sz="0" w:space="0" w:color="auto"/>
            <w:left w:val="none" w:sz="0" w:space="0" w:color="auto"/>
            <w:bottom w:val="none" w:sz="0" w:space="0" w:color="auto"/>
            <w:right w:val="none" w:sz="0" w:space="0" w:color="auto"/>
          </w:divBdr>
        </w:div>
        <w:div w:id="1773284651">
          <w:marLeft w:val="0"/>
          <w:marRight w:val="0"/>
          <w:marTop w:val="0"/>
          <w:marBottom w:val="0"/>
          <w:divBdr>
            <w:top w:val="none" w:sz="0" w:space="0" w:color="auto"/>
            <w:left w:val="none" w:sz="0" w:space="0" w:color="auto"/>
            <w:bottom w:val="none" w:sz="0" w:space="0" w:color="auto"/>
            <w:right w:val="none" w:sz="0" w:space="0" w:color="auto"/>
          </w:divBdr>
        </w:div>
        <w:div w:id="1337419703">
          <w:marLeft w:val="0"/>
          <w:marRight w:val="0"/>
          <w:marTop w:val="0"/>
          <w:marBottom w:val="0"/>
          <w:divBdr>
            <w:top w:val="none" w:sz="0" w:space="0" w:color="auto"/>
            <w:left w:val="none" w:sz="0" w:space="0" w:color="auto"/>
            <w:bottom w:val="none" w:sz="0" w:space="0" w:color="auto"/>
            <w:right w:val="none" w:sz="0" w:space="0" w:color="auto"/>
          </w:divBdr>
        </w:div>
        <w:div w:id="111674435">
          <w:marLeft w:val="0"/>
          <w:marRight w:val="0"/>
          <w:marTop w:val="0"/>
          <w:marBottom w:val="0"/>
          <w:divBdr>
            <w:top w:val="none" w:sz="0" w:space="0" w:color="auto"/>
            <w:left w:val="none" w:sz="0" w:space="0" w:color="auto"/>
            <w:bottom w:val="none" w:sz="0" w:space="0" w:color="auto"/>
            <w:right w:val="none" w:sz="0" w:space="0" w:color="auto"/>
          </w:divBdr>
        </w:div>
        <w:div w:id="118450269">
          <w:marLeft w:val="0"/>
          <w:marRight w:val="0"/>
          <w:marTop w:val="0"/>
          <w:marBottom w:val="0"/>
          <w:divBdr>
            <w:top w:val="none" w:sz="0" w:space="0" w:color="auto"/>
            <w:left w:val="none" w:sz="0" w:space="0" w:color="auto"/>
            <w:bottom w:val="none" w:sz="0" w:space="0" w:color="auto"/>
            <w:right w:val="none" w:sz="0" w:space="0" w:color="auto"/>
          </w:divBdr>
        </w:div>
        <w:div w:id="1521696987">
          <w:marLeft w:val="0"/>
          <w:marRight w:val="0"/>
          <w:marTop w:val="0"/>
          <w:marBottom w:val="0"/>
          <w:divBdr>
            <w:top w:val="none" w:sz="0" w:space="0" w:color="auto"/>
            <w:left w:val="none" w:sz="0" w:space="0" w:color="auto"/>
            <w:bottom w:val="none" w:sz="0" w:space="0" w:color="auto"/>
            <w:right w:val="none" w:sz="0" w:space="0" w:color="auto"/>
          </w:divBdr>
        </w:div>
        <w:div w:id="802817277">
          <w:marLeft w:val="0"/>
          <w:marRight w:val="0"/>
          <w:marTop w:val="0"/>
          <w:marBottom w:val="0"/>
          <w:divBdr>
            <w:top w:val="none" w:sz="0" w:space="0" w:color="auto"/>
            <w:left w:val="none" w:sz="0" w:space="0" w:color="auto"/>
            <w:bottom w:val="none" w:sz="0" w:space="0" w:color="auto"/>
            <w:right w:val="none" w:sz="0" w:space="0" w:color="auto"/>
          </w:divBdr>
        </w:div>
        <w:div w:id="1510489024">
          <w:marLeft w:val="0"/>
          <w:marRight w:val="0"/>
          <w:marTop w:val="0"/>
          <w:marBottom w:val="0"/>
          <w:divBdr>
            <w:top w:val="none" w:sz="0" w:space="0" w:color="auto"/>
            <w:left w:val="none" w:sz="0" w:space="0" w:color="auto"/>
            <w:bottom w:val="none" w:sz="0" w:space="0" w:color="auto"/>
            <w:right w:val="none" w:sz="0" w:space="0" w:color="auto"/>
          </w:divBdr>
        </w:div>
        <w:div w:id="1485898686">
          <w:marLeft w:val="0"/>
          <w:marRight w:val="0"/>
          <w:marTop w:val="0"/>
          <w:marBottom w:val="0"/>
          <w:divBdr>
            <w:top w:val="none" w:sz="0" w:space="0" w:color="auto"/>
            <w:left w:val="none" w:sz="0" w:space="0" w:color="auto"/>
            <w:bottom w:val="none" w:sz="0" w:space="0" w:color="auto"/>
            <w:right w:val="none" w:sz="0" w:space="0" w:color="auto"/>
          </w:divBdr>
        </w:div>
        <w:div w:id="512960901">
          <w:marLeft w:val="0"/>
          <w:marRight w:val="0"/>
          <w:marTop w:val="0"/>
          <w:marBottom w:val="0"/>
          <w:divBdr>
            <w:top w:val="none" w:sz="0" w:space="0" w:color="auto"/>
            <w:left w:val="none" w:sz="0" w:space="0" w:color="auto"/>
            <w:bottom w:val="none" w:sz="0" w:space="0" w:color="auto"/>
            <w:right w:val="none" w:sz="0" w:space="0" w:color="auto"/>
          </w:divBdr>
        </w:div>
        <w:div w:id="1649047130">
          <w:marLeft w:val="0"/>
          <w:marRight w:val="0"/>
          <w:marTop w:val="0"/>
          <w:marBottom w:val="0"/>
          <w:divBdr>
            <w:top w:val="none" w:sz="0" w:space="0" w:color="auto"/>
            <w:left w:val="none" w:sz="0" w:space="0" w:color="auto"/>
            <w:bottom w:val="none" w:sz="0" w:space="0" w:color="auto"/>
            <w:right w:val="none" w:sz="0" w:space="0" w:color="auto"/>
          </w:divBdr>
        </w:div>
        <w:div w:id="218589569">
          <w:marLeft w:val="0"/>
          <w:marRight w:val="0"/>
          <w:marTop w:val="0"/>
          <w:marBottom w:val="0"/>
          <w:divBdr>
            <w:top w:val="none" w:sz="0" w:space="0" w:color="auto"/>
            <w:left w:val="none" w:sz="0" w:space="0" w:color="auto"/>
            <w:bottom w:val="none" w:sz="0" w:space="0" w:color="auto"/>
            <w:right w:val="none" w:sz="0" w:space="0" w:color="auto"/>
          </w:divBdr>
        </w:div>
        <w:div w:id="450587659">
          <w:marLeft w:val="0"/>
          <w:marRight w:val="0"/>
          <w:marTop w:val="0"/>
          <w:marBottom w:val="0"/>
          <w:divBdr>
            <w:top w:val="none" w:sz="0" w:space="0" w:color="auto"/>
            <w:left w:val="none" w:sz="0" w:space="0" w:color="auto"/>
            <w:bottom w:val="none" w:sz="0" w:space="0" w:color="auto"/>
            <w:right w:val="none" w:sz="0" w:space="0" w:color="auto"/>
          </w:divBdr>
        </w:div>
        <w:div w:id="204341635">
          <w:marLeft w:val="0"/>
          <w:marRight w:val="0"/>
          <w:marTop w:val="0"/>
          <w:marBottom w:val="0"/>
          <w:divBdr>
            <w:top w:val="none" w:sz="0" w:space="0" w:color="auto"/>
            <w:left w:val="none" w:sz="0" w:space="0" w:color="auto"/>
            <w:bottom w:val="none" w:sz="0" w:space="0" w:color="auto"/>
            <w:right w:val="none" w:sz="0" w:space="0" w:color="auto"/>
          </w:divBdr>
        </w:div>
        <w:div w:id="290939799">
          <w:marLeft w:val="0"/>
          <w:marRight w:val="0"/>
          <w:marTop w:val="0"/>
          <w:marBottom w:val="0"/>
          <w:divBdr>
            <w:top w:val="none" w:sz="0" w:space="0" w:color="auto"/>
            <w:left w:val="none" w:sz="0" w:space="0" w:color="auto"/>
            <w:bottom w:val="none" w:sz="0" w:space="0" w:color="auto"/>
            <w:right w:val="none" w:sz="0" w:space="0" w:color="auto"/>
          </w:divBdr>
        </w:div>
        <w:div w:id="1285884940">
          <w:marLeft w:val="0"/>
          <w:marRight w:val="0"/>
          <w:marTop w:val="0"/>
          <w:marBottom w:val="0"/>
          <w:divBdr>
            <w:top w:val="none" w:sz="0" w:space="0" w:color="auto"/>
            <w:left w:val="none" w:sz="0" w:space="0" w:color="auto"/>
            <w:bottom w:val="none" w:sz="0" w:space="0" w:color="auto"/>
            <w:right w:val="none" w:sz="0" w:space="0" w:color="auto"/>
          </w:divBdr>
        </w:div>
        <w:div w:id="1130825632">
          <w:marLeft w:val="0"/>
          <w:marRight w:val="0"/>
          <w:marTop w:val="0"/>
          <w:marBottom w:val="0"/>
          <w:divBdr>
            <w:top w:val="none" w:sz="0" w:space="0" w:color="auto"/>
            <w:left w:val="none" w:sz="0" w:space="0" w:color="auto"/>
            <w:bottom w:val="none" w:sz="0" w:space="0" w:color="auto"/>
            <w:right w:val="none" w:sz="0" w:space="0" w:color="auto"/>
          </w:divBdr>
        </w:div>
        <w:div w:id="2106949473">
          <w:marLeft w:val="0"/>
          <w:marRight w:val="0"/>
          <w:marTop w:val="0"/>
          <w:marBottom w:val="0"/>
          <w:divBdr>
            <w:top w:val="none" w:sz="0" w:space="0" w:color="auto"/>
            <w:left w:val="none" w:sz="0" w:space="0" w:color="auto"/>
            <w:bottom w:val="none" w:sz="0" w:space="0" w:color="auto"/>
            <w:right w:val="none" w:sz="0" w:space="0" w:color="auto"/>
          </w:divBdr>
        </w:div>
        <w:div w:id="1687514046">
          <w:marLeft w:val="0"/>
          <w:marRight w:val="0"/>
          <w:marTop w:val="0"/>
          <w:marBottom w:val="0"/>
          <w:divBdr>
            <w:top w:val="none" w:sz="0" w:space="0" w:color="auto"/>
            <w:left w:val="none" w:sz="0" w:space="0" w:color="auto"/>
            <w:bottom w:val="none" w:sz="0" w:space="0" w:color="auto"/>
            <w:right w:val="none" w:sz="0" w:space="0" w:color="auto"/>
          </w:divBdr>
        </w:div>
        <w:div w:id="136650488">
          <w:marLeft w:val="0"/>
          <w:marRight w:val="0"/>
          <w:marTop w:val="0"/>
          <w:marBottom w:val="0"/>
          <w:divBdr>
            <w:top w:val="none" w:sz="0" w:space="0" w:color="auto"/>
            <w:left w:val="none" w:sz="0" w:space="0" w:color="auto"/>
            <w:bottom w:val="none" w:sz="0" w:space="0" w:color="auto"/>
            <w:right w:val="none" w:sz="0" w:space="0" w:color="auto"/>
          </w:divBdr>
        </w:div>
        <w:div w:id="709955557">
          <w:marLeft w:val="0"/>
          <w:marRight w:val="0"/>
          <w:marTop w:val="0"/>
          <w:marBottom w:val="0"/>
          <w:divBdr>
            <w:top w:val="none" w:sz="0" w:space="0" w:color="auto"/>
            <w:left w:val="none" w:sz="0" w:space="0" w:color="auto"/>
            <w:bottom w:val="none" w:sz="0" w:space="0" w:color="auto"/>
            <w:right w:val="none" w:sz="0" w:space="0" w:color="auto"/>
          </w:divBdr>
        </w:div>
        <w:div w:id="1247300529">
          <w:marLeft w:val="0"/>
          <w:marRight w:val="0"/>
          <w:marTop w:val="0"/>
          <w:marBottom w:val="0"/>
          <w:divBdr>
            <w:top w:val="none" w:sz="0" w:space="0" w:color="auto"/>
            <w:left w:val="none" w:sz="0" w:space="0" w:color="auto"/>
            <w:bottom w:val="none" w:sz="0" w:space="0" w:color="auto"/>
            <w:right w:val="none" w:sz="0" w:space="0" w:color="auto"/>
          </w:divBdr>
        </w:div>
        <w:div w:id="1412388364">
          <w:marLeft w:val="0"/>
          <w:marRight w:val="0"/>
          <w:marTop w:val="0"/>
          <w:marBottom w:val="0"/>
          <w:divBdr>
            <w:top w:val="none" w:sz="0" w:space="0" w:color="auto"/>
            <w:left w:val="none" w:sz="0" w:space="0" w:color="auto"/>
            <w:bottom w:val="none" w:sz="0" w:space="0" w:color="auto"/>
            <w:right w:val="none" w:sz="0" w:space="0" w:color="auto"/>
          </w:divBdr>
        </w:div>
        <w:div w:id="780229164">
          <w:marLeft w:val="0"/>
          <w:marRight w:val="0"/>
          <w:marTop w:val="0"/>
          <w:marBottom w:val="0"/>
          <w:divBdr>
            <w:top w:val="none" w:sz="0" w:space="0" w:color="auto"/>
            <w:left w:val="none" w:sz="0" w:space="0" w:color="auto"/>
            <w:bottom w:val="none" w:sz="0" w:space="0" w:color="auto"/>
            <w:right w:val="none" w:sz="0" w:space="0" w:color="auto"/>
          </w:divBdr>
        </w:div>
        <w:div w:id="1707678113">
          <w:marLeft w:val="0"/>
          <w:marRight w:val="0"/>
          <w:marTop w:val="0"/>
          <w:marBottom w:val="0"/>
          <w:divBdr>
            <w:top w:val="none" w:sz="0" w:space="0" w:color="auto"/>
            <w:left w:val="none" w:sz="0" w:space="0" w:color="auto"/>
            <w:bottom w:val="none" w:sz="0" w:space="0" w:color="auto"/>
            <w:right w:val="none" w:sz="0" w:space="0" w:color="auto"/>
          </w:divBdr>
        </w:div>
        <w:div w:id="1191644065">
          <w:marLeft w:val="0"/>
          <w:marRight w:val="0"/>
          <w:marTop w:val="0"/>
          <w:marBottom w:val="0"/>
          <w:divBdr>
            <w:top w:val="none" w:sz="0" w:space="0" w:color="auto"/>
            <w:left w:val="none" w:sz="0" w:space="0" w:color="auto"/>
            <w:bottom w:val="none" w:sz="0" w:space="0" w:color="auto"/>
            <w:right w:val="none" w:sz="0" w:space="0" w:color="auto"/>
          </w:divBdr>
        </w:div>
        <w:div w:id="763379985">
          <w:marLeft w:val="0"/>
          <w:marRight w:val="0"/>
          <w:marTop w:val="0"/>
          <w:marBottom w:val="0"/>
          <w:divBdr>
            <w:top w:val="none" w:sz="0" w:space="0" w:color="auto"/>
            <w:left w:val="none" w:sz="0" w:space="0" w:color="auto"/>
            <w:bottom w:val="none" w:sz="0" w:space="0" w:color="auto"/>
            <w:right w:val="none" w:sz="0" w:space="0" w:color="auto"/>
          </w:divBdr>
        </w:div>
        <w:div w:id="975601436">
          <w:marLeft w:val="0"/>
          <w:marRight w:val="0"/>
          <w:marTop w:val="0"/>
          <w:marBottom w:val="0"/>
          <w:divBdr>
            <w:top w:val="none" w:sz="0" w:space="0" w:color="auto"/>
            <w:left w:val="none" w:sz="0" w:space="0" w:color="auto"/>
            <w:bottom w:val="none" w:sz="0" w:space="0" w:color="auto"/>
            <w:right w:val="none" w:sz="0" w:space="0" w:color="auto"/>
          </w:divBdr>
        </w:div>
        <w:div w:id="1950047987">
          <w:marLeft w:val="0"/>
          <w:marRight w:val="0"/>
          <w:marTop w:val="0"/>
          <w:marBottom w:val="0"/>
          <w:divBdr>
            <w:top w:val="none" w:sz="0" w:space="0" w:color="auto"/>
            <w:left w:val="none" w:sz="0" w:space="0" w:color="auto"/>
            <w:bottom w:val="none" w:sz="0" w:space="0" w:color="auto"/>
            <w:right w:val="none" w:sz="0" w:space="0" w:color="auto"/>
          </w:divBdr>
        </w:div>
        <w:div w:id="795758583">
          <w:marLeft w:val="0"/>
          <w:marRight w:val="0"/>
          <w:marTop w:val="0"/>
          <w:marBottom w:val="0"/>
          <w:divBdr>
            <w:top w:val="none" w:sz="0" w:space="0" w:color="auto"/>
            <w:left w:val="none" w:sz="0" w:space="0" w:color="auto"/>
            <w:bottom w:val="none" w:sz="0" w:space="0" w:color="auto"/>
            <w:right w:val="none" w:sz="0" w:space="0" w:color="auto"/>
          </w:divBdr>
        </w:div>
        <w:div w:id="1764688226">
          <w:marLeft w:val="0"/>
          <w:marRight w:val="0"/>
          <w:marTop w:val="0"/>
          <w:marBottom w:val="0"/>
          <w:divBdr>
            <w:top w:val="none" w:sz="0" w:space="0" w:color="auto"/>
            <w:left w:val="none" w:sz="0" w:space="0" w:color="auto"/>
            <w:bottom w:val="none" w:sz="0" w:space="0" w:color="auto"/>
            <w:right w:val="none" w:sz="0" w:space="0" w:color="auto"/>
          </w:divBdr>
        </w:div>
        <w:div w:id="333073428">
          <w:marLeft w:val="0"/>
          <w:marRight w:val="0"/>
          <w:marTop w:val="0"/>
          <w:marBottom w:val="0"/>
          <w:divBdr>
            <w:top w:val="none" w:sz="0" w:space="0" w:color="auto"/>
            <w:left w:val="none" w:sz="0" w:space="0" w:color="auto"/>
            <w:bottom w:val="none" w:sz="0" w:space="0" w:color="auto"/>
            <w:right w:val="none" w:sz="0" w:space="0" w:color="auto"/>
          </w:divBdr>
        </w:div>
        <w:div w:id="779955512">
          <w:marLeft w:val="0"/>
          <w:marRight w:val="0"/>
          <w:marTop w:val="0"/>
          <w:marBottom w:val="0"/>
          <w:divBdr>
            <w:top w:val="none" w:sz="0" w:space="0" w:color="auto"/>
            <w:left w:val="none" w:sz="0" w:space="0" w:color="auto"/>
            <w:bottom w:val="none" w:sz="0" w:space="0" w:color="auto"/>
            <w:right w:val="none" w:sz="0" w:space="0" w:color="auto"/>
          </w:divBdr>
        </w:div>
        <w:div w:id="1223180392">
          <w:marLeft w:val="0"/>
          <w:marRight w:val="0"/>
          <w:marTop w:val="0"/>
          <w:marBottom w:val="0"/>
          <w:divBdr>
            <w:top w:val="none" w:sz="0" w:space="0" w:color="auto"/>
            <w:left w:val="none" w:sz="0" w:space="0" w:color="auto"/>
            <w:bottom w:val="none" w:sz="0" w:space="0" w:color="auto"/>
            <w:right w:val="none" w:sz="0" w:space="0" w:color="auto"/>
          </w:divBdr>
        </w:div>
        <w:div w:id="1967924931">
          <w:marLeft w:val="0"/>
          <w:marRight w:val="0"/>
          <w:marTop w:val="0"/>
          <w:marBottom w:val="0"/>
          <w:divBdr>
            <w:top w:val="none" w:sz="0" w:space="0" w:color="auto"/>
            <w:left w:val="none" w:sz="0" w:space="0" w:color="auto"/>
            <w:bottom w:val="none" w:sz="0" w:space="0" w:color="auto"/>
            <w:right w:val="none" w:sz="0" w:space="0" w:color="auto"/>
          </w:divBdr>
        </w:div>
        <w:div w:id="755827818">
          <w:marLeft w:val="0"/>
          <w:marRight w:val="0"/>
          <w:marTop w:val="0"/>
          <w:marBottom w:val="0"/>
          <w:divBdr>
            <w:top w:val="none" w:sz="0" w:space="0" w:color="auto"/>
            <w:left w:val="none" w:sz="0" w:space="0" w:color="auto"/>
            <w:bottom w:val="none" w:sz="0" w:space="0" w:color="auto"/>
            <w:right w:val="none" w:sz="0" w:space="0" w:color="auto"/>
          </w:divBdr>
        </w:div>
        <w:div w:id="1332872899">
          <w:marLeft w:val="0"/>
          <w:marRight w:val="0"/>
          <w:marTop w:val="0"/>
          <w:marBottom w:val="0"/>
          <w:divBdr>
            <w:top w:val="none" w:sz="0" w:space="0" w:color="auto"/>
            <w:left w:val="none" w:sz="0" w:space="0" w:color="auto"/>
            <w:bottom w:val="none" w:sz="0" w:space="0" w:color="auto"/>
            <w:right w:val="none" w:sz="0" w:space="0" w:color="auto"/>
          </w:divBdr>
        </w:div>
        <w:div w:id="2109613704">
          <w:marLeft w:val="0"/>
          <w:marRight w:val="0"/>
          <w:marTop w:val="0"/>
          <w:marBottom w:val="0"/>
          <w:divBdr>
            <w:top w:val="none" w:sz="0" w:space="0" w:color="auto"/>
            <w:left w:val="none" w:sz="0" w:space="0" w:color="auto"/>
            <w:bottom w:val="none" w:sz="0" w:space="0" w:color="auto"/>
            <w:right w:val="none" w:sz="0" w:space="0" w:color="auto"/>
          </w:divBdr>
        </w:div>
        <w:div w:id="1413045257">
          <w:marLeft w:val="0"/>
          <w:marRight w:val="0"/>
          <w:marTop w:val="0"/>
          <w:marBottom w:val="0"/>
          <w:divBdr>
            <w:top w:val="none" w:sz="0" w:space="0" w:color="auto"/>
            <w:left w:val="none" w:sz="0" w:space="0" w:color="auto"/>
            <w:bottom w:val="none" w:sz="0" w:space="0" w:color="auto"/>
            <w:right w:val="none" w:sz="0" w:space="0" w:color="auto"/>
          </w:divBdr>
        </w:div>
        <w:div w:id="1849249445">
          <w:marLeft w:val="0"/>
          <w:marRight w:val="0"/>
          <w:marTop w:val="0"/>
          <w:marBottom w:val="0"/>
          <w:divBdr>
            <w:top w:val="none" w:sz="0" w:space="0" w:color="auto"/>
            <w:left w:val="none" w:sz="0" w:space="0" w:color="auto"/>
            <w:bottom w:val="none" w:sz="0" w:space="0" w:color="auto"/>
            <w:right w:val="none" w:sz="0" w:space="0" w:color="auto"/>
          </w:divBdr>
        </w:div>
        <w:div w:id="886067498">
          <w:marLeft w:val="0"/>
          <w:marRight w:val="0"/>
          <w:marTop w:val="0"/>
          <w:marBottom w:val="0"/>
          <w:divBdr>
            <w:top w:val="none" w:sz="0" w:space="0" w:color="auto"/>
            <w:left w:val="none" w:sz="0" w:space="0" w:color="auto"/>
            <w:bottom w:val="none" w:sz="0" w:space="0" w:color="auto"/>
            <w:right w:val="none" w:sz="0" w:space="0" w:color="auto"/>
          </w:divBdr>
        </w:div>
        <w:div w:id="1543176389">
          <w:marLeft w:val="0"/>
          <w:marRight w:val="0"/>
          <w:marTop w:val="0"/>
          <w:marBottom w:val="0"/>
          <w:divBdr>
            <w:top w:val="none" w:sz="0" w:space="0" w:color="auto"/>
            <w:left w:val="none" w:sz="0" w:space="0" w:color="auto"/>
            <w:bottom w:val="none" w:sz="0" w:space="0" w:color="auto"/>
            <w:right w:val="none" w:sz="0" w:space="0" w:color="auto"/>
          </w:divBdr>
        </w:div>
        <w:div w:id="267087323">
          <w:marLeft w:val="0"/>
          <w:marRight w:val="0"/>
          <w:marTop w:val="0"/>
          <w:marBottom w:val="0"/>
          <w:divBdr>
            <w:top w:val="none" w:sz="0" w:space="0" w:color="auto"/>
            <w:left w:val="none" w:sz="0" w:space="0" w:color="auto"/>
            <w:bottom w:val="none" w:sz="0" w:space="0" w:color="auto"/>
            <w:right w:val="none" w:sz="0" w:space="0" w:color="auto"/>
          </w:divBdr>
        </w:div>
        <w:div w:id="366760363">
          <w:marLeft w:val="0"/>
          <w:marRight w:val="0"/>
          <w:marTop w:val="0"/>
          <w:marBottom w:val="0"/>
          <w:divBdr>
            <w:top w:val="none" w:sz="0" w:space="0" w:color="auto"/>
            <w:left w:val="none" w:sz="0" w:space="0" w:color="auto"/>
            <w:bottom w:val="none" w:sz="0" w:space="0" w:color="auto"/>
            <w:right w:val="none" w:sz="0" w:space="0" w:color="auto"/>
          </w:divBdr>
        </w:div>
        <w:div w:id="802160660">
          <w:marLeft w:val="0"/>
          <w:marRight w:val="0"/>
          <w:marTop w:val="0"/>
          <w:marBottom w:val="0"/>
          <w:divBdr>
            <w:top w:val="none" w:sz="0" w:space="0" w:color="auto"/>
            <w:left w:val="none" w:sz="0" w:space="0" w:color="auto"/>
            <w:bottom w:val="none" w:sz="0" w:space="0" w:color="auto"/>
            <w:right w:val="none" w:sz="0" w:space="0" w:color="auto"/>
          </w:divBdr>
        </w:div>
        <w:div w:id="2080862452">
          <w:marLeft w:val="0"/>
          <w:marRight w:val="0"/>
          <w:marTop w:val="0"/>
          <w:marBottom w:val="0"/>
          <w:divBdr>
            <w:top w:val="none" w:sz="0" w:space="0" w:color="auto"/>
            <w:left w:val="none" w:sz="0" w:space="0" w:color="auto"/>
            <w:bottom w:val="none" w:sz="0" w:space="0" w:color="auto"/>
            <w:right w:val="none" w:sz="0" w:space="0" w:color="auto"/>
          </w:divBdr>
        </w:div>
        <w:div w:id="1760251807">
          <w:marLeft w:val="0"/>
          <w:marRight w:val="0"/>
          <w:marTop w:val="0"/>
          <w:marBottom w:val="0"/>
          <w:divBdr>
            <w:top w:val="none" w:sz="0" w:space="0" w:color="auto"/>
            <w:left w:val="none" w:sz="0" w:space="0" w:color="auto"/>
            <w:bottom w:val="none" w:sz="0" w:space="0" w:color="auto"/>
            <w:right w:val="none" w:sz="0" w:space="0" w:color="auto"/>
          </w:divBdr>
        </w:div>
        <w:div w:id="566960602">
          <w:marLeft w:val="0"/>
          <w:marRight w:val="0"/>
          <w:marTop w:val="0"/>
          <w:marBottom w:val="0"/>
          <w:divBdr>
            <w:top w:val="none" w:sz="0" w:space="0" w:color="auto"/>
            <w:left w:val="none" w:sz="0" w:space="0" w:color="auto"/>
            <w:bottom w:val="none" w:sz="0" w:space="0" w:color="auto"/>
            <w:right w:val="none" w:sz="0" w:space="0" w:color="auto"/>
          </w:divBdr>
        </w:div>
        <w:div w:id="1138259955">
          <w:marLeft w:val="0"/>
          <w:marRight w:val="0"/>
          <w:marTop w:val="0"/>
          <w:marBottom w:val="0"/>
          <w:divBdr>
            <w:top w:val="none" w:sz="0" w:space="0" w:color="auto"/>
            <w:left w:val="none" w:sz="0" w:space="0" w:color="auto"/>
            <w:bottom w:val="none" w:sz="0" w:space="0" w:color="auto"/>
            <w:right w:val="none" w:sz="0" w:space="0" w:color="auto"/>
          </w:divBdr>
        </w:div>
        <w:div w:id="1488862879">
          <w:marLeft w:val="0"/>
          <w:marRight w:val="0"/>
          <w:marTop w:val="0"/>
          <w:marBottom w:val="0"/>
          <w:divBdr>
            <w:top w:val="none" w:sz="0" w:space="0" w:color="auto"/>
            <w:left w:val="none" w:sz="0" w:space="0" w:color="auto"/>
            <w:bottom w:val="none" w:sz="0" w:space="0" w:color="auto"/>
            <w:right w:val="none" w:sz="0" w:space="0" w:color="auto"/>
          </w:divBdr>
        </w:div>
        <w:div w:id="1633830225">
          <w:marLeft w:val="0"/>
          <w:marRight w:val="0"/>
          <w:marTop w:val="0"/>
          <w:marBottom w:val="0"/>
          <w:divBdr>
            <w:top w:val="none" w:sz="0" w:space="0" w:color="auto"/>
            <w:left w:val="none" w:sz="0" w:space="0" w:color="auto"/>
            <w:bottom w:val="none" w:sz="0" w:space="0" w:color="auto"/>
            <w:right w:val="none" w:sz="0" w:space="0" w:color="auto"/>
          </w:divBdr>
        </w:div>
        <w:div w:id="1374694627">
          <w:marLeft w:val="0"/>
          <w:marRight w:val="0"/>
          <w:marTop w:val="0"/>
          <w:marBottom w:val="0"/>
          <w:divBdr>
            <w:top w:val="none" w:sz="0" w:space="0" w:color="auto"/>
            <w:left w:val="none" w:sz="0" w:space="0" w:color="auto"/>
            <w:bottom w:val="none" w:sz="0" w:space="0" w:color="auto"/>
            <w:right w:val="none" w:sz="0" w:space="0" w:color="auto"/>
          </w:divBdr>
        </w:div>
        <w:div w:id="498348517">
          <w:marLeft w:val="0"/>
          <w:marRight w:val="0"/>
          <w:marTop w:val="0"/>
          <w:marBottom w:val="0"/>
          <w:divBdr>
            <w:top w:val="none" w:sz="0" w:space="0" w:color="auto"/>
            <w:left w:val="none" w:sz="0" w:space="0" w:color="auto"/>
            <w:bottom w:val="none" w:sz="0" w:space="0" w:color="auto"/>
            <w:right w:val="none" w:sz="0" w:space="0" w:color="auto"/>
          </w:divBdr>
        </w:div>
        <w:div w:id="806119744">
          <w:marLeft w:val="0"/>
          <w:marRight w:val="0"/>
          <w:marTop w:val="0"/>
          <w:marBottom w:val="0"/>
          <w:divBdr>
            <w:top w:val="none" w:sz="0" w:space="0" w:color="auto"/>
            <w:left w:val="none" w:sz="0" w:space="0" w:color="auto"/>
            <w:bottom w:val="none" w:sz="0" w:space="0" w:color="auto"/>
            <w:right w:val="none" w:sz="0" w:space="0" w:color="auto"/>
          </w:divBdr>
        </w:div>
        <w:div w:id="1579288282">
          <w:marLeft w:val="0"/>
          <w:marRight w:val="0"/>
          <w:marTop w:val="0"/>
          <w:marBottom w:val="0"/>
          <w:divBdr>
            <w:top w:val="none" w:sz="0" w:space="0" w:color="auto"/>
            <w:left w:val="none" w:sz="0" w:space="0" w:color="auto"/>
            <w:bottom w:val="none" w:sz="0" w:space="0" w:color="auto"/>
            <w:right w:val="none" w:sz="0" w:space="0" w:color="auto"/>
          </w:divBdr>
        </w:div>
        <w:div w:id="1903440337">
          <w:marLeft w:val="0"/>
          <w:marRight w:val="0"/>
          <w:marTop w:val="0"/>
          <w:marBottom w:val="0"/>
          <w:divBdr>
            <w:top w:val="none" w:sz="0" w:space="0" w:color="auto"/>
            <w:left w:val="none" w:sz="0" w:space="0" w:color="auto"/>
            <w:bottom w:val="none" w:sz="0" w:space="0" w:color="auto"/>
            <w:right w:val="none" w:sz="0" w:space="0" w:color="auto"/>
          </w:divBdr>
        </w:div>
        <w:div w:id="838689849">
          <w:marLeft w:val="0"/>
          <w:marRight w:val="0"/>
          <w:marTop w:val="0"/>
          <w:marBottom w:val="0"/>
          <w:divBdr>
            <w:top w:val="none" w:sz="0" w:space="0" w:color="auto"/>
            <w:left w:val="none" w:sz="0" w:space="0" w:color="auto"/>
            <w:bottom w:val="none" w:sz="0" w:space="0" w:color="auto"/>
            <w:right w:val="none" w:sz="0" w:space="0" w:color="auto"/>
          </w:divBdr>
        </w:div>
        <w:div w:id="2011566694">
          <w:marLeft w:val="0"/>
          <w:marRight w:val="0"/>
          <w:marTop w:val="0"/>
          <w:marBottom w:val="0"/>
          <w:divBdr>
            <w:top w:val="none" w:sz="0" w:space="0" w:color="auto"/>
            <w:left w:val="none" w:sz="0" w:space="0" w:color="auto"/>
            <w:bottom w:val="none" w:sz="0" w:space="0" w:color="auto"/>
            <w:right w:val="none" w:sz="0" w:space="0" w:color="auto"/>
          </w:divBdr>
        </w:div>
        <w:div w:id="1423527647">
          <w:marLeft w:val="0"/>
          <w:marRight w:val="0"/>
          <w:marTop w:val="0"/>
          <w:marBottom w:val="0"/>
          <w:divBdr>
            <w:top w:val="none" w:sz="0" w:space="0" w:color="auto"/>
            <w:left w:val="none" w:sz="0" w:space="0" w:color="auto"/>
            <w:bottom w:val="none" w:sz="0" w:space="0" w:color="auto"/>
            <w:right w:val="none" w:sz="0" w:space="0" w:color="auto"/>
          </w:divBdr>
        </w:div>
        <w:div w:id="1521695674">
          <w:marLeft w:val="0"/>
          <w:marRight w:val="0"/>
          <w:marTop w:val="0"/>
          <w:marBottom w:val="0"/>
          <w:divBdr>
            <w:top w:val="none" w:sz="0" w:space="0" w:color="auto"/>
            <w:left w:val="none" w:sz="0" w:space="0" w:color="auto"/>
            <w:bottom w:val="none" w:sz="0" w:space="0" w:color="auto"/>
            <w:right w:val="none" w:sz="0" w:space="0" w:color="auto"/>
          </w:divBdr>
        </w:div>
        <w:div w:id="1444615581">
          <w:marLeft w:val="0"/>
          <w:marRight w:val="0"/>
          <w:marTop w:val="0"/>
          <w:marBottom w:val="0"/>
          <w:divBdr>
            <w:top w:val="none" w:sz="0" w:space="0" w:color="auto"/>
            <w:left w:val="none" w:sz="0" w:space="0" w:color="auto"/>
            <w:bottom w:val="none" w:sz="0" w:space="0" w:color="auto"/>
            <w:right w:val="none" w:sz="0" w:space="0" w:color="auto"/>
          </w:divBdr>
        </w:div>
        <w:div w:id="1120370309">
          <w:marLeft w:val="0"/>
          <w:marRight w:val="0"/>
          <w:marTop w:val="0"/>
          <w:marBottom w:val="0"/>
          <w:divBdr>
            <w:top w:val="none" w:sz="0" w:space="0" w:color="auto"/>
            <w:left w:val="none" w:sz="0" w:space="0" w:color="auto"/>
            <w:bottom w:val="none" w:sz="0" w:space="0" w:color="auto"/>
            <w:right w:val="none" w:sz="0" w:space="0" w:color="auto"/>
          </w:divBdr>
        </w:div>
        <w:div w:id="1443376349">
          <w:marLeft w:val="0"/>
          <w:marRight w:val="0"/>
          <w:marTop w:val="0"/>
          <w:marBottom w:val="0"/>
          <w:divBdr>
            <w:top w:val="none" w:sz="0" w:space="0" w:color="auto"/>
            <w:left w:val="none" w:sz="0" w:space="0" w:color="auto"/>
            <w:bottom w:val="none" w:sz="0" w:space="0" w:color="auto"/>
            <w:right w:val="none" w:sz="0" w:space="0" w:color="auto"/>
          </w:divBdr>
        </w:div>
        <w:div w:id="627516303">
          <w:marLeft w:val="0"/>
          <w:marRight w:val="0"/>
          <w:marTop w:val="0"/>
          <w:marBottom w:val="0"/>
          <w:divBdr>
            <w:top w:val="none" w:sz="0" w:space="0" w:color="auto"/>
            <w:left w:val="none" w:sz="0" w:space="0" w:color="auto"/>
            <w:bottom w:val="none" w:sz="0" w:space="0" w:color="auto"/>
            <w:right w:val="none" w:sz="0" w:space="0" w:color="auto"/>
          </w:divBdr>
        </w:div>
        <w:div w:id="1246845529">
          <w:marLeft w:val="0"/>
          <w:marRight w:val="0"/>
          <w:marTop w:val="0"/>
          <w:marBottom w:val="0"/>
          <w:divBdr>
            <w:top w:val="none" w:sz="0" w:space="0" w:color="auto"/>
            <w:left w:val="none" w:sz="0" w:space="0" w:color="auto"/>
            <w:bottom w:val="none" w:sz="0" w:space="0" w:color="auto"/>
            <w:right w:val="none" w:sz="0" w:space="0" w:color="auto"/>
          </w:divBdr>
        </w:div>
        <w:div w:id="935019850">
          <w:marLeft w:val="0"/>
          <w:marRight w:val="0"/>
          <w:marTop w:val="0"/>
          <w:marBottom w:val="0"/>
          <w:divBdr>
            <w:top w:val="none" w:sz="0" w:space="0" w:color="auto"/>
            <w:left w:val="none" w:sz="0" w:space="0" w:color="auto"/>
            <w:bottom w:val="none" w:sz="0" w:space="0" w:color="auto"/>
            <w:right w:val="none" w:sz="0" w:space="0" w:color="auto"/>
          </w:divBdr>
        </w:div>
        <w:div w:id="910508128">
          <w:marLeft w:val="0"/>
          <w:marRight w:val="0"/>
          <w:marTop w:val="0"/>
          <w:marBottom w:val="0"/>
          <w:divBdr>
            <w:top w:val="none" w:sz="0" w:space="0" w:color="auto"/>
            <w:left w:val="none" w:sz="0" w:space="0" w:color="auto"/>
            <w:bottom w:val="none" w:sz="0" w:space="0" w:color="auto"/>
            <w:right w:val="none" w:sz="0" w:space="0" w:color="auto"/>
          </w:divBdr>
        </w:div>
        <w:div w:id="1356466354">
          <w:marLeft w:val="0"/>
          <w:marRight w:val="0"/>
          <w:marTop w:val="0"/>
          <w:marBottom w:val="0"/>
          <w:divBdr>
            <w:top w:val="none" w:sz="0" w:space="0" w:color="auto"/>
            <w:left w:val="none" w:sz="0" w:space="0" w:color="auto"/>
            <w:bottom w:val="none" w:sz="0" w:space="0" w:color="auto"/>
            <w:right w:val="none" w:sz="0" w:space="0" w:color="auto"/>
          </w:divBdr>
        </w:div>
        <w:div w:id="813908879">
          <w:marLeft w:val="0"/>
          <w:marRight w:val="0"/>
          <w:marTop w:val="0"/>
          <w:marBottom w:val="0"/>
          <w:divBdr>
            <w:top w:val="none" w:sz="0" w:space="0" w:color="auto"/>
            <w:left w:val="none" w:sz="0" w:space="0" w:color="auto"/>
            <w:bottom w:val="none" w:sz="0" w:space="0" w:color="auto"/>
            <w:right w:val="none" w:sz="0" w:space="0" w:color="auto"/>
          </w:divBdr>
        </w:div>
        <w:div w:id="1838155080">
          <w:marLeft w:val="0"/>
          <w:marRight w:val="0"/>
          <w:marTop w:val="0"/>
          <w:marBottom w:val="0"/>
          <w:divBdr>
            <w:top w:val="none" w:sz="0" w:space="0" w:color="auto"/>
            <w:left w:val="none" w:sz="0" w:space="0" w:color="auto"/>
            <w:bottom w:val="none" w:sz="0" w:space="0" w:color="auto"/>
            <w:right w:val="none" w:sz="0" w:space="0" w:color="auto"/>
          </w:divBdr>
        </w:div>
        <w:div w:id="807357619">
          <w:marLeft w:val="0"/>
          <w:marRight w:val="0"/>
          <w:marTop w:val="0"/>
          <w:marBottom w:val="0"/>
          <w:divBdr>
            <w:top w:val="none" w:sz="0" w:space="0" w:color="auto"/>
            <w:left w:val="none" w:sz="0" w:space="0" w:color="auto"/>
            <w:bottom w:val="none" w:sz="0" w:space="0" w:color="auto"/>
            <w:right w:val="none" w:sz="0" w:space="0" w:color="auto"/>
          </w:divBdr>
        </w:div>
        <w:div w:id="2114739264">
          <w:marLeft w:val="0"/>
          <w:marRight w:val="0"/>
          <w:marTop w:val="0"/>
          <w:marBottom w:val="0"/>
          <w:divBdr>
            <w:top w:val="none" w:sz="0" w:space="0" w:color="auto"/>
            <w:left w:val="none" w:sz="0" w:space="0" w:color="auto"/>
            <w:bottom w:val="none" w:sz="0" w:space="0" w:color="auto"/>
            <w:right w:val="none" w:sz="0" w:space="0" w:color="auto"/>
          </w:divBdr>
        </w:div>
        <w:div w:id="875850313">
          <w:marLeft w:val="0"/>
          <w:marRight w:val="0"/>
          <w:marTop w:val="0"/>
          <w:marBottom w:val="0"/>
          <w:divBdr>
            <w:top w:val="none" w:sz="0" w:space="0" w:color="auto"/>
            <w:left w:val="none" w:sz="0" w:space="0" w:color="auto"/>
            <w:bottom w:val="none" w:sz="0" w:space="0" w:color="auto"/>
            <w:right w:val="none" w:sz="0" w:space="0" w:color="auto"/>
          </w:divBdr>
        </w:div>
        <w:div w:id="228925674">
          <w:marLeft w:val="0"/>
          <w:marRight w:val="0"/>
          <w:marTop w:val="0"/>
          <w:marBottom w:val="0"/>
          <w:divBdr>
            <w:top w:val="none" w:sz="0" w:space="0" w:color="auto"/>
            <w:left w:val="none" w:sz="0" w:space="0" w:color="auto"/>
            <w:bottom w:val="none" w:sz="0" w:space="0" w:color="auto"/>
            <w:right w:val="none" w:sz="0" w:space="0" w:color="auto"/>
          </w:divBdr>
        </w:div>
        <w:div w:id="1416053716">
          <w:marLeft w:val="0"/>
          <w:marRight w:val="0"/>
          <w:marTop w:val="0"/>
          <w:marBottom w:val="0"/>
          <w:divBdr>
            <w:top w:val="none" w:sz="0" w:space="0" w:color="auto"/>
            <w:left w:val="none" w:sz="0" w:space="0" w:color="auto"/>
            <w:bottom w:val="none" w:sz="0" w:space="0" w:color="auto"/>
            <w:right w:val="none" w:sz="0" w:space="0" w:color="auto"/>
          </w:divBdr>
        </w:div>
        <w:div w:id="1236670502">
          <w:marLeft w:val="0"/>
          <w:marRight w:val="0"/>
          <w:marTop w:val="0"/>
          <w:marBottom w:val="0"/>
          <w:divBdr>
            <w:top w:val="none" w:sz="0" w:space="0" w:color="auto"/>
            <w:left w:val="none" w:sz="0" w:space="0" w:color="auto"/>
            <w:bottom w:val="none" w:sz="0" w:space="0" w:color="auto"/>
            <w:right w:val="none" w:sz="0" w:space="0" w:color="auto"/>
          </w:divBdr>
        </w:div>
        <w:div w:id="41878254">
          <w:marLeft w:val="0"/>
          <w:marRight w:val="0"/>
          <w:marTop w:val="0"/>
          <w:marBottom w:val="0"/>
          <w:divBdr>
            <w:top w:val="none" w:sz="0" w:space="0" w:color="auto"/>
            <w:left w:val="none" w:sz="0" w:space="0" w:color="auto"/>
            <w:bottom w:val="none" w:sz="0" w:space="0" w:color="auto"/>
            <w:right w:val="none" w:sz="0" w:space="0" w:color="auto"/>
          </w:divBdr>
        </w:div>
        <w:div w:id="2085177871">
          <w:marLeft w:val="0"/>
          <w:marRight w:val="0"/>
          <w:marTop w:val="0"/>
          <w:marBottom w:val="0"/>
          <w:divBdr>
            <w:top w:val="none" w:sz="0" w:space="0" w:color="auto"/>
            <w:left w:val="none" w:sz="0" w:space="0" w:color="auto"/>
            <w:bottom w:val="none" w:sz="0" w:space="0" w:color="auto"/>
            <w:right w:val="none" w:sz="0" w:space="0" w:color="auto"/>
          </w:divBdr>
        </w:div>
        <w:div w:id="1242369991">
          <w:marLeft w:val="0"/>
          <w:marRight w:val="0"/>
          <w:marTop w:val="0"/>
          <w:marBottom w:val="0"/>
          <w:divBdr>
            <w:top w:val="none" w:sz="0" w:space="0" w:color="auto"/>
            <w:left w:val="none" w:sz="0" w:space="0" w:color="auto"/>
            <w:bottom w:val="none" w:sz="0" w:space="0" w:color="auto"/>
            <w:right w:val="none" w:sz="0" w:space="0" w:color="auto"/>
          </w:divBdr>
        </w:div>
        <w:div w:id="1259364626">
          <w:marLeft w:val="0"/>
          <w:marRight w:val="0"/>
          <w:marTop w:val="0"/>
          <w:marBottom w:val="0"/>
          <w:divBdr>
            <w:top w:val="none" w:sz="0" w:space="0" w:color="auto"/>
            <w:left w:val="none" w:sz="0" w:space="0" w:color="auto"/>
            <w:bottom w:val="none" w:sz="0" w:space="0" w:color="auto"/>
            <w:right w:val="none" w:sz="0" w:space="0" w:color="auto"/>
          </w:divBdr>
        </w:div>
        <w:div w:id="75591782">
          <w:marLeft w:val="0"/>
          <w:marRight w:val="0"/>
          <w:marTop w:val="0"/>
          <w:marBottom w:val="0"/>
          <w:divBdr>
            <w:top w:val="none" w:sz="0" w:space="0" w:color="auto"/>
            <w:left w:val="none" w:sz="0" w:space="0" w:color="auto"/>
            <w:bottom w:val="none" w:sz="0" w:space="0" w:color="auto"/>
            <w:right w:val="none" w:sz="0" w:space="0" w:color="auto"/>
          </w:divBdr>
        </w:div>
        <w:div w:id="595940367">
          <w:marLeft w:val="0"/>
          <w:marRight w:val="0"/>
          <w:marTop w:val="0"/>
          <w:marBottom w:val="0"/>
          <w:divBdr>
            <w:top w:val="none" w:sz="0" w:space="0" w:color="auto"/>
            <w:left w:val="none" w:sz="0" w:space="0" w:color="auto"/>
            <w:bottom w:val="none" w:sz="0" w:space="0" w:color="auto"/>
            <w:right w:val="none" w:sz="0" w:space="0" w:color="auto"/>
          </w:divBdr>
        </w:div>
        <w:div w:id="1553037729">
          <w:marLeft w:val="0"/>
          <w:marRight w:val="0"/>
          <w:marTop w:val="0"/>
          <w:marBottom w:val="0"/>
          <w:divBdr>
            <w:top w:val="none" w:sz="0" w:space="0" w:color="auto"/>
            <w:left w:val="none" w:sz="0" w:space="0" w:color="auto"/>
            <w:bottom w:val="none" w:sz="0" w:space="0" w:color="auto"/>
            <w:right w:val="none" w:sz="0" w:space="0" w:color="auto"/>
          </w:divBdr>
        </w:div>
        <w:div w:id="1194269768">
          <w:marLeft w:val="0"/>
          <w:marRight w:val="0"/>
          <w:marTop w:val="0"/>
          <w:marBottom w:val="0"/>
          <w:divBdr>
            <w:top w:val="none" w:sz="0" w:space="0" w:color="auto"/>
            <w:left w:val="none" w:sz="0" w:space="0" w:color="auto"/>
            <w:bottom w:val="none" w:sz="0" w:space="0" w:color="auto"/>
            <w:right w:val="none" w:sz="0" w:space="0" w:color="auto"/>
          </w:divBdr>
        </w:div>
        <w:div w:id="257374772">
          <w:marLeft w:val="0"/>
          <w:marRight w:val="0"/>
          <w:marTop w:val="0"/>
          <w:marBottom w:val="0"/>
          <w:divBdr>
            <w:top w:val="none" w:sz="0" w:space="0" w:color="auto"/>
            <w:left w:val="none" w:sz="0" w:space="0" w:color="auto"/>
            <w:bottom w:val="none" w:sz="0" w:space="0" w:color="auto"/>
            <w:right w:val="none" w:sz="0" w:space="0" w:color="auto"/>
          </w:divBdr>
        </w:div>
        <w:div w:id="1825196290">
          <w:marLeft w:val="0"/>
          <w:marRight w:val="0"/>
          <w:marTop w:val="0"/>
          <w:marBottom w:val="0"/>
          <w:divBdr>
            <w:top w:val="none" w:sz="0" w:space="0" w:color="auto"/>
            <w:left w:val="none" w:sz="0" w:space="0" w:color="auto"/>
            <w:bottom w:val="none" w:sz="0" w:space="0" w:color="auto"/>
            <w:right w:val="none" w:sz="0" w:space="0" w:color="auto"/>
          </w:divBdr>
        </w:div>
        <w:div w:id="1631281498">
          <w:marLeft w:val="0"/>
          <w:marRight w:val="0"/>
          <w:marTop w:val="0"/>
          <w:marBottom w:val="0"/>
          <w:divBdr>
            <w:top w:val="none" w:sz="0" w:space="0" w:color="auto"/>
            <w:left w:val="none" w:sz="0" w:space="0" w:color="auto"/>
            <w:bottom w:val="none" w:sz="0" w:space="0" w:color="auto"/>
            <w:right w:val="none" w:sz="0" w:space="0" w:color="auto"/>
          </w:divBdr>
        </w:div>
        <w:div w:id="1686518832">
          <w:marLeft w:val="0"/>
          <w:marRight w:val="0"/>
          <w:marTop w:val="0"/>
          <w:marBottom w:val="0"/>
          <w:divBdr>
            <w:top w:val="none" w:sz="0" w:space="0" w:color="auto"/>
            <w:left w:val="none" w:sz="0" w:space="0" w:color="auto"/>
            <w:bottom w:val="none" w:sz="0" w:space="0" w:color="auto"/>
            <w:right w:val="none" w:sz="0" w:space="0" w:color="auto"/>
          </w:divBdr>
        </w:div>
        <w:div w:id="106900388">
          <w:marLeft w:val="0"/>
          <w:marRight w:val="0"/>
          <w:marTop w:val="0"/>
          <w:marBottom w:val="0"/>
          <w:divBdr>
            <w:top w:val="none" w:sz="0" w:space="0" w:color="auto"/>
            <w:left w:val="none" w:sz="0" w:space="0" w:color="auto"/>
            <w:bottom w:val="none" w:sz="0" w:space="0" w:color="auto"/>
            <w:right w:val="none" w:sz="0" w:space="0" w:color="auto"/>
          </w:divBdr>
        </w:div>
        <w:div w:id="1023088339">
          <w:marLeft w:val="0"/>
          <w:marRight w:val="0"/>
          <w:marTop w:val="0"/>
          <w:marBottom w:val="0"/>
          <w:divBdr>
            <w:top w:val="none" w:sz="0" w:space="0" w:color="auto"/>
            <w:left w:val="none" w:sz="0" w:space="0" w:color="auto"/>
            <w:bottom w:val="none" w:sz="0" w:space="0" w:color="auto"/>
            <w:right w:val="none" w:sz="0" w:space="0" w:color="auto"/>
          </w:divBdr>
        </w:div>
        <w:div w:id="431632195">
          <w:marLeft w:val="0"/>
          <w:marRight w:val="0"/>
          <w:marTop w:val="0"/>
          <w:marBottom w:val="0"/>
          <w:divBdr>
            <w:top w:val="none" w:sz="0" w:space="0" w:color="auto"/>
            <w:left w:val="none" w:sz="0" w:space="0" w:color="auto"/>
            <w:bottom w:val="none" w:sz="0" w:space="0" w:color="auto"/>
            <w:right w:val="none" w:sz="0" w:space="0" w:color="auto"/>
          </w:divBdr>
        </w:div>
        <w:div w:id="609776942">
          <w:marLeft w:val="0"/>
          <w:marRight w:val="0"/>
          <w:marTop w:val="0"/>
          <w:marBottom w:val="0"/>
          <w:divBdr>
            <w:top w:val="none" w:sz="0" w:space="0" w:color="auto"/>
            <w:left w:val="none" w:sz="0" w:space="0" w:color="auto"/>
            <w:bottom w:val="none" w:sz="0" w:space="0" w:color="auto"/>
            <w:right w:val="none" w:sz="0" w:space="0" w:color="auto"/>
          </w:divBdr>
        </w:div>
        <w:div w:id="124659323">
          <w:marLeft w:val="0"/>
          <w:marRight w:val="0"/>
          <w:marTop w:val="0"/>
          <w:marBottom w:val="0"/>
          <w:divBdr>
            <w:top w:val="none" w:sz="0" w:space="0" w:color="auto"/>
            <w:left w:val="none" w:sz="0" w:space="0" w:color="auto"/>
            <w:bottom w:val="none" w:sz="0" w:space="0" w:color="auto"/>
            <w:right w:val="none" w:sz="0" w:space="0" w:color="auto"/>
          </w:divBdr>
        </w:div>
        <w:div w:id="1239049741">
          <w:marLeft w:val="0"/>
          <w:marRight w:val="0"/>
          <w:marTop w:val="0"/>
          <w:marBottom w:val="0"/>
          <w:divBdr>
            <w:top w:val="none" w:sz="0" w:space="0" w:color="auto"/>
            <w:left w:val="none" w:sz="0" w:space="0" w:color="auto"/>
            <w:bottom w:val="none" w:sz="0" w:space="0" w:color="auto"/>
            <w:right w:val="none" w:sz="0" w:space="0" w:color="auto"/>
          </w:divBdr>
        </w:div>
        <w:div w:id="607011322">
          <w:marLeft w:val="0"/>
          <w:marRight w:val="0"/>
          <w:marTop w:val="0"/>
          <w:marBottom w:val="0"/>
          <w:divBdr>
            <w:top w:val="none" w:sz="0" w:space="0" w:color="auto"/>
            <w:left w:val="none" w:sz="0" w:space="0" w:color="auto"/>
            <w:bottom w:val="none" w:sz="0" w:space="0" w:color="auto"/>
            <w:right w:val="none" w:sz="0" w:space="0" w:color="auto"/>
          </w:divBdr>
        </w:div>
        <w:div w:id="507522996">
          <w:marLeft w:val="0"/>
          <w:marRight w:val="0"/>
          <w:marTop w:val="0"/>
          <w:marBottom w:val="0"/>
          <w:divBdr>
            <w:top w:val="none" w:sz="0" w:space="0" w:color="auto"/>
            <w:left w:val="none" w:sz="0" w:space="0" w:color="auto"/>
            <w:bottom w:val="none" w:sz="0" w:space="0" w:color="auto"/>
            <w:right w:val="none" w:sz="0" w:space="0" w:color="auto"/>
          </w:divBdr>
        </w:div>
        <w:div w:id="529803696">
          <w:marLeft w:val="0"/>
          <w:marRight w:val="0"/>
          <w:marTop w:val="0"/>
          <w:marBottom w:val="0"/>
          <w:divBdr>
            <w:top w:val="none" w:sz="0" w:space="0" w:color="auto"/>
            <w:left w:val="none" w:sz="0" w:space="0" w:color="auto"/>
            <w:bottom w:val="none" w:sz="0" w:space="0" w:color="auto"/>
            <w:right w:val="none" w:sz="0" w:space="0" w:color="auto"/>
          </w:divBdr>
        </w:div>
        <w:div w:id="1335298149">
          <w:marLeft w:val="0"/>
          <w:marRight w:val="0"/>
          <w:marTop w:val="0"/>
          <w:marBottom w:val="0"/>
          <w:divBdr>
            <w:top w:val="none" w:sz="0" w:space="0" w:color="auto"/>
            <w:left w:val="none" w:sz="0" w:space="0" w:color="auto"/>
            <w:bottom w:val="none" w:sz="0" w:space="0" w:color="auto"/>
            <w:right w:val="none" w:sz="0" w:space="0" w:color="auto"/>
          </w:divBdr>
        </w:div>
        <w:div w:id="517040196">
          <w:marLeft w:val="0"/>
          <w:marRight w:val="0"/>
          <w:marTop w:val="0"/>
          <w:marBottom w:val="0"/>
          <w:divBdr>
            <w:top w:val="none" w:sz="0" w:space="0" w:color="auto"/>
            <w:left w:val="none" w:sz="0" w:space="0" w:color="auto"/>
            <w:bottom w:val="none" w:sz="0" w:space="0" w:color="auto"/>
            <w:right w:val="none" w:sz="0" w:space="0" w:color="auto"/>
          </w:divBdr>
        </w:div>
        <w:div w:id="472798309">
          <w:marLeft w:val="0"/>
          <w:marRight w:val="0"/>
          <w:marTop w:val="0"/>
          <w:marBottom w:val="0"/>
          <w:divBdr>
            <w:top w:val="none" w:sz="0" w:space="0" w:color="auto"/>
            <w:left w:val="none" w:sz="0" w:space="0" w:color="auto"/>
            <w:bottom w:val="none" w:sz="0" w:space="0" w:color="auto"/>
            <w:right w:val="none" w:sz="0" w:space="0" w:color="auto"/>
          </w:divBdr>
        </w:div>
        <w:div w:id="1062948319">
          <w:marLeft w:val="0"/>
          <w:marRight w:val="0"/>
          <w:marTop w:val="0"/>
          <w:marBottom w:val="0"/>
          <w:divBdr>
            <w:top w:val="none" w:sz="0" w:space="0" w:color="auto"/>
            <w:left w:val="none" w:sz="0" w:space="0" w:color="auto"/>
            <w:bottom w:val="none" w:sz="0" w:space="0" w:color="auto"/>
            <w:right w:val="none" w:sz="0" w:space="0" w:color="auto"/>
          </w:divBdr>
        </w:div>
        <w:div w:id="21054073">
          <w:marLeft w:val="0"/>
          <w:marRight w:val="0"/>
          <w:marTop w:val="0"/>
          <w:marBottom w:val="0"/>
          <w:divBdr>
            <w:top w:val="none" w:sz="0" w:space="0" w:color="auto"/>
            <w:left w:val="none" w:sz="0" w:space="0" w:color="auto"/>
            <w:bottom w:val="none" w:sz="0" w:space="0" w:color="auto"/>
            <w:right w:val="none" w:sz="0" w:space="0" w:color="auto"/>
          </w:divBdr>
        </w:div>
        <w:div w:id="1166244501">
          <w:marLeft w:val="0"/>
          <w:marRight w:val="0"/>
          <w:marTop w:val="0"/>
          <w:marBottom w:val="0"/>
          <w:divBdr>
            <w:top w:val="none" w:sz="0" w:space="0" w:color="auto"/>
            <w:left w:val="none" w:sz="0" w:space="0" w:color="auto"/>
            <w:bottom w:val="none" w:sz="0" w:space="0" w:color="auto"/>
            <w:right w:val="none" w:sz="0" w:space="0" w:color="auto"/>
          </w:divBdr>
        </w:div>
        <w:div w:id="1344547958">
          <w:marLeft w:val="0"/>
          <w:marRight w:val="0"/>
          <w:marTop w:val="0"/>
          <w:marBottom w:val="0"/>
          <w:divBdr>
            <w:top w:val="none" w:sz="0" w:space="0" w:color="auto"/>
            <w:left w:val="none" w:sz="0" w:space="0" w:color="auto"/>
            <w:bottom w:val="none" w:sz="0" w:space="0" w:color="auto"/>
            <w:right w:val="none" w:sz="0" w:space="0" w:color="auto"/>
          </w:divBdr>
        </w:div>
        <w:div w:id="1350839356">
          <w:marLeft w:val="0"/>
          <w:marRight w:val="0"/>
          <w:marTop w:val="0"/>
          <w:marBottom w:val="0"/>
          <w:divBdr>
            <w:top w:val="none" w:sz="0" w:space="0" w:color="auto"/>
            <w:left w:val="none" w:sz="0" w:space="0" w:color="auto"/>
            <w:bottom w:val="none" w:sz="0" w:space="0" w:color="auto"/>
            <w:right w:val="none" w:sz="0" w:space="0" w:color="auto"/>
          </w:divBdr>
        </w:div>
        <w:div w:id="374043315">
          <w:marLeft w:val="0"/>
          <w:marRight w:val="0"/>
          <w:marTop w:val="0"/>
          <w:marBottom w:val="0"/>
          <w:divBdr>
            <w:top w:val="none" w:sz="0" w:space="0" w:color="auto"/>
            <w:left w:val="none" w:sz="0" w:space="0" w:color="auto"/>
            <w:bottom w:val="none" w:sz="0" w:space="0" w:color="auto"/>
            <w:right w:val="none" w:sz="0" w:space="0" w:color="auto"/>
          </w:divBdr>
        </w:div>
        <w:div w:id="1536696560">
          <w:marLeft w:val="0"/>
          <w:marRight w:val="0"/>
          <w:marTop w:val="0"/>
          <w:marBottom w:val="0"/>
          <w:divBdr>
            <w:top w:val="none" w:sz="0" w:space="0" w:color="auto"/>
            <w:left w:val="none" w:sz="0" w:space="0" w:color="auto"/>
            <w:bottom w:val="none" w:sz="0" w:space="0" w:color="auto"/>
            <w:right w:val="none" w:sz="0" w:space="0" w:color="auto"/>
          </w:divBdr>
        </w:div>
        <w:div w:id="970285026">
          <w:marLeft w:val="0"/>
          <w:marRight w:val="0"/>
          <w:marTop w:val="0"/>
          <w:marBottom w:val="0"/>
          <w:divBdr>
            <w:top w:val="none" w:sz="0" w:space="0" w:color="auto"/>
            <w:left w:val="none" w:sz="0" w:space="0" w:color="auto"/>
            <w:bottom w:val="none" w:sz="0" w:space="0" w:color="auto"/>
            <w:right w:val="none" w:sz="0" w:space="0" w:color="auto"/>
          </w:divBdr>
        </w:div>
        <w:div w:id="104622636">
          <w:marLeft w:val="0"/>
          <w:marRight w:val="0"/>
          <w:marTop w:val="0"/>
          <w:marBottom w:val="0"/>
          <w:divBdr>
            <w:top w:val="none" w:sz="0" w:space="0" w:color="auto"/>
            <w:left w:val="none" w:sz="0" w:space="0" w:color="auto"/>
            <w:bottom w:val="none" w:sz="0" w:space="0" w:color="auto"/>
            <w:right w:val="none" w:sz="0" w:space="0" w:color="auto"/>
          </w:divBdr>
        </w:div>
        <w:div w:id="1278872168">
          <w:marLeft w:val="0"/>
          <w:marRight w:val="0"/>
          <w:marTop w:val="0"/>
          <w:marBottom w:val="0"/>
          <w:divBdr>
            <w:top w:val="none" w:sz="0" w:space="0" w:color="auto"/>
            <w:left w:val="none" w:sz="0" w:space="0" w:color="auto"/>
            <w:bottom w:val="none" w:sz="0" w:space="0" w:color="auto"/>
            <w:right w:val="none" w:sz="0" w:space="0" w:color="auto"/>
          </w:divBdr>
        </w:div>
        <w:div w:id="1364669182">
          <w:marLeft w:val="0"/>
          <w:marRight w:val="0"/>
          <w:marTop w:val="0"/>
          <w:marBottom w:val="0"/>
          <w:divBdr>
            <w:top w:val="none" w:sz="0" w:space="0" w:color="auto"/>
            <w:left w:val="none" w:sz="0" w:space="0" w:color="auto"/>
            <w:bottom w:val="none" w:sz="0" w:space="0" w:color="auto"/>
            <w:right w:val="none" w:sz="0" w:space="0" w:color="auto"/>
          </w:divBdr>
        </w:div>
        <w:div w:id="1636256142">
          <w:marLeft w:val="0"/>
          <w:marRight w:val="0"/>
          <w:marTop w:val="0"/>
          <w:marBottom w:val="0"/>
          <w:divBdr>
            <w:top w:val="none" w:sz="0" w:space="0" w:color="auto"/>
            <w:left w:val="none" w:sz="0" w:space="0" w:color="auto"/>
            <w:bottom w:val="none" w:sz="0" w:space="0" w:color="auto"/>
            <w:right w:val="none" w:sz="0" w:space="0" w:color="auto"/>
          </w:divBdr>
        </w:div>
        <w:div w:id="1596011338">
          <w:marLeft w:val="0"/>
          <w:marRight w:val="0"/>
          <w:marTop w:val="0"/>
          <w:marBottom w:val="0"/>
          <w:divBdr>
            <w:top w:val="none" w:sz="0" w:space="0" w:color="auto"/>
            <w:left w:val="none" w:sz="0" w:space="0" w:color="auto"/>
            <w:bottom w:val="none" w:sz="0" w:space="0" w:color="auto"/>
            <w:right w:val="none" w:sz="0" w:space="0" w:color="auto"/>
          </w:divBdr>
        </w:div>
        <w:div w:id="710492734">
          <w:marLeft w:val="0"/>
          <w:marRight w:val="0"/>
          <w:marTop w:val="0"/>
          <w:marBottom w:val="0"/>
          <w:divBdr>
            <w:top w:val="none" w:sz="0" w:space="0" w:color="auto"/>
            <w:left w:val="none" w:sz="0" w:space="0" w:color="auto"/>
            <w:bottom w:val="none" w:sz="0" w:space="0" w:color="auto"/>
            <w:right w:val="none" w:sz="0" w:space="0" w:color="auto"/>
          </w:divBdr>
        </w:div>
        <w:div w:id="1562134428">
          <w:marLeft w:val="0"/>
          <w:marRight w:val="0"/>
          <w:marTop w:val="0"/>
          <w:marBottom w:val="0"/>
          <w:divBdr>
            <w:top w:val="none" w:sz="0" w:space="0" w:color="auto"/>
            <w:left w:val="none" w:sz="0" w:space="0" w:color="auto"/>
            <w:bottom w:val="none" w:sz="0" w:space="0" w:color="auto"/>
            <w:right w:val="none" w:sz="0" w:space="0" w:color="auto"/>
          </w:divBdr>
        </w:div>
        <w:div w:id="1423915204">
          <w:marLeft w:val="0"/>
          <w:marRight w:val="0"/>
          <w:marTop w:val="0"/>
          <w:marBottom w:val="0"/>
          <w:divBdr>
            <w:top w:val="none" w:sz="0" w:space="0" w:color="auto"/>
            <w:left w:val="none" w:sz="0" w:space="0" w:color="auto"/>
            <w:bottom w:val="none" w:sz="0" w:space="0" w:color="auto"/>
            <w:right w:val="none" w:sz="0" w:space="0" w:color="auto"/>
          </w:divBdr>
        </w:div>
        <w:div w:id="1110706576">
          <w:marLeft w:val="0"/>
          <w:marRight w:val="0"/>
          <w:marTop w:val="0"/>
          <w:marBottom w:val="0"/>
          <w:divBdr>
            <w:top w:val="none" w:sz="0" w:space="0" w:color="auto"/>
            <w:left w:val="none" w:sz="0" w:space="0" w:color="auto"/>
            <w:bottom w:val="none" w:sz="0" w:space="0" w:color="auto"/>
            <w:right w:val="none" w:sz="0" w:space="0" w:color="auto"/>
          </w:divBdr>
        </w:div>
        <w:div w:id="1456751347">
          <w:marLeft w:val="0"/>
          <w:marRight w:val="0"/>
          <w:marTop w:val="0"/>
          <w:marBottom w:val="0"/>
          <w:divBdr>
            <w:top w:val="none" w:sz="0" w:space="0" w:color="auto"/>
            <w:left w:val="none" w:sz="0" w:space="0" w:color="auto"/>
            <w:bottom w:val="none" w:sz="0" w:space="0" w:color="auto"/>
            <w:right w:val="none" w:sz="0" w:space="0" w:color="auto"/>
          </w:divBdr>
        </w:div>
        <w:div w:id="200480124">
          <w:marLeft w:val="0"/>
          <w:marRight w:val="0"/>
          <w:marTop w:val="0"/>
          <w:marBottom w:val="0"/>
          <w:divBdr>
            <w:top w:val="none" w:sz="0" w:space="0" w:color="auto"/>
            <w:left w:val="none" w:sz="0" w:space="0" w:color="auto"/>
            <w:bottom w:val="none" w:sz="0" w:space="0" w:color="auto"/>
            <w:right w:val="none" w:sz="0" w:space="0" w:color="auto"/>
          </w:divBdr>
        </w:div>
        <w:div w:id="1376733898">
          <w:marLeft w:val="0"/>
          <w:marRight w:val="0"/>
          <w:marTop w:val="0"/>
          <w:marBottom w:val="0"/>
          <w:divBdr>
            <w:top w:val="none" w:sz="0" w:space="0" w:color="auto"/>
            <w:left w:val="none" w:sz="0" w:space="0" w:color="auto"/>
            <w:bottom w:val="none" w:sz="0" w:space="0" w:color="auto"/>
            <w:right w:val="none" w:sz="0" w:space="0" w:color="auto"/>
          </w:divBdr>
        </w:div>
        <w:div w:id="1063260820">
          <w:marLeft w:val="0"/>
          <w:marRight w:val="0"/>
          <w:marTop w:val="0"/>
          <w:marBottom w:val="0"/>
          <w:divBdr>
            <w:top w:val="none" w:sz="0" w:space="0" w:color="auto"/>
            <w:left w:val="none" w:sz="0" w:space="0" w:color="auto"/>
            <w:bottom w:val="none" w:sz="0" w:space="0" w:color="auto"/>
            <w:right w:val="none" w:sz="0" w:space="0" w:color="auto"/>
          </w:divBdr>
        </w:div>
        <w:div w:id="879904859">
          <w:marLeft w:val="0"/>
          <w:marRight w:val="0"/>
          <w:marTop w:val="0"/>
          <w:marBottom w:val="0"/>
          <w:divBdr>
            <w:top w:val="none" w:sz="0" w:space="0" w:color="auto"/>
            <w:left w:val="none" w:sz="0" w:space="0" w:color="auto"/>
            <w:bottom w:val="none" w:sz="0" w:space="0" w:color="auto"/>
            <w:right w:val="none" w:sz="0" w:space="0" w:color="auto"/>
          </w:divBdr>
        </w:div>
        <w:div w:id="1723871355">
          <w:marLeft w:val="0"/>
          <w:marRight w:val="0"/>
          <w:marTop w:val="0"/>
          <w:marBottom w:val="0"/>
          <w:divBdr>
            <w:top w:val="none" w:sz="0" w:space="0" w:color="auto"/>
            <w:left w:val="none" w:sz="0" w:space="0" w:color="auto"/>
            <w:bottom w:val="none" w:sz="0" w:space="0" w:color="auto"/>
            <w:right w:val="none" w:sz="0" w:space="0" w:color="auto"/>
          </w:divBdr>
        </w:div>
        <w:div w:id="1701011722">
          <w:marLeft w:val="0"/>
          <w:marRight w:val="0"/>
          <w:marTop w:val="0"/>
          <w:marBottom w:val="0"/>
          <w:divBdr>
            <w:top w:val="none" w:sz="0" w:space="0" w:color="auto"/>
            <w:left w:val="none" w:sz="0" w:space="0" w:color="auto"/>
            <w:bottom w:val="none" w:sz="0" w:space="0" w:color="auto"/>
            <w:right w:val="none" w:sz="0" w:space="0" w:color="auto"/>
          </w:divBdr>
        </w:div>
        <w:div w:id="1543128510">
          <w:marLeft w:val="0"/>
          <w:marRight w:val="0"/>
          <w:marTop w:val="0"/>
          <w:marBottom w:val="0"/>
          <w:divBdr>
            <w:top w:val="none" w:sz="0" w:space="0" w:color="auto"/>
            <w:left w:val="none" w:sz="0" w:space="0" w:color="auto"/>
            <w:bottom w:val="none" w:sz="0" w:space="0" w:color="auto"/>
            <w:right w:val="none" w:sz="0" w:space="0" w:color="auto"/>
          </w:divBdr>
        </w:div>
        <w:div w:id="918096680">
          <w:marLeft w:val="0"/>
          <w:marRight w:val="0"/>
          <w:marTop w:val="0"/>
          <w:marBottom w:val="0"/>
          <w:divBdr>
            <w:top w:val="none" w:sz="0" w:space="0" w:color="auto"/>
            <w:left w:val="none" w:sz="0" w:space="0" w:color="auto"/>
            <w:bottom w:val="none" w:sz="0" w:space="0" w:color="auto"/>
            <w:right w:val="none" w:sz="0" w:space="0" w:color="auto"/>
          </w:divBdr>
        </w:div>
        <w:div w:id="136260738">
          <w:marLeft w:val="0"/>
          <w:marRight w:val="0"/>
          <w:marTop w:val="0"/>
          <w:marBottom w:val="0"/>
          <w:divBdr>
            <w:top w:val="none" w:sz="0" w:space="0" w:color="auto"/>
            <w:left w:val="none" w:sz="0" w:space="0" w:color="auto"/>
            <w:bottom w:val="none" w:sz="0" w:space="0" w:color="auto"/>
            <w:right w:val="none" w:sz="0" w:space="0" w:color="auto"/>
          </w:divBdr>
        </w:div>
        <w:div w:id="77140012">
          <w:marLeft w:val="0"/>
          <w:marRight w:val="0"/>
          <w:marTop w:val="0"/>
          <w:marBottom w:val="0"/>
          <w:divBdr>
            <w:top w:val="none" w:sz="0" w:space="0" w:color="auto"/>
            <w:left w:val="none" w:sz="0" w:space="0" w:color="auto"/>
            <w:bottom w:val="none" w:sz="0" w:space="0" w:color="auto"/>
            <w:right w:val="none" w:sz="0" w:space="0" w:color="auto"/>
          </w:divBdr>
        </w:div>
        <w:div w:id="2066024179">
          <w:marLeft w:val="0"/>
          <w:marRight w:val="0"/>
          <w:marTop w:val="0"/>
          <w:marBottom w:val="0"/>
          <w:divBdr>
            <w:top w:val="none" w:sz="0" w:space="0" w:color="auto"/>
            <w:left w:val="none" w:sz="0" w:space="0" w:color="auto"/>
            <w:bottom w:val="none" w:sz="0" w:space="0" w:color="auto"/>
            <w:right w:val="none" w:sz="0" w:space="0" w:color="auto"/>
          </w:divBdr>
        </w:div>
        <w:div w:id="393506029">
          <w:marLeft w:val="0"/>
          <w:marRight w:val="0"/>
          <w:marTop w:val="0"/>
          <w:marBottom w:val="0"/>
          <w:divBdr>
            <w:top w:val="none" w:sz="0" w:space="0" w:color="auto"/>
            <w:left w:val="none" w:sz="0" w:space="0" w:color="auto"/>
            <w:bottom w:val="none" w:sz="0" w:space="0" w:color="auto"/>
            <w:right w:val="none" w:sz="0" w:space="0" w:color="auto"/>
          </w:divBdr>
        </w:div>
        <w:div w:id="1775394430">
          <w:marLeft w:val="0"/>
          <w:marRight w:val="0"/>
          <w:marTop w:val="0"/>
          <w:marBottom w:val="0"/>
          <w:divBdr>
            <w:top w:val="none" w:sz="0" w:space="0" w:color="auto"/>
            <w:left w:val="none" w:sz="0" w:space="0" w:color="auto"/>
            <w:bottom w:val="none" w:sz="0" w:space="0" w:color="auto"/>
            <w:right w:val="none" w:sz="0" w:space="0" w:color="auto"/>
          </w:divBdr>
        </w:div>
        <w:div w:id="460879076">
          <w:marLeft w:val="0"/>
          <w:marRight w:val="0"/>
          <w:marTop w:val="0"/>
          <w:marBottom w:val="0"/>
          <w:divBdr>
            <w:top w:val="none" w:sz="0" w:space="0" w:color="auto"/>
            <w:left w:val="none" w:sz="0" w:space="0" w:color="auto"/>
            <w:bottom w:val="none" w:sz="0" w:space="0" w:color="auto"/>
            <w:right w:val="none" w:sz="0" w:space="0" w:color="auto"/>
          </w:divBdr>
        </w:div>
        <w:div w:id="176580646">
          <w:marLeft w:val="0"/>
          <w:marRight w:val="0"/>
          <w:marTop w:val="0"/>
          <w:marBottom w:val="0"/>
          <w:divBdr>
            <w:top w:val="none" w:sz="0" w:space="0" w:color="auto"/>
            <w:left w:val="none" w:sz="0" w:space="0" w:color="auto"/>
            <w:bottom w:val="none" w:sz="0" w:space="0" w:color="auto"/>
            <w:right w:val="none" w:sz="0" w:space="0" w:color="auto"/>
          </w:divBdr>
        </w:div>
        <w:div w:id="405880089">
          <w:marLeft w:val="0"/>
          <w:marRight w:val="0"/>
          <w:marTop w:val="0"/>
          <w:marBottom w:val="0"/>
          <w:divBdr>
            <w:top w:val="none" w:sz="0" w:space="0" w:color="auto"/>
            <w:left w:val="none" w:sz="0" w:space="0" w:color="auto"/>
            <w:bottom w:val="none" w:sz="0" w:space="0" w:color="auto"/>
            <w:right w:val="none" w:sz="0" w:space="0" w:color="auto"/>
          </w:divBdr>
        </w:div>
        <w:div w:id="2146509774">
          <w:marLeft w:val="0"/>
          <w:marRight w:val="0"/>
          <w:marTop w:val="0"/>
          <w:marBottom w:val="0"/>
          <w:divBdr>
            <w:top w:val="none" w:sz="0" w:space="0" w:color="auto"/>
            <w:left w:val="none" w:sz="0" w:space="0" w:color="auto"/>
            <w:bottom w:val="none" w:sz="0" w:space="0" w:color="auto"/>
            <w:right w:val="none" w:sz="0" w:space="0" w:color="auto"/>
          </w:divBdr>
        </w:div>
        <w:div w:id="419639833">
          <w:marLeft w:val="0"/>
          <w:marRight w:val="0"/>
          <w:marTop w:val="0"/>
          <w:marBottom w:val="0"/>
          <w:divBdr>
            <w:top w:val="none" w:sz="0" w:space="0" w:color="auto"/>
            <w:left w:val="none" w:sz="0" w:space="0" w:color="auto"/>
            <w:bottom w:val="none" w:sz="0" w:space="0" w:color="auto"/>
            <w:right w:val="none" w:sz="0" w:space="0" w:color="auto"/>
          </w:divBdr>
        </w:div>
        <w:div w:id="2038697195">
          <w:marLeft w:val="0"/>
          <w:marRight w:val="0"/>
          <w:marTop w:val="0"/>
          <w:marBottom w:val="0"/>
          <w:divBdr>
            <w:top w:val="none" w:sz="0" w:space="0" w:color="auto"/>
            <w:left w:val="none" w:sz="0" w:space="0" w:color="auto"/>
            <w:bottom w:val="none" w:sz="0" w:space="0" w:color="auto"/>
            <w:right w:val="none" w:sz="0" w:space="0" w:color="auto"/>
          </w:divBdr>
        </w:div>
        <w:div w:id="609895189">
          <w:marLeft w:val="0"/>
          <w:marRight w:val="0"/>
          <w:marTop w:val="0"/>
          <w:marBottom w:val="0"/>
          <w:divBdr>
            <w:top w:val="none" w:sz="0" w:space="0" w:color="auto"/>
            <w:left w:val="none" w:sz="0" w:space="0" w:color="auto"/>
            <w:bottom w:val="none" w:sz="0" w:space="0" w:color="auto"/>
            <w:right w:val="none" w:sz="0" w:space="0" w:color="auto"/>
          </w:divBdr>
        </w:div>
        <w:div w:id="512380709">
          <w:marLeft w:val="0"/>
          <w:marRight w:val="0"/>
          <w:marTop w:val="0"/>
          <w:marBottom w:val="0"/>
          <w:divBdr>
            <w:top w:val="none" w:sz="0" w:space="0" w:color="auto"/>
            <w:left w:val="none" w:sz="0" w:space="0" w:color="auto"/>
            <w:bottom w:val="none" w:sz="0" w:space="0" w:color="auto"/>
            <w:right w:val="none" w:sz="0" w:space="0" w:color="auto"/>
          </w:divBdr>
        </w:div>
        <w:div w:id="1551065094">
          <w:marLeft w:val="0"/>
          <w:marRight w:val="0"/>
          <w:marTop w:val="0"/>
          <w:marBottom w:val="0"/>
          <w:divBdr>
            <w:top w:val="none" w:sz="0" w:space="0" w:color="auto"/>
            <w:left w:val="none" w:sz="0" w:space="0" w:color="auto"/>
            <w:bottom w:val="none" w:sz="0" w:space="0" w:color="auto"/>
            <w:right w:val="none" w:sz="0" w:space="0" w:color="auto"/>
          </w:divBdr>
        </w:div>
        <w:div w:id="1773355958">
          <w:marLeft w:val="0"/>
          <w:marRight w:val="0"/>
          <w:marTop w:val="0"/>
          <w:marBottom w:val="0"/>
          <w:divBdr>
            <w:top w:val="none" w:sz="0" w:space="0" w:color="auto"/>
            <w:left w:val="none" w:sz="0" w:space="0" w:color="auto"/>
            <w:bottom w:val="none" w:sz="0" w:space="0" w:color="auto"/>
            <w:right w:val="none" w:sz="0" w:space="0" w:color="auto"/>
          </w:divBdr>
        </w:div>
        <w:div w:id="760184306">
          <w:marLeft w:val="0"/>
          <w:marRight w:val="0"/>
          <w:marTop w:val="0"/>
          <w:marBottom w:val="0"/>
          <w:divBdr>
            <w:top w:val="none" w:sz="0" w:space="0" w:color="auto"/>
            <w:left w:val="none" w:sz="0" w:space="0" w:color="auto"/>
            <w:bottom w:val="none" w:sz="0" w:space="0" w:color="auto"/>
            <w:right w:val="none" w:sz="0" w:space="0" w:color="auto"/>
          </w:divBdr>
        </w:div>
        <w:div w:id="1578323374">
          <w:marLeft w:val="0"/>
          <w:marRight w:val="0"/>
          <w:marTop w:val="0"/>
          <w:marBottom w:val="0"/>
          <w:divBdr>
            <w:top w:val="none" w:sz="0" w:space="0" w:color="auto"/>
            <w:left w:val="none" w:sz="0" w:space="0" w:color="auto"/>
            <w:bottom w:val="none" w:sz="0" w:space="0" w:color="auto"/>
            <w:right w:val="none" w:sz="0" w:space="0" w:color="auto"/>
          </w:divBdr>
        </w:div>
        <w:div w:id="595939266">
          <w:marLeft w:val="0"/>
          <w:marRight w:val="0"/>
          <w:marTop w:val="0"/>
          <w:marBottom w:val="0"/>
          <w:divBdr>
            <w:top w:val="none" w:sz="0" w:space="0" w:color="auto"/>
            <w:left w:val="none" w:sz="0" w:space="0" w:color="auto"/>
            <w:bottom w:val="none" w:sz="0" w:space="0" w:color="auto"/>
            <w:right w:val="none" w:sz="0" w:space="0" w:color="auto"/>
          </w:divBdr>
        </w:div>
        <w:div w:id="1811751996">
          <w:marLeft w:val="0"/>
          <w:marRight w:val="0"/>
          <w:marTop w:val="0"/>
          <w:marBottom w:val="0"/>
          <w:divBdr>
            <w:top w:val="none" w:sz="0" w:space="0" w:color="auto"/>
            <w:left w:val="none" w:sz="0" w:space="0" w:color="auto"/>
            <w:bottom w:val="none" w:sz="0" w:space="0" w:color="auto"/>
            <w:right w:val="none" w:sz="0" w:space="0" w:color="auto"/>
          </w:divBdr>
        </w:div>
        <w:div w:id="929898452">
          <w:marLeft w:val="0"/>
          <w:marRight w:val="0"/>
          <w:marTop w:val="0"/>
          <w:marBottom w:val="0"/>
          <w:divBdr>
            <w:top w:val="none" w:sz="0" w:space="0" w:color="auto"/>
            <w:left w:val="none" w:sz="0" w:space="0" w:color="auto"/>
            <w:bottom w:val="none" w:sz="0" w:space="0" w:color="auto"/>
            <w:right w:val="none" w:sz="0" w:space="0" w:color="auto"/>
          </w:divBdr>
        </w:div>
        <w:div w:id="279380937">
          <w:marLeft w:val="0"/>
          <w:marRight w:val="0"/>
          <w:marTop w:val="0"/>
          <w:marBottom w:val="0"/>
          <w:divBdr>
            <w:top w:val="none" w:sz="0" w:space="0" w:color="auto"/>
            <w:left w:val="none" w:sz="0" w:space="0" w:color="auto"/>
            <w:bottom w:val="none" w:sz="0" w:space="0" w:color="auto"/>
            <w:right w:val="none" w:sz="0" w:space="0" w:color="auto"/>
          </w:divBdr>
        </w:div>
        <w:div w:id="807939986">
          <w:marLeft w:val="0"/>
          <w:marRight w:val="0"/>
          <w:marTop w:val="0"/>
          <w:marBottom w:val="0"/>
          <w:divBdr>
            <w:top w:val="none" w:sz="0" w:space="0" w:color="auto"/>
            <w:left w:val="none" w:sz="0" w:space="0" w:color="auto"/>
            <w:bottom w:val="none" w:sz="0" w:space="0" w:color="auto"/>
            <w:right w:val="none" w:sz="0" w:space="0" w:color="auto"/>
          </w:divBdr>
        </w:div>
        <w:div w:id="182523462">
          <w:marLeft w:val="0"/>
          <w:marRight w:val="0"/>
          <w:marTop w:val="0"/>
          <w:marBottom w:val="0"/>
          <w:divBdr>
            <w:top w:val="none" w:sz="0" w:space="0" w:color="auto"/>
            <w:left w:val="none" w:sz="0" w:space="0" w:color="auto"/>
            <w:bottom w:val="none" w:sz="0" w:space="0" w:color="auto"/>
            <w:right w:val="none" w:sz="0" w:space="0" w:color="auto"/>
          </w:divBdr>
        </w:div>
        <w:div w:id="2028604030">
          <w:marLeft w:val="0"/>
          <w:marRight w:val="0"/>
          <w:marTop w:val="0"/>
          <w:marBottom w:val="0"/>
          <w:divBdr>
            <w:top w:val="none" w:sz="0" w:space="0" w:color="auto"/>
            <w:left w:val="none" w:sz="0" w:space="0" w:color="auto"/>
            <w:bottom w:val="none" w:sz="0" w:space="0" w:color="auto"/>
            <w:right w:val="none" w:sz="0" w:space="0" w:color="auto"/>
          </w:divBdr>
        </w:div>
        <w:div w:id="357895131">
          <w:marLeft w:val="0"/>
          <w:marRight w:val="0"/>
          <w:marTop w:val="0"/>
          <w:marBottom w:val="0"/>
          <w:divBdr>
            <w:top w:val="none" w:sz="0" w:space="0" w:color="auto"/>
            <w:left w:val="none" w:sz="0" w:space="0" w:color="auto"/>
            <w:bottom w:val="none" w:sz="0" w:space="0" w:color="auto"/>
            <w:right w:val="none" w:sz="0" w:space="0" w:color="auto"/>
          </w:divBdr>
        </w:div>
        <w:div w:id="1760322495">
          <w:marLeft w:val="0"/>
          <w:marRight w:val="0"/>
          <w:marTop w:val="0"/>
          <w:marBottom w:val="0"/>
          <w:divBdr>
            <w:top w:val="none" w:sz="0" w:space="0" w:color="auto"/>
            <w:left w:val="none" w:sz="0" w:space="0" w:color="auto"/>
            <w:bottom w:val="none" w:sz="0" w:space="0" w:color="auto"/>
            <w:right w:val="none" w:sz="0" w:space="0" w:color="auto"/>
          </w:divBdr>
        </w:div>
        <w:div w:id="1006205781">
          <w:marLeft w:val="0"/>
          <w:marRight w:val="0"/>
          <w:marTop w:val="0"/>
          <w:marBottom w:val="0"/>
          <w:divBdr>
            <w:top w:val="none" w:sz="0" w:space="0" w:color="auto"/>
            <w:left w:val="none" w:sz="0" w:space="0" w:color="auto"/>
            <w:bottom w:val="none" w:sz="0" w:space="0" w:color="auto"/>
            <w:right w:val="none" w:sz="0" w:space="0" w:color="auto"/>
          </w:divBdr>
        </w:div>
        <w:div w:id="519516073">
          <w:marLeft w:val="0"/>
          <w:marRight w:val="0"/>
          <w:marTop w:val="0"/>
          <w:marBottom w:val="0"/>
          <w:divBdr>
            <w:top w:val="none" w:sz="0" w:space="0" w:color="auto"/>
            <w:left w:val="none" w:sz="0" w:space="0" w:color="auto"/>
            <w:bottom w:val="none" w:sz="0" w:space="0" w:color="auto"/>
            <w:right w:val="none" w:sz="0" w:space="0" w:color="auto"/>
          </w:divBdr>
        </w:div>
        <w:div w:id="2097552519">
          <w:marLeft w:val="0"/>
          <w:marRight w:val="0"/>
          <w:marTop w:val="0"/>
          <w:marBottom w:val="0"/>
          <w:divBdr>
            <w:top w:val="none" w:sz="0" w:space="0" w:color="auto"/>
            <w:left w:val="none" w:sz="0" w:space="0" w:color="auto"/>
            <w:bottom w:val="none" w:sz="0" w:space="0" w:color="auto"/>
            <w:right w:val="none" w:sz="0" w:space="0" w:color="auto"/>
          </w:divBdr>
        </w:div>
        <w:div w:id="1894072703">
          <w:marLeft w:val="0"/>
          <w:marRight w:val="0"/>
          <w:marTop w:val="0"/>
          <w:marBottom w:val="0"/>
          <w:divBdr>
            <w:top w:val="none" w:sz="0" w:space="0" w:color="auto"/>
            <w:left w:val="none" w:sz="0" w:space="0" w:color="auto"/>
            <w:bottom w:val="none" w:sz="0" w:space="0" w:color="auto"/>
            <w:right w:val="none" w:sz="0" w:space="0" w:color="auto"/>
          </w:divBdr>
        </w:div>
        <w:div w:id="1394818287">
          <w:marLeft w:val="0"/>
          <w:marRight w:val="0"/>
          <w:marTop w:val="0"/>
          <w:marBottom w:val="0"/>
          <w:divBdr>
            <w:top w:val="none" w:sz="0" w:space="0" w:color="auto"/>
            <w:left w:val="none" w:sz="0" w:space="0" w:color="auto"/>
            <w:bottom w:val="none" w:sz="0" w:space="0" w:color="auto"/>
            <w:right w:val="none" w:sz="0" w:space="0" w:color="auto"/>
          </w:divBdr>
        </w:div>
        <w:div w:id="681666240">
          <w:marLeft w:val="0"/>
          <w:marRight w:val="0"/>
          <w:marTop w:val="0"/>
          <w:marBottom w:val="0"/>
          <w:divBdr>
            <w:top w:val="none" w:sz="0" w:space="0" w:color="auto"/>
            <w:left w:val="none" w:sz="0" w:space="0" w:color="auto"/>
            <w:bottom w:val="none" w:sz="0" w:space="0" w:color="auto"/>
            <w:right w:val="none" w:sz="0" w:space="0" w:color="auto"/>
          </w:divBdr>
        </w:div>
        <w:div w:id="1754861501">
          <w:marLeft w:val="0"/>
          <w:marRight w:val="0"/>
          <w:marTop w:val="0"/>
          <w:marBottom w:val="0"/>
          <w:divBdr>
            <w:top w:val="none" w:sz="0" w:space="0" w:color="auto"/>
            <w:left w:val="none" w:sz="0" w:space="0" w:color="auto"/>
            <w:bottom w:val="none" w:sz="0" w:space="0" w:color="auto"/>
            <w:right w:val="none" w:sz="0" w:space="0" w:color="auto"/>
          </w:divBdr>
        </w:div>
        <w:div w:id="1399983210">
          <w:marLeft w:val="0"/>
          <w:marRight w:val="0"/>
          <w:marTop w:val="0"/>
          <w:marBottom w:val="0"/>
          <w:divBdr>
            <w:top w:val="none" w:sz="0" w:space="0" w:color="auto"/>
            <w:left w:val="none" w:sz="0" w:space="0" w:color="auto"/>
            <w:bottom w:val="none" w:sz="0" w:space="0" w:color="auto"/>
            <w:right w:val="none" w:sz="0" w:space="0" w:color="auto"/>
          </w:divBdr>
        </w:div>
        <w:div w:id="1155490411">
          <w:marLeft w:val="0"/>
          <w:marRight w:val="0"/>
          <w:marTop w:val="0"/>
          <w:marBottom w:val="0"/>
          <w:divBdr>
            <w:top w:val="none" w:sz="0" w:space="0" w:color="auto"/>
            <w:left w:val="none" w:sz="0" w:space="0" w:color="auto"/>
            <w:bottom w:val="none" w:sz="0" w:space="0" w:color="auto"/>
            <w:right w:val="none" w:sz="0" w:space="0" w:color="auto"/>
          </w:divBdr>
        </w:div>
        <w:div w:id="1147209197">
          <w:marLeft w:val="0"/>
          <w:marRight w:val="0"/>
          <w:marTop w:val="0"/>
          <w:marBottom w:val="0"/>
          <w:divBdr>
            <w:top w:val="none" w:sz="0" w:space="0" w:color="auto"/>
            <w:left w:val="none" w:sz="0" w:space="0" w:color="auto"/>
            <w:bottom w:val="none" w:sz="0" w:space="0" w:color="auto"/>
            <w:right w:val="none" w:sz="0" w:space="0" w:color="auto"/>
          </w:divBdr>
        </w:div>
        <w:div w:id="1713768032">
          <w:marLeft w:val="0"/>
          <w:marRight w:val="0"/>
          <w:marTop w:val="0"/>
          <w:marBottom w:val="0"/>
          <w:divBdr>
            <w:top w:val="none" w:sz="0" w:space="0" w:color="auto"/>
            <w:left w:val="none" w:sz="0" w:space="0" w:color="auto"/>
            <w:bottom w:val="none" w:sz="0" w:space="0" w:color="auto"/>
            <w:right w:val="none" w:sz="0" w:space="0" w:color="auto"/>
          </w:divBdr>
        </w:div>
        <w:div w:id="224025661">
          <w:marLeft w:val="0"/>
          <w:marRight w:val="0"/>
          <w:marTop w:val="0"/>
          <w:marBottom w:val="0"/>
          <w:divBdr>
            <w:top w:val="none" w:sz="0" w:space="0" w:color="auto"/>
            <w:left w:val="none" w:sz="0" w:space="0" w:color="auto"/>
            <w:bottom w:val="none" w:sz="0" w:space="0" w:color="auto"/>
            <w:right w:val="none" w:sz="0" w:space="0" w:color="auto"/>
          </w:divBdr>
        </w:div>
        <w:div w:id="860820823">
          <w:marLeft w:val="0"/>
          <w:marRight w:val="0"/>
          <w:marTop w:val="0"/>
          <w:marBottom w:val="0"/>
          <w:divBdr>
            <w:top w:val="none" w:sz="0" w:space="0" w:color="auto"/>
            <w:left w:val="none" w:sz="0" w:space="0" w:color="auto"/>
            <w:bottom w:val="none" w:sz="0" w:space="0" w:color="auto"/>
            <w:right w:val="none" w:sz="0" w:space="0" w:color="auto"/>
          </w:divBdr>
        </w:div>
        <w:div w:id="1064530363">
          <w:marLeft w:val="0"/>
          <w:marRight w:val="0"/>
          <w:marTop w:val="0"/>
          <w:marBottom w:val="0"/>
          <w:divBdr>
            <w:top w:val="none" w:sz="0" w:space="0" w:color="auto"/>
            <w:left w:val="none" w:sz="0" w:space="0" w:color="auto"/>
            <w:bottom w:val="none" w:sz="0" w:space="0" w:color="auto"/>
            <w:right w:val="none" w:sz="0" w:space="0" w:color="auto"/>
          </w:divBdr>
        </w:div>
        <w:div w:id="742067970">
          <w:marLeft w:val="0"/>
          <w:marRight w:val="0"/>
          <w:marTop w:val="0"/>
          <w:marBottom w:val="0"/>
          <w:divBdr>
            <w:top w:val="none" w:sz="0" w:space="0" w:color="auto"/>
            <w:left w:val="none" w:sz="0" w:space="0" w:color="auto"/>
            <w:bottom w:val="none" w:sz="0" w:space="0" w:color="auto"/>
            <w:right w:val="none" w:sz="0" w:space="0" w:color="auto"/>
          </w:divBdr>
        </w:div>
        <w:div w:id="957835376">
          <w:marLeft w:val="0"/>
          <w:marRight w:val="0"/>
          <w:marTop w:val="0"/>
          <w:marBottom w:val="0"/>
          <w:divBdr>
            <w:top w:val="none" w:sz="0" w:space="0" w:color="auto"/>
            <w:left w:val="none" w:sz="0" w:space="0" w:color="auto"/>
            <w:bottom w:val="none" w:sz="0" w:space="0" w:color="auto"/>
            <w:right w:val="none" w:sz="0" w:space="0" w:color="auto"/>
          </w:divBdr>
        </w:div>
        <w:div w:id="740518665">
          <w:marLeft w:val="0"/>
          <w:marRight w:val="0"/>
          <w:marTop w:val="0"/>
          <w:marBottom w:val="0"/>
          <w:divBdr>
            <w:top w:val="none" w:sz="0" w:space="0" w:color="auto"/>
            <w:left w:val="none" w:sz="0" w:space="0" w:color="auto"/>
            <w:bottom w:val="none" w:sz="0" w:space="0" w:color="auto"/>
            <w:right w:val="none" w:sz="0" w:space="0" w:color="auto"/>
          </w:divBdr>
        </w:div>
        <w:div w:id="1706297404">
          <w:marLeft w:val="0"/>
          <w:marRight w:val="0"/>
          <w:marTop w:val="0"/>
          <w:marBottom w:val="0"/>
          <w:divBdr>
            <w:top w:val="none" w:sz="0" w:space="0" w:color="auto"/>
            <w:left w:val="none" w:sz="0" w:space="0" w:color="auto"/>
            <w:bottom w:val="none" w:sz="0" w:space="0" w:color="auto"/>
            <w:right w:val="none" w:sz="0" w:space="0" w:color="auto"/>
          </w:divBdr>
        </w:div>
        <w:div w:id="1968201628">
          <w:marLeft w:val="0"/>
          <w:marRight w:val="0"/>
          <w:marTop w:val="0"/>
          <w:marBottom w:val="0"/>
          <w:divBdr>
            <w:top w:val="none" w:sz="0" w:space="0" w:color="auto"/>
            <w:left w:val="none" w:sz="0" w:space="0" w:color="auto"/>
            <w:bottom w:val="none" w:sz="0" w:space="0" w:color="auto"/>
            <w:right w:val="none" w:sz="0" w:space="0" w:color="auto"/>
          </w:divBdr>
        </w:div>
        <w:div w:id="255486123">
          <w:marLeft w:val="0"/>
          <w:marRight w:val="0"/>
          <w:marTop w:val="0"/>
          <w:marBottom w:val="0"/>
          <w:divBdr>
            <w:top w:val="none" w:sz="0" w:space="0" w:color="auto"/>
            <w:left w:val="none" w:sz="0" w:space="0" w:color="auto"/>
            <w:bottom w:val="none" w:sz="0" w:space="0" w:color="auto"/>
            <w:right w:val="none" w:sz="0" w:space="0" w:color="auto"/>
          </w:divBdr>
        </w:div>
        <w:div w:id="158355419">
          <w:marLeft w:val="0"/>
          <w:marRight w:val="0"/>
          <w:marTop w:val="0"/>
          <w:marBottom w:val="0"/>
          <w:divBdr>
            <w:top w:val="none" w:sz="0" w:space="0" w:color="auto"/>
            <w:left w:val="none" w:sz="0" w:space="0" w:color="auto"/>
            <w:bottom w:val="none" w:sz="0" w:space="0" w:color="auto"/>
            <w:right w:val="none" w:sz="0" w:space="0" w:color="auto"/>
          </w:divBdr>
        </w:div>
        <w:div w:id="437916624">
          <w:marLeft w:val="0"/>
          <w:marRight w:val="0"/>
          <w:marTop w:val="0"/>
          <w:marBottom w:val="0"/>
          <w:divBdr>
            <w:top w:val="none" w:sz="0" w:space="0" w:color="auto"/>
            <w:left w:val="none" w:sz="0" w:space="0" w:color="auto"/>
            <w:bottom w:val="none" w:sz="0" w:space="0" w:color="auto"/>
            <w:right w:val="none" w:sz="0" w:space="0" w:color="auto"/>
          </w:divBdr>
        </w:div>
        <w:div w:id="776406496">
          <w:marLeft w:val="0"/>
          <w:marRight w:val="0"/>
          <w:marTop w:val="0"/>
          <w:marBottom w:val="0"/>
          <w:divBdr>
            <w:top w:val="none" w:sz="0" w:space="0" w:color="auto"/>
            <w:left w:val="none" w:sz="0" w:space="0" w:color="auto"/>
            <w:bottom w:val="none" w:sz="0" w:space="0" w:color="auto"/>
            <w:right w:val="none" w:sz="0" w:space="0" w:color="auto"/>
          </w:divBdr>
        </w:div>
        <w:div w:id="1735808748">
          <w:marLeft w:val="0"/>
          <w:marRight w:val="0"/>
          <w:marTop w:val="0"/>
          <w:marBottom w:val="0"/>
          <w:divBdr>
            <w:top w:val="none" w:sz="0" w:space="0" w:color="auto"/>
            <w:left w:val="none" w:sz="0" w:space="0" w:color="auto"/>
            <w:bottom w:val="none" w:sz="0" w:space="0" w:color="auto"/>
            <w:right w:val="none" w:sz="0" w:space="0" w:color="auto"/>
          </w:divBdr>
        </w:div>
        <w:div w:id="986474038">
          <w:marLeft w:val="0"/>
          <w:marRight w:val="0"/>
          <w:marTop w:val="0"/>
          <w:marBottom w:val="0"/>
          <w:divBdr>
            <w:top w:val="none" w:sz="0" w:space="0" w:color="auto"/>
            <w:left w:val="none" w:sz="0" w:space="0" w:color="auto"/>
            <w:bottom w:val="none" w:sz="0" w:space="0" w:color="auto"/>
            <w:right w:val="none" w:sz="0" w:space="0" w:color="auto"/>
          </w:divBdr>
        </w:div>
        <w:div w:id="1573126831">
          <w:marLeft w:val="0"/>
          <w:marRight w:val="0"/>
          <w:marTop w:val="0"/>
          <w:marBottom w:val="0"/>
          <w:divBdr>
            <w:top w:val="none" w:sz="0" w:space="0" w:color="auto"/>
            <w:left w:val="none" w:sz="0" w:space="0" w:color="auto"/>
            <w:bottom w:val="none" w:sz="0" w:space="0" w:color="auto"/>
            <w:right w:val="none" w:sz="0" w:space="0" w:color="auto"/>
          </w:divBdr>
        </w:div>
        <w:div w:id="1794325581">
          <w:marLeft w:val="0"/>
          <w:marRight w:val="0"/>
          <w:marTop w:val="0"/>
          <w:marBottom w:val="0"/>
          <w:divBdr>
            <w:top w:val="none" w:sz="0" w:space="0" w:color="auto"/>
            <w:left w:val="none" w:sz="0" w:space="0" w:color="auto"/>
            <w:bottom w:val="none" w:sz="0" w:space="0" w:color="auto"/>
            <w:right w:val="none" w:sz="0" w:space="0" w:color="auto"/>
          </w:divBdr>
        </w:div>
        <w:div w:id="1731926219">
          <w:marLeft w:val="0"/>
          <w:marRight w:val="0"/>
          <w:marTop w:val="0"/>
          <w:marBottom w:val="0"/>
          <w:divBdr>
            <w:top w:val="none" w:sz="0" w:space="0" w:color="auto"/>
            <w:left w:val="none" w:sz="0" w:space="0" w:color="auto"/>
            <w:bottom w:val="none" w:sz="0" w:space="0" w:color="auto"/>
            <w:right w:val="none" w:sz="0" w:space="0" w:color="auto"/>
          </w:divBdr>
        </w:div>
        <w:div w:id="580411768">
          <w:marLeft w:val="0"/>
          <w:marRight w:val="0"/>
          <w:marTop w:val="0"/>
          <w:marBottom w:val="0"/>
          <w:divBdr>
            <w:top w:val="none" w:sz="0" w:space="0" w:color="auto"/>
            <w:left w:val="none" w:sz="0" w:space="0" w:color="auto"/>
            <w:bottom w:val="none" w:sz="0" w:space="0" w:color="auto"/>
            <w:right w:val="none" w:sz="0" w:space="0" w:color="auto"/>
          </w:divBdr>
        </w:div>
        <w:div w:id="1805734984">
          <w:marLeft w:val="0"/>
          <w:marRight w:val="0"/>
          <w:marTop w:val="0"/>
          <w:marBottom w:val="0"/>
          <w:divBdr>
            <w:top w:val="none" w:sz="0" w:space="0" w:color="auto"/>
            <w:left w:val="none" w:sz="0" w:space="0" w:color="auto"/>
            <w:bottom w:val="none" w:sz="0" w:space="0" w:color="auto"/>
            <w:right w:val="none" w:sz="0" w:space="0" w:color="auto"/>
          </w:divBdr>
        </w:div>
        <w:div w:id="1864006694">
          <w:marLeft w:val="0"/>
          <w:marRight w:val="0"/>
          <w:marTop w:val="0"/>
          <w:marBottom w:val="0"/>
          <w:divBdr>
            <w:top w:val="none" w:sz="0" w:space="0" w:color="auto"/>
            <w:left w:val="none" w:sz="0" w:space="0" w:color="auto"/>
            <w:bottom w:val="none" w:sz="0" w:space="0" w:color="auto"/>
            <w:right w:val="none" w:sz="0" w:space="0" w:color="auto"/>
          </w:divBdr>
        </w:div>
        <w:div w:id="1977829078">
          <w:marLeft w:val="0"/>
          <w:marRight w:val="0"/>
          <w:marTop w:val="0"/>
          <w:marBottom w:val="0"/>
          <w:divBdr>
            <w:top w:val="none" w:sz="0" w:space="0" w:color="auto"/>
            <w:left w:val="none" w:sz="0" w:space="0" w:color="auto"/>
            <w:bottom w:val="none" w:sz="0" w:space="0" w:color="auto"/>
            <w:right w:val="none" w:sz="0" w:space="0" w:color="auto"/>
          </w:divBdr>
        </w:div>
        <w:div w:id="637340877">
          <w:marLeft w:val="0"/>
          <w:marRight w:val="0"/>
          <w:marTop w:val="0"/>
          <w:marBottom w:val="0"/>
          <w:divBdr>
            <w:top w:val="none" w:sz="0" w:space="0" w:color="auto"/>
            <w:left w:val="none" w:sz="0" w:space="0" w:color="auto"/>
            <w:bottom w:val="none" w:sz="0" w:space="0" w:color="auto"/>
            <w:right w:val="none" w:sz="0" w:space="0" w:color="auto"/>
          </w:divBdr>
        </w:div>
        <w:div w:id="721827114">
          <w:marLeft w:val="0"/>
          <w:marRight w:val="0"/>
          <w:marTop w:val="0"/>
          <w:marBottom w:val="0"/>
          <w:divBdr>
            <w:top w:val="none" w:sz="0" w:space="0" w:color="auto"/>
            <w:left w:val="none" w:sz="0" w:space="0" w:color="auto"/>
            <w:bottom w:val="none" w:sz="0" w:space="0" w:color="auto"/>
            <w:right w:val="none" w:sz="0" w:space="0" w:color="auto"/>
          </w:divBdr>
        </w:div>
        <w:div w:id="509952425">
          <w:marLeft w:val="0"/>
          <w:marRight w:val="0"/>
          <w:marTop w:val="0"/>
          <w:marBottom w:val="0"/>
          <w:divBdr>
            <w:top w:val="none" w:sz="0" w:space="0" w:color="auto"/>
            <w:left w:val="none" w:sz="0" w:space="0" w:color="auto"/>
            <w:bottom w:val="none" w:sz="0" w:space="0" w:color="auto"/>
            <w:right w:val="none" w:sz="0" w:space="0" w:color="auto"/>
          </w:divBdr>
        </w:div>
        <w:div w:id="506136001">
          <w:marLeft w:val="0"/>
          <w:marRight w:val="0"/>
          <w:marTop w:val="0"/>
          <w:marBottom w:val="0"/>
          <w:divBdr>
            <w:top w:val="none" w:sz="0" w:space="0" w:color="auto"/>
            <w:left w:val="none" w:sz="0" w:space="0" w:color="auto"/>
            <w:bottom w:val="none" w:sz="0" w:space="0" w:color="auto"/>
            <w:right w:val="none" w:sz="0" w:space="0" w:color="auto"/>
          </w:divBdr>
        </w:div>
        <w:div w:id="1034310180">
          <w:marLeft w:val="0"/>
          <w:marRight w:val="0"/>
          <w:marTop w:val="0"/>
          <w:marBottom w:val="0"/>
          <w:divBdr>
            <w:top w:val="none" w:sz="0" w:space="0" w:color="auto"/>
            <w:left w:val="none" w:sz="0" w:space="0" w:color="auto"/>
            <w:bottom w:val="none" w:sz="0" w:space="0" w:color="auto"/>
            <w:right w:val="none" w:sz="0" w:space="0" w:color="auto"/>
          </w:divBdr>
        </w:div>
        <w:div w:id="1635670104">
          <w:marLeft w:val="0"/>
          <w:marRight w:val="0"/>
          <w:marTop w:val="0"/>
          <w:marBottom w:val="0"/>
          <w:divBdr>
            <w:top w:val="none" w:sz="0" w:space="0" w:color="auto"/>
            <w:left w:val="none" w:sz="0" w:space="0" w:color="auto"/>
            <w:bottom w:val="none" w:sz="0" w:space="0" w:color="auto"/>
            <w:right w:val="none" w:sz="0" w:space="0" w:color="auto"/>
          </w:divBdr>
        </w:div>
        <w:div w:id="1003243211">
          <w:marLeft w:val="0"/>
          <w:marRight w:val="0"/>
          <w:marTop w:val="0"/>
          <w:marBottom w:val="0"/>
          <w:divBdr>
            <w:top w:val="none" w:sz="0" w:space="0" w:color="auto"/>
            <w:left w:val="none" w:sz="0" w:space="0" w:color="auto"/>
            <w:bottom w:val="none" w:sz="0" w:space="0" w:color="auto"/>
            <w:right w:val="none" w:sz="0" w:space="0" w:color="auto"/>
          </w:divBdr>
        </w:div>
        <w:div w:id="1676416394">
          <w:marLeft w:val="0"/>
          <w:marRight w:val="0"/>
          <w:marTop w:val="0"/>
          <w:marBottom w:val="0"/>
          <w:divBdr>
            <w:top w:val="none" w:sz="0" w:space="0" w:color="auto"/>
            <w:left w:val="none" w:sz="0" w:space="0" w:color="auto"/>
            <w:bottom w:val="none" w:sz="0" w:space="0" w:color="auto"/>
            <w:right w:val="none" w:sz="0" w:space="0" w:color="auto"/>
          </w:divBdr>
        </w:div>
        <w:div w:id="1436487630">
          <w:marLeft w:val="0"/>
          <w:marRight w:val="0"/>
          <w:marTop w:val="0"/>
          <w:marBottom w:val="0"/>
          <w:divBdr>
            <w:top w:val="none" w:sz="0" w:space="0" w:color="auto"/>
            <w:left w:val="none" w:sz="0" w:space="0" w:color="auto"/>
            <w:bottom w:val="none" w:sz="0" w:space="0" w:color="auto"/>
            <w:right w:val="none" w:sz="0" w:space="0" w:color="auto"/>
          </w:divBdr>
        </w:div>
        <w:div w:id="1423409148">
          <w:marLeft w:val="0"/>
          <w:marRight w:val="0"/>
          <w:marTop w:val="0"/>
          <w:marBottom w:val="0"/>
          <w:divBdr>
            <w:top w:val="none" w:sz="0" w:space="0" w:color="auto"/>
            <w:left w:val="none" w:sz="0" w:space="0" w:color="auto"/>
            <w:bottom w:val="none" w:sz="0" w:space="0" w:color="auto"/>
            <w:right w:val="none" w:sz="0" w:space="0" w:color="auto"/>
          </w:divBdr>
        </w:div>
        <w:div w:id="511454348">
          <w:marLeft w:val="0"/>
          <w:marRight w:val="0"/>
          <w:marTop w:val="0"/>
          <w:marBottom w:val="0"/>
          <w:divBdr>
            <w:top w:val="none" w:sz="0" w:space="0" w:color="auto"/>
            <w:left w:val="none" w:sz="0" w:space="0" w:color="auto"/>
            <w:bottom w:val="none" w:sz="0" w:space="0" w:color="auto"/>
            <w:right w:val="none" w:sz="0" w:space="0" w:color="auto"/>
          </w:divBdr>
        </w:div>
        <w:div w:id="2041082656">
          <w:marLeft w:val="0"/>
          <w:marRight w:val="0"/>
          <w:marTop w:val="0"/>
          <w:marBottom w:val="0"/>
          <w:divBdr>
            <w:top w:val="none" w:sz="0" w:space="0" w:color="auto"/>
            <w:left w:val="none" w:sz="0" w:space="0" w:color="auto"/>
            <w:bottom w:val="none" w:sz="0" w:space="0" w:color="auto"/>
            <w:right w:val="none" w:sz="0" w:space="0" w:color="auto"/>
          </w:divBdr>
        </w:div>
        <w:div w:id="1095326670">
          <w:marLeft w:val="0"/>
          <w:marRight w:val="0"/>
          <w:marTop w:val="0"/>
          <w:marBottom w:val="0"/>
          <w:divBdr>
            <w:top w:val="none" w:sz="0" w:space="0" w:color="auto"/>
            <w:left w:val="none" w:sz="0" w:space="0" w:color="auto"/>
            <w:bottom w:val="none" w:sz="0" w:space="0" w:color="auto"/>
            <w:right w:val="none" w:sz="0" w:space="0" w:color="auto"/>
          </w:divBdr>
        </w:div>
        <w:div w:id="188757303">
          <w:marLeft w:val="0"/>
          <w:marRight w:val="0"/>
          <w:marTop w:val="0"/>
          <w:marBottom w:val="0"/>
          <w:divBdr>
            <w:top w:val="none" w:sz="0" w:space="0" w:color="auto"/>
            <w:left w:val="none" w:sz="0" w:space="0" w:color="auto"/>
            <w:bottom w:val="none" w:sz="0" w:space="0" w:color="auto"/>
            <w:right w:val="none" w:sz="0" w:space="0" w:color="auto"/>
          </w:divBdr>
        </w:div>
        <w:div w:id="169413326">
          <w:marLeft w:val="0"/>
          <w:marRight w:val="0"/>
          <w:marTop w:val="0"/>
          <w:marBottom w:val="0"/>
          <w:divBdr>
            <w:top w:val="none" w:sz="0" w:space="0" w:color="auto"/>
            <w:left w:val="none" w:sz="0" w:space="0" w:color="auto"/>
            <w:bottom w:val="none" w:sz="0" w:space="0" w:color="auto"/>
            <w:right w:val="none" w:sz="0" w:space="0" w:color="auto"/>
          </w:divBdr>
        </w:div>
        <w:div w:id="89863918">
          <w:marLeft w:val="0"/>
          <w:marRight w:val="0"/>
          <w:marTop w:val="0"/>
          <w:marBottom w:val="0"/>
          <w:divBdr>
            <w:top w:val="none" w:sz="0" w:space="0" w:color="auto"/>
            <w:left w:val="none" w:sz="0" w:space="0" w:color="auto"/>
            <w:bottom w:val="none" w:sz="0" w:space="0" w:color="auto"/>
            <w:right w:val="none" w:sz="0" w:space="0" w:color="auto"/>
          </w:divBdr>
        </w:div>
        <w:div w:id="1822191028">
          <w:marLeft w:val="0"/>
          <w:marRight w:val="0"/>
          <w:marTop w:val="0"/>
          <w:marBottom w:val="0"/>
          <w:divBdr>
            <w:top w:val="none" w:sz="0" w:space="0" w:color="auto"/>
            <w:left w:val="none" w:sz="0" w:space="0" w:color="auto"/>
            <w:bottom w:val="none" w:sz="0" w:space="0" w:color="auto"/>
            <w:right w:val="none" w:sz="0" w:space="0" w:color="auto"/>
          </w:divBdr>
        </w:div>
        <w:div w:id="740564572">
          <w:marLeft w:val="0"/>
          <w:marRight w:val="0"/>
          <w:marTop w:val="0"/>
          <w:marBottom w:val="0"/>
          <w:divBdr>
            <w:top w:val="none" w:sz="0" w:space="0" w:color="auto"/>
            <w:left w:val="none" w:sz="0" w:space="0" w:color="auto"/>
            <w:bottom w:val="none" w:sz="0" w:space="0" w:color="auto"/>
            <w:right w:val="none" w:sz="0" w:space="0" w:color="auto"/>
          </w:divBdr>
        </w:div>
        <w:div w:id="1300575575">
          <w:marLeft w:val="0"/>
          <w:marRight w:val="0"/>
          <w:marTop w:val="0"/>
          <w:marBottom w:val="0"/>
          <w:divBdr>
            <w:top w:val="none" w:sz="0" w:space="0" w:color="auto"/>
            <w:left w:val="none" w:sz="0" w:space="0" w:color="auto"/>
            <w:bottom w:val="none" w:sz="0" w:space="0" w:color="auto"/>
            <w:right w:val="none" w:sz="0" w:space="0" w:color="auto"/>
          </w:divBdr>
        </w:div>
        <w:div w:id="1331064531">
          <w:marLeft w:val="0"/>
          <w:marRight w:val="0"/>
          <w:marTop w:val="0"/>
          <w:marBottom w:val="0"/>
          <w:divBdr>
            <w:top w:val="none" w:sz="0" w:space="0" w:color="auto"/>
            <w:left w:val="none" w:sz="0" w:space="0" w:color="auto"/>
            <w:bottom w:val="none" w:sz="0" w:space="0" w:color="auto"/>
            <w:right w:val="none" w:sz="0" w:space="0" w:color="auto"/>
          </w:divBdr>
        </w:div>
        <w:div w:id="997660444">
          <w:marLeft w:val="0"/>
          <w:marRight w:val="0"/>
          <w:marTop w:val="0"/>
          <w:marBottom w:val="0"/>
          <w:divBdr>
            <w:top w:val="none" w:sz="0" w:space="0" w:color="auto"/>
            <w:left w:val="none" w:sz="0" w:space="0" w:color="auto"/>
            <w:bottom w:val="none" w:sz="0" w:space="0" w:color="auto"/>
            <w:right w:val="none" w:sz="0" w:space="0" w:color="auto"/>
          </w:divBdr>
        </w:div>
        <w:div w:id="677539010">
          <w:marLeft w:val="0"/>
          <w:marRight w:val="0"/>
          <w:marTop w:val="0"/>
          <w:marBottom w:val="0"/>
          <w:divBdr>
            <w:top w:val="none" w:sz="0" w:space="0" w:color="auto"/>
            <w:left w:val="none" w:sz="0" w:space="0" w:color="auto"/>
            <w:bottom w:val="none" w:sz="0" w:space="0" w:color="auto"/>
            <w:right w:val="none" w:sz="0" w:space="0" w:color="auto"/>
          </w:divBdr>
        </w:div>
        <w:div w:id="1961909624">
          <w:marLeft w:val="0"/>
          <w:marRight w:val="0"/>
          <w:marTop w:val="0"/>
          <w:marBottom w:val="0"/>
          <w:divBdr>
            <w:top w:val="none" w:sz="0" w:space="0" w:color="auto"/>
            <w:left w:val="none" w:sz="0" w:space="0" w:color="auto"/>
            <w:bottom w:val="none" w:sz="0" w:space="0" w:color="auto"/>
            <w:right w:val="none" w:sz="0" w:space="0" w:color="auto"/>
          </w:divBdr>
        </w:div>
        <w:div w:id="1984584117">
          <w:marLeft w:val="0"/>
          <w:marRight w:val="0"/>
          <w:marTop w:val="0"/>
          <w:marBottom w:val="0"/>
          <w:divBdr>
            <w:top w:val="none" w:sz="0" w:space="0" w:color="auto"/>
            <w:left w:val="none" w:sz="0" w:space="0" w:color="auto"/>
            <w:bottom w:val="none" w:sz="0" w:space="0" w:color="auto"/>
            <w:right w:val="none" w:sz="0" w:space="0" w:color="auto"/>
          </w:divBdr>
        </w:div>
        <w:div w:id="714891179">
          <w:marLeft w:val="0"/>
          <w:marRight w:val="0"/>
          <w:marTop w:val="0"/>
          <w:marBottom w:val="0"/>
          <w:divBdr>
            <w:top w:val="none" w:sz="0" w:space="0" w:color="auto"/>
            <w:left w:val="none" w:sz="0" w:space="0" w:color="auto"/>
            <w:bottom w:val="none" w:sz="0" w:space="0" w:color="auto"/>
            <w:right w:val="none" w:sz="0" w:space="0" w:color="auto"/>
          </w:divBdr>
        </w:div>
        <w:div w:id="918059244">
          <w:marLeft w:val="0"/>
          <w:marRight w:val="0"/>
          <w:marTop w:val="0"/>
          <w:marBottom w:val="0"/>
          <w:divBdr>
            <w:top w:val="none" w:sz="0" w:space="0" w:color="auto"/>
            <w:left w:val="none" w:sz="0" w:space="0" w:color="auto"/>
            <w:bottom w:val="none" w:sz="0" w:space="0" w:color="auto"/>
            <w:right w:val="none" w:sz="0" w:space="0" w:color="auto"/>
          </w:divBdr>
        </w:div>
        <w:div w:id="304822358">
          <w:marLeft w:val="0"/>
          <w:marRight w:val="0"/>
          <w:marTop w:val="0"/>
          <w:marBottom w:val="0"/>
          <w:divBdr>
            <w:top w:val="none" w:sz="0" w:space="0" w:color="auto"/>
            <w:left w:val="none" w:sz="0" w:space="0" w:color="auto"/>
            <w:bottom w:val="none" w:sz="0" w:space="0" w:color="auto"/>
            <w:right w:val="none" w:sz="0" w:space="0" w:color="auto"/>
          </w:divBdr>
        </w:div>
        <w:div w:id="1509638103">
          <w:marLeft w:val="0"/>
          <w:marRight w:val="0"/>
          <w:marTop w:val="0"/>
          <w:marBottom w:val="0"/>
          <w:divBdr>
            <w:top w:val="none" w:sz="0" w:space="0" w:color="auto"/>
            <w:left w:val="none" w:sz="0" w:space="0" w:color="auto"/>
            <w:bottom w:val="none" w:sz="0" w:space="0" w:color="auto"/>
            <w:right w:val="none" w:sz="0" w:space="0" w:color="auto"/>
          </w:divBdr>
        </w:div>
        <w:div w:id="986713524">
          <w:marLeft w:val="0"/>
          <w:marRight w:val="0"/>
          <w:marTop w:val="0"/>
          <w:marBottom w:val="0"/>
          <w:divBdr>
            <w:top w:val="none" w:sz="0" w:space="0" w:color="auto"/>
            <w:left w:val="none" w:sz="0" w:space="0" w:color="auto"/>
            <w:bottom w:val="none" w:sz="0" w:space="0" w:color="auto"/>
            <w:right w:val="none" w:sz="0" w:space="0" w:color="auto"/>
          </w:divBdr>
        </w:div>
        <w:div w:id="1114445076">
          <w:marLeft w:val="0"/>
          <w:marRight w:val="0"/>
          <w:marTop w:val="0"/>
          <w:marBottom w:val="0"/>
          <w:divBdr>
            <w:top w:val="none" w:sz="0" w:space="0" w:color="auto"/>
            <w:left w:val="none" w:sz="0" w:space="0" w:color="auto"/>
            <w:bottom w:val="none" w:sz="0" w:space="0" w:color="auto"/>
            <w:right w:val="none" w:sz="0" w:space="0" w:color="auto"/>
          </w:divBdr>
        </w:div>
        <w:div w:id="760687836">
          <w:marLeft w:val="0"/>
          <w:marRight w:val="0"/>
          <w:marTop w:val="0"/>
          <w:marBottom w:val="0"/>
          <w:divBdr>
            <w:top w:val="none" w:sz="0" w:space="0" w:color="auto"/>
            <w:left w:val="none" w:sz="0" w:space="0" w:color="auto"/>
            <w:bottom w:val="none" w:sz="0" w:space="0" w:color="auto"/>
            <w:right w:val="none" w:sz="0" w:space="0" w:color="auto"/>
          </w:divBdr>
        </w:div>
        <w:div w:id="2061048762">
          <w:marLeft w:val="0"/>
          <w:marRight w:val="0"/>
          <w:marTop w:val="0"/>
          <w:marBottom w:val="0"/>
          <w:divBdr>
            <w:top w:val="none" w:sz="0" w:space="0" w:color="auto"/>
            <w:left w:val="none" w:sz="0" w:space="0" w:color="auto"/>
            <w:bottom w:val="none" w:sz="0" w:space="0" w:color="auto"/>
            <w:right w:val="none" w:sz="0" w:space="0" w:color="auto"/>
          </w:divBdr>
        </w:div>
        <w:div w:id="1353023303">
          <w:marLeft w:val="0"/>
          <w:marRight w:val="0"/>
          <w:marTop w:val="0"/>
          <w:marBottom w:val="0"/>
          <w:divBdr>
            <w:top w:val="none" w:sz="0" w:space="0" w:color="auto"/>
            <w:left w:val="none" w:sz="0" w:space="0" w:color="auto"/>
            <w:bottom w:val="none" w:sz="0" w:space="0" w:color="auto"/>
            <w:right w:val="none" w:sz="0" w:space="0" w:color="auto"/>
          </w:divBdr>
        </w:div>
        <w:div w:id="35083129">
          <w:marLeft w:val="0"/>
          <w:marRight w:val="0"/>
          <w:marTop w:val="0"/>
          <w:marBottom w:val="0"/>
          <w:divBdr>
            <w:top w:val="none" w:sz="0" w:space="0" w:color="auto"/>
            <w:left w:val="none" w:sz="0" w:space="0" w:color="auto"/>
            <w:bottom w:val="none" w:sz="0" w:space="0" w:color="auto"/>
            <w:right w:val="none" w:sz="0" w:space="0" w:color="auto"/>
          </w:divBdr>
        </w:div>
        <w:div w:id="1986005365">
          <w:marLeft w:val="0"/>
          <w:marRight w:val="0"/>
          <w:marTop w:val="0"/>
          <w:marBottom w:val="0"/>
          <w:divBdr>
            <w:top w:val="none" w:sz="0" w:space="0" w:color="auto"/>
            <w:left w:val="none" w:sz="0" w:space="0" w:color="auto"/>
            <w:bottom w:val="none" w:sz="0" w:space="0" w:color="auto"/>
            <w:right w:val="none" w:sz="0" w:space="0" w:color="auto"/>
          </w:divBdr>
        </w:div>
        <w:div w:id="1528372870">
          <w:marLeft w:val="0"/>
          <w:marRight w:val="0"/>
          <w:marTop w:val="0"/>
          <w:marBottom w:val="0"/>
          <w:divBdr>
            <w:top w:val="none" w:sz="0" w:space="0" w:color="auto"/>
            <w:left w:val="none" w:sz="0" w:space="0" w:color="auto"/>
            <w:bottom w:val="none" w:sz="0" w:space="0" w:color="auto"/>
            <w:right w:val="none" w:sz="0" w:space="0" w:color="auto"/>
          </w:divBdr>
        </w:div>
        <w:div w:id="213154214">
          <w:marLeft w:val="0"/>
          <w:marRight w:val="0"/>
          <w:marTop w:val="0"/>
          <w:marBottom w:val="0"/>
          <w:divBdr>
            <w:top w:val="none" w:sz="0" w:space="0" w:color="auto"/>
            <w:left w:val="none" w:sz="0" w:space="0" w:color="auto"/>
            <w:bottom w:val="none" w:sz="0" w:space="0" w:color="auto"/>
            <w:right w:val="none" w:sz="0" w:space="0" w:color="auto"/>
          </w:divBdr>
        </w:div>
        <w:div w:id="2028948977">
          <w:marLeft w:val="0"/>
          <w:marRight w:val="0"/>
          <w:marTop w:val="0"/>
          <w:marBottom w:val="0"/>
          <w:divBdr>
            <w:top w:val="none" w:sz="0" w:space="0" w:color="auto"/>
            <w:left w:val="none" w:sz="0" w:space="0" w:color="auto"/>
            <w:bottom w:val="none" w:sz="0" w:space="0" w:color="auto"/>
            <w:right w:val="none" w:sz="0" w:space="0" w:color="auto"/>
          </w:divBdr>
        </w:div>
        <w:div w:id="829054636">
          <w:marLeft w:val="0"/>
          <w:marRight w:val="0"/>
          <w:marTop w:val="0"/>
          <w:marBottom w:val="0"/>
          <w:divBdr>
            <w:top w:val="none" w:sz="0" w:space="0" w:color="auto"/>
            <w:left w:val="none" w:sz="0" w:space="0" w:color="auto"/>
            <w:bottom w:val="none" w:sz="0" w:space="0" w:color="auto"/>
            <w:right w:val="none" w:sz="0" w:space="0" w:color="auto"/>
          </w:divBdr>
        </w:div>
        <w:div w:id="484013873">
          <w:marLeft w:val="0"/>
          <w:marRight w:val="0"/>
          <w:marTop w:val="0"/>
          <w:marBottom w:val="0"/>
          <w:divBdr>
            <w:top w:val="none" w:sz="0" w:space="0" w:color="auto"/>
            <w:left w:val="none" w:sz="0" w:space="0" w:color="auto"/>
            <w:bottom w:val="none" w:sz="0" w:space="0" w:color="auto"/>
            <w:right w:val="none" w:sz="0" w:space="0" w:color="auto"/>
          </w:divBdr>
        </w:div>
        <w:div w:id="1016274195">
          <w:marLeft w:val="0"/>
          <w:marRight w:val="0"/>
          <w:marTop w:val="0"/>
          <w:marBottom w:val="0"/>
          <w:divBdr>
            <w:top w:val="none" w:sz="0" w:space="0" w:color="auto"/>
            <w:left w:val="none" w:sz="0" w:space="0" w:color="auto"/>
            <w:bottom w:val="none" w:sz="0" w:space="0" w:color="auto"/>
            <w:right w:val="none" w:sz="0" w:space="0" w:color="auto"/>
          </w:divBdr>
        </w:div>
        <w:div w:id="1928536456">
          <w:marLeft w:val="0"/>
          <w:marRight w:val="0"/>
          <w:marTop w:val="0"/>
          <w:marBottom w:val="0"/>
          <w:divBdr>
            <w:top w:val="none" w:sz="0" w:space="0" w:color="auto"/>
            <w:left w:val="none" w:sz="0" w:space="0" w:color="auto"/>
            <w:bottom w:val="none" w:sz="0" w:space="0" w:color="auto"/>
            <w:right w:val="none" w:sz="0" w:space="0" w:color="auto"/>
          </w:divBdr>
        </w:div>
        <w:div w:id="53163094">
          <w:marLeft w:val="0"/>
          <w:marRight w:val="0"/>
          <w:marTop w:val="0"/>
          <w:marBottom w:val="0"/>
          <w:divBdr>
            <w:top w:val="none" w:sz="0" w:space="0" w:color="auto"/>
            <w:left w:val="none" w:sz="0" w:space="0" w:color="auto"/>
            <w:bottom w:val="none" w:sz="0" w:space="0" w:color="auto"/>
            <w:right w:val="none" w:sz="0" w:space="0" w:color="auto"/>
          </w:divBdr>
        </w:div>
        <w:div w:id="1834904698">
          <w:marLeft w:val="0"/>
          <w:marRight w:val="0"/>
          <w:marTop w:val="0"/>
          <w:marBottom w:val="0"/>
          <w:divBdr>
            <w:top w:val="none" w:sz="0" w:space="0" w:color="auto"/>
            <w:left w:val="none" w:sz="0" w:space="0" w:color="auto"/>
            <w:bottom w:val="none" w:sz="0" w:space="0" w:color="auto"/>
            <w:right w:val="none" w:sz="0" w:space="0" w:color="auto"/>
          </w:divBdr>
        </w:div>
        <w:div w:id="503083966">
          <w:marLeft w:val="0"/>
          <w:marRight w:val="0"/>
          <w:marTop w:val="0"/>
          <w:marBottom w:val="0"/>
          <w:divBdr>
            <w:top w:val="none" w:sz="0" w:space="0" w:color="auto"/>
            <w:left w:val="none" w:sz="0" w:space="0" w:color="auto"/>
            <w:bottom w:val="none" w:sz="0" w:space="0" w:color="auto"/>
            <w:right w:val="none" w:sz="0" w:space="0" w:color="auto"/>
          </w:divBdr>
        </w:div>
        <w:div w:id="1878665736">
          <w:marLeft w:val="0"/>
          <w:marRight w:val="0"/>
          <w:marTop w:val="0"/>
          <w:marBottom w:val="0"/>
          <w:divBdr>
            <w:top w:val="none" w:sz="0" w:space="0" w:color="auto"/>
            <w:left w:val="none" w:sz="0" w:space="0" w:color="auto"/>
            <w:bottom w:val="none" w:sz="0" w:space="0" w:color="auto"/>
            <w:right w:val="none" w:sz="0" w:space="0" w:color="auto"/>
          </w:divBdr>
        </w:div>
        <w:div w:id="2141877541">
          <w:marLeft w:val="0"/>
          <w:marRight w:val="0"/>
          <w:marTop w:val="0"/>
          <w:marBottom w:val="0"/>
          <w:divBdr>
            <w:top w:val="none" w:sz="0" w:space="0" w:color="auto"/>
            <w:left w:val="none" w:sz="0" w:space="0" w:color="auto"/>
            <w:bottom w:val="none" w:sz="0" w:space="0" w:color="auto"/>
            <w:right w:val="none" w:sz="0" w:space="0" w:color="auto"/>
          </w:divBdr>
        </w:div>
        <w:div w:id="971255291">
          <w:marLeft w:val="0"/>
          <w:marRight w:val="0"/>
          <w:marTop w:val="0"/>
          <w:marBottom w:val="0"/>
          <w:divBdr>
            <w:top w:val="none" w:sz="0" w:space="0" w:color="auto"/>
            <w:left w:val="none" w:sz="0" w:space="0" w:color="auto"/>
            <w:bottom w:val="none" w:sz="0" w:space="0" w:color="auto"/>
            <w:right w:val="none" w:sz="0" w:space="0" w:color="auto"/>
          </w:divBdr>
        </w:div>
        <w:div w:id="209389202">
          <w:marLeft w:val="0"/>
          <w:marRight w:val="0"/>
          <w:marTop w:val="0"/>
          <w:marBottom w:val="0"/>
          <w:divBdr>
            <w:top w:val="none" w:sz="0" w:space="0" w:color="auto"/>
            <w:left w:val="none" w:sz="0" w:space="0" w:color="auto"/>
            <w:bottom w:val="none" w:sz="0" w:space="0" w:color="auto"/>
            <w:right w:val="none" w:sz="0" w:space="0" w:color="auto"/>
          </w:divBdr>
        </w:div>
        <w:div w:id="575433656">
          <w:marLeft w:val="0"/>
          <w:marRight w:val="0"/>
          <w:marTop w:val="0"/>
          <w:marBottom w:val="0"/>
          <w:divBdr>
            <w:top w:val="none" w:sz="0" w:space="0" w:color="auto"/>
            <w:left w:val="none" w:sz="0" w:space="0" w:color="auto"/>
            <w:bottom w:val="none" w:sz="0" w:space="0" w:color="auto"/>
            <w:right w:val="none" w:sz="0" w:space="0" w:color="auto"/>
          </w:divBdr>
        </w:div>
        <w:div w:id="210578264">
          <w:marLeft w:val="0"/>
          <w:marRight w:val="0"/>
          <w:marTop w:val="0"/>
          <w:marBottom w:val="0"/>
          <w:divBdr>
            <w:top w:val="none" w:sz="0" w:space="0" w:color="auto"/>
            <w:left w:val="none" w:sz="0" w:space="0" w:color="auto"/>
            <w:bottom w:val="none" w:sz="0" w:space="0" w:color="auto"/>
            <w:right w:val="none" w:sz="0" w:space="0" w:color="auto"/>
          </w:divBdr>
        </w:div>
        <w:div w:id="1951159836">
          <w:marLeft w:val="0"/>
          <w:marRight w:val="0"/>
          <w:marTop w:val="0"/>
          <w:marBottom w:val="0"/>
          <w:divBdr>
            <w:top w:val="none" w:sz="0" w:space="0" w:color="auto"/>
            <w:left w:val="none" w:sz="0" w:space="0" w:color="auto"/>
            <w:bottom w:val="none" w:sz="0" w:space="0" w:color="auto"/>
            <w:right w:val="none" w:sz="0" w:space="0" w:color="auto"/>
          </w:divBdr>
        </w:div>
        <w:div w:id="400324106">
          <w:marLeft w:val="0"/>
          <w:marRight w:val="0"/>
          <w:marTop w:val="0"/>
          <w:marBottom w:val="0"/>
          <w:divBdr>
            <w:top w:val="none" w:sz="0" w:space="0" w:color="auto"/>
            <w:left w:val="none" w:sz="0" w:space="0" w:color="auto"/>
            <w:bottom w:val="none" w:sz="0" w:space="0" w:color="auto"/>
            <w:right w:val="none" w:sz="0" w:space="0" w:color="auto"/>
          </w:divBdr>
        </w:div>
        <w:div w:id="137957867">
          <w:marLeft w:val="0"/>
          <w:marRight w:val="0"/>
          <w:marTop w:val="0"/>
          <w:marBottom w:val="0"/>
          <w:divBdr>
            <w:top w:val="none" w:sz="0" w:space="0" w:color="auto"/>
            <w:left w:val="none" w:sz="0" w:space="0" w:color="auto"/>
            <w:bottom w:val="none" w:sz="0" w:space="0" w:color="auto"/>
            <w:right w:val="none" w:sz="0" w:space="0" w:color="auto"/>
          </w:divBdr>
        </w:div>
        <w:div w:id="2084063153">
          <w:marLeft w:val="0"/>
          <w:marRight w:val="0"/>
          <w:marTop w:val="0"/>
          <w:marBottom w:val="0"/>
          <w:divBdr>
            <w:top w:val="none" w:sz="0" w:space="0" w:color="auto"/>
            <w:left w:val="none" w:sz="0" w:space="0" w:color="auto"/>
            <w:bottom w:val="none" w:sz="0" w:space="0" w:color="auto"/>
            <w:right w:val="none" w:sz="0" w:space="0" w:color="auto"/>
          </w:divBdr>
        </w:div>
        <w:div w:id="1715616267">
          <w:marLeft w:val="0"/>
          <w:marRight w:val="0"/>
          <w:marTop w:val="0"/>
          <w:marBottom w:val="0"/>
          <w:divBdr>
            <w:top w:val="none" w:sz="0" w:space="0" w:color="auto"/>
            <w:left w:val="none" w:sz="0" w:space="0" w:color="auto"/>
            <w:bottom w:val="none" w:sz="0" w:space="0" w:color="auto"/>
            <w:right w:val="none" w:sz="0" w:space="0" w:color="auto"/>
          </w:divBdr>
        </w:div>
        <w:div w:id="1644388237">
          <w:marLeft w:val="0"/>
          <w:marRight w:val="0"/>
          <w:marTop w:val="0"/>
          <w:marBottom w:val="0"/>
          <w:divBdr>
            <w:top w:val="none" w:sz="0" w:space="0" w:color="auto"/>
            <w:left w:val="none" w:sz="0" w:space="0" w:color="auto"/>
            <w:bottom w:val="none" w:sz="0" w:space="0" w:color="auto"/>
            <w:right w:val="none" w:sz="0" w:space="0" w:color="auto"/>
          </w:divBdr>
        </w:div>
        <w:div w:id="953293982">
          <w:marLeft w:val="0"/>
          <w:marRight w:val="0"/>
          <w:marTop w:val="0"/>
          <w:marBottom w:val="0"/>
          <w:divBdr>
            <w:top w:val="none" w:sz="0" w:space="0" w:color="auto"/>
            <w:left w:val="none" w:sz="0" w:space="0" w:color="auto"/>
            <w:bottom w:val="none" w:sz="0" w:space="0" w:color="auto"/>
            <w:right w:val="none" w:sz="0" w:space="0" w:color="auto"/>
          </w:divBdr>
        </w:div>
        <w:div w:id="1625503395">
          <w:marLeft w:val="0"/>
          <w:marRight w:val="0"/>
          <w:marTop w:val="0"/>
          <w:marBottom w:val="0"/>
          <w:divBdr>
            <w:top w:val="none" w:sz="0" w:space="0" w:color="auto"/>
            <w:left w:val="none" w:sz="0" w:space="0" w:color="auto"/>
            <w:bottom w:val="none" w:sz="0" w:space="0" w:color="auto"/>
            <w:right w:val="none" w:sz="0" w:space="0" w:color="auto"/>
          </w:divBdr>
        </w:div>
        <w:div w:id="910651374">
          <w:marLeft w:val="0"/>
          <w:marRight w:val="0"/>
          <w:marTop w:val="0"/>
          <w:marBottom w:val="0"/>
          <w:divBdr>
            <w:top w:val="none" w:sz="0" w:space="0" w:color="auto"/>
            <w:left w:val="none" w:sz="0" w:space="0" w:color="auto"/>
            <w:bottom w:val="none" w:sz="0" w:space="0" w:color="auto"/>
            <w:right w:val="none" w:sz="0" w:space="0" w:color="auto"/>
          </w:divBdr>
        </w:div>
        <w:div w:id="507333689">
          <w:marLeft w:val="0"/>
          <w:marRight w:val="0"/>
          <w:marTop w:val="0"/>
          <w:marBottom w:val="0"/>
          <w:divBdr>
            <w:top w:val="none" w:sz="0" w:space="0" w:color="auto"/>
            <w:left w:val="none" w:sz="0" w:space="0" w:color="auto"/>
            <w:bottom w:val="none" w:sz="0" w:space="0" w:color="auto"/>
            <w:right w:val="none" w:sz="0" w:space="0" w:color="auto"/>
          </w:divBdr>
        </w:div>
        <w:div w:id="1456371508">
          <w:marLeft w:val="0"/>
          <w:marRight w:val="0"/>
          <w:marTop w:val="0"/>
          <w:marBottom w:val="0"/>
          <w:divBdr>
            <w:top w:val="none" w:sz="0" w:space="0" w:color="auto"/>
            <w:left w:val="none" w:sz="0" w:space="0" w:color="auto"/>
            <w:bottom w:val="none" w:sz="0" w:space="0" w:color="auto"/>
            <w:right w:val="none" w:sz="0" w:space="0" w:color="auto"/>
          </w:divBdr>
        </w:div>
        <w:div w:id="698358119">
          <w:marLeft w:val="0"/>
          <w:marRight w:val="0"/>
          <w:marTop w:val="0"/>
          <w:marBottom w:val="0"/>
          <w:divBdr>
            <w:top w:val="none" w:sz="0" w:space="0" w:color="auto"/>
            <w:left w:val="none" w:sz="0" w:space="0" w:color="auto"/>
            <w:bottom w:val="none" w:sz="0" w:space="0" w:color="auto"/>
            <w:right w:val="none" w:sz="0" w:space="0" w:color="auto"/>
          </w:divBdr>
        </w:div>
        <w:div w:id="653680662">
          <w:marLeft w:val="0"/>
          <w:marRight w:val="0"/>
          <w:marTop w:val="0"/>
          <w:marBottom w:val="0"/>
          <w:divBdr>
            <w:top w:val="none" w:sz="0" w:space="0" w:color="auto"/>
            <w:left w:val="none" w:sz="0" w:space="0" w:color="auto"/>
            <w:bottom w:val="none" w:sz="0" w:space="0" w:color="auto"/>
            <w:right w:val="none" w:sz="0" w:space="0" w:color="auto"/>
          </w:divBdr>
        </w:div>
        <w:div w:id="1593464176">
          <w:marLeft w:val="0"/>
          <w:marRight w:val="0"/>
          <w:marTop w:val="0"/>
          <w:marBottom w:val="0"/>
          <w:divBdr>
            <w:top w:val="none" w:sz="0" w:space="0" w:color="auto"/>
            <w:left w:val="none" w:sz="0" w:space="0" w:color="auto"/>
            <w:bottom w:val="none" w:sz="0" w:space="0" w:color="auto"/>
            <w:right w:val="none" w:sz="0" w:space="0" w:color="auto"/>
          </w:divBdr>
        </w:div>
        <w:div w:id="1464885723">
          <w:marLeft w:val="0"/>
          <w:marRight w:val="0"/>
          <w:marTop w:val="0"/>
          <w:marBottom w:val="0"/>
          <w:divBdr>
            <w:top w:val="none" w:sz="0" w:space="0" w:color="auto"/>
            <w:left w:val="none" w:sz="0" w:space="0" w:color="auto"/>
            <w:bottom w:val="none" w:sz="0" w:space="0" w:color="auto"/>
            <w:right w:val="none" w:sz="0" w:space="0" w:color="auto"/>
          </w:divBdr>
        </w:div>
        <w:div w:id="1037312937">
          <w:marLeft w:val="0"/>
          <w:marRight w:val="0"/>
          <w:marTop w:val="0"/>
          <w:marBottom w:val="0"/>
          <w:divBdr>
            <w:top w:val="none" w:sz="0" w:space="0" w:color="auto"/>
            <w:left w:val="none" w:sz="0" w:space="0" w:color="auto"/>
            <w:bottom w:val="none" w:sz="0" w:space="0" w:color="auto"/>
            <w:right w:val="none" w:sz="0" w:space="0" w:color="auto"/>
          </w:divBdr>
        </w:div>
        <w:div w:id="331956469">
          <w:marLeft w:val="0"/>
          <w:marRight w:val="0"/>
          <w:marTop w:val="0"/>
          <w:marBottom w:val="0"/>
          <w:divBdr>
            <w:top w:val="none" w:sz="0" w:space="0" w:color="auto"/>
            <w:left w:val="none" w:sz="0" w:space="0" w:color="auto"/>
            <w:bottom w:val="none" w:sz="0" w:space="0" w:color="auto"/>
            <w:right w:val="none" w:sz="0" w:space="0" w:color="auto"/>
          </w:divBdr>
        </w:div>
        <w:div w:id="320936695">
          <w:marLeft w:val="0"/>
          <w:marRight w:val="0"/>
          <w:marTop w:val="0"/>
          <w:marBottom w:val="0"/>
          <w:divBdr>
            <w:top w:val="none" w:sz="0" w:space="0" w:color="auto"/>
            <w:left w:val="none" w:sz="0" w:space="0" w:color="auto"/>
            <w:bottom w:val="none" w:sz="0" w:space="0" w:color="auto"/>
            <w:right w:val="none" w:sz="0" w:space="0" w:color="auto"/>
          </w:divBdr>
        </w:div>
        <w:div w:id="16348743">
          <w:marLeft w:val="0"/>
          <w:marRight w:val="0"/>
          <w:marTop w:val="0"/>
          <w:marBottom w:val="0"/>
          <w:divBdr>
            <w:top w:val="none" w:sz="0" w:space="0" w:color="auto"/>
            <w:left w:val="none" w:sz="0" w:space="0" w:color="auto"/>
            <w:bottom w:val="none" w:sz="0" w:space="0" w:color="auto"/>
            <w:right w:val="none" w:sz="0" w:space="0" w:color="auto"/>
          </w:divBdr>
        </w:div>
        <w:div w:id="713234606">
          <w:marLeft w:val="0"/>
          <w:marRight w:val="0"/>
          <w:marTop w:val="0"/>
          <w:marBottom w:val="0"/>
          <w:divBdr>
            <w:top w:val="none" w:sz="0" w:space="0" w:color="auto"/>
            <w:left w:val="none" w:sz="0" w:space="0" w:color="auto"/>
            <w:bottom w:val="none" w:sz="0" w:space="0" w:color="auto"/>
            <w:right w:val="none" w:sz="0" w:space="0" w:color="auto"/>
          </w:divBdr>
        </w:div>
        <w:div w:id="1782383203">
          <w:marLeft w:val="0"/>
          <w:marRight w:val="0"/>
          <w:marTop w:val="0"/>
          <w:marBottom w:val="0"/>
          <w:divBdr>
            <w:top w:val="none" w:sz="0" w:space="0" w:color="auto"/>
            <w:left w:val="none" w:sz="0" w:space="0" w:color="auto"/>
            <w:bottom w:val="none" w:sz="0" w:space="0" w:color="auto"/>
            <w:right w:val="none" w:sz="0" w:space="0" w:color="auto"/>
          </w:divBdr>
        </w:div>
        <w:div w:id="716706356">
          <w:marLeft w:val="0"/>
          <w:marRight w:val="0"/>
          <w:marTop w:val="0"/>
          <w:marBottom w:val="0"/>
          <w:divBdr>
            <w:top w:val="none" w:sz="0" w:space="0" w:color="auto"/>
            <w:left w:val="none" w:sz="0" w:space="0" w:color="auto"/>
            <w:bottom w:val="none" w:sz="0" w:space="0" w:color="auto"/>
            <w:right w:val="none" w:sz="0" w:space="0" w:color="auto"/>
          </w:divBdr>
        </w:div>
        <w:div w:id="1472559586">
          <w:marLeft w:val="0"/>
          <w:marRight w:val="0"/>
          <w:marTop w:val="0"/>
          <w:marBottom w:val="0"/>
          <w:divBdr>
            <w:top w:val="none" w:sz="0" w:space="0" w:color="auto"/>
            <w:left w:val="none" w:sz="0" w:space="0" w:color="auto"/>
            <w:bottom w:val="none" w:sz="0" w:space="0" w:color="auto"/>
            <w:right w:val="none" w:sz="0" w:space="0" w:color="auto"/>
          </w:divBdr>
        </w:div>
        <w:div w:id="196361075">
          <w:marLeft w:val="0"/>
          <w:marRight w:val="0"/>
          <w:marTop w:val="0"/>
          <w:marBottom w:val="0"/>
          <w:divBdr>
            <w:top w:val="none" w:sz="0" w:space="0" w:color="auto"/>
            <w:left w:val="none" w:sz="0" w:space="0" w:color="auto"/>
            <w:bottom w:val="none" w:sz="0" w:space="0" w:color="auto"/>
            <w:right w:val="none" w:sz="0" w:space="0" w:color="auto"/>
          </w:divBdr>
        </w:div>
        <w:div w:id="1112670328">
          <w:marLeft w:val="0"/>
          <w:marRight w:val="0"/>
          <w:marTop w:val="0"/>
          <w:marBottom w:val="0"/>
          <w:divBdr>
            <w:top w:val="none" w:sz="0" w:space="0" w:color="auto"/>
            <w:left w:val="none" w:sz="0" w:space="0" w:color="auto"/>
            <w:bottom w:val="none" w:sz="0" w:space="0" w:color="auto"/>
            <w:right w:val="none" w:sz="0" w:space="0" w:color="auto"/>
          </w:divBdr>
        </w:div>
        <w:div w:id="5861949">
          <w:marLeft w:val="0"/>
          <w:marRight w:val="0"/>
          <w:marTop w:val="0"/>
          <w:marBottom w:val="0"/>
          <w:divBdr>
            <w:top w:val="none" w:sz="0" w:space="0" w:color="auto"/>
            <w:left w:val="none" w:sz="0" w:space="0" w:color="auto"/>
            <w:bottom w:val="none" w:sz="0" w:space="0" w:color="auto"/>
            <w:right w:val="none" w:sz="0" w:space="0" w:color="auto"/>
          </w:divBdr>
        </w:div>
        <w:div w:id="1129394656">
          <w:marLeft w:val="0"/>
          <w:marRight w:val="0"/>
          <w:marTop w:val="0"/>
          <w:marBottom w:val="0"/>
          <w:divBdr>
            <w:top w:val="none" w:sz="0" w:space="0" w:color="auto"/>
            <w:left w:val="none" w:sz="0" w:space="0" w:color="auto"/>
            <w:bottom w:val="none" w:sz="0" w:space="0" w:color="auto"/>
            <w:right w:val="none" w:sz="0" w:space="0" w:color="auto"/>
          </w:divBdr>
        </w:div>
        <w:div w:id="1791123683">
          <w:marLeft w:val="0"/>
          <w:marRight w:val="0"/>
          <w:marTop w:val="0"/>
          <w:marBottom w:val="0"/>
          <w:divBdr>
            <w:top w:val="none" w:sz="0" w:space="0" w:color="auto"/>
            <w:left w:val="none" w:sz="0" w:space="0" w:color="auto"/>
            <w:bottom w:val="none" w:sz="0" w:space="0" w:color="auto"/>
            <w:right w:val="none" w:sz="0" w:space="0" w:color="auto"/>
          </w:divBdr>
        </w:div>
        <w:div w:id="75249111">
          <w:marLeft w:val="0"/>
          <w:marRight w:val="0"/>
          <w:marTop w:val="0"/>
          <w:marBottom w:val="0"/>
          <w:divBdr>
            <w:top w:val="none" w:sz="0" w:space="0" w:color="auto"/>
            <w:left w:val="none" w:sz="0" w:space="0" w:color="auto"/>
            <w:bottom w:val="none" w:sz="0" w:space="0" w:color="auto"/>
            <w:right w:val="none" w:sz="0" w:space="0" w:color="auto"/>
          </w:divBdr>
        </w:div>
        <w:div w:id="160312373">
          <w:marLeft w:val="0"/>
          <w:marRight w:val="0"/>
          <w:marTop w:val="0"/>
          <w:marBottom w:val="0"/>
          <w:divBdr>
            <w:top w:val="none" w:sz="0" w:space="0" w:color="auto"/>
            <w:left w:val="none" w:sz="0" w:space="0" w:color="auto"/>
            <w:bottom w:val="none" w:sz="0" w:space="0" w:color="auto"/>
            <w:right w:val="none" w:sz="0" w:space="0" w:color="auto"/>
          </w:divBdr>
        </w:div>
        <w:div w:id="64380084">
          <w:marLeft w:val="0"/>
          <w:marRight w:val="0"/>
          <w:marTop w:val="0"/>
          <w:marBottom w:val="0"/>
          <w:divBdr>
            <w:top w:val="none" w:sz="0" w:space="0" w:color="auto"/>
            <w:left w:val="none" w:sz="0" w:space="0" w:color="auto"/>
            <w:bottom w:val="none" w:sz="0" w:space="0" w:color="auto"/>
            <w:right w:val="none" w:sz="0" w:space="0" w:color="auto"/>
          </w:divBdr>
        </w:div>
        <w:div w:id="2094231559">
          <w:marLeft w:val="0"/>
          <w:marRight w:val="0"/>
          <w:marTop w:val="0"/>
          <w:marBottom w:val="0"/>
          <w:divBdr>
            <w:top w:val="none" w:sz="0" w:space="0" w:color="auto"/>
            <w:left w:val="none" w:sz="0" w:space="0" w:color="auto"/>
            <w:bottom w:val="none" w:sz="0" w:space="0" w:color="auto"/>
            <w:right w:val="none" w:sz="0" w:space="0" w:color="auto"/>
          </w:divBdr>
        </w:div>
        <w:div w:id="1859076793">
          <w:marLeft w:val="0"/>
          <w:marRight w:val="0"/>
          <w:marTop w:val="0"/>
          <w:marBottom w:val="0"/>
          <w:divBdr>
            <w:top w:val="none" w:sz="0" w:space="0" w:color="auto"/>
            <w:left w:val="none" w:sz="0" w:space="0" w:color="auto"/>
            <w:bottom w:val="none" w:sz="0" w:space="0" w:color="auto"/>
            <w:right w:val="none" w:sz="0" w:space="0" w:color="auto"/>
          </w:divBdr>
        </w:div>
        <w:div w:id="1488015481">
          <w:marLeft w:val="0"/>
          <w:marRight w:val="0"/>
          <w:marTop w:val="0"/>
          <w:marBottom w:val="0"/>
          <w:divBdr>
            <w:top w:val="none" w:sz="0" w:space="0" w:color="auto"/>
            <w:left w:val="none" w:sz="0" w:space="0" w:color="auto"/>
            <w:bottom w:val="none" w:sz="0" w:space="0" w:color="auto"/>
            <w:right w:val="none" w:sz="0" w:space="0" w:color="auto"/>
          </w:divBdr>
        </w:div>
        <w:div w:id="1452438802">
          <w:marLeft w:val="0"/>
          <w:marRight w:val="0"/>
          <w:marTop w:val="0"/>
          <w:marBottom w:val="0"/>
          <w:divBdr>
            <w:top w:val="none" w:sz="0" w:space="0" w:color="auto"/>
            <w:left w:val="none" w:sz="0" w:space="0" w:color="auto"/>
            <w:bottom w:val="none" w:sz="0" w:space="0" w:color="auto"/>
            <w:right w:val="none" w:sz="0" w:space="0" w:color="auto"/>
          </w:divBdr>
        </w:div>
        <w:div w:id="1783570765">
          <w:marLeft w:val="0"/>
          <w:marRight w:val="0"/>
          <w:marTop w:val="0"/>
          <w:marBottom w:val="0"/>
          <w:divBdr>
            <w:top w:val="none" w:sz="0" w:space="0" w:color="auto"/>
            <w:left w:val="none" w:sz="0" w:space="0" w:color="auto"/>
            <w:bottom w:val="none" w:sz="0" w:space="0" w:color="auto"/>
            <w:right w:val="none" w:sz="0" w:space="0" w:color="auto"/>
          </w:divBdr>
        </w:div>
        <w:div w:id="346252435">
          <w:marLeft w:val="0"/>
          <w:marRight w:val="0"/>
          <w:marTop w:val="0"/>
          <w:marBottom w:val="0"/>
          <w:divBdr>
            <w:top w:val="none" w:sz="0" w:space="0" w:color="auto"/>
            <w:left w:val="none" w:sz="0" w:space="0" w:color="auto"/>
            <w:bottom w:val="none" w:sz="0" w:space="0" w:color="auto"/>
            <w:right w:val="none" w:sz="0" w:space="0" w:color="auto"/>
          </w:divBdr>
        </w:div>
        <w:div w:id="84494514">
          <w:marLeft w:val="0"/>
          <w:marRight w:val="0"/>
          <w:marTop w:val="0"/>
          <w:marBottom w:val="0"/>
          <w:divBdr>
            <w:top w:val="none" w:sz="0" w:space="0" w:color="auto"/>
            <w:left w:val="none" w:sz="0" w:space="0" w:color="auto"/>
            <w:bottom w:val="none" w:sz="0" w:space="0" w:color="auto"/>
            <w:right w:val="none" w:sz="0" w:space="0" w:color="auto"/>
          </w:divBdr>
        </w:div>
        <w:div w:id="1839150523">
          <w:marLeft w:val="0"/>
          <w:marRight w:val="0"/>
          <w:marTop w:val="0"/>
          <w:marBottom w:val="0"/>
          <w:divBdr>
            <w:top w:val="none" w:sz="0" w:space="0" w:color="auto"/>
            <w:left w:val="none" w:sz="0" w:space="0" w:color="auto"/>
            <w:bottom w:val="none" w:sz="0" w:space="0" w:color="auto"/>
            <w:right w:val="none" w:sz="0" w:space="0" w:color="auto"/>
          </w:divBdr>
        </w:div>
        <w:div w:id="1679574369">
          <w:marLeft w:val="0"/>
          <w:marRight w:val="0"/>
          <w:marTop w:val="0"/>
          <w:marBottom w:val="0"/>
          <w:divBdr>
            <w:top w:val="none" w:sz="0" w:space="0" w:color="auto"/>
            <w:left w:val="none" w:sz="0" w:space="0" w:color="auto"/>
            <w:bottom w:val="none" w:sz="0" w:space="0" w:color="auto"/>
            <w:right w:val="none" w:sz="0" w:space="0" w:color="auto"/>
          </w:divBdr>
        </w:div>
        <w:div w:id="922765764">
          <w:marLeft w:val="0"/>
          <w:marRight w:val="0"/>
          <w:marTop w:val="0"/>
          <w:marBottom w:val="0"/>
          <w:divBdr>
            <w:top w:val="none" w:sz="0" w:space="0" w:color="auto"/>
            <w:left w:val="none" w:sz="0" w:space="0" w:color="auto"/>
            <w:bottom w:val="none" w:sz="0" w:space="0" w:color="auto"/>
            <w:right w:val="none" w:sz="0" w:space="0" w:color="auto"/>
          </w:divBdr>
        </w:div>
        <w:div w:id="19820030">
          <w:marLeft w:val="0"/>
          <w:marRight w:val="0"/>
          <w:marTop w:val="0"/>
          <w:marBottom w:val="0"/>
          <w:divBdr>
            <w:top w:val="none" w:sz="0" w:space="0" w:color="auto"/>
            <w:left w:val="none" w:sz="0" w:space="0" w:color="auto"/>
            <w:bottom w:val="none" w:sz="0" w:space="0" w:color="auto"/>
            <w:right w:val="none" w:sz="0" w:space="0" w:color="auto"/>
          </w:divBdr>
        </w:div>
        <w:div w:id="1417753343">
          <w:marLeft w:val="0"/>
          <w:marRight w:val="0"/>
          <w:marTop w:val="0"/>
          <w:marBottom w:val="0"/>
          <w:divBdr>
            <w:top w:val="none" w:sz="0" w:space="0" w:color="auto"/>
            <w:left w:val="none" w:sz="0" w:space="0" w:color="auto"/>
            <w:bottom w:val="none" w:sz="0" w:space="0" w:color="auto"/>
            <w:right w:val="none" w:sz="0" w:space="0" w:color="auto"/>
          </w:divBdr>
        </w:div>
        <w:div w:id="2073498109">
          <w:marLeft w:val="0"/>
          <w:marRight w:val="0"/>
          <w:marTop w:val="0"/>
          <w:marBottom w:val="0"/>
          <w:divBdr>
            <w:top w:val="none" w:sz="0" w:space="0" w:color="auto"/>
            <w:left w:val="none" w:sz="0" w:space="0" w:color="auto"/>
            <w:bottom w:val="none" w:sz="0" w:space="0" w:color="auto"/>
            <w:right w:val="none" w:sz="0" w:space="0" w:color="auto"/>
          </w:divBdr>
        </w:div>
        <w:div w:id="921452371">
          <w:marLeft w:val="0"/>
          <w:marRight w:val="0"/>
          <w:marTop w:val="0"/>
          <w:marBottom w:val="0"/>
          <w:divBdr>
            <w:top w:val="none" w:sz="0" w:space="0" w:color="auto"/>
            <w:left w:val="none" w:sz="0" w:space="0" w:color="auto"/>
            <w:bottom w:val="none" w:sz="0" w:space="0" w:color="auto"/>
            <w:right w:val="none" w:sz="0" w:space="0" w:color="auto"/>
          </w:divBdr>
        </w:div>
        <w:div w:id="1543133098">
          <w:marLeft w:val="0"/>
          <w:marRight w:val="0"/>
          <w:marTop w:val="0"/>
          <w:marBottom w:val="0"/>
          <w:divBdr>
            <w:top w:val="none" w:sz="0" w:space="0" w:color="auto"/>
            <w:left w:val="none" w:sz="0" w:space="0" w:color="auto"/>
            <w:bottom w:val="none" w:sz="0" w:space="0" w:color="auto"/>
            <w:right w:val="none" w:sz="0" w:space="0" w:color="auto"/>
          </w:divBdr>
        </w:div>
        <w:div w:id="893350308">
          <w:marLeft w:val="0"/>
          <w:marRight w:val="0"/>
          <w:marTop w:val="0"/>
          <w:marBottom w:val="0"/>
          <w:divBdr>
            <w:top w:val="none" w:sz="0" w:space="0" w:color="auto"/>
            <w:left w:val="none" w:sz="0" w:space="0" w:color="auto"/>
            <w:bottom w:val="none" w:sz="0" w:space="0" w:color="auto"/>
            <w:right w:val="none" w:sz="0" w:space="0" w:color="auto"/>
          </w:divBdr>
        </w:div>
        <w:div w:id="1403288136">
          <w:marLeft w:val="0"/>
          <w:marRight w:val="0"/>
          <w:marTop w:val="0"/>
          <w:marBottom w:val="0"/>
          <w:divBdr>
            <w:top w:val="none" w:sz="0" w:space="0" w:color="auto"/>
            <w:left w:val="none" w:sz="0" w:space="0" w:color="auto"/>
            <w:bottom w:val="none" w:sz="0" w:space="0" w:color="auto"/>
            <w:right w:val="none" w:sz="0" w:space="0" w:color="auto"/>
          </w:divBdr>
        </w:div>
        <w:div w:id="1100561882">
          <w:marLeft w:val="0"/>
          <w:marRight w:val="0"/>
          <w:marTop w:val="0"/>
          <w:marBottom w:val="0"/>
          <w:divBdr>
            <w:top w:val="none" w:sz="0" w:space="0" w:color="auto"/>
            <w:left w:val="none" w:sz="0" w:space="0" w:color="auto"/>
            <w:bottom w:val="none" w:sz="0" w:space="0" w:color="auto"/>
            <w:right w:val="none" w:sz="0" w:space="0" w:color="auto"/>
          </w:divBdr>
        </w:div>
        <w:div w:id="1545408910">
          <w:marLeft w:val="0"/>
          <w:marRight w:val="0"/>
          <w:marTop w:val="0"/>
          <w:marBottom w:val="0"/>
          <w:divBdr>
            <w:top w:val="none" w:sz="0" w:space="0" w:color="auto"/>
            <w:left w:val="none" w:sz="0" w:space="0" w:color="auto"/>
            <w:bottom w:val="none" w:sz="0" w:space="0" w:color="auto"/>
            <w:right w:val="none" w:sz="0" w:space="0" w:color="auto"/>
          </w:divBdr>
        </w:div>
        <w:div w:id="207496030">
          <w:marLeft w:val="0"/>
          <w:marRight w:val="0"/>
          <w:marTop w:val="0"/>
          <w:marBottom w:val="0"/>
          <w:divBdr>
            <w:top w:val="none" w:sz="0" w:space="0" w:color="auto"/>
            <w:left w:val="none" w:sz="0" w:space="0" w:color="auto"/>
            <w:bottom w:val="none" w:sz="0" w:space="0" w:color="auto"/>
            <w:right w:val="none" w:sz="0" w:space="0" w:color="auto"/>
          </w:divBdr>
        </w:div>
        <w:div w:id="1521973910">
          <w:marLeft w:val="0"/>
          <w:marRight w:val="0"/>
          <w:marTop w:val="0"/>
          <w:marBottom w:val="0"/>
          <w:divBdr>
            <w:top w:val="none" w:sz="0" w:space="0" w:color="auto"/>
            <w:left w:val="none" w:sz="0" w:space="0" w:color="auto"/>
            <w:bottom w:val="none" w:sz="0" w:space="0" w:color="auto"/>
            <w:right w:val="none" w:sz="0" w:space="0" w:color="auto"/>
          </w:divBdr>
        </w:div>
        <w:div w:id="198976836">
          <w:marLeft w:val="0"/>
          <w:marRight w:val="0"/>
          <w:marTop w:val="0"/>
          <w:marBottom w:val="0"/>
          <w:divBdr>
            <w:top w:val="none" w:sz="0" w:space="0" w:color="auto"/>
            <w:left w:val="none" w:sz="0" w:space="0" w:color="auto"/>
            <w:bottom w:val="none" w:sz="0" w:space="0" w:color="auto"/>
            <w:right w:val="none" w:sz="0" w:space="0" w:color="auto"/>
          </w:divBdr>
        </w:div>
        <w:div w:id="1045908297">
          <w:marLeft w:val="0"/>
          <w:marRight w:val="0"/>
          <w:marTop w:val="0"/>
          <w:marBottom w:val="0"/>
          <w:divBdr>
            <w:top w:val="none" w:sz="0" w:space="0" w:color="auto"/>
            <w:left w:val="none" w:sz="0" w:space="0" w:color="auto"/>
            <w:bottom w:val="none" w:sz="0" w:space="0" w:color="auto"/>
            <w:right w:val="none" w:sz="0" w:space="0" w:color="auto"/>
          </w:divBdr>
        </w:div>
        <w:div w:id="1261181981">
          <w:marLeft w:val="0"/>
          <w:marRight w:val="0"/>
          <w:marTop w:val="0"/>
          <w:marBottom w:val="0"/>
          <w:divBdr>
            <w:top w:val="none" w:sz="0" w:space="0" w:color="auto"/>
            <w:left w:val="none" w:sz="0" w:space="0" w:color="auto"/>
            <w:bottom w:val="none" w:sz="0" w:space="0" w:color="auto"/>
            <w:right w:val="none" w:sz="0" w:space="0" w:color="auto"/>
          </w:divBdr>
        </w:div>
        <w:div w:id="73943014">
          <w:marLeft w:val="0"/>
          <w:marRight w:val="0"/>
          <w:marTop w:val="0"/>
          <w:marBottom w:val="0"/>
          <w:divBdr>
            <w:top w:val="none" w:sz="0" w:space="0" w:color="auto"/>
            <w:left w:val="none" w:sz="0" w:space="0" w:color="auto"/>
            <w:bottom w:val="none" w:sz="0" w:space="0" w:color="auto"/>
            <w:right w:val="none" w:sz="0" w:space="0" w:color="auto"/>
          </w:divBdr>
        </w:div>
        <w:div w:id="1335916397">
          <w:marLeft w:val="0"/>
          <w:marRight w:val="0"/>
          <w:marTop w:val="0"/>
          <w:marBottom w:val="0"/>
          <w:divBdr>
            <w:top w:val="none" w:sz="0" w:space="0" w:color="auto"/>
            <w:left w:val="none" w:sz="0" w:space="0" w:color="auto"/>
            <w:bottom w:val="none" w:sz="0" w:space="0" w:color="auto"/>
            <w:right w:val="none" w:sz="0" w:space="0" w:color="auto"/>
          </w:divBdr>
        </w:div>
        <w:div w:id="1182278159">
          <w:marLeft w:val="0"/>
          <w:marRight w:val="0"/>
          <w:marTop w:val="0"/>
          <w:marBottom w:val="0"/>
          <w:divBdr>
            <w:top w:val="none" w:sz="0" w:space="0" w:color="auto"/>
            <w:left w:val="none" w:sz="0" w:space="0" w:color="auto"/>
            <w:bottom w:val="none" w:sz="0" w:space="0" w:color="auto"/>
            <w:right w:val="none" w:sz="0" w:space="0" w:color="auto"/>
          </w:divBdr>
        </w:div>
        <w:div w:id="1029603168">
          <w:marLeft w:val="0"/>
          <w:marRight w:val="0"/>
          <w:marTop w:val="0"/>
          <w:marBottom w:val="0"/>
          <w:divBdr>
            <w:top w:val="none" w:sz="0" w:space="0" w:color="auto"/>
            <w:left w:val="none" w:sz="0" w:space="0" w:color="auto"/>
            <w:bottom w:val="none" w:sz="0" w:space="0" w:color="auto"/>
            <w:right w:val="none" w:sz="0" w:space="0" w:color="auto"/>
          </w:divBdr>
        </w:div>
        <w:div w:id="588387988">
          <w:marLeft w:val="0"/>
          <w:marRight w:val="0"/>
          <w:marTop w:val="0"/>
          <w:marBottom w:val="0"/>
          <w:divBdr>
            <w:top w:val="none" w:sz="0" w:space="0" w:color="auto"/>
            <w:left w:val="none" w:sz="0" w:space="0" w:color="auto"/>
            <w:bottom w:val="none" w:sz="0" w:space="0" w:color="auto"/>
            <w:right w:val="none" w:sz="0" w:space="0" w:color="auto"/>
          </w:divBdr>
        </w:div>
        <w:div w:id="1256982931">
          <w:marLeft w:val="0"/>
          <w:marRight w:val="0"/>
          <w:marTop w:val="0"/>
          <w:marBottom w:val="0"/>
          <w:divBdr>
            <w:top w:val="none" w:sz="0" w:space="0" w:color="auto"/>
            <w:left w:val="none" w:sz="0" w:space="0" w:color="auto"/>
            <w:bottom w:val="none" w:sz="0" w:space="0" w:color="auto"/>
            <w:right w:val="none" w:sz="0" w:space="0" w:color="auto"/>
          </w:divBdr>
        </w:div>
        <w:div w:id="1164007611">
          <w:marLeft w:val="0"/>
          <w:marRight w:val="0"/>
          <w:marTop w:val="0"/>
          <w:marBottom w:val="0"/>
          <w:divBdr>
            <w:top w:val="none" w:sz="0" w:space="0" w:color="auto"/>
            <w:left w:val="none" w:sz="0" w:space="0" w:color="auto"/>
            <w:bottom w:val="none" w:sz="0" w:space="0" w:color="auto"/>
            <w:right w:val="none" w:sz="0" w:space="0" w:color="auto"/>
          </w:divBdr>
        </w:div>
        <w:div w:id="580334009">
          <w:marLeft w:val="0"/>
          <w:marRight w:val="0"/>
          <w:marTop w:val="0"/>
          <w:marBottom w:val="0"/>
          <w:divBdr>
            <w:top w:val="none" w:sz="0" w:space="0" w:color="auto"/>
            <w:left w:val="none" w:sz="0" w:space="0" w:color="auto"/>
            <w:bottom w:val="none" w:sz="0" w:space="0" w:color="auto"/>
            <w:right w:val="none" w:sz="0" w:space="0" w:color="auto"/>
          </w:divBdr>
        </w:div>
        <w:div w:id="727800347">
          <w:marLeft w:val="0"/>
          <w:marRight w:val="0"/>
          <w:marTop w:val="0"/>
          <w:marBottom w:val="0"/>
          <w:divBdr>
            <w:top w:val="none" w:sz="0" w:space="0" w:color="auto"/>
            <w:left w:val="none" w:sz="0" w:space="0" w:color="auto"/>
            <w:bottom w:val="none" w:sz="0" w:space="0" w:color="auto"/>
            <w:right w:val="none" w:sz="0" w:space="0" w:color="auto"/>
          </w:divBdr>
        </w:div>
        <w:div w:id="1752968370">
          <w:marLeft w:val="0"/>
          <w:marRight w:val="0"/>
          <w:marTop w:val="0"/>
          <w:marBottom w:val="0"/>
          <w:divBdr>
            <w:top w:val="none" w:sz="0" w:space="0" w:color="auto"/>
            <w:left w:val="none" w:sz="0" w:space="0" w:color="auto"/>
            <w:bottom w:val="none" w:sz="0" w:space="0" w:color="auto"/>
            <w:right w:val="none" w:sz="0" w:space="0" w:color="auto"/>
          </w:divBdr>
        </w:div>
        <w:div w:id="1065374691">
          <w:marLeft w:val="0"/>
          <w:marRight w:val="0"/>
          <w:marTop w:val="0"/>
          <w:marBottom w:val="0"/>
          <w:divBdr>
            <w:top w:val="none" w:sz="0" w:space="0" w:color="auto"/>
            <w:left w:val="none" w:sz="0" w:space="0" w:color="auto"/>
            <w:bottom w:val="none" w:sz="0" w:space="0" w:color="auto"/>
            <w:right w:val="none" w:sz="0" w:space="0" w:color="auto"/>
          </w:divBdr>
        </w:div>
        <w:div w:id="1547912607">
          <w:marLeft w:val="0"/>
          <w:marRight w:val="0"/>
          <w:marTop w:val="0"/>
          <w:marBottom w:val="0"/>
          <w:divBdr>
            <w:top w:val="none" w:sz="0" w:space="0" w:color="auto"/>
            <w:left w:val="none" w:sz="0" w:space="0" w:color="auto"/>
            <w:bottom w:val="none" w:sz="0" w:space="0" w:color="auto"/>
            <w:right w:val="none" w:sz="0" w:space="0" w:color="auto"/>
          </w:divBdr>
        </w:div>
        <w:div w:id="1997604749">
          <w:marLeft w:val="0"/>
          <w:marRight w:val="0"/>
          <w:marTop w:val="0"/>
          <w:marBottom w:val="0"/>
          <w:divBdr>
            <w:top w:val="none" w:sz="0" w:space="0" w:color="auto"/>
            <w:left w:val="none" w:sz="0" w:space="0" w:color="auto"/>
            <w:bottom w:val="none" w:sz="0" w:space="0" w:color="auto"/>
            <w:right w:val="none" w:sz="0" w:space="0" w:color="auto"/>
          </w:divBdr>
        </w:div>
        <w:div w:id="753090206">
          <w:marLeft w:val="0"/>
          <w:marRight w:val="0"/>
          <w:marTop w:val="0"/>
          <w:marBottom w:val="0"/>
          <w:divBdr>
            <w:top w:val="none" w:sz="0" w:space="0" w:color="auto"/>
            <w:left w:val="none" w:sz="0" w:space="0" w:color="auto"/>
            <w:bottom w:val="none" w:sz="0" w:space="0" w:color="auto"/>
            <w:right w:val="none" w:sz="0" w:space="0" w:color="auto"/>
          </w:divBdr>
        </w:div>
        <w:div w:id="1079324197">
          <w:marLeft w:val="0"/>
          <w:marRight w:val="0"/>
          <w:marTop w:val="0"/>
          <w:marBottom w:val="0"/>
          <w:divBdr>
            <w:top w:val="none" w:sz="0" w:space="0" w:color="auto"/>
            <w:left w:val="none" w:sz="0" w:space="0" w:color="auto"/>
            <w:bottom w:val="none" w:sz="0" w:space="0" w:color="auto"/>
            <w:right w:val="none" w:sz="0" w:space="0" w:color="auto"/>
          </w:divBdr>
        </w:div>
        <w:div w:id="1301038481">
          <w:marLeft w:val="0"/>
          <w:marRight w:val="0"/>
          <w:marTop w:val="0"/>
          <w:marBottom w:val="0"/>
          <w:divBdr>
            <w:top w:val="none" w:sz="0" w:space="0" w:color="auto"/>
            <w:left w:val="none" w:sz="0" w:space="0" w:color="auto"/>
            <w:bottom w:val="none" w:sz="0" w:space="0" w:color="auto"/>
            <w:right w:val="none" w:sz="0" w:space="0" w:color="auto"/>
          </w:divBdr>
        </w:div>
        <w:div w:id="1602375773">
          <w:marLeft w:val="0"/>
          <w:marRight w:val="0"/>
          <w:marTop w:val="0"/>
          <w:marBottom w:val="0"/>
          <w:divBdr>
            <w:top w:val="none" w:sz="0" w:space="0" w:color="auto"/>
            <w:left w:val="none" w:sz="0" w:space="0" w:color="auto"/>
            <w:bottom w:val="none" w:sz="0" w:space="0" w:color="auto"/>
            <w:right w:val="none" w:sz="0" w:space="0" w:color="auto"/>
          </w:divBdr>
        </w:div>
        <w:div w:id="787316548">
          <w:marLeft w:val="0"/>
          <w:marRight w:val="0"/>
          <w:marTop w:val="0"/>
          <w:marBottom w:val="0"/>
          <w:divBdr>
            <w:top w:val="none" w:sz="0" w:space="0" w:color="auto"/>
            <w:left w:val="none" w:sz="0" w:space="0" w:color="auto"/>
            <w:bottom w:val="none" w:sz="0" w:space="0" w:color="auto"/>
            <w:right w:val="none" w:sz="0" w:space="0" w:color="auto"/>
          </w:divBdr>
        </w:div>
        <w:div w:id="2130971218">
          <w:marLeft w:val="0"/>
          <w:marRight w:val="0"/>
          <w:marTop w:val="0"/>
          <w:marBottom w:val="0"/>
          <w:divBdr>
            <w:top w:val="none" w:sz="0" w:space="0" w:color="auto"/>
            <w:left w:val="none" w:sz="0" w:space="0" w:color="auto"/>
            <w:bottom w:val="none" w:sz="0" w:space="0" w:color="auto"/>
            <w:right w:val="none" w:sz="0" w:space="0" w:color="auto"/>
          </w:divBdr>
        </w:div>
        <w:div w:id="1784956482">
          <w:marLeft w:val="0"/>
          <w:marRight w:val="0"/>
          <w:marTop w:val="0"/>
          <w:marBottom w:val="0"/>
          <w:divBdr>
            <w:top w:val="none" w:sz="0" w:space="0" w:color="auto"/>
            <w:left w:val="none" w:sz="0" w:space="0" w:color="auto"/>
            <w:bottom w:val="none" w:sz="0" w:space="0" w:color="auto"/>
            <w:right w:val="none" w:sz="0" w:space="0" w:color="auto"/>
          </w:divBdr>
        </w:div>
        <w:div w:id="2001343955">
          <w:marLeft w:val="0"/>
          <w:marRight w:val="0"/>
          <w:marTop w:val="0"/>
          <w:marBottom w:val="0"/>
          <w:divBdr>
            <w:top w:val="none" w:sz="0" w:space="0" w:color="auto"/>
            <w:left w:val="none" w:sz="0" w:space="0" w:color="auto"/>
            <w:bottom w:val="none" w:sz="0" w:space="0" w:color="auto"/>
            <w:right w:val="none" w:sz="0" w:space="0" w:color="auto"/>
          </w:divBdr>
        </w:div>
        <w:div w:id="1253664195">
          <w:marLeft w:val="0"/>
          <w:marRight w:val="0"/>
          <w:marTop w:val="0"/>
          <w:marBottom w:val="0"/>
          <w:divBdr>
            <w:top w:val="none" w:sz="0" w:space="0" w:color="auto"/>
            <w:left w:val="none" w:sz="0" w:space="0" w:color="auto"/>
            <w:bottom w:val="none" w:sz="0" w:space="0" w:color="auto"/>
            <w:right w:val="none" w:sz="0" w:space="0" w:color="auto"/>
          </w:divBdr>
        </w:div>
        <w:div w:id="96490285">
          <w:marLeft w:val="0"/>
          <w:marRight w:val="0"/>
          <w:marTop w:val="0"/>
          <w:marBottom w:val="0"/>
          <w:divBdr>
            <w:top w:val="none" w:sz="0" w:space="0" w:color="auto"/>
            <w:left w:val="none" w:sz="0" w:space="0" w:color="auto"/>
            <w:bottom w:val="none" w:sz="0" w:space="0" w:color="auto"/>
            <w:right w:val="none" w:sz="0" w:space="0" w:color="auto"/>
          </w:divBdr>
        </w:div>
        <w:div w:id="420027279">
          <w:marLeft w:val="0"/>
          <w:marRight w:val="0"/>
          <w:marTop w:val="0"/>
          <w:marBottom w:val="0"/>
          <w:divBdr>
            <w:top w:val="none" w:sz="0" w:space="0" w:color="auto"/>
            <w:left w:val="none" w:sz="0" w:space="0" w:color="auto"/>
            <w:bottom w:val="none" w:sz="0" w:space="0" w:color="auto"/>
            <w:right w:val="none" w:sz="0" w:space="0" w:color="auto"/>
          </w:divBdr>
        </w:div>
        <w:div w:id="1437670410">
          <w:marLeft w:val="0"/>
          <w:marRight w:val="0"/>
          <w:marTop w:val="0"/>
          <w:marBottom w:val="0"/>
          <w:divBdr>
            <w:top w:val="none" w:sz="0" w:space="0" w:color="auto"/>
            <w:left w:val="none" w:sz="0" w:space="0" w:color="auto"/>
            <w:bottom w:val="none" w:sz="0" w:space="0" w:color="auto"/>
            <w:right w:val="none" w:sz="0" w:space="0" w:color="auto"/>
          </w:divBdr>
        </w:div>
        <w:div w:id="716321787">
          <w:marLeft w:val="0"/>
          <w:marRight w:val="0"/>
          <w:marTop w:val="0"/>
          <w:marBottom w:val="0"/>
          <w:divBdr>
            <w:top w:val="none" w:sz="0" w:space="0" w:color="auto"/>
            <w:left w:val="none" w:sz="0" w:space="0" w:color="auto"/>
            <w:bottom w:val="none" w:sz="0" w:space="0" w:color="auto"/>
            <w:right w:val="none" w:sz="0" w:space="0" w:color="auto"/>
          </w:divBdr>
        </w:div>
        <w:div w:id="1040125644">
          <w:marLeft w:val="0"/>
          <w:marRight w:val="0"/>
          <w:marTop w:val="0"/>
          <w:marBottom w:val="0"/>
          <w:divBdr>
            <w:top w:val="none" w:sz="0" w:space="0" w:color="auto"/>
            <w:left w:val="none" w:sz="0" w:space="0" w:color="auto"/>
            <w:bottom w:val="none" w:sz="0" w:space="0" w:color="auto"/>
            <w:right w:val="none" w:sz="0" w:space="0" w:color="auto"/>
          </w:divBdr>
        </w:div>
        <w:div w:id="1190217955">
          <w:marLeft w:val="0"/>
          <w:marRight w:val="0"/>
          <w:marTop w:val="0"/>
          <w:marBottom w:val="0"/>
          <w:divBdr>
            <w:top w:val="none" w:sz="0" w:space="0" w:color="auto"/>
            <w:left w:val="none" w:sz="0" w:space="0" w:color="auto"/>
            <w:bottom w:val="none" w:sz="0" w:space="0" w:color="auto"/>
            <w:right w:val="none" w:sz="0" w:space="0" w:color="auto"/>
          </w:divBdr>
        </w:div>
        <w:div w:id="1397246824">
          <w:marLeft w:val="0"/>
          <w:marRight w:val="0"/>
          <w:marTop w:val="0"/>
          <w:marBottom w:val="0"/>
          <w:divBdr>
            <w:top w:val="none" w:sz="0" w:space="0" w:color="auto"/>
            <w:left w:val="none" w:sz="0" w:space="0" w:color="auto"/>
            <w:bottom w:val="none" w:sz="0" w:space="0" w:color="auto"/>
            <w:right w:val="none" w:sz="0" w:space="0" w:color="auto"/>
          </w:divBdr>
        </w:div>
        <w:div w:id="1761369338">
          <w:marLeft w:val="0"/>
          <w:marRight w:val="0"/>
          <w:marTop w:val="0"/>
          <w:marBottom w:val="0"/>
          <w:divBdr>
            <w:top w:val="none" w:sz="0" w:space="0" w:color="auto"/>
            <w:left w:val="none" w:sz="0" w:space="0" w:color="auto"/>
            <w:bottom w:val="none" w:sz="0" w:space="0" w:color="auto"/>
            <w:right w:val="none" w:sz="0" w:space="0" w:color="auto"/>
          </w:divBdr>
        </w:div>
        <w:div w:id="180554759">
          <w:marLeft w:val="0"/>
          <w:marRight w:val="0"/>
          <w:marTop w:val="0"/>
          <w:marBottom w:val="0"/>
          <w:divBdr>
            <w:top w:val="none" w:sz="0" w:space="0" w:color="auto"/>
            <w:left w:val="none" w:sz="0" w:space="0" w:color="auto"/>
            <w:bottom w:val="none" w:sz="0" w:space="0" w:color="auto"/>
            <w:right w:val="none" w:sz="0" w:space="0" w:color="auto"/>
          </w:divBdr>
        </w:div>
        <w:div w:id="113326633">
          <w:marLeft w:val="0"/>
          <w:marRight w:val="0"/>
          <w:marTop w:val="0"/>
          <w:marBottom w:val="0"/>
          <w:divBdr>
            <w:top w:val="none" w:sz="0" w:space="0" w:color="auto"/>
            <w:left w:val="none" w:sz="0" w:space="0" w:color="auto"/>
            <w:bottom w:val="none" w:sz="0" w:space="0" w:color="auto"/>
            <w:right w:val="none" w:sz="0" w:space="0" w:color="auto"/>
          </w:divBdr>
        </w:div>
        <w:div w:id="1411973361">
          <w:marLeft w:val="0"/>
          <w:marRight w:val="0"/>
          <w:marTop w:val="0"/>
          <w:marBottom w:val="0"/>
          <w:divBdr>
            <w:top w:val="none" w:sz="0" w:space="0" w:color="auto"/>
            <w:left w:val="none" w:sz="0" w:space="0" w:color="auto"/>
            <w:bottom w:val="none" w:sz="0" w:space="0" w:color="auto"/>
            <w:right w:val="none" w:sz="0" w:space="0" w:color="auto"/>
          </w:divBdr>
        </w:div>
        <w:div w:id="936250411">
          <w:marLeft w:val="0"/>
          <w:marRight w:val="0"/>
          <w:marTop w:val="0"/>
          <w:marBottom w:val="0"/>
          <w:divBdr>
            <w:top w:val="none" w:sz="0" w:space="0" w:color="auto"/>
            <w:left w:val="none" w:sz="0" w:space="0" w:color="auto"/>
            <w:bottom w:val="none" w:sz="0" w:space="0" w:color="auto"/>
            <w:right w:val="none" w:sz="0" w:space="0" w:color="auto"/>
          </w:divBdr>
        </w:div>
        <w:div w:id="1220943948">
          <w:marLeft w:val="0"/>
          <w:marRight w:val="0"/>
          <w:marTop w:val="0"/>
          <w:marBottom w:val="0"/>
          <w:divBdr>
            <w:top w:val="none" w:sz="0" w:space="0" w:color="auto"/>
            <w:left w:val="none" w:sz="0" w:space="0" w:color="auto"/>
            <w:bottom w:val="none" w:sz="0" w:space="0" w:color="auto"/>
            <w:right w:val="none" w:sz="0" w:space="0" w:color="auto"/>
          </w:divBdr>
        </w:div>
        <w:div w:id="512308734">
          <w:marLeft w:val="0"/>
          <w:marRight w:val="0"/>
          <w:marTop w:val="0"/>
          <w:marBottom w:val="0"/>
          <w:divBdr>
            <w:top w:val="none" w:sz="0" w:space="0" w:color="auto"/>
            <w:left w:val="none" w:sz="0" w:space="0" w:color="auto"/>
            <w:bottom w:val="none" w:sz="0" w:space="0" w:color="auto"/>
            <w:right w:val="none" w:sz="0" w:space="0" w:color="auto"/>
          </w:divBdr>
        </w:div>
        <w:div w:id="1616139370">
          <w:marLeft w:val="0"/>
          <w:marRight w:val="0"/>
          <w:marTop w:val="0"/>
          <w:marBottom w:val="0"/>
          <w:divBdr>
            <w:top w:val="none" w:sz="0" w:space="0" w:color="auto"/>
            <w:left w:val="none" w:sz="0" w:space="0" w:color="auto"/>
            <w:bottom w:val="none" w:sz="0" w:space="0" w:color="auto"/>
            <w:right w:val="none" w:sz="0" w:space="0" w:color="auto"/>
          </w:divBdr>
        </w:div>
        <w:div w:id="2020354034">
          <w:marLeft w:val="0"/>
          <w:marRight w:val="0"/>
          <w:marTop w:val="0"/>
          <w:marBottom w:val="0"/>
          <w:divBdr>
            <w:top w:val="none" w:sz="0" w:space="0" w:color="auto"/>
            <w:left w:val="none" w:sz="0" w:space="0" w:color="auto"/>
            <w:bottom w:val="none" w:sz="0" w:space="0" w:color="auto"/>
            <w:right w:val="none" w:sz="0" w:space="0" w:color="auto"/>
          </w:divBdr>
        </w:div>
        <w:div w:id="139423087">
          <w:marLeft w:val="0"/>
          <w:marRight w:val="0"/>
          <w:marTop w:val="0"/>
          <w:marBottom w:val="0"/>
          <w:divBdr>
            <w:top w:val="none" w:sz="0" w:space="0" w:color="auto"/>
            <w:left w:val="none" w:sz="0" w:space="0" w:color="auto"/>
            <w:bottom w:val="none" w:sz="0" w:space="0" w:color="auto"/>
            <w:right w:val="none" w:sz="0" w:space="0" w:color="auto"/>
          </w:divBdr>
        </w:div>
        <w:div w:id="1802571635">
          <w:marLeft w:val="0"/>
          <w:marRight w:val="0"/>
          <w:marTop w:val="0"/>
          <w:marBottom w:val="0"/>
          <w:divBdr>
            <w:top w:val="none" w:sz="0" w:space="0" w:color="auto"/>
            <w:left w:val="none" w:sz="0" w:space="0" w:color="auto"/>
            <w:bottom w:val="none" w:sz="0" w:space="0" w:color="auto"/>
            <w:right w:val="none" w:sz="0" w:space="0" w:color="auto"/>
          </w:divBdr>
        </w:div>
        <w:div w:id="817188154">
          <w:marLeft w:val="0"/>
          <w:marRight w:val="0"/>
          <w:marTop w:val="0"/>
          <w:marBottom w:val="0"/>
          <w:divBdr>
            <w:top w:val="none" w:sz="0" w:space="0" w:color="auto"/>
            <w:left w:val="none" w:sz="0" w:space="0" w:color="auto"/>
            <w:bottom w:val="none" w:sz="0" w:space="0" w:color="auto"/>
            <w:right w:val="none" w:sz="0" w:space="0" w:color="auto"/>
          </w:divBdr>
        </w:div>
        <w:div w:id="960188375">
          <w:marLeft w:val="0"/>
          <w:marRight w:val="0"/>
          <w:marTop w:val="0"/>
          <w:marBottom w:val="0"/>
          <w:divBdr>
            <w:top w:val="none" w:sz="0" w:space="0" w:color="auto"/>
            <w:left w:val="none" w:sz="0" w:space="0" w:color="auto"/>
            <w:bottom w:val="none" w:sz="0" w:space="0" w:color="auto"/>
            <w:right w:val="none" w:sz="0" w:space="0" w:color="auto"/>
          </w:divBdr>
        </w:div>
        <w:div w:id="249320123">
          <w:marLeft w:val="0"/>
          <w:marRight w:val="0"/>
          <w:marTop w:val="0"/>
          <w:marBottom w:val="0"/>
          <w:divBdr>
            <w:top w:val="none" w:sz="0" w:space="0" w:color="auto"/>
            <w:left w:val="none" w:sz="0" w:space="0" w:color="auto"/>
            <w:bottom w:val="none" w:sz="0" w:space="0" w:color="auto"/>
            <w:right w:val="none" w:sz="0" w:space="0" w:color="auto"/>
          </w:divBdr>
        </w:div>
        <w:div w:id="2095086899">
          <w:marLeft w:val="0"/>
          <w:marRight w:val="0"/>
          <w:marTop w:val="0"/>
          <w:marBottom w:val="0"/>
          <w:divBdr>
            <w:top w:val="none" w:sz="0" w:space="0" w:color="auto"/>
            <w:left w:val="none" w:sz="0" w:space="0" w:color="auto"/>
            <w:bottom w:val="none" w:sz="0" w:space="0" w:color="auto"/>
            <w:right w:val="none" w:sz="0" w:space="0" w:color="auto"/>
          </w:divBdr>
        </w:div>
        <w:div w:id="976909317">
          <w:marLeft w:val="0"/>
          <w:marRight w:val="0"/>
          <w:marTop w:val="0"/>
          <w:marBottom w:val="0"/>
          <w:divBdr>
            <w:top w:val="none" w:sz="0" w:space="0" w:color="auto"/>
            <w:left w:val="none" w:sz="0" w:space="0" w:color="auto"/>
            <w:bottom w:val="none" w:sz="0" w:space="0" w:color="auto"/>
            <w:right w:val="none" w:sz="0" w:space="0" w:color="auto"/>
          </w:divBdr>
        </w:div>
        <w:div w:id="33162166">
          <w:marLeft w:val="0"/>
          <w:marRight w:val="0"/>
          <w:marTop w:val="0"/>
          <w:marBottom w:val="0"/>
          <w:divBdr>
            <w:top w:val="none" w:sz="0" w:space="0" w:color="auto"/>
            <w:left w:val="none" w:sz="0" w:space="0" w:color="auto"/>
            <w:bottom w:val="none" w:sz="0" w:space="0" w:color="auto"/>
            <w:right w:val="none" w:sz="0" w:space="0" w:color="auto"/>
          </w:divBdr>
        </w:div>
        <w:div w:id="1635478302">
          <w:marLeft w:val="0"/>
          <w:marRight w:val="0"/>
          <w:marTop w:val="0"/>
          <w:marBottom w:val="0"/>
          <w:divBdr>
            <w:top w:val="none" w:sz="0" w:space="0" w:color="auto"/>
            <w:left w:val="none" w:sz="0" w:space="0" w:color="auto"/>
            <w:bottom w:val="none" w:sz="0" w:space="0" w:color="auto"/>
            <w:right w:val="none" w:sz="0" w:space="0" w:color="auto"/>
          </w:divBdr>
        </w:div>
        <w:div w:id="378212140">
          <w:marLeft w:val="0"/>
          <w:marRight w:val="0"/>
          <w:marTop w:val="0"/>
          <w:marBottom w:val="0"/>
          <w:divBdr>
            <w:top w:val="none" w:sz="0" w:space="0" w:color="auto"/>
            <w:left w:val="none" w:sz="0" w:space="0" w:color="auto"/>
            <w:bottom w:val="none" w:sz="0" w:space="0" w:color="auto"/>
            <w:right w:val="none" w:sz="0" w:space="0" w:color="auto"/>
          </w:divBdr>
        </w:div>
        <w:div w:id="290550343">
          <w:marLeft w:val="0"/>
          <w:marRight w:val="0"/>
          <w:marTop w:val="0"/>
          <w:marBottom w:val="0"/>
          <w:divBdr>
            <w:top w:val="none" w:sz="0" w:space="0" w:color="auto"/>
            <w:left w:val="none" w:sz="0" w:space="0" w:color="auto"/>
            <w:bottom w:val="none" w:sz="0" w:space="0" w:color="auto"/>
            <w:right w:val="none" w:sz="0" w:space="0" w:color="auto"/>
          </w:divBdr>
        </w:div>
        <w:div w:id="1078407848">
          <w:marLeft w:val="0"/>
          <w:marRight w:val="0"/>
          <w:marTop w:val="0"/>
          <w:marBottom w:val="0"/>
          <w:divBdr>
            <w:top w:val="none" w:sz="0" w:space="0" w:color="auto"/>
            <w:left w:val="none" w:sz="0" w:space="0" w:color="auto"/>
            <w:bottom w:val="none" w:sz="0" w:space="0" w:color="auto"/>
            <w:right w:val="none" w:sz="0" w:space="0" w:color="auto"/>
          </w:divBdr>
        </w:div>
        <w:div w:id="1534808919">
          <w:marLeft w:val="0"/>
          <w:marRight w:val="0"/>
          <w:marTop w:val="0"/>
          <w:marBottom w:val="0"/>
          <w:divBdr>
            <w:top w:val="none" w:sz="0" w:space="0" w:color="auto"/>
            <w:left w:val="none" w:sz="0" w:space="0" w:color="auto"/>
            <w:bottom w:val="none" w:sz="0" w:space="0" w:color="auto"/>
            <w:right w:val="none" w:sz="0" w:space="0" w:color="auto"/>
          </w:divBdr>
        </w:div>
        <w:div w:id="1082682527">
          <w:marLeft w:val="0"/>
          <w:marRight w:val="0"/>
          <w:marTop w:val="0"/>
          <w:marBottom w:val="0"/>
          <w:divBdr>
            <w:top w:val="none" w:sz="0" w:space="0" w:color="auto"/>
            <w:left w:val="none" w:sz="0" w:space="0" w:color="auto"/>
            <w:bottom w:val="none" w:sz="0" w:space="0" w:color="auto"/>
            <w:right w:val="none" w:sz="0" w:space="0" w:color="auto"/>
          </w:divBdr>
        </w:div>
        <w:div w:id="689649828">
          <w:marLeft w:val="0"/>
          <w:marRight w:val="0"/>
          <w:marTop w:val="0"/>
          <w:marBottom w:val="0"/>
          <w:divBdr>
            <w:top w:val="none" w:sz="0" w:space="0" w:color="auto"/>
            <w:left w:val="none" w:sz="0" w:space="0" w:color="auto"/>
            <w:bottom w:val="none" w:sz="0" w:space="0" w:color="auto"/>
            <w:right w:val="none" w:sz="0" w:space="0" w:color="auto"/>
          </w:divBdr>
        </w:div>
        <w:div w:id="1926376225">
          <w:marLeft w:val="0"/>
          <w:marRight w:val="0"/>
          <w:marTop w:val="0"/>
          <w:marBottom w:val="0"/>
          <w:divBdr>
            <w:top w:val="none" w:sz="0" w:space="0" w:color="auto"/>
            <w:left w:val="none" w:sz="0" w:space="0" w:color="auto"/>
            <w:bottom w:val="none" w:sz="0" w:space="0" w:color="auto"/>
            <w:right w:val="none" w:sz="0" w:space="0" w:color="auto"/>
          </w:divBdr>
        </w:div>
        <w:div w:id="867530635">
          <w:marLeft w:val="0"/>
          <w:marRight w:val="0"/>
          <w:marTop w:val="0"/>
          <w:marBottom w:val="0"/>
          <w:divBdr>
            <w:top w:val="none" w:sz="0" w:space="0" w:color="auto"/>
            <w:left w:val="none" w:sz="0" w:space="0" w:color="auto"/>
            <w:bottom w:val="none" w:sz="0" w:space="0" w:color="auto"/>
            <w:right w:val="none" w:sz="0" w:space="0" w:color="auto"/>
          </w:divBdr>
        </w:div>
        <w:div w:id="1239095894">
          <w:marLeft w:val="0"/>
          <w:marRight w:val="0"/>
          <w:marTop w:val="0"/>
          <w:marBottom w:val="0"/>
          <w:divBdr>
            <w:top w:val="none" w:sz="0" w:space="0" w:color="auto"/>
            <w:left w:val="none" w:sz="0" w:space="0" w:color="auto"/>
            <w:bottom w:val="none" w:sz="0" w:space="0" w:color="auto"/>
            <w:right w:val="none" w:sz="0" w:space="0" w:color="auto"/>
          </w:divBdr>
        </w:div>
        <w:div w:id="1516073337">
          <w:marLeft w:val="0"/>
          <w:marRight w:val="0"/>
          <w:marTop w:val="0"/>
          <w:marBottom w:val="0"/>
          <w:divBdr>
            <w:top w:val="none" w:sz="0" w:space="0" w:color="auto"/>
            <w:left w:val="none" w:sz="0" w:space="0" w:color="auto"/>
            <w:bottom w:val="none" w:sz="0" w:space="0" w:color="auto"/>
            <w:right w:val="none" w:sz="0" w:space="0" w:color="auto"/>
          </w:divBdr>
        </w:div>
        <w:div w:id="1632443555">
          <w:marLeft w:val="0"/>
          <w:marRight w:val="0"/>
          <w:marTop w:val="0"/>
          <w:marBottom w:val="0"/>
          <w:divBdr>
            <w:top w:val="none" w:sz="0" w:space="0" w:color="auto"/>
            <w:left w:val="none" w:sz="0" w:space="0" w:color="auto"/>
            <w:bottom w:val="none" w:sz="0" w:space="0" w:color="auto"/>
            <w:right w:val="none" w:sz="0" w:space="0" w:color="auto"/>
          </w:divBdr>
        </w:div>
        <w:div w:id="388267072">
          <w:marLeft w:val="0"/>
          <w:marRight w:val="0"/>
          <w:marTop w:val="0"/>
          <w:marBottom w:val="0"/>
          <w:divBdr>
            <w:top w:val="none" w:sz="0" w:space="0" w:color="auto"/>
            <w:left w:val="none" w:sz="0" w:space="0" w:color="auto"/>
            <w:bottom w:val="none" w:sz="0" w:space="0" w:color="auto"/>
            <w:right w:val="none" w:sz="0" w:space="0" w:color="auto"/>
          </w:divBdr>
        </w:div>
        <w:div w:id="1218199037">
          <w:marLeft w:val="0"/>
          <w:marRight w:val="0"/>
          <w:marTop w:val="0"/>
          <w:marBottom w:val="0"/>
          <w:divBdr>
            <w:top w:val="none" w:sz="0" w:space="0" w:color="auto"/>
            <w:left w:val="none" w:sz="0" w:space="0" w:color="auto"/>
            <w:bottom w:val="none" w:sz="0" w:space="0" w:color="auto"/>
            <w:right w:val="none" w:sz="0" w:space="0" w:color="auto"/>
          </w:divBdr>
        </w:div>
        <w:div w:id="1031346364">
          <w:marLeft w:val="0"/>
          <w:marRight w:val="0"/>
          <w:marTop w:val="0"/>
          <w:marBottom w:val="0"/>
          <w:divBdr>
            <w:top w:val="none" w:sz="0" w:space="0" w:color="auto"/>
            <w:left w:val="none" w:sz="0" w:space="0" w:color="auto"/>
            <w:bottom w:val="none" w:sz="0" w:space="0" w:color="auto"/>
            <w:right w:val="none" w:sz="0" w:space="0" w:color="auto"/>
          </w:divBdr>
        </w:div>
        <w:div w:id="7220144">
          <w:marLeft w:val="0"/>
          <w:marRight w:val="0"/>
          <w:marTop w:val="0"/>
          <w:marBottom w:val="0"/>
          <w:divBdr>
            <w:top w:val="none" w:sz="0" w:space="0" w:color="auto"/>
            <w:left w:val="none" w:sz="0" w:space="0" w:color="auto"/>
            <w:bottom w:val="none" w:sz="0" w:space="0" w:color="auto"/>
            <w:right w:val="none" w:sz="0" w:space="0" w:color="auto"/>
          </w:divBdr>
        </w:div>
        <w:div w:id="408308030">
          <w:marLeft w:val="0"/>
          <w:marRight w:val="0"/>
          <w:marTop w:val="0"/>
          <w:marBottom w:val="0"/>
          <w:divBdr>
            <w:top w:val="none" w:sz="0" w:space="0" w:color="auto"/>
            <w:left w:val="none" w:sz="0" w:space="0" w:color="auto"/>
            <w:bottom w:val="none" w:sz="0" w:space="0" w:color="auto"/>
            <w:right w:val="none" w:sz="0" w:space="0" w:color="auto"/>
          </w:divBdr>
        </w:div>
        <w:div w:id="1804884662">
          <w:marLeft w:val="0"/>
          <w:marRight w:val="0"/>
          <w:marTop w:val="0"/>
          <w:marBottom w:val="0"/>
          <w:divBdr>
            <w:top w:val="none" w:sz="0" w:space="0" w:color="auto"/>
            <w:left w:val="none" w:sz="0" w:space="0" w:color="auto"/>
            <w:bottom w:val="none" w:sz="0" w:space="0" w:color="auto"/>
            <w:right w:val="none" w:sz="0" w:space="0" w:color="auto"/>
          </w:divBdr>
        </w:div>
        <w:div w:id="758911330">
          <w:marLeft w:val="0"/>
          <w:marRight w:val="0"/>
          <w:marTop w:val="0"/>
          <w:marBottom w:val="0"/>
          <w:divBdr>
            <w:top w:val="none" w:sz="0" w:space="0" w:color="auto"/>
            <w:left w:val="none" w:sz="0" w:space="0" w:color="auto"/>
            <w:bottom w:val="none" w:sz="0" w:space="0" w:color="auto"/>
            <w:right w:val="none" w:sz="0" w:space="0" w:color="auto"/>
          </w:divBdr>
        </w:div>
        <w:div w:id="2089305145">
          <w:marLeft w:val="0"/>
          <w:marRight w:val="0"/>
          <w:marTop w:val="0"/>
          <w:marBottom w:val="0"/>
          <w:divBdr>
            <w:top w:val="none" w:sz="0" w:space="0" w:color="auto"/>
            <w:left w:val="none" w:sz="0" w:space="0" w:color="auto"/>
            <w:bottom w:val="none" w:sz="0" w:space="0" w:color="auto"/>
            <w:right w:val="none" w:sz="0" w:space="0" w:color="auto"/>
          </w:divBdr>
        </w:div>
        <w:div w:id="1766994554">
          <w:marLeft w:val="0"/>
          <w:marRight w:val="0"/>
          <w:marTop w:val="0"/>
          <w:marBottom w:val="0"/>
          <w:divBdr>
            <w:top w:val="none" w:sz="0" w:space="0" w:color="auto"/>
            <w:left w:val="none" w:sz="0" w:space="0" w:color="auto"/>
            <w:bottom w:val="none" w:sz="0" w:space="0" w:color="auto"/>
            <w:right w:val="none" w:sz="0" w:space="0" w:color="auto"/>
          </w:divBdr>
        </w:div>
        <w:div w:id="1997998602">
          <w:marLeft w:val="0"/>
          <w:marRight w:val="0"/>
          <w:marTop w:val="0"/>
          <w:marBottom w:val="0"/>
          <w:divBdr>
            <w:top w:val="none" w:sz="0" w:space="0" w:color="auto"/>
            <w:left w:val="none" w:sz="0" w:space="0" w:color="auto"/>
            <w:bottom w:val="none" w:sz="0" w:space="0" w:color="auto"/>
            <w:right w:val="none" w:sz="0" w:space="0" w:color="auto"/>
          </w:divBdr>
        </w:div>
        <w:div w:id="688141397">
          <w:marLeft w:val="0"/>
          <w:marRight w:val="0"/>
          <w:marTop w:val="0"/>
          <w:marBottom w:val="0"/>
          <w:divBdr>
            <w:top w:val="none" w:sz="0" w:space="0" w:color="auto"/>
            <w:left w:val="none" w:sz="0" w:space="0" w:color="auto"/>
            <w:bottom w:val="none" w:sz="0" w:space="0" w:color="auto"/>
            <w:right w:val="none" w:sz="0" w:space="0" w:color="auto"/>
          </w:divBdr>
        </w:div>
        <w:div w:id="1193496288">
          <w:marLeft w:val="0"/>
          <w:marRight w:val="0"/>
          <w:marTop w:val="0"/>
          <w:marBottom w:val="0"/>
          <w:divBdr>
            <w:top w:val="none" w:sz="0" w:space="0" w:color="auto"/>
            <w:left w:val="none" w:sz="0" w:space="0" w:color="auto"/>
            <w:bottom w:val="none" w:sz="0" w:space="0" w:color="auto"/>
            <w:right w:val="none" w:sz="0" w:space="0" w:color="auto"/>
          </w:divBdr>
        </w:div>
        <w:div w:id="97213413">
          <w:marLeft w:val="0"/>
          <w:marRight w:val="0"/>
          <w:marTop w:val="0"/>
          <w:marBottom w:val="0"/>
          <w:divBdr>
            <w:top w:val="none" w:sz="0" w:space="0" w:color="auto"/>
            <w:left w:val="none" w:sz="0" w:space="0" w:color="auto"/>
            <w:bottom w:val="none" w:sz="0" w:space="0" w:color="auto"/>
            <w:right w:val="none" w:sz="0" w:space="0" w:color="auto"/>
          </w:divBdr>
        </w:div>
        <w:div w:id="319504124">
          <w:marLeft w:val="0"/>
          <w:marRight w:val="0"/>
          <w:marTop w:val="0"/>
          <w:marBottom w:val="0"/>
          <w:divBdr>
            <w:top w:val="none" w:sz="0" w:space="0" w:color="auto"/>
            <w:left w:val="none" w:sz="0" w:space="0" w:color="auto"/>
            <w:bottom w:val="none" w:sz="0" w:space="0" w:color="auto"/>
            <w:right w:val="none" w:sz="0" w:space="0" w:color="auto"/>
          </w:divBdr>
        </w:div>
        <w:div w:id="1585647956">
          <w:marLeft w:val="0"/>
          <w:marRight w:val="0"/>
          <w:marTop w:val="0"/>
          <w:marBottom w:val="0"/>
          <w:divBdr>
            <w:top w:val="none" w:sz="0" w:space="0" w:color="auto"/>
            <w:left w:val="none" w:sz="0" w:space="0" w:color="auto"/>
            <w:bottom w:val="none" w:sz="0" w:space="0" w:color="auto"/>
            <w:right w:val="none" w:sz="0" w:space="0" w:color="auto"/>
          </w:divBdr>
        </w:div>
        <w:div w:id="1659266075">
          <w:marLeft w:val="0"/>
          <w:marRight w:val="0"/>
          <w:marTop w:val="0"/>
          <w:marBottom w:val="0"/>
          <w:divBdr>
            <w:top w:val="none" w:sz="0" w:space="0" w:color="auto"/>
            <w:left w:val="none" w:sz="0" w:space="0" w:color="auto"/>
            <w:bottom w:val="none" w:sz="0" w:space="0" w:color="auto"/>
            <w:right w:val="none" w:sz="0" w:space="0" w:color="auto"/>
          </w:divBdr>
        </w:div>
        <w:div w:id="66340853">
          <w:marLeft w:val="0"/>
          <w:marRight w:val="0"/>
          <w:marTop w:val="0"/>
          <w:marBottom w:val="0"/>
          <w:divBdr>
            <w:top w:val="none" w:sz="0" w:space="0" w:color="auto"/>
            <w:left w:val="none" w:sz="0" w:space="0" w:color="auto"/>
            <w:bottom w:val="none" w:sz="0" w:space="0" w:color="auto"/>
            <w:right w:val="none" w:sz="0" w:space="0" w:color="auto"/>
          </w:divBdr>
        </w:div>
        <w:div w:id="653996629">
          <w:marLeft w:val="0"/>
          <w:marRight w:val="0"/>
          <w:marTop w:val="0"/>
          <w:marBottom w:val="0"/>
          <w:divBdr>
            <w:top w:val="none" w:sz="0" w:space="0" w:color="auto"/>
            <w:left w:val="none" w:sz="0" w:space="0" w:color="auto"/>
            <w:bottom w:val="none" w:sz="0" w:space="0" w:color="auto"/>
            <w:right w:val="none" w:sz="0" w:space="0" w:color="auto"/>
          </w:divBdr>
        </w:div>
        <w:div w:id="1938295644">
          <w:marLeft w:val="0"/>
          <w:marRight w:val="0"/>
          <w:marTop w:val="0"/>
          <w:marBottom w:val="0"/>
          <w:divBdr>
            <w:top w:val="none" w:sz="0" w:space="0" w:color="auto"/>
            <w:left w:val="none" w:sz="0" w:space="0" w:color="auto"/>
            <w:bottom w:val="none" w:sz="0" w:space="0" w:color="auto"/>
            <w:right w:val="none" w:sz="0" w:space="0" w:color="auto"/>
          </w:divBdr>
        </w:div>
        <w:div w:id="1602301252">
          <w:marLeft w:val="0"/>
          <w:marRight w:val="0"/>
          <w:marTop w:val="0"/>
          <w:marBottom w:val="0"/>
          <w:divBdr>
            <w:top w:val="none" w:sz="0" w:space="0" w:color="auto"/>
            <w:left w:val="none" w:sz="0" w:space="0" w:color="auto"/>
            <w:bottom w:val="none" w:sz="0" w:space="0" w:color="auto"/>
            <w:right w:val="none" w:sz="0" w:space="0" w:color="auto"/>
          </w:divBdr>
        </w:div>
        <w:div w:id="358437546">
          <w:marLeft w:val="0"/>
          <w:marRight w:val="0"/>
          <w:marTop w:val="0"/>
          <w:marBottom w:val="0"/>
          <w:divBdr>
            <w:top w:val="none" w:sz="0" w:space="0" w:color="auto"/>
            <w:left w:val="none" w:sz="0" w:space="0" w:color="auto"/>
            <w:bottom w:val="none" w:sz="0" w:space="0" w:color="auto"/>
            <w:right w:val="none" w:sz="0" w:space="0" w:color="auto"/>
          </w:divBdr>
        </w:div>
        <w:div w:id="1614676035">
          <w:marLeft w:val="0"/>
          <w:marRight w:val="0"/>
          <w:marTop w:val="0"/>
          <w:marBottom w:val="0"/>
          <w:divBdr>
            <w:top w:val="none" w:sz="0" w:space="0" w:color="auto"/>
            <w:left w:val="none" w:sz="0" w:space="0" w:color="auto"/>
            <w:bottom w:val="none" w:sz="0" w:space="0" w:color="auto"/>
            <w:right w:val="none" w:sz="0" w:space="0" w:color="auto"/>
          </w:divBdr>
        </w:div>
        <w:div w:id="4551731">
          <w:marLeft w:val="0"/>
          <w:marRight w:val="0"/>
          <w:marTop w:val="0"/>
          <w:marBottom w:val="0"/>
          <w:divBdr>
            <w:top w:val="none" w:sz="0" w:space="0" w:color="auto"/>
            <w:left w:val="none" w:sz="0" w:space="0" w:color="auto"/>
            <w:bottom w:val="none" w:sz="0" w:space="0" w:color="auto"/>
            <w:right w:val="none" w:sz="0" w:space="0" w:color="auto"/>
          </w:divBdr>
        </w:div>
        <w:div w:id="104011039">
          <w:marLeft w:val="0"/>
          <w:marRight w:val="0"/>
          <w:marTop w:val="0"/>
          <w:marBottom w:val="0"/>
          <w:divBdr>
            <w:top w:val="none" w:sz="0" w:space="0" w:color="auto"/>
            <w:left w:val="none" w:sz="0" w:space="0" w:color="auto"/>
            <w:bottom w:val="none" w:sz="0" w:space="0" w:color="auto"/>
            <w:right w:val="none" w:sz="0" w:space="0" w:color="auto"/>
          </w:divBdr>
        </w:div>
        <w:div w:id="1546142396">
          <w:marLeft w:val="0"/>
          <w:marRight w:val="0"/>
          <w:marTop w:val="0"/>
          <w:marBottom w:val="0"/>
          <w:divBdr>
            <w:top w:val="none" w:sz="0" w:space="0" w:color="auto"/>
            <w:left w:val="none" w:sz="0" w:space="0" w:color="auto"/>
            <w:bottom w:val="none" w:sz="0" w:space="0" w:color="auto"/>
            <w:right w:val="none" w:sz="0" w:space="0" w:color="auto"/>
          </w:divBdr>
        </w:div>
        <w:div w:id="967860215">
          <w:marLeft w:val="0"/>
          <w:marRight w:val="0"/>
          <w:marTop w:val="0"/>
          <w:marBottom w:val="0"/>
          <w:divBdr>
            <w:top w:val="none" w:sz="0" w:space="0" w:color="auto"/>
            <w:left w:val="none" w:sz="0" w:space="0" w:color="auto"/>
            <w:bottom w:val="none" w:sz="0" w:space="0" w:color="auto"/>
            <w:right w:val="none" w:sz="0" w:space="0" w:color="auto"/>
          </w:divBdr>
        </w:div>
        <w:div w:id="892497890">
          <w:marLeft w:val="0"/>
          <w:marRight w:val="0"/>
          <w:marTop w:val="0"/>
          <w:marBottom w:val="0"/>
          <w:divBdr>
            <w:top w:val="none" w:sz="0" w:space="0" w:color="auto"/>
            <w:left w:val="none" w:sz="0" w:space="0" w:color="auto"/>
            <w:bottom w:val="none" w:sz="0" w:space="0" w:color="auto"/>
            <w:right w:val="none" w:sz="0" w:space="0" w:color="auto"/>
          </w:divBdr>
        </w:div>
        <w:div w:id="1642029402">
          <w:marLeft w:val="0"/>
          <w:marRight w:val="0"/>
          <w:marTop w:val="0"/>
          <w:marBottom w:val="0"/>
          <w:divBdr>
            <w:top w:val="none" w:sz="0" w:space="0" w:color="auto"/>
            <w:left w:val="none" w:sz="0" w:space="0" w:color="auto"/>
            <w:bottom w:val="none" w:sz="0" w:space="0" w:color="auto"/>
            <w:right w:val="none" w:sz="0" w:space="0" w:color="auto"/>
          </w:divBdr>
        </w:div>
        <w:div w:id="1802187243">
          <w:marLeft w:val="0"/>
          <w:marRight w:val="0"/>
          <w:marTop w:val="0"/>
          <w:marBottom w:val="0"/>
          <w:divBdr>
            <w:top w:val="none" w:sz="0" w:space="0" w:color="auto"/>
            <w:left w:val="none" w:sz="0" w:space="0" w:color="auto"/>
            <w:bottom w:val="none" w:sz="0" w:space="0" w:color="auto"/>
            <w:right w:val="none" w:sz="0" w:space="0" w:color="auto"/>
          </w:divBdr>
        </w:div>
        <w:div w:id="171072647">
          <w:marLeft w:val="0"/>
          <w:marRight w:val="0"/>
          <w:marTop w:val="0"/>
          <w:marBottom w:val="0"/>
          <w:divBdr>
            <w:top w:val="none" w:sz="0" w:space="0" w:color="auto"/>
            <w:left w:val="none" w:sz="0" w:space="0" w:color="auto"/>
            <w:bottom w:val="none" w:sz="0" w:space="0" w:color="auto"/>
            <w:right w:val="none" w:sz="0" w:space="0" w:color="auto"/>
          </w:divBdr>
        </w:div>
        <w:div w:id="1380788079">
          <w:marLeft w:val="0"/>
          <w:marRight w:val="0"/>
          <w:marTop w:val="0"/>
          <w:marBottom w:val="0"/>
          <w:divBdr>
            <w:top w:val="none" w:sz="0" w:space="0" w:color="auto"/>
            <w:left w:val="none" w:sz="0" w:space="0" w:color="auto"/>
            <w:bottom w:val="none" w:sz="0" w:space="0" w:color="auto"/>
            <w:right w:val="none" w:sz="0" w:space="0" w:color="auto"/>
          </w:divBdr>
        </w:div>
        <w:div w:id="1699815543">
          <w:marLeft w:val="0"/>
          <w:marRight w:val="0"/>
          <w:marTop w:val="0"/>
          <w:marBottom w:val="0"/>
          <w:divBdr>
            <w:top w:val="none" w:sz="0" w:space="0" w:color="auto"/>
            <w:left w:val="none" w:sz="0" w:space="0" w:color="auto"/>
            <w:bottom w:val="none" w:sz="0" w:space="0" w:color="auto"/>
            <w:right w:val="none" w:sz="0" w:space="0" w:color="auto"/>
          </w:divBdr>
        </w:div>
        <w:div w:id="24185722">
          <w:marLeft w:val="0"/>
          <w:marRight w:val="0"/>
          <w:marTop w:val="0"/>
          <w:marBottom w:val="0"/>
          <w:divBdr>
            <w:top w:val="none" w:sz="0" w:space="0" w:color="auto"/>
            <w:left w:val="none" w:sz="0" w:space="0" w:color="auto"/>
            <w:bottom w:val="none" w:sz="0" w:space="0" w:color="auto"/>
            <w:right w:val="none" w:sz="0" w:space="0" w:color="auto"/>
          </w:divBdr>
        </w:div>
        <w:div w:id="1349524742">
          <w:marLeft w:val="0"/>
          <w:marRight w:val="0"/>
          <w:marTop w:val="0"/>
          <w:marBottom w:val="0"/>
          <w:divBdr>
            <w:top w:val="none" w:sz="0" w:space="0" w:color="auto"/>
            <w:left w:val="none" w:sz="0" w:space="0" w:color="auto"/>
            <w:bottom w:val="none" w:sz="0" w:space="0" w:color="auto"/>
            <w:right w:val="none" w:sz="0" w:space="0" w:color="auto"/>
          </w:divBdr>
        </w:div>
        <w:div w:id="232664937">
          <w:marLeft w:val="0"/>
          <w:marRight w:val="0"/>
          <w:marTop w:val="0"/>
          <w:marBottom w:val="0"/>
          <w:divBdr>
            <w:top w:val="none" w:sz="0" w:space="0" w:color="auto"/>
            <w:left w:val="none" w:sz="0" w:space="0" w:color="auto"/>
            <w:bottom w:val="none" w:sz="0" w:space="0" w:color="auto"/>
            <w:right w:val="none" w:sz="0" w:space="0" w:color="auto"/>
          </w:divBdr>
        </w:div>
      </w:divsChild>
    </w:div>
    <w:div w:id="2015911707">
      <w:bodyDiv w:val="1"/>
      <w:marLeft w:val="0"/>
      <w:marRight w:val="0"/>
      <w:marTop w:val="0"/>
      <w:marBottom w:val="0"/>
      <w:divBdr>
        <w:top w:val="none" w:sz="0" w:space="0" w:color="auto"/>
        <w:left w:val="none" w:sz="0" w:space="0" w:color="auto"/>
        <w:bottom w:val="none" w:sz="0" w:space="0" w:color="auto"/>
        <w:right w:val="none" w:sz="0" w:space="0" w:color="auto"/>
      </w:divBdr>
    </w:div>
    <w:div w:id="2034108609">
      <w:bodyDiv w:val="1"/>
      <w:marLeft w:val="0"/>
      <w:marRight w:val="0"/>
      <w:marTop w:val="0"/>
      <w:marBottom w:val="0"/>
      <w:divBdr>
        <w:top w:val="none" w:sz="0" w:space="0" w:color="auto"/>
        <w:left w:val="none" w:sz="0" w:space="0" w:color="auto"/>
        <w:bottom w:val="none" w:sz="0" w:space="0" w:color="auto"/>
        <w:right w:val="none" w:sz="0" w:space="0" w:color="auto"/>
      </w:divBdr>
      <w:divsChild>
        <w:div w:id="367145696">
          <w:marLeft w:val="0"/>
          <w:marRight w:val="0"/>
          <w:marTop w:val="0"/>
          <w:marBottom w:val="0"/>
          <w:divBdr>
            <w:top w:val="none" w:sz="0" w:space="0" w:color="auto"/>
            <w:left w:val="none" w:sz="0" w:space="0" w:color="auto"/>
            <w:bottom w:val="none" w:sz="0" w:space="0" w:color="auto"/>
            <w:right w:val="none" w:sz="0" w:space="0" w:color="auto"/>
          </w:divBdr>
        </w:div>
        <w:div w:id="1166820740">
          <w:marLeft w:val="0"/>
          <w:marRight w:val="0"/>
          <w:marTop w:val="0"/>
          <w:marBottom w:val="0"/>
          <w:divBdr>
            <w:top w:val="none" w:sz="0" w:space="0" w:color="auto"/>
            <w:left w:val="none" w:sz="0" w:space="0" w:color="auto"/>
            <w:bottom w:val="none" w:sz="0" w:space="0" w:color="auto"/>
            <w:right w:val="none" w:sz="0" w:space="0" w:color="auto"/>
          </w:divBdr>
        </w:div>
      </w:divsChild>
    </w:div>
    <w:div w:id="2040353114">
      <w:bodyDiv w:val="1"/>
      <w:marLeft w:val="0"/>
      <w:marRight w:val="0"/>
      <w:marTop w:val="0"/>
      <w:marBottom w:val="0"/>
      <w:divBdr>
        <w:top w:val="none" w:sz="0" w:space="0" w:color="auto"/>
        <w:left w:val="none" w:sz="0" w:space="0" w:color="auto"/>
        <w:bottom w:val="none" w:sz="0" w:space="0" w:color="auto"/>
        <w:right w:val="none" w:sz="0" w:space="0" w:color="auto"/>
      </w:divBdr>
      <w:divsChild>
        <w:div w:id="21978587">
          <w:marLeft w:val="0"/>
          <w:marRight w:val="0"/>
          <w:marTop w:val="0"/>
          <w:marBottom w:val="0"/>
          <w:divBdr>
            <w:top w:val="none" w:sz="0" w:space="0" w:color="auto"/>
            <w:left w:val="none" w:sz="0" w:space="0" w:color="auto"/>
            <w:bottom w:val="none" w:sz="0" w:space="0" w:color="auto"/>
            <w:right w:val="none" w:sz="0" w:space="0" w:color="auto"/>
          </w:divBdr>
        </w:div>
        <w:div w:id="514731792">
          <w:marLeft w:val="0"/>
          <w:marRight w:val="0"/>
          <w:marTop w:val="0"/>
          <w:marBottom w:val="0"/>
          <w:divBdr>
            <w:top w:val="none" w:sz="0" w:space="0" w:color="auto"/>
            <w:left w:val="none" w:sz="0" w:space="0" w:color="auto"/>
            <w:bottom w:val="none" w:sz="0" w:space="0" w:color="auto"/>
            <w:right w:val="none" w:sz="0" w:space="0" w:color="auto"/>
          </w:divBdr>
        </w:div>
        <w:div w:id="524753611">
          <w:marLeft w:val="0"/>
          <w:marRight w:val="0"/>
          <w:marTop w:val="0"/>
          <w:marBottom w:val="0"/>
          <w:divBdr>
            <w:top w:val="none" w:sz="0" w:space="0" w:color="auto"/>
            <w:left w:val="none" w:sz="0" w:space="0" w:color="auto"/>
            <w:bottom w:val="none" w:sz="0" w:space="0" w:color="auto"/>
            <w:right w:val="none" w:sz="0" w:space="0" w:color="auto"/>
          </w:divBdr>
        </w:div>
        <w:div w:id="922567833">
          <w:marLeft w:val="0"/>
          <w:marRight w:val="0"/>
          <w:marTop w:val="0"/>
          <w:marBottom w:val="0"/>
          <w:divBdr>
            <w:top w:val="none" w:sz="0" w:space="0" w:color="auto"/>
            <w:left w:val="none" w:sz="0" w:space="0" w:color="auto"/>
            <w:bottom w:val="none" w:sz="0" w:space="0" w:color="auto"/>
            <w:right w:val="none" w:sz="0" w:space="0" w:color="auto"/>
          </w:divBdr>
        </w:div>
        <w:div w:id="1173568914">
          <w:marLeft w:val="0"/>
          <w:marRight w:val="0"/>
          <w:marTop w:val="0"/>
          <w:marBottom w:val="0"/>
          <w:divBdr>
            <w:top w:val="none" w:sz="0" w:space="0" w:color="auto"/>
            <w:left w:val="none" w:sz="0" w:space="0" w:color="auto"/>
            <w:bottom w:val="none" w:sz="0" w:space="0" w:color="auto"/>
            <w:right w:val="none" w:sz="0" w:space="0" w:color="auto"/>
          </w:divBdr>
        </w:div>
      </w:divsChild>
    </w:div>
    <w:div w:id="2129352636">
      <w:bodyDiv w:val="1"/>
      <w:marLeft w:val="0"/>
      <w:marRight w:val="0"/>
      <w:marTop w:val="0"/>
      <w:marBottom w:val="0"/>
      <w:divBdr>
        <w:top w:val="none" w:sz="0" w:space="0" w:color="auto"/>
        <w:left w:val="none" w:sz="0" w:space="0" w:color="auto"/>
        <w:bottom w:val="none" w:sz="0" w:space="0" w:color="auto"/>
        <w:right w:val="none" w:sz="0" w:space="0" w:color="auto"/>
      </w:divBdr>
    </w:div>
    <w:div w:id="213216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zd.ru" TargetMode="External"/><Relationship Id="rId5" Type="http://schemas.openxmlformats.org/officeDocument/2006/relationships/webSettings" Target="webSettings.xml"/><Relationship Id="rId10" Type="http://schemas.openxmlformats.org/officeDocument/2006/relationships/hyperlink" Target="http://bizlog.ru/etks/etks-5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19F48-18D3-466C-A742-4E8F16D4A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2546</TotalTime>
  <Pages>1</Pages>
  <Words>12297</Words>
  <Characters>70098</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44</cp:revision>
  <cp:lastPrinted>2019-04-22T06:39:00Z</cp:lastPrinted>
  <dcterms:created xsi:type="dcterms:W3CDTF">2018-10-25T07:02:00Z</dcterms:created>
  <dcterms:modified xsi:type="dcterms:W3CDTF">2019-04-23T07:24:00Z</dcterms:modified>
</cp:coreProperties>
</file>