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40" w:rsidRDefault="00250740" w:rsidP="00337937">
      <w:pPr>
        <w:spacing w:after="0" w:line="240" w:lineRule="auto"/>
        <w:ind w:firstLine="709"/>
        <w:jc w:val="center"/>
        <w:rPr>
          <w:rFonts w:ascii="Times New Roman" w:hAnsi="Times New Roman" w:cs="Times New Roman"/>
          <w:b/>
          <w:bCs/>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961"/>
      </w:tblGrid>
      <w:tr w:rsidR="00AB1397" w:rsidTr="001D700E">
        <w:tc>
          <w:tcPr>
            <w:tcW w:w="5495" w:type="dxa"/>
          </w:tcPr>
          <w:p w:rsidR="00AB1397" w:rsidRDefault="00AB1397" w:rsidP="001D700E">
            <w:pPr>
              <w:jc w:val="center"/>
              <w:rPr>
                <w:rFonts w:ascii="Times New Roman" w:hAnsi="Times New Roman" w:cs="Times New Roman"/>
                <w:bCs/>
                <w:sz w:val="28"/>
                <w:szCs w:val="28"/>
              </w:rPr>
            </w:pPr>
            <w:r w:rsidRPr="00AB1397">
              <w:rPr>
                <w:rFonts w:ascii="Times New Roman" w:hAnsi="Times New Roman" w:cs="Times New Roman"/>
                <w:bCs/>
                <w:sz w:val="28"/>
                <w:szCs w:val="28"/>
              </w:rPr>
              <w:t>Государственное автономное профессиональное образовательное учреждение «Бузулукский строительный колледж» г. Бузулука Оренбургской области</w:t>
            </w:r>
          </w:p>
          <w:p w:rsidR="00AB1397" w:rsidRDefault="00AB1397" w:rsidP="001D700E">
            <w:pPr>
              <w:jc w:val="center"/>
              <w:rPr>
                <w:rFonts w:ascii="Times New Roman" w:hAnsi="Times New Roman" w:cs="Times New Roman"/>
                <w:bCs/>
                <w:sz w:val="28"/>
                <w:szCs w:val="28"/>
              </w:rPr>
            </w:pPr>
          </w:p>
          <w:p w:rsidR="00AB1397" w:rsidRDefault="00AB1397" w:rsidP="00337937">
            <w:pPr>
              <w:jc w:val="center"/>
              <w:rPr>
                <w:rFonts w:ascii="Times New Roman" w:hAnsi="Times New Roman" w:cs="Times New Roman"/>
                <w:bCs/>
                <w:sz w:val="28"/>
                <w:szCs w:val="28"/>
              </w:rPr>
            </w:pPr>
          </w:p>
          <w:p w:rsidR="00AB1397" w:rsidRDefault="00AB1397" w:rsidP="00337937">
            <w:pPr>
              <w:jc w:val="center"/>
              <w:rPr>
                <w:rFonts w:ascii="Times New Roman" w:hAnsi="Times New Roman" w:cs="Times New Roman"/>
                <w:bCs/>
                <w:sz w:val="28"/>
                <w:szCs w:val="28"/>
              </w:rPr>
            </w:pPr>
          </w:p>
          <w:p w:rsidR="00AB1397" w:rsidRDefault="00AB1397" w:rsidP="004963D3">
            <w:pPr>
              <w:rPr>
                <w:rFonts w:ascii="Times New Roman" w:hAnsi="Times New Roman" w:cs="Times New Roman"/>
                <w:bCs/>
                <w:sz w:val="28"/>
                <w:szCs w:val="28"/>
              </w:rPr>
            </w:pPr>
            <w:r>
              <w:rPr>
                <w:rFonts w:ascii="Times New Roman" w:hAnsi="Times New Roman" w:cs="Times New Roman"/>
                <w:bCs/>
                <w:sz w:val="28"/>
                <w:szCs w:val="28"/>
              </w:rPr>
              <w:t>Директор</w:t>
            </w:r>
          </w:p>
          <w:p w:rsidR="004963D3" w:rsidRDefault="004963D3" w:rsidP="00AB1397">
            <w:pPr>
              <w:rPr>
                <w:rFonts w:ascii="Times New Roman" w:hAnsi="Times New Roman" w:cs="Times New Roman"/>
                <w:bCs/>
                <w:sz w:val="28"/>
                <w:szCs w:val="28"/>
              </w:rPr>
            </w:pPr>
          </w:p>
          <w:p w:rsidR="00AB1397" w:rsidRDefault="00AB1397" w:rsidP="00AB1397">
            <w:pPr>
              <w:rPr>
                <w:rFonts w:ascii="Times New Roman" w:hAnsi="Times New Roman" w:cs="Times New Roman"/>
                <w:bCs/>
                <w:sz w:val="28"/>
                <w:szCs w:val="28"/>
              </w:rPr>
            </w:pPr>
            <w:r>
              <w:rPr>
                <w:rFonts w:ascii="Times New Roman" w:hAnsi="Times New Roman" w:cs="Times New Roman"/>
                <w:bCs/>
                <w:sz w:val="28"/>
                <w:szCs w:val="28"/>
              </w:rPr>
              <w:t xml:space="preserve">______________Н.И. Горько </w:t>
            </w:r>
          </w:p>
          <w:p w:rsidR="00AB1397" w:rsidRDefault="00AB1397" w:rsidP="00AB1397">
            <w:pPr>
              <w:rPr>
                <w:rFonts w:ascii="Times New Roman" w:hAnsi="Times New Roman" w:cs="Times New Roman"/>
                <w:bCs/>
                <w:sz w:val="28"/>
                <w:szCs w:val="28"/>
              </w:rPr>
            </w:pPr>
          </w:p>
          <w:p w:rsidR="00AB1397" w:rsidRPr="00AB1397" w:rsidRDefault="00AB1397" w:rsidP="00780C38">
            <w:pPr>
              <w:rPr>
                <w:rFonts w:ascii="Times New Roman" w:hAnsi="Times New Roman" w:cs="Times New Roman"/>
                <w:bCs/>
                <w:sz w:val="28"/>
                <w:szCs w:val="28"/>
              </w:rPr>
            </w:pPr>
            <w:r>
              <w:rPr>
                <w:rFonts w:ascii="Times New Roman" w:hAnsi="Times New Roman" w:cs="Times New Roman"/>
                <w:bCs/>
                <w:sz w:val="28"/>
                <w:szCs w:val="28"/>
              </w:rPr>
              <w:t>«___»____________20</w:t>
            </w:r>
            <w:r w:rsidR="00780C38">
              <w:rPr>
                <w:rFonts w:ascii="Times New Roman" w:hAnsi="Times New Roman" w:cs="Times New Roman"/>
                <w:bCs/>
                <w:sz w:val="28"/>
                <w:szCs w:val="28"/>
              </w:rPr>
              <w:t>20</w:t>
            </w:r>
            <w:r>
              <w:rPr>
                <w:rFonts w:ascii="Times New Roman" w:hAnsi="Times New Roman" w:cs="Times New Roman"/>
                <w:bCs/>
                <w:sz w:val="28"/>
                <w:szCs w:val="28"/>
              </w:rPr>
              <w:t xml:space="preserve"> г.</w:t>
            </w:r>
          </w:p>
        </w:tc>
        <w:tc>
          <w:tcPr>
            <w:tcW w:w="4961" w:type="dxa"/>
          </w:tcPr>
          <w:p w:rsidR="00AB1397" w:rsidRDefault="00AB1397" w:rsidP="00337937">
            <w:pPr>
              <w:jc w:val="center"/>
              <w:rPr>
                <w:rFonts w:ascii="Times New Roman" w:hAnsi="Times New Roman" w:cs="Times New Roman"/>
                <w:bCs/>
                <w:sz w:val="28"/>
                <w:szCs w:val="28"/>
              </w:rPr>
            </w:pPr>
            <w:r w:rsidRPr="00AB1397">
              <w:rPr>
                <w:rFonts w:ascii="Times New Roman" w:hAnsi="Times New Roman" w:cs="Times New Roman"/>
                <w:bCs/>
                <w:sz w:val="28"/>
                <w:szCs w:val="28"/>
              </w:rPr>
              <w:t>Первичная  профсоюзная организация ГАПОУ «БСК» городской организации Оренбургской области общественной организации Профсоюза работников народного образования и науки Российской Федерации</w:t>
            </w:r>
          </w:p>
          <w:p w:rsidR="00AB1397" w:rsidRDefault="00AB1397" w:rsidP="00337937">
            <w:pPr>
              <w:jc w:val="center"/>
              <w:rPr>
                <w:rFonts w:ascii="Times New Roman" w:hAnsi="Times New Roman" w:cs="Times New Roman"/>
                <w:bCs/>
                <w:sz w:val="28"/>
                <w:szCs w:val="28"/>
              </w:rPr>
            </w:pPr>
          </w:p>
          <w:p w:rsidR="00AB1397" w:rsidRDefault="00AB1397" w:rsidP="00AB1397">
            <w:pPr>
              <w:rPr>
                <w:rFonts w:ascii="Times New Roman" w:hAnsi="Times New Roman" w:cs="Times New Roman"/>
                <w:bCs/>
                <w:sz w:val="28"/>
                <w:szCs w:val="28"/>
              </w:rPr>
            </w:pPr>
          </w:p>
          <w:p w:rsidR="00AB1397" w:rsidRDefault="00AB1397" w:rsidP="00AB1397">
            <w:pPr>
              <w:rPr>
                <w:rFonts w:ascii="Times New Roman" w:hAnsi="Times New Roman" w:cs="Times New Roman"/>
                <w:bCs/>
                <w:sz w:val="28"/>
                <w:szCs w:val="28"/>
              </w:rPr>
            </w:pPr>
            <w:r>
              <w:rPr>
                <w:rFonts w:ascii="Times New Roman" w:hAnsi="Times New Roman" w:cs="Times New Roman"/>
                <w:bCs/>
                <w:sz w:val="28"/>
                <w:szCs w:val="28"/>
              </w:rPr>
              <w:t>Председатель организации</w:t>
            </w:r>
          </w:p>
          <w:p w:rsidR="004963D3" w:rsidRDefault="004963D3" w:rsidP="00AB1397">
            <w:pPr>
              <w:rPr>
                <w:rFonts w:ascii="Times New Roman" w:hAnsi="Times New Roman" w:cs="Times New Roman"/>
                <w:bCs/>
                <w:sz w:val="28"/>
                <w:szCs w:val="28"/>
              </w:rPr>
            </w:pPr>
          </w:p>
          <w:p w:rsidR="00AB1397" w:rsidRDefault="00AB1397" w:rsidP="00AB1397">
            <w:pPr>
              <w:rPr>
                <w:rFonts w:ascii="Times New Roman" w:hAnsi="Times New Roman" w:cs="Times New Roman"/>
                <w:bCs/>
                <w:sz w:val="28"/>
                <w:szCs w:val="28"/>
              </w:rPr>
            </w:pPr>
            <w:r>
              <w:rPr>
                <w:rFonts w:ascii="Times New Roman" w:hAnsi="Times New Roman" w:cs="Times New Roman"/>
                <w:bCs/>
                <w:sz w:val="28"/>
                <w:szCs w:val="28"/>
              </w:rPr>
              <w:t xml:space="preserve"> ______________М.А. Болдырева</w:t>
            </w:r>
          </w:p>
          <w:p w:rsidR="00AB1397" w:rsidRDefault="00AB1397" w:rsidP="00AB1397">
            <w:pPr>
              <w:rPr>
                <w:rFonts w:ascii="Times New Roman" w:hAnsi="Times New Roman" w:cs="Times New Roman"/>
                <w:bCs/>
                <w:sz w:val="28"/>
                <w:szCs w:val="28"/>
              </w:rPr>
            </w:pPr>
          </w:p>
          <w:p w:rsidR="00AB1397" w:rsidRPr="00AB1397" w:rsidRDefault="00AB1397" w:rsidP="00780C38">
            <w:pPr>
              <w:rPr>
                <w:rFonts w:ascii="Times New Roman" w:hAnsi="Times New Roman" w:cs="Times New Roman"/>
                <w:bCs/>
                <w:sz w:val="28"/>
                <w:szCs w:val="28"/>
              </w:rPr>
            </w:pPr>
            <w:r>
              <w:rPr>
                <w:rFonts w:ascii="Times New Roman" w:hAnsi="Times New Roman" w:cs="Times New Roman"/>
                <w:bCs/>
                <w:sz w:val="28"/>
                <w:szCs w:val="28"/>
              </w:rPr>
              <w:t>«___»____________20</w:t>
            </w:r>
            <w:r w:rsidR="00780C38">
              <w:rPr>
                <w:rFonts w:ascii="Times New Roman" w:hAnsi="Times New Roman" w:cs="Times New Roman"/>
                <w:bCs/>
                <w:sz w:val="28"/>
                <w:szCs w:val="28"/>
              </w:rPr>
              <w:t>20</w:t>
            </w:r>
            <w:r>
              <w:rPr>
                <w:rFonts w:ascii="Times New Roman" w:hAnsi="Times New Roman" w:cs="Times New Roman"/>
                <w:bCs/>
                <w:sz w:val="28"/>
                <w:szCs w:val="28"/>
              </w:rPr>
              <w:t xml:space="preserve"> г.</w:t>
            </w:r>
          </w:p>
        </w:tc>
      </w:tr>
    </w:tbl>
    <w:p w:rsidR="00250740" w:rsidRDefault="00250740" w:rsidP="00337937">
      <w:pPr>
        <w:spacing w:after="0" w:line="240" w:lineRule="auto"/>
        <w:ind w:firstLine="709"/>
        <w:jc w:val="center"/>
        <w:rPr>
          <w:rFonts w:ascii="Times New Roman" w:hAnsi="Times New Roman" w:cs="Times New Roman"/>
          <w:b/>
          <w:bCs/>
          <w:sz w:val="20"/>
          <w:szCs w:val="20"/>
        </w:rPr>
      </w:pPr>
    </w:p>
    <w:p w:rsidR="00250740" w:rsidRDefault="00250740" w:rsidP="00337937">
      <w:pPr>
        <w:spacing w:after="0" w:line="240" w:lineRule="auto"/>
        <w:ind w:firstLine="709"/>
        <w:jc w:val="center"/>
        <w:rPr>
          <w:rFonts w:ascii="Times New Roman" w:hAnsi="Times New Roman" w:cs="Times New Roman"/>
          <w:b/>
          <w:bCs/>
          <w:sz w:val="20"/>
          <w:szCs w:val="20"/>
        </w:rPr>
      </w:pPr>
    </w:p>
    <w:p w:rsidR="00250740" w:rsidRDefault="00250740" w:rsidP="00337937">
      <w:pPr>
        <w:spacing w:after="0" w:line="240" w:lineRule="auto"/>
        <w:ind w:firstLine="709"/>
        <w:jc w:val="center"/>
        <w:rPr>
          <w:rFonts w:ascii="Times New Roman" w:hAnsi="Times New Roman" w:cs="Times New Roman"/>
          <w:b/>
          <w:bCs/>
          <w:sz w:val="20"/>
          <w:szCs w:val="20"/>
        </w:rPr>
      </w:pPr>
    </w:p>
    <w:p w:rsidR="00250740" w:rsidRDefault="00250740" w:rsidP="00337937">
      <w:pPr>
        <w:spacing w:after="0" w:line="240" w:lineRule="auto"/>
        <w:ind w:firstLine="709"/>
        <w:jc w:val="center"/>
        <w:rPr>
          <w:rFonts w:ascii="Times New Roman" w:hAnsi="Times New Roman" w:cs="Times New Roman"/>
          <w:b/>
          <w:bCs/>
          <w:sz w:val="20"/>
          <w:szCs w:val="20"/>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4963D3" w:rsidRDefault="004963D3" w:rsidP="004963D3">
      <w:pPr>
        <w:spacing w:after="0" w:line="240" w:lineRule="auto"/>
        <w:ind w:firstLine="709"/>
        <w:jc w:val="center"/>
        <w:rPr>
          <w:rFonts w:ascii="Times New Roman" w:hAnsi="Times New Roman" w:cs="Times New Roman"/>
          <w:b/>
          <w:bCs/>
          <w:sz w:val="28"/>
          <w:szCs w:val="28"/>
        </w:rPr>
      </w:pPr>
    </w:p>
    <w:p w:rsidR="00AB1397" w:rsidRPr="004963D3" w:rsidRDefault="00D75F40" w:rsidP="004963D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КОЛЛЕКТИВНЫЙ</w:t>
      </w:r>
      <w:r w:rsidR="00AB1397" w:rsidRPr="004963D3">
        <w:rPr>
          <w:rFonts w:ascii="Times New Roman" w:hAnsi="Times New Roman" w:cs="Times New Roman"/>
          <w:b/>
          <w:bCs/>
          <w:sz w:val="28"/>
          <w:szCs w:val="28"/>
        </w:rPr>
        <w:t xml:space="preserve"> ДОГОВОР</w:t>
      </w:r>
    </w:p>
    <w:p w:rsidR="004963D3" w:rsidRPr="004963D3" w:rsidRDefault="004963D3" w:rsidP="004963D3">
      <w:pPr>
        <w:jc w:val="center"/>
        <w:rPr>
          <w:rFonts w:ascii="Times New Roman" w:hAnsi="Times New Roman" w:cs="Times New Roman"/>
          <w:b/>
          <w:bCs/>
          <w:sz w:val="28"/>
          <w:szCs w:val="28"/>
        </w:rPr>
      </w:pPr>
      <w:r w:rsidRPr="004963D3">
        <w:rPr>
          <w:rFonts w:ascii="Times New Roman" w:hAnsi="Times New Roman" w:cs="Times New Roman"/>
          <w:b/>
          <w:bCs/>
          <w:sz w:val="28"/>
          <w:szCs w:val="28"/>
        </w:rPr>
        <w:t>между</w:t>
      </w:r>
      <w:r w:rsidR="00AB1397" w:rsidRPr="004963D3">
        <w:rPr>
          <w:rFonts w:ascii="Times New Roman" w:hAnsi="Times New Roman" w:cs="Times New Roman"/>
          <w:b/>
          <w:bCs/>
          <w:sz w:val="28"/>
          <w:szCs w:val="28"/>
        </w:rPr>
        <w:t xml:space="preserve"> </w:t>
      </w:r>
      <w:r w:rsidRPr="004963D3">
        <w:rPr>
          <w:rFonts w:ascii="Times New Roman" w:hAnsi="Times New Roman" w:cs="Times New Roman"/>
          <w:b/>
          <w:bCs/>
          <w:sz w:val="28"/>
          <w:szCs w:val="28"/>
        </w:rPr>
        <w:t>Государственным автономным профессиональным образовательным учреждением «Бузулукский строительный колледж» г. Бузулука Оренбургской области и Первичной  профсоюзной организацией ГАПОУ «БСК» городской организации Оренбургской области общественной организации Профсоюза работников народного образования и науки Российской Федерации</w:t>
      </w:r>
      <w:r>
        <w:rPr>
          <w:rFonts w:ascii="Times New Roman" w:hAnsi="Times New Roman" w:cs="Times New Roman"/>
          <w:b/>
          <w:bCs/>
          <w:sz w:val="28"/>
          <w:szCs w:val="28"/>
        </w:rPr>
        <w:t xml:space="preserve"> на 20</w:t>
      </w:r>
      <w:r w:rsidR="0040408C">
        <w:rPr>
          <w:rFonts w:ascii="Times New Roman" w:hAnsi="Times New Roman" w:cs="Times New Roman"/>
          <w:b/>
          <w:bCs/>
          <w:sz w:val="28"/>
          <w:szCs w:val="28"/>
        </w:rPr>
        <w:t>20</w:t>
      </w:r>
      <w:r>
        <w:rPr>
          <w:rFonts w:ascii="Times New Roman" w:hAnsi="Times New Roman" w:cs="Times New Roman"/>
          <w:b/>
          <w:bCs/>
          <w:sz w:val="28"/>
          <w:szCs w:val="28"/>
        </w:rPr>
        <w:t>-202</w:t>
      </w:r>
      <w:r w:rsidR="0040408C">
        <w:rPr>
          <w:rFonts w:ascii="Times New Roman" w:hAnsi="Times New Roman" w:cs="Times New Roman"/>
          <w:b/>
          <w:bCs/>
          <w:sz w:val="28"/>
          <w:szCs w:val="28"/>
        </w:rPr>
        <w:t>3</w:t>
      </w:r>
      <w:r>
        <w:rPr>
          <w:rFonts w:ascii="Times New Roman" w:hAnsi="Times New Roman" w:cs="Times New Roman"/>
          <w:b/>
          <w:bCs/>
          <w:sz w:val="28"/>
          <w:szCs w:val="28"/>
        </w:rPr>
        <w:t xml:space="preserve"> годы</w:t>
      </w:r>
    </w:p>
    <w:p w:rsidR="004963D3" w:rsidRDefault="004963D3" w:rsidP="004963D3">
      <w:pPr>
        <w:jc w:val="center"/>
        <w:rPr>
          <w:rFonts w:ascii="Times New Roman" w:hAnsi="Times New Roman" w:cs="Times New Roman"/>
          <w:bCs/>
          <w:sz w:val="28"/>
          <w:szCs w:val="28"/>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Pr="005F1D5F" w:rsidRDefault="004963D3" w:rsidP="00337937">
      <w:pPr>
        <w:spacing w:after="0" w:line="240" w:lineRule="auto"/>
        <w:ind w:firstLine="709"/>
        <w:jc w:val="center"/>
        <w:rPr>
          <w:rFonts w:ascii="Times New Roman" w:hAnsi="Times New Roman" w:cs="Times New Roman"/>
          <w:b/>
          <w:bCs/>
          <w:i/>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4963D3">
      <w:pPr>
        <w:spacing w:after="0" w:line="240" w:lineRule="auto"/>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4963D3" w:rsidRDefault="004963D3" w:rsidP="00337937">
      <w:pPr>
        <w:spacing w:after="0" w:line="240" w:lineRule="auto"/>
        <w:ind w:firstLine="709"/>
        <w:jc w:val="center"/>
        <w:rPr>
          <w:rFonts w:ascii="Times New Roman" w:hAnsi="Times New Roman" w:cs="Times New Roman"/>
          <w:b/>
          <w:bCs/>
          <w:sz w:val="20"/>
          <w:szCs w:val="20"/>
        </w:rPr>
      </w:pPr>
    </w:p>
    <w:p w:rsidR="00D75F40" w:rsidRDefault="00440338" w:rsidP="00337937">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963D3" w:rsidRDefault="004963D3" w:rsidP="00337937">
      <w:pPr>
        <w:spacing w:after="0" w:line="240" w:lineRule="auto"/>
        <w:ind w:firstLine="709"/>
        <w:jc w:val="center"/>
        <w:rPr>
          <w:rFonts w:ascii="Times New Roman" w:hAnsi="Times New Roman" w:cs="Times New Roman"/>
          <w:b/>
          <w:bCs/>
          <w:sz w:val="20"/>
          <w:szCs w:val="20"/>
        </w:rPr>
      </w:pPr>
    </w:p>
    <w:p w:rsidR="0040408C" w:rsidRDefault="0040408C" w:rsidP="00337937">
      <w:pPr>
        <w:spacing w:after="0" w:line="240" w:lineRule="auto"/>
        <w:ind w:firstLine="709"/>
        <w:jc w:val="center"/>
        <w:rPr>
          <w:rFonts w:ascii="Times New Roman" w:hAnsi="Times New Roman" w:cs="Times New Roman"/>
          <w:b/>
          <w:bCs/>
          <w:sz w:val="20"/>
          <w:szCs w:val="20"/>
        </w:rPr>
      </w:pPr>
    </w:p>
    <w:p w:rsidR="0040408C" w:rsidRDefault="0040408C" w:rsidP="00337937">
      <w:pPr>
        <w:spacing w:after="0" w:line="240" w:lineRule="auto"/>
        <w:ind w:firstLine="709"/>
        <w:jc w:val="center"/>
        <w:rPr>
          <w:rFonts w:ascii="Times New Roman" w:hAnsi="Times New Roman" w:cs="Times New Roman"/>
          <w:b/>
          <w:bCs/>
          <w:sz w:val="20"/>
          <w:szCs w:val="20"/>
        </w:rPr>
      </w:pPr>
    </w:p>
    <w:p w:rsidR="00250740" w:rsidRDefault="00250740" w:rsidP="00337937">
      <w:pPr>
        <w:spacing w:after="0" w:line="240" w:lineRule="auto"/>
        <w:ind w:firstLine="709"/>
        <w:jc w:val="center"/>
        <w:rPr>
          <w:rFonts w:ascii="Times New Roman" w:hAnsi="Times New Roman" w:cs="Times New Roman"/>
          <w:b/>
          <w:bCs/>
          <w:sz w:val="20"/>
          <w:szCs w:val="20"/>
        </w:rPr>
      </w:pPr>
    </w:p>
    <w:p w:rsidR="00250740" w:rsidRPr="004963D3" w:rsidRDefault="004963D3" w:rsidP="004963D3">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rPr>
        <w:t>Бузулук, 20</w:t>
      </w:r>
      <w:r w:rsidR="0040408C">
        <w:rPr>
          <w:rFonts w:ascii="Times New Roman" w:hAnsi="Times New Roman" w:cs="Times New Roman"/>
          <w:b/>
          <w:bCs/>
          <w:sz w:val="28"/>
          <w:szCs w:val="28"/>
        </w:rPr>
        <w:t>20</w:t>
      </w:r>
      <w:r w:rsidRPr="004963D3">
        <w:rPr>
          <w:rFonts w:ascii="Times New Roman" w:hAnsi="Times New Roman" w:cs="Times New Roman"/>
          <w:b/>
          <w:bCs/>
          <w:sz w:val="28"/>
          <w:szCs w:val="28"/>
        </w:rPr>
        <w:t xml:space="preserve"> г.</w:t>
      </w:r>
    </w:p>
    <w:p w:rsidR="0093345C" w:rsidRPr="004963D3" w:rsidRDefault="0093345C" w:rsidP="00337937">
      <w:pPr>
        <w:spacing w:after="0" w:line="240" w:lineRule="auto"/>
        <w:ind w:firstLine="709"/>
        <w:jc w:val="center"/>
        <w:rPr>
          <w:rFonts w:ascii="Times New Roman" w:hAnsi="Times New Roman" w:cs="Times New Roman"/>
          <w:b/>
          <w:sz w:val="28"/>
          <w:szCs w:val="28"/>
        </w:rPr>
      </w:pPr>
      <w:r w:rsidRPr="004963D3">
        <w:rPr>
          <w:rFonts w:ascii="Times New Roman" w:hAnsi="Times New Roman" w:cs="Times New Roman"/>
          <w:b/>
          <w:bCs/>
          <w:sz w:val="28"/>
          <w:szCs w:val="28"/>
          <w:lang w:val="en-US"/>
        </w:rPr>
        <w:lastRenderedPageBreak/>
        <w:t>I</w:t>
      </w:r>
      <w:r w:rsidRPr="004963D3">
        <w:rPr>
          <w:rFonts w:ascii="Times New Roman" w:hAnsi="Times New Roman" w:cs="Times New Roman"/>
          <w:b/>
          <w:bCs/>
          <w:sz w:val="28"/>
          <w:szCs w:val="28"/>
        </w:rPr>
        <w:t>. Общие положения</w:t>
      </w:r>
    </w:p>
    <w:p w:rsidR="0093345C" w:rsidRPr="004963D3" w:rsidRDefault="0093345C" w:rsidP="00337937">
      <w:pPr>
        <w:pStyle w:val="a6"/>
        <w:ind w:firstLine="709"/>
        <w:rPr>
          <w:rFonts w:ascii="Times New Roman" w:hAnsi="Times New Roman" w:cs="Times New Roman"/>
          <w:sz w:val="28"/>
          <w:szCs w:val="28"/>
        </w:rPr>
      </w:pPr>
      <w:r w:rsidRPr="004963D3">
        <w:rPr>
          <w:rFonts w:ascii="Times New Roman" w:hAnsi="Times New Roman" w:cs="Times New Roman"/>
          <w:sz w:val="28"/>
          <w:szCs w:val="28"/>
        </w:rPr>
        <w:t xml:space="preserve">1.1. Коллективный договор </w:t>
      </w:r>
      <w:r w:rsidR="003A76FA" w:rsidRPr="004963D3">
        <w:rPr>
          <w:rFonts w:ascii="Times New Roman" w:hAnsi="Times New Roman" w:cs="Times New Roman"/>
          <w:sz w:val="28"/>
          <w:szCs w:val="28"/>
        </w:rPr>
        <w:t>между Государственным автономным профессиональным образовательны</w:t>
      </w:r>
      <w:r w:rsidRPr="004963D3">
        <w:rPr>
          <w:rFonts w:ascii="Times New Roman" w:hAnsi="Times New Roman" w:cs="Times New Roman"/>
          <w:sz w:val="28"/>
          <w:szCs w:val="28"/>
        </w:rPr>
        <w:t>м учреждении «Бузулукский строительный колледж» г. Бузулука Оренбургской области</w:t>
      </w:r>
      <w:r w:rsidR="00E15385" w:rsidRPr="004963D3">
        <w:rPr>
          <w:rFonts w:ascii="Times New Roman" w:hAnsi="Times New Roman" w:cs="Times New Roman"/>
          <w:sz w:val="28"/>
          <w:szCs w:val="28"/>
        </w:rPr>
        <w:t xml:space="preserve"> (далее - ГАПОУ «БСК»)</w:t>
      </w:r>
      <w:r w:rsidRPr="004963D3">
        <w:rPr>
          <w:rFonts w:ascii="Times New Roman" w:hAnsi="Times New Roman" w:cs="Times New Roman"/>
          <w:sz w:val="28"/>
          <w:szCs w:val="28"/>
        </w:rPr>
        <w:t xml:space="preserve"> и Первичной профсоюзной организацией ГАПОУ «БСК»</w:t>
      </w:r>
      <w:r w:rsidR="00E15385" w:rsidRPr="004963D3">
        <w:rPr>
          <w:rFonts w:ascii="Times New Roman" w:hAnsi="Times New Roman" w:cs="Times New Roman"/>
          <w:sz w:val="28"/>
          <w:szCs w:val="28"/>
        </w:rPr>
        <w:t xml:space="preserve"> Бузулукской городской организацией Оренбургской области общественной организации Профсоюза работников народного образования и науки Российской Федерации </w:t>
      </w:r>
      <w:r w:rsidRPr="004963D3">
        <w:rPr>
          <w:rFonts w:ascii="Times New Roman" w:hAnsi="Times New Roman" w:cs="Times New Roman"/>
          <w:sz w:val="28"/>
          <w:szCs w:val="28"/>
        </w:rPr>
        <w:t>заклю</w:t>
      </w:r>
      <w:r w:rsidR="00E15385" w:rsidRPr="004963D3">
        <w:rPr>
          <w:rFonts w:ascii="Times New Roman" w:hAnsi="Times New Roman" w:cs="Times New Roman"/>
          <w:sz w:val="28"/>
          <w:szCs w:val="28"/>
        </w:rPr>
        <w:t>чен</w:t>
      </w:r>
      <w:r w:rsidRPr="004963D3">
        <w:rPr>
          <w:rFonts w:ascii="Times New Roman" w:hAnsi="Times New Roman" w:cs="Times New Roman"/>
          <w:sz w:val="28"/>
          <w:szCs w:val="28"/>
        </w:rPr>
        <w:t xml:space="preserve">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w:t>
      </w:r>
      <w:r w:rsidR="00E15385" w:rsidRPr="004963D3">
        <w:rPr>
          <w:rFonts w:ascii="Times New Roman" w:hAnsi="Times New Roman" w:cs="Times New Roman"/>
          <w:sz w:val="28"/>
          <w:szCs w:val="28"/>
        </w:rPr>
        <w:t xml:space="preserve"> ГАПОУ «БСК»</w:t>
      </w:r>
      <w:r w:rsidRPr="004963D3">
        <w:rPr>
          <w:rFonts w:ascii="Times New Roman" w:hAnsi="Times New Roman" w:cs="Times New Roman"/>
          <w:sz w:val="28"/>
          <w:szCs w:val="28"/>
        </w:rPr>
        <w:t>.</w:t>
      </w:r>
    </w:p>
    <w:p w:rsidR="0093345C" w:rsidRPr="004963D3" w:rsidRDefault="00E15385" w:rsidP="00337937">
      <w:pPr>
        <w:pStyle w:val="a6"/>
        <w:ind w:firstLine="709"/>
        <w:rPr>
          <w:rFonts w:ascii="Times New Roman" w:hAnsi="Times New Roman" w:cs="Times New Roman"/>
          <w:sz w:val="28"/>
          <w:szCs w:val="28"/>
        </w:rPr>
      </w:pPr>
      <w:r w:rsidRPr="004963D3">
        <w:rPr>
          <w:rFonts w:ascii="Times New Roman" w:hAnsi="Times New Roman" w:cs="Times New Roman"/>
          <w:sz w:val="28"/>
          <w:szCs w:val="28"/>
        </w:rPr>
        <w:t xml:space="preserve">Коллективный договор </w:t>
      </w:r>
      <w:r w:rsidR="0093345C" w:rsidRPr="004963D3">
        <w:rPr>
          <w:rFonts w:ascii="Times New Roman" w:hAnsi="Times New Roman" w:cs="Times New Roman"/>
          <w:sz w:val="28"/>
          <w:szCs w:val="28"/>
        </w:rPr>
        <w:t xml:space="preserve">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 и науки. </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1.2. Сторонами Соглашения (далее – стороны) являются:</w:t>
      </w:r>
    </w:p>
    <w:p w:rsidR="0093345C" w:rsidRPr="004963D3" w:rsidRDefault="002313A5"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р</w:t>
      </w:r>
      <w:r w:rsidR="0093345C" w:rsidRPr="004963D3">
        <w:rPr>
          <w:rFonts w:ascii="Times New Roman" w:hAnsi="Times New Roman" w:cs="Times New Roman"/>
          <w:sz w:val="28"/>
          <w:szCs w:val="28"/>
        </w:rPr>
        <w:t>аботники</w:t>
      </w:r>
      <w:r w:rsidR="00DD05F0" w:rsidRPr="004963D3">
        <w:rPr>
          <w:rFonts w:ascii="Times New Roman" w:hAnsi="Times New Roman" w:cs="Times New Roman"/>
          <w:sz w:val="28"/>
          <w:szCs w:val="28"/>
        </w:rPr>
        <w:t xml:space="preserve"> организации</w:t>
      </w:r>
      <w:r w:rsidR="0093345C" w:rsidRPr="004963D3">
        <w:rPr>
          <w:rFonts w:ascii="Times New Roman" w:hAnsi="Times New Roman" w:cs="Times New Roman"/>
          <w:sz w:val="28"/>
          <w:szCs w:val="28"/>
        </w:rPr>
        <w:t>,</w:t>
      </w:r>
      <w:r w:rsidR="00E15385" w:rsidRPr="004963D3">
        <w:rPr>
          <w:rFonts w:ascii="Times New Roman" w:hAnsi="Times New Roman" w:cs="Times New Roman"/>
          <w:sz w:val="28"/>
          <w:szCs w:val="28"/>
        </w:rPr>
        <w:t xml:space="preserve"> являющиеся членами профсоюза (далее - работники), в лице их полномочного представителя – председателя Первичной профсоюзной организации ГАПОУ «БСК» Бузулукской городской организации Оренбургской области общественной организации Профсоюза работников народного образования и науки Российской Федерации М.А. Болдырева (далее - профсоюз)</w:t>
      </w:r>
      <w:r w:rsidR="0093345C"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работодател</w:t>
      </w:r>
      <w:r w:rsidR="00E15385" w:rsidRPr="004963D3">
        <w:rPr>
          <w:rFonts w:ascii="Times New Roman" w:hAnsi="Times New Roman" w:cs="Times New Roman"/>
          <w:sz w:val="28"/>
          <w:szCs w:val="28"/>
        </w:rPr>
        <w:t>ь</w:t>
      </w:r>
      <w:r w:rsidRPr="004963D3">
        <w:rPr>
          <w:rFonts w:ascii="Times New Roman" w:hAnsi="Times New Roman" w:cs="Times New Roman"/>
          <w:sz w:val="28"/>
          <w:szCs w:val="28"/>
        </w:rPr>
        <w:t xml:space="preserve"> в лице их полномочного представителя </w:t>
      </w:r>
      <w:r w:rsidR="003A76FA" w:rsidRPr="004963D3">
        <w:rPr>
          <w:rFonts w:ascii="Times New Roman" w:hAnsi="Times New Roman" w:cs="Times New Roman"/>
          <w:sz w:val="28"/>
          <w:szCs w:val="28"/>
        </w:rPr>
        <w:t xml:space="preserve">– директор </w:t>
      </w:r>
      <w:r w:rsidR="00E15385" w:rsidRPr="004963D3">
        <w:rPr>
          <w:rFonts w:ascii="Times New Roman" w:hAnsi="Times New Roman" w:cs="Times New Roman"/>
          <w:sz w:val="28"/>
          <w:szCs w:val="28"/>
        </w:rPr>
        <w:t xml:space="preserve"> ГАПОУ «БСК» Н.И. Горько</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1.3. </w:t>
      </w:r>
      <w:r w:rsidR="00E15385" w:rsidRPr="004963D3">
        <w:rPr>
          <w:rFonts w:ascii="Times New Roman" w:hAnsi="Times New Roman" w:cs="Times New Roman"/>
          <w:sz w:val="28"/>
          <w:szCs w:val="28"/>
        </w:rPr>
        <w:t xml:space="preserve">Действие настоящего коллективного договора </w:t>
      </w:r>
      <w:r w:rsidRPr="004963D3">
        <w:rPr>
          <w:rFonts w:ascii="Times New Roman" w:hAnsi="Times New Roman" w:cs="Times New Roman"/>
          <w:sz w:val="28"/>
          <w:szCs w:val="28"/>
        </w:rPr>
        <w:t xml:space="preserve">распространяется на </w:t>
      </w:r>
      <w:r w:rsidR="00E15385" w:rsidRPr="004963D3">
        <w:rPr>
          <w:rFonts w:ascii="Times New Roman" w:hAnsi="Times New Roman" w:cs="Times New Roman"/>
          <w:sz w:val="28"/>
          <w:szCs w:val="28"/>
        </w:rPr>
        <w:t xml:space="preserve">всех </w:t>
      </w:r>
      <w:r w:rsidRPr="004963D3">
        <w:rPr>
          <w:rFonts w:ascii="Times New Roman" w:hAnsi="Times New Roman" w:cs="Times New Roman"/>
          <w:sz w:val="28"/>
          <w:szCs w:val="28"/>
        </w:rPr>
        <w:t>работников</w:t>
      </w:r>
      <w:r w:rsidR="00E15385" w:rsidRPr="004963D3">
        <w:rPr>
          <w:rFonts w:ascii="Times New Roman" w:hAnsi="Times New Roman" w:cs="Times New Roman"/>
          <w:sz w:val="28"/>
          <w:szCs w:val="28"/>
        </w:rPr>
        <w:t xml:space="preserve"> учреждения</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1.4.   Стороны договорились о том, что:</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1.4.1</w:t>
      </w:r>
      <w:r w:rsidR="00E15385" w:rsidRPr="004963D3">
        <w:rPr>
          <w:rFonts w:ascii="Times New Roman" w:hAnsi="Times New Roman" w:cs="Times New Roman"/>
          <w:sz w:val="28"/>
          <w:szCs w:val="28"/>
        </w:rPr>
        <w:t>. Коллективный</w:t>
      </w:r>
      <w:r w:rsidRPr="004963D3">
        <w:rPr>
          <w:rFonts w:ascii="Times New Roman" w:hAnsi="Times New Roman" w:cs="Times New Roman"/>
          <w:sz w:val="28"/>
          <w:szCs w:val="28"/>
        </w:rPr>
        <w:t xml:space="preserve"> дого</w:t>
      </w:r>
      <w:r w:rsidR="00E15385" w:rsidRPr="004963D3">
        <w:rPr>
          <w:rFonts w:ascii="Times New Roman" w:hAnsi="Times New Roman" w:cs="Times New Roman"/>
          <w:sz w:val="28"/>
          <w:szCs w:val="28"/>
        </w:rPr>
        <w:t>вор</w:t>
      </w:r>
      <w:r w:rsidRPr="004963D3">
        <w:rPr>
          <w:rFonts w:ascii="Times New Roman" w:hAnsi="Times New Roman" w:cs="Times New Roman"/>
          <w:sz w:val="28"/>
          <w:szCs w:val="28"/>
        </w:rPr>
        <w:t xml:space="preserve"> </w:t>
      </w:r>
      <w:r w:rsidR="00E15385" w:rsidRPr="004963D3">
        <w:rPr>
          <w:rFonts w:ascii="Times New Roman" w:hAnsi="Times New Roman" w:cs="Times New Roman"/>
          <w:sz w:val="28"/>
          <w:szCs w:val="28"/>
        </w:rPr>
        <w:t>не может</w:t>
      </w:r>
      <w:r w:rsidRPr="004963D3">
        <w:rPr>
          <w:rFonts w:ascii="Times New Roman" w:hAnsi="Times New Roman" w:cs="Times New Roman"/>
          <w:sz w:val="28"/>
          <w:szCs w:val="28"/>
        </w:rPr>
        <w:t xml:space="preserve"> содержать условий, снижающих уровень прав и гарантий работников, </w:t>
      </w:r>
      <w:r w:rsidR="003A76FA" w:rsidRPr="004963D3">
        <w:rPr>
          <w:rFonts w:ascii="Times New Roman" w:hAnsi="Times New Roman" w:cs="Times New Roman"/>
          <w:sz w:val="28"/>
          <w:szCs w:val="28"/>
        </w:rPr>
        <w:t>установленных</w:t>
      </w:r>
      <w:r w:rsidRPr="004963D3">
        <w:rPr>
          <w:rFonts w:ascii="Times New Roman" w:hAnsi="Times New Roman" w:cs="Times New Roman"/>
          <w:sz w:val="28"/>
          <w:szCs w:val="28"/>
        </w:rPr>
        <w:t xml:space="preserve"> трудовым законодательством и настоящим</w:t>
      </w:r>
      <w:r w:rsidR="00E15385" w:rsidRPr="004963D3">
        <w:rPr>
          <w:rFonts w:ascii="Times New Roman" w:hAnsi="Times New Roman" w:cs="Times New Roman"/>
          <w:sz w:val="28"/>
          <w:szCs w:val="28"/>
        </w:rPr>
        <w:t xml:space="preserve"> коллективным договором</w:t>
      </w:r>
      <w:r w:rsidRPr="004963D3">
        <w:rPr>
          <w:rFonts w:ascii="Times New Roman" w:hAnsi="Times New Roman" w:cs="Times New Roman"/>
          <w:sz w:val="28"/>
          <w:szCs w:val="28"/>
        </w:rPr>
        <w:t xml:space="preserve">. </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1.4.2.  В течение срока действия </w:t>
      </w:r>
      <w:r w:rsidR="00DD05F0"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w:t>
      </w:r>
      <w:r w:rsidR="00DD05F0" w:rsidRPr="004963D3">
        <w:rPr>
          <w:rFonts w:ascii="Times New Roman" w:hAnsi="Times New Roman" w:cs="Times New Roman"/>
          <w:sz w:val="28"/>
          <w:szCs w:val="28"/>
        </w:rPr>
        <w:t xml:space="preserve"> коллективного договора</w:t>
      </w:r>
      <w:r w:rsidRPr="004963D3">
        <w:rPr>
          <w:rFonts w:ascii="Times New Roman" w:hAnsi="Times New Roman" w:cs="Times New Roman"/>
          <w:sz w:val="28"/>
          <w:szCs w:val="28"/>
        </w:rPr>
        <w:t>,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w:t>
      </w:r>
      <w:r w:rsidR="00DD05F0" w:rsidRPr="004963D3">
        <w:rPr>
          <w:rFonts w:ascii="Times New Roman" w:hAnsi="Times New Roman" w:cs="Times New Roman"/>
          <w:sz w:val="28"/>
          <w:szCs w:val="28"/>
        </w:rPr>
        <w:t xml:space="preserve"> коллективным договором</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Принятые сторонами изменения и дополнения к </w:t>
      </w:r>
      <w:r w:rsidR="00DD05F0" w:rsidRPr="004963D3">
        <w:rPr>
          <w:rFonts w:ascii="Times New Roman" w:hAnsi="Times New Roman" w:cs="Times New Roman"/>
          <w:sz w:val="28"/>
          <w:szCs w:val="28"/>
        </w:rPr>
        <w:t xml:space="preserve"> коллективному договору </w:t>
      </w:r>
      <w:r w:rsidRPr="004963D3">
        <w:rPr>
          <w:rFonts w:ascii="Times New Roman" w:hAnsi="Times New Roman" w:cs="Times New Roman"/>
          <w:sz w:val="28"/>
          <w:szCs w:val="28"/>
        </w:rPr>
        <w:t xml:space="preserve">оформляются протоколом и соглашением, которые являются неотъемлемой частью </w:t>
      </w:r>
      <w:r w:rsidR="00DD05F0"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и доводятся до сведения работников организа</w:t>
      </w:r>
      <w:r w:rsidR="00DD05F0" w:rsidRPr="004963D3">
        <w:rPr>
          <w:rFonts w:ascii="Times New Roman" w:hAnsi="Times New Roman" w:cs="Times New Roman"/>
          <w:sz w:val="28"/>
          <w:szCs w:val="28"/>
        </w:rPr>
        <w:t>ции</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1.5. Стороны не вправе в течение срока действия </w:t>
      </w:r>
      <w:r w:rsidR="00F0404C" w:rsidRPr="004963D3">
        <w:rPr>
          <w:rFonts w:ascii="Times New Roman" w:hAnsi="Times New Roman" w:cs="Times New Roman"/>
          <w:color w:val="000000"/>
          <w:sz w:val="28"/>
          <w:szCs w:val="28"/>
        </w:rPr>
        <w:t xml:space="preserve">настоящего  коллективного договора </w:t>
      </w:r>
      <w:r w:rsidRPr="004963D3">
        <w:rPr>
          <w:rFonts w:ascii="Times New Roman" w:hAnsi="Times New Roman" w:cs="Times New Roman"/>
          <w:sz w:val="28"/>
          <w:szCs w:val="28"/>
        </w:rPr>
        <w:t>в одностороннем порядке прекратить выполнение принятых на себя обязательств.</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В случае реорганизации (изменения правового статуса) сторон </w:t>
      </w:r>
      <w:r w:rsidR="00F0404C"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 xml:space="preserve">права и обязательства сторон по настоящему </w:t>
      </w:r>
      <w:r w:rsidR="00F0404C" w:rsidRPr="004963D3">
        <w:rPr>
          <w:rFonts w:ascii="Times New Roman" w:hAnsi="Times New Roman" w:cs="Times New Roman"/>
          <w:sz w:val="28"/>
          <w:szCs w:val="28"/>
        </w:rPr>
        <w:t xml:space="preserve"> коллективному договору </w:t>
      </w:r>
      <w:r w:rsidRPr="004963D3">
        <w:rPr>
          <w:rFonts w:ascii="Times New Roman" w:hAnsi="Times New Roman" w:cs="Times New Roman"/>
          <w:sz w:val="28"/>
          <w:szCs w:val="28"/>
        </w:rPr>
        <w:t xml:space="preserve">переходят к их правопреемникам и сохраняются до заключения нового </w:t>
      </w:r>
      <w:r w:rsidR="00F0404C"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или внесения из</w:t>
      </w:r>
      <w:r w:rsidR="00F0404C" w:rsidRPr="004963D3">
        <w:rPr>
          <w:rFonts w:ascii="Times New Roman" w:hAnsi="Times New Roman" w:cs="Times New Roman"/>
          <w:sz w:val="28"/>
          <w:szCs w:val="28"/>
        </w:rPr>
        <w:t>менений и дополнений в настоящей коллективный договор</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1.6. </w:t>
      </w:r>
      <w:r w:rsidR="00F0404C" w:rsidRPr="004963D3">
        <w:rPr>
          <w:rFonts w:ascii="Times New Roman" w:hAnsi="Times New Roman" w:cs="Times New Roman"/>
          <w:sz w:val="28"/>
          <w:szCs w:val="28"/>
        </w:rPr>
        <w:t xml:space="preserve">Работодатель </w:t>
      </w:r>
      <w:r w:rsidRPr="004963D3">
        <w:rPr>
          <w:rFonts w:ascii="Times New Roman" w:hAnsi="Times New Roman" w:cs="Times New Roman"/>
          <w:sz w:val="28"/>
          <w:szCs w:val="28"/>
        </w:rPr>
        <w:t xml:space="preserve">доводит текст </w:t>
      </w:r>
      <w:r w:rsidR="00F0404C"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и изменения к нему до</w:t>
      </w:r>
      <w:r w:rsidR="00F0404C" w:rsidRPr="004963D3">
        <w:rPr>
          <w:rFonts w:ascii="Times New Roman" w:hAnsi="Times New Roman" w:cs="Times New Roman"/>
          <w:sz w:val="28"/>
          <w:szCs w:val="28"/>
        </w:rPr>
        <w:t xml:space="preserve"> сведения работников в течение 10 дней после его подписания</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Текст </w:t>
      </w:r>
      <w:r w:rsidR="00F0404C"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 xml:space="preserve">публикуется на сайте </w:t>
      </w:r>
      <w:r w:rsidR="00F0404C" w:rsidRPr="004963D3">
        <w:rPr>
          <w:rFonts w:ascii="Times New Roman" w:hAnsi="Times New Roman" w:cs="Times New Roman"/>
          <w:sz w:val="28"/>
          <w:szCs w:val="28"/>
        </w:rPr>
        <w:t xml:space="preserve"> учреждения </w:t>
      </w:r>
      <w:r w:rsidRPr="004963D3">
        <w:rPr>
          <w:rFonts w:ascii="Times New Roman" w:hAnsi="Times New Roman" w:cs="Times New Roman"/>
          <w:sz w:val="28"/>
          <w:szCs w:val="28"/>
        </w:rPr>
        <w:t>в двухнедельный  срок после его подписания.</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lastRenderedPageBreak/>
        <w:t xml:space="preserve">1.7. </w:t>
      </w:r>
      <w:r w:rsidR="00F0404C" w:rsidRPr="004963D3">
        <w:rPr>
          <w:rFonts w:ascii="Times New Roman" w:hAnsi="Times New Roman" w:cs="Times New Roman"/>
          <w:sz w:val="28"/>
          <w:szCs w:val="28"/>
        </w:rPr>
        <w:t>Коллективный договор вступает в силу с  момента подписания и действует по 30  июня 202</w:t>
      </w:r>
      <w:r w:rsidR="009E0570">
        <w:rPr>
          <w:rFonts w:ascii="Times New Roman" w:hAnsi="Times New Roman" w:cs="Times New Roman"/>
          <w:sz w:val="28"/>
          <w:szCs w:val="28"/>
        </w:rPr>
        <w:t>3</w:t>
      </w:r>
      <w:r w:rsidRPr="004963D3">
        <w:rPr>
          <w:rFonts w:ascii="Times New Roman" w:hAnsi="Times New Roman" w:cs="Times New Roman"/>
          <w:sz w:val="28"/>
          <w:szCs w:val="28"/>
        </w:rPr>
        <w:t xml:space="preserve"> года. </w:t>
      </w:r>
    </w:p>
    <w:p w:rsidR="007B5859" w:rsidRPr="004963D3" w:rsidRDefault="007B5859"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1.8. Профком обязуется разъяснять работникам положения  коллективного договора, содействовать его реализации. Все спорные вопросы по толкованию и реализации положений коллективного д</w:t>
      </w:r>
      <w:r w:rsidR="003A76FA" w:rsidRPr="004963D3">
        <w:rPr>
          <w:rFonts w:ascii="Times New Roman" w:hAnsi="Times New Roman" w:cs="Times New Roman"/>
          <w:sz w:val="28"/>
          <w:szCs w:val="28"/>
        </w:rPr>
        <w:t>оговора решаются сторонами путем</w:t>
      </w:r>
      <w:r w:rsidRPr="004963D3">
        <w:rPr>
          <w:rFonts w:ascii="Times New Roman" w:hAnsi="Times New Roman" w:cs="Times New Roman"/>
          <w:sz w:val="28"/>
          <w:szCs w:val="28"/>
        </w:rPr>
        <w:t xml:space="preserve"> переговоров.</w:t>
      </w:r>
    </w:p>
    <w:p w:rsidR="0093345C" w:rsidRPr="004963D3" w:rsidRDefault="0093345C" w:rsidP="00337937">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lang w:val="en-US"/>
        </w:rPr>
        <w:t>II</w:t>
      </w:r>
      <w:r w:rsidRPr="004963D3">
        <w:rPr>
          <w:rFonts w:ascii="Times New Roman" w:hAnsi="Times New Roman" w:cs="Times New Roman"/>
          <w:b/>
          <w:bCs/>
          <w:sz w:val="28"/>
          <w:szCs w:val="28"/>
        </w:rPr>
        <w:t>. Обязательства сторон Соглашения и их представителей</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2.1. Руководствуясь основными принципами социального партнерства, осознавая ответственность за функционирование и развитие</w:t>
      </w:r>
      <w:r w:rsidR="00F0404C" w:rsidRPr="004963D3">
        <w:rPr>
          <w:rFonts w:ascii="Times New Roman" w:hAnsi="Times New Roman" w:cs="Times New Roman"/>
          <w:sz w:val="28"/>
          <w:szCs w:val="28"/>
        </w:rPr>
        <w:t xml:space="preserve"> учреждения</w:t>
      </w:r>
      <w:r w:rsidRPr="004963D3">
        <w:rPr>
          <w:rFonts w:ascii="Times New Roman" w:hAnsi="Times New Roman" w:cs="Times New Roman"/>
          <w:sz w:val="28"/>
          <w:szCs w:val="28"/>
        </w:rPr>
        <w:t xml:space="preserve">, и необходимость улучшения положения их работников  </w:t>
      </w:r>
      <w:r w:rsidR="00F0404C" w:rsidRPr="004963D3">
        <w:rPr>
          <w:rFonts w:ascii="Times New Roman" w:hAnsi="Times New Roman" w:cs="Times New Roman"/>
          <w:sz w:val="28"/>
          <w:szCs w:val="28"/>
        </w:rPr>
        <w:t xml:space="preserve">стороны </w:t>
      </w:r>
      <w:r w:rsidRPr="004963D3">
        <w:rPr>
          <w:rFonts w:ascii="Times New Roman" w:hAnsi="Times New Roman" w:cs="Times New Roman"/>
          <w:sz w:val="28"/>
          <w:szCs w:val="28"/>
        </w:rPr>
        <w:t>договорились:</w:t>
      </w:r>
    </w:p>
    <w:p w:rsidR="0093345C" w:rsidRPr="004963D3" w:rsidRDefault="001D700E" w:rsidP="00337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93345C" w:rsidRPr="004963D3">
        <w:rPr>
          <w:rFonts w:ascii="Times New Roman" w:hAnsi="Times New Roman" w:cs="Times New Roman"/>
          <w:sz w:val="28"/>
          <w:szCs w:val="28"/>
        </w:rPr>
        <w:t>Способствовать повышению качества образования в Российской Федерации, результативно</w:t>
      </w:r>
      <w:r w:rsidR="003A76FA" w:rsidRPr="004963D3">
        <w:rPr>
          <w:rFonts w:ascii="Times New Roman" w:hAnsi="Times New Roman" w:cs="Times New Roman"/>
          <w:sz w:val="28"/>
          <w:szCs w:val="28"/>
        </w:rPr>
        <w:t>сти деятельности образовательной организации</w:t>
      </w:r>
      <w:r w:rsidR="0093345C" w:rsidRPr="004963D3">
        <w:rPr>
          <w:rFonts w:ascii="Times New Roman" w:hAnsi="Times New Roman" w:cs="Times New Roman"/>
          <w:sz w:val="28"/>
          <w:szCs w:val="28"/>
        </w:rPr>
        <w:t>, конкурентоспособности работников на рынке труда при реализации государственной программы Российской Федерации «Развитие образования» на 201</w:t>
      </w:r>
      <w:r w:rsidR="003C1D91">
        <w:rPr>
          <w:rFonts w:ascii="Times New Roman" w:hAnsi="Times New Roman" w:cs="Times New Roman"/>
          <w:sz w:val="28"/>
          <w:szCs w:val="28"/>
        </w:rPr>
        <w:t>8</w:t>
      </w:r>
      <w:r w:rsidR="0093345C" w:rsidRPr="004963D3">
        <w:rPr>
          <w:rFonts w:ascii="Times New Roman" w:hAnsi="Times New Roman" w:cs="Times New Roman"/>
          <w:sz w:val="28"/>
          <w:szCs w:val="28"/>
        </w:rPr>
        <w:t xml:space="preserve"> - 202</w:t>
      </w:r>
      <w:r w:rsidR="003C1D91">
        <w:rPr>
          <w:rFonts w:ascii="Times New Roman" w:hAnsi="Times New Roman" w:cs="Times New Roman"/>
          <w:sz w:val="28"/>
          <w:szCs w:val="28"/>
        </w:rPr>
        <w:t>5</w:t>
      </w:r>
      <w:r w:rsidR="0093345C" w:rsidRPr="004963D3">
        <w:rPr>
          <w:rFonts w:ascii="Times New Roman" w:hAnsi="Times New Roman" w:cs="Times New Roman"/>
          <w:sz w:val="28"/>
          <w:szCs w:val="28"/>
        </w:rPr>
        <w:t xml:space="preserve"> годы, иных федеральны</w:t>
      </w:r>
      <w:r w:rsidR="003C1D91">
        <w:rPr>
          <w:rFonts w:ascii="Times New Roman" w:hAnsi="Times New Roman" w:cs="Times New Roman"/>
          <w:sz w:val="28"/>
          <w:szCs w:val="28"/>
        </w:rPr>
        <w:t>х программ в сфере образования.</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2.1.2. Участвовать в постоянно действующих органах социального партнерства.</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2.1.3. Принимать  участие  в организации, подготовке и проведении конкурсов профессионального мастерства.</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2.2.</w:t>
      </w:r>
      <w:r w:rsidR="00F0404C" w:rsidRPr="004963D3">
        <w:rPr>
          <w:rFonts w:ascii="Times New Roman" w:hAnsi="Times New Roman" w:cs="Times New Roman"/>
          <w:sz w:val="28"/>
          <w:szCs w:val="28"/>
        </w:rPr>
        <w:t xml:space="preserve"> Учреждение</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2.2.1. Организует систематическую работу по дополнительному профессиональному образованию педагогических работников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3345C" w:rsidRPr="004963D3" w:rsidRDefault="007B6D9F" w:rsidP="00337937">
      <w:pPr>
        <w:spacing w:after="0" w:line="240" w:lineRule="auto"/>
        <w:ind w:firstLine="709"/>
        <w:jc w:val="both"/>
        <w:rPr>
          <w:rFonts w:ascii="Times New Roman" w:hAnsi="Times New Roman" w:cs="Times New Roman"/>
          <w:spacing w:val="-1"/>
          <w:sz w:val="28"/>
          <w:szCs w:val="28"/>
        </w:rPr>
      </w:pPr>
      <w:r w:rsidRPr="00591A91">
        <w:rPr>
          <w:rFonts w:ascii="Times New Roman" w:hAnsi="Times New Roman" w:cs="Times New Roman"/>
          <w:sz w:val="28"/>
          <w:szCs w:val="28"/>
        </w:rPr>
        <w:t>2.2.2</w:t>
      </w:r>
      <w:r w:rsidR="0093345C" w:rsidRPr="00591A91">
        <w:rPr>
          <w:rFonts w:ascii="Times New Roman" w:hAnsi="Times New Roman" w:cs="Times New Roman"/>
          <w:sz w:val="28"/>
          <w:szCs w:val="28"/>
        </w:rPr>
        <w:t xml:space="preserve">. Предоставляет </w:t>
      </w:r>
      <w:r w:rsidRPr="00591A91">
        <w:rPr>
          <w:rFonts w:ascii="Times New Roman" w:hAnsi="Times New Roman" w:cs="Times New Roman"/>
          <w:sz w:val="28"/>
          <w:szCs w:val="28"/>
        </w:rPr>
        <w:t xml:space="preserve"> профсоюзу </w:t>
      </w:r>
      <w:r w:rsidR="0093345C" w:rsidRPr="00591A91">
        <w:rPr>
          <w:rFonts w:ascii="Times New Roman" w:hAnsi="Times New Roman" w:cs="Times New Roman"/>
          <w:sz w:val="28"/>
          <w:szCs w:val="28"/>
        </w:rPr>
        <w:t xml:space="preserve">по её запросам информацию о численности и составе работников, системе  оплаты труда, размерах средней заработной платы </w:t>
      </w:r>
      <w:r w:rsidR="0093345C" w:rsidRPr="00591A91">
        <w:rPr>
          <w:rFonts w:ascii="Times New Roman" w:hAnsi="Times New Roman" w:cs="Times New Roman"/>
          <w:spacing w:val="-1"/>
          <w:sz w:val="28"/>
          <w:szCs w:val="28"/>
        </w:rPr>
        <w:t xml:space="preserve">по категориям персонала, в том числе основного персонала по видам экономической </w:t>
      </w:r>
      <w:r w:rsidR="0093345C" w:rsidRPr="00591A91">
        <w:rPr>
          <w:rFonts w:ascii="Times New Roman" w:hAnsi="Times New Roman" w:cs="Times New Roman"/>
          <w:sz w:val="28"/>
          <w:szCs w:val="28"/>
        </w:rPr>
        <w:t>деятельности, средствах, централизуемых по образовательным  организациям д</w:t>
      </w:r>
      <w:r w:rsidR="003A76FA" w:rsidRPr="00591A91">
        <w:rPr>
          <w:rFonts w:ascii="Times New Roman" w:hAnsi="Times New Roman" w:cs="Times New Roman"/>
          <w:sz w:val="28"/>
          <w:szCs w:val="28"/>
        </w:rPr>
        <w:t>ля установления их руководителю</w:t>
      </w:r>
      <w:r w:rsidR="0093345C" w:rsidRPr="00591A91">
        <w:rPr>
          <w:rFonts w:ascii="Times New Roman" w:hAnsi="Times New Roman" w:cs="Times New Roman"/>
          <w:sz w:val="28"/>
          <w:szCs w:val="28"/>
        </w:rPr>
        <w:t xml:space="preserve"> выплат стимулирующего характера, а также средств, направля</w:t>
      </w:r>
      <w:r w:rsidR="003A76FA" w:rsidRPr="00591A91">
        <w:rPr>
          <w:rFonts w:ascii="Times New Roman" w:hAnsi="Times New Roman" w:cs="Times New Roman"/>
          <w:sz w:val="28"/>
          <w:szCs w:val="28"/>
        </w:rPr>
        <w:t>емых на премирование коллектива</w:t>
      </w:r>
      <w:r w:rsidR="0093345C" w:rsidRPr="00591A91">
        <w:rPr>
          <w:rFonts w:ascii="Times New Roman" w:hAnsi="Times New Roman" w:cs="Times New Roman"/>
          <w:sz w:val="28"/>
          <w:szCs w:val="28"/>
        </w:rPr>
        <w:t xml:space="preserve">, и иных показателях </w:t>
      </w:r>
      <w:r w:rsidR="0093345C" w:rsidRPr="00591A91">
        <w:rPr>
          <w:rFonts w:ascii="Times New Roman" w:hAnsi="Times New Roman" w:cs="Times New Roman"/>
          <w:spacing w:val="-1"/>
          <w:sz w:val="28"/>
          <w:szCs w:val="28"/>
        </w:rPr>
        <w:t>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w:t>
      </w:r>
      <w:r w:rsidR="0093345C" w:rsidRPr="004963D3">
        <w:rPr>
          <w:rFonts w:ascii="Times New Roman" w:hAnsi="Times New Roman" w:cs="Times New Roman"/>
          <w:spacing w:val="-1"/>
          <w:sz w:val="28"/>
          <w:szCs w:val="28"/>
        </w:rPr>
        <w:t xml:space="preserve">   Минобразования  и   другую   необходимую   информацию   по социально-трудовым вопросам.</w:t>
      </w:r>
    </w:p>
    <w:p w:rsidR="0093345C" w:rsidRPr="004963D3" w:rsidRDefault="007B6D9F" w:rsidP="00337937">
      <w:pPr>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2.2.3</w:t>
      </w:r>
      <w:r w:rsidR="0093345C" w:rsidRPr="004963D3">
        <w:rPr>
          <w:rFonts w:ascii="Times New Roman" w:hAnsi="Times New Roman" w:cs="Times New Roman"/>
          <w:sz w:val="28"/>
          <w:szCs w:val="28"/>
        </w:rPr>
        <w:t xml:space="preserve">. Предоставляет возможность  представителям </w:t>
      </w:r>
      <w:r w:rsidRPr="004963D3">
        <w:rPr>
          <w:rFonts w:ascii="Times New Roman" w:hAnsi="Times New Roman" w:cs="Times New Roman"/>
          <w:sz w:val="28"/>
          <w:szCs w:val="28"/>
        </w:rPr>
        <w:t xml:space="preserve"> профсоюза </w:t>
      </w:r>
      <w:r w:rsidR="0093345C" w:rsidRPr="004963D3">
        <w:rPr>
          <w:rFonts w:ascii="Times New Roman" w:hAnsi="Times New Roman" w:cs="Times New Roman"/>
          <w:sz w:val="28"/>
          <w:szCs w:val="28"/>
        </w:rPr>
        <w:t xml:space="preserve">принимать участие в работе коллегии, совещаниях, межведомственных комиссиях и других мероприятиях. </w:t>
      </w:r>
    </w:p>
    <w:p w:rsidR="0093345C" w:rsidRPr="004963D3" w:rsidRDefault="007B6D9F" w:rsidP="00337937">
      <w:pPr>
        <w:spacing w:after="0" w:line="240" w:lineRule="auto"/>
        <w:jc w:val="both"/>
        <w:rPr>
          <w:rFonts w:ascii="Times New Roman" w:hAnsi="Times New Roman" w:cs="Times New Roman"/>
          <w:sz w:val="28"/>
          <w:szCs w:val="28"/>
        </w:rPr>
      </w:pPr>
      <w:r w:rsidRPr="004963D3">
        <w:rPr>
          <w:rFonts w:ascii="Times New Roman" w:hAnsi="Times New Roman" w:cs="Times New Roman"/>
          <w:sz w:val="28"/>
          <w:szCs w:val="28"/>
        </w:rPr>
        <w:tab/>
        <w:t>2.2.4</w:t>
      </w:r>
      <w:r w:rsidR="0093345C" w:rsidRPr="004963D3">
        <w:rPr>
          <w:rFonts w:ascii="Times New Roman" w:hAnsi="Times New Roman" w:cs="Times New Roman"/>
          <w:sz w:val="28"/>
          <w:szCs w:val="28"/>
        </w:rPr>
        <w:t xml:space="preserve">. Обеспечивает учет мнения </w:t>
      </w:r>
      <w:r w:rsidRPr="004963D3">
        <w:rPr>
          <w:rFonts w:ascii="Times New Roman" w:hAnsi="Times New Roman" w:cs="Times New Roman"/>
          <w:sz w:val="28"/>
          <w:szCs w:val="28"/>
        </w:rPr>
        <w:t xml:space="preserve"> профсоюза </w:t>
      </w:r>
      <w:r w:rsidR="0093345C" w:rsidRPr="004963D3">
        <w:rPr>
          <w:rFonts w:ascii="Times New Roman" w:hAnsi="Times New Roman" w:cs="Times New Roman"/>
          <w:sz w:val="28"/>
          <w:szCs w:val="28"/>
        </w:rPr>
        <w:t>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w:t>
      </w:r>
      <w:r w:rsidR="003A76FA" w:rsidRPr="004963D3">
        <w:rPr>
          <w:rFonts w:ascii="Times New Roman" w:hAnsi="Times New Roman" w:cs="Times New Roman"/>
          <w:sz w:val="28"/>
          <w:szCs w:val="28"/>
        </w:rPr>
        <w:t xml:space="preserve"> Профсоюз</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2.3.1. Обеспечивает представительство и защиту социально-трудовых прав и интересов работников</w:t>
      </w:r>
      <w:r w:rsidR="007B6D9F" w:rsidRPr="004963D3">
        <w:rPr>
          <w:rFonts w:ascii="Times New Roman" w:hAnsi="Times New Roman" w:cs="Times New Roman"/>
          <w:sz w:val="28"/>
          <w:szCs w:val="28"/>
        </w:rPr>
        <w:t xml:space="preserve"> учреждения</w:t>
      </w:r>
      <w:r w:rsidRPr="004963D3">
        <w:rPr>
          <w:rFonts w:ascii="Times New Roman" w:hAnsi="Times New Roman" w:cs="Times New Roman"/>
          <w:sz w:val="28"/>
          <w:szCs w:val="28"/>
        </w:rPr>
        <w:t>,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p>
    <w:p w:rsidR="0093345C" w:rsidRPr="004963D3" w:rsidRDefault="0093345C" w:rsidP="00337937">
      <w:pPr>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2.3.</w:t>
      </w:r>
      <w:r w:rsidR="007B6D9F" w:rsidRPr="004963D3">
        <w:rPr>
          <w:rFonts w:ascii="Times New Roman" w:hAnsi="Times New Roman" w:cs="Times New Roman"/>
          <w:sz w:val="28"/>
          <w:szCs w:val="28"/>
        </w:rPr>
        <w:t xml:space="preserve">2. Оказывает членам Профсоюза </w:t>
      </w:r>
      <w:r w:rsidRPr="004963D3">
        <w:rPr>
          <w:rFonts w:ascii="Times New Roman" w:hAnsi="Times New Roman" w:cs="Times New Roman"/>
          <w:sz w:val="28"/>
          <w:szCs w:val="28"/>
        </w:rPr>
        <w:t xml:space="preserve">помощь в вопросах применения  трудового законодательства, принятия локальных нормативных актов, содержащих нормы </w:t>
      </w:r>
      <w:r w:rsidRPr="004963D3">
        <w:rPr>
          <w:rFonts w:ascii="Times New Roman" w:hAnsi="Times New Roman" w:cs="Times New Roman"/>
          <w:sz w:val="28"/>
          <w:szCs w:val="28"/>
        </w:rPr>
        <w:lastRenderedPageBreak/>
        <w:t>трудового права, заключения коллективных договоров, а также разрешения индивидуальных и коллективных трудовых споров.</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2.3.3. Содействует повышению уровня жизни членов Профсоюза.</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2.3.5. Содействует предотвращению в </w:t>
      </w:r>
      <w:r w:rsidR="007B6D9F" w:rsidRPr="004963D3">
        <w:rPr>
          <w:rFonts w:ascii="Times New Roman" w:hAnsi="Times New Roman" w:cs="Times New Roman"/>
          <w:sz w:val="28"/>
          <w:szCs w:val="28"/>
        </w:rPr>
        <w:t xml:space="preserve">учреждении </w:t>
      </w:r>
      <w:r w:rsidRPr="004963D3">
        <w:rPr>
          <w:rFonts w:ascii="Times New Roman" w:hAnsi="Times New Roman" w:cs="Times New Roman"/>
          <w:sz w:val="28"/>
          <w:szCs w:val="28"/>
        </w:rPr>
        <w:t>коллективных трудовых споров при выполнении обяза</w:t>
      </w:r>
      <w:r w:rsidR="007B6D9F" w:rsidRPr="004963D3">
        <w:rPr>
          <w:rFonts w:ascii="Times New Roman" w:hAnsi="Times New Roman" w:cs="Times New Roman"/>
          <w:sz w:val="28"/>
          <w:szCs w:val="28"/>
        </w:rPr>
        <w:t xml:space="preserve">тельств, включенных  в настоящий </w:t>
      </w:r>
      <w:r w:rsidRPr="004963D3">
        <w:rPr>
          <w:rFonts w:ascii="Times New Roman" w:hAnsi="Times New Roman" w:cs="Times New Roman"/>
          <w:sz w:val="28"/>
          <w:szCs w:val="28"/>
        </w:rPr>
        <w:t xml:space="preserve"> </w:t>
      </w:r>
      <w:r w:rsidR="007B6D9F" w:rsidRPr="004963D3">
        <w:rPr>
          <w:rFonts w:ascii="Times New Roman" w:hAnsi="Times New Roman" w:cs="Times New Roman"/>
          <w:sz w:val="28"/>
          <w:szCs w:val="28"/>
        </w:rPr>
        <w:t xml:space="preserve"> коллективный договор</w:t>
      </w:r>
      <w:r w:rsidRPr="004963D3">
        <w:rPr>
          <w:rFonts w:ascii="Times New Roman" w:hAnsi="Times New Roman" w:cs="Times New Roman"/>
          <w:sz w:val="28"/>
          <w:szCs w:val="28"/>
        </w:rPr>
        <w:t>.</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2.3.6. Обращается в областные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2.3.7. Проводит экспертизу проектов </w:t>
      </w:r>
      <w:r w:rsidR="007B6D9F" w:rsidRPr="004963D3">
        <w:rPr>
          <w:rFonts w:ascii="Times New Roman" w:hAnsi="Times New Roman" w:cs="Times New Roman"/>
          <w:sz w:val="28"/>
          <w:szCs w:val="28"/>
        </w:rPr>
        <w:t xml:space="preserve"> нормативных актов </w:t>
      </w:r>
      <w:r w:rsidRPr="004963D3">
        <w:rPr>
          <w:rFonts w:ascii="Times New Roman" w:hAnsi="Times New Roman" w:cs="Times New Roman"/>
          <w:sz w:val="28"/>
          <w:szCs w:val="28"/>
        </w:rPr>
        <w:t xml:space="preserve">и других нормативных правовых актов, затрагивающих права и интересы работников, обучающихся (студентов), </w:t>
      </w:r>
      <w:r w:rsidR="007B6D9F" w:rsidRPr="004963D3">
        <w:rPr>
          <w:rFonts w:ascii="Times New Roman" w:hAnsi="Times New Roman" w:cs="Times New Roman"/>
          <w:sz w:val="28"/>
          <w:szCs w:val="28"/>
        </w:rPr>
        <w:t>учреждения</w:t>
      </w:r>
      <w:r w:rsidRPr="004963D3">
        <w:rPr>
          <w:rFonts w:ascii="Times New Roman" w:hAnsi="Times New Roman" w:cs="Times New Roman"/>
          <w:sz w:val="28"/>
          <w:szCs w:val="28"/>
        </w:rPr>
        <w:t xml:space="preserve">, анализирует практику применения трудового законодательства, законодательства в области образования. </w:t>
      </w:r>
    </w:p>
    <w:p w:rsidR="0093345C" w:rsidRPr="004963D3" w:rsidRDefault="0093345C" w:rsidP="00CB72F2">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2.3.8. Осуществляет контро</w:t>
      </w:r>
      <w:r w:rsidR="007B6D9F" w:rsidRPr="004963D3">
        <w:rPr>
          <w:rFonts w:ascii="Times New Roman" w:hAnsi="Times New Roman" w:cs="Times New Roman"/>
          <w:sz w:val="28"/>
          <w:szCs w:val="28"/>
        </w:rPr>
        <w:t>ль за соблюдением работодателем</w:t>
      </w:r>
      <w:r w:rsidRPr="004963D3">
        <w:rPr>
          <w:rFonts w:ascii="Times New Roman" w:hAnsi="Times New Roman" w:cs="Times New Roman"/>
          <w:sz w:val="28"/>
          <w:szCs w:val="28"/>
        </w:rPr>
        <w:t xml:space="preserve"> трудового законодательства и иных нормативных актов, содержащих нормы трудового права.</w:t>
      </w:r>
    </w:p>
    <w:p w:rsidR="0093345C" w:rsidRDefault="0093345C" w:rsidP="00CB72F2">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2.3.9. Содействует в проведении специальной оценки условий труда работников.</w:t>
      </w:r>
    </w:p>
    <w:p w:rsidR="00CB72F2" w:rsidRPr="0008440B" w:rsidRDefault="00CB72F2" w:rsidP="00CB72F2">
      <w:pPr>
        <w:pStyle w:val="24"/>
        <w:shd w:val="clear" w:color="auto" w:fill="auto"/>
        <w:tabs>
          <w:tab w:val="left" w:pos="0"/>
          <w:tab w:val="left" w:pos="1368"/>
        </w:tabs>
        <w:spacing w:before="0" w:line="288" w:lineRule="exact"/>
        <w:ind w:firstLine="709"/>
        <w:rPr>
          <w:sz w:val="28"/>
          <w:szCs w:val="28"/>
        </w:rPr>
      </w:pPr>
      <w:r>
        <w:rPr>
          <w:sz w:val="28"/>
          <w:szCs w:val="28"/>
        </w:rPr>
        <w:t>2.3.10</w:t>
      </w:r>
      <w:r w:rsidRPr="0008440B">
        <w:rPr>
          <w:sz w:val="28"/>
          <w:szCs w:val="28"/>
        </w:rPr>
        <w:t xml:space="preserve">. </w:t>
      </w:r>
      <w:r>
        <w:rPr>
          <w:sz w:val="28"/>
          <w:szCs w:val="28"/>
        </w:rPr>
        <w:t>У</w:t>
      </w:r>
      <w:r w:rsidRPr="0008440B">
        <w:rPr>
          <w:sz w:val="28"/>
          <w:szCs w:val="28"/>
        </w:rPr>
        <w:t>частвует в расследовании несчастных случаев происшедших в организациях.</w:t>
      </w:r>
    </w:p>
    <w:p w:rsidR="0093345C" w:rsidRPr="004963D3" w:rsidRDefault="0093345C" w:rsidP="00337937">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lang w:val="en-US"/>
        </w:rPr>
        <w:t>III</w:t>
      </w:r>
      <w:r w:rsidRPr="004963D3">
        <w:rPr>
          <w:rFonts w:ascii="Times New Roman" w:hAnsi="Times New Roman" w:cs="Times New Roman"/>
          <w:b/>
          <w:bCs/>
          <w:sz w:val="28"/>
          <w:szCs w:val="28"/>
        </w:rPr>
        <w:t>. Развитие социального партнерства и участие</w:t>
      </w:r>
    </w:p>
    <w:p w:rsidR="003A76FA" w:rsidRPr="004963D3" w:rsidRDefault="0093345C" w:rsidP="003A76FA">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rPr>
        <w:t>профсоюзных органов в управлении  организациями</w:t>
      </w:r>
    </w:p>
    <w:p w:rsidR="0093345C" w:rsidRPr="004963D3" w:rsidRDefault="003A76FA" w:rsidP="001D700E">
      <w:pPr>
        <w:spacing w:after="0" w:line="240" w:lineRule="auto"/>
        <w:ind w:firstLine="709"/>
        <w:jc w:val="both"/>
        <w:rPr>
          <w:rFonts w:ascii="Times New Roman" w:hAnsi="Times New Roman" w:cs="Times New Roman"/>
          <w:bCs/>
          <w:sz w:val="28"/>
          <w:szCs w:val="28"/>
        </w:rPr>
      </w:pPr>
      <w:r w:rsidRPr="004963D3">
        <w:rPr>
          <w:rFonts w:ascii="Times New Roman" w:hAnsi="Times New Roman" w:cs="Times New Roman"/>
          <w:sz w:val="28"/>
          <w:szCs w:val="28"/>
        </w:rPr>
        <w:t xml:space="preserve"> </w:t>
      </w:r>
      <w:r w:rsidR="0093345C" w:rsidRPr="004963D3">
        <w:rPr>
          <w:rFonts w:ascii="Times New Roman" w:hAnsi="Times New Roman" w:cs="Times New Roman"/>
          <w:sz w:val="28"/>
          <w:szCs w:val="28"/>
        </w:rPr>
        <w:t>3.1. В целях развития социального партнёрства стороны обязуются:</w:t>
      </w:r>
    </w:p>
    <w:p w:rsidR="0093345C" w:rsidRPr="004963D3" w:rsidRDefault="0093345C" w:rsidP="001D700E">
      <w:pPr>
        <w:pStyle w:val="a8"/>
        <w:spacing w:after="0"/>
        <w:ind w:left="0" w:firstLine="709"/>
        <w:jc w:val="both"/>
        <w:rPr>
          <w:sz w:val="28"/>
          <w:szCs w:val="28"/>
        </w:rPr>
      </w:pPr>
      <w:r w:rsidRPr="004963D3">
        <w:rPr>
          <w:sz w:val="28"/>
          <w:szCs w:val="28"/>
        </w:rPr>
        <w:t xml:space="preserve">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w:t>
      </w:r>
      <w:r w:rsidR="007B6D9F" w:rsidRPr="004963D3">
        <w:rPr>
          <w:sz w:val="28"/>
          <w:szCs w:val="28"/>
        </w:rPr>
        <w:t xml:space="preserve"> коллективным договором </w:t>
      </w:r>
      <w:r w:rsidRPr="004963D3">
        <w:rPr>
          <w:sz w:val="28"/>
          <w:szCs w:val="28"/>
        </w:rPr>
        <w:t>обязательства  и договоренности.</w:t>
      </w:r>
    </w:p>
    <w:p w:rsidR="0093345C" w:rsidRPr="004963D3" w:rsidRDefault="0093345C" w:rsidP="001D700E">
      <w:pPr>
        <w:pStyle w:val="a8"/>
        <w:spacing w:after="0"/>
        <w:ind w:left="0" w:firstLine="709"/>
        <w:jc w:val="both"/>
        <w:rPr>
          <w:sz w:val="28"/>
          <w:szCs w:val="28"/>
        </w:rPr>
      </w:pPr>
      <w:r w:rsidRPr="004963D3">
        <w:rPr>
          <w:sz w:val="28"/>
          <w:szCs w:val="28"/>
        </w:rPr>
        <w:t>3.1.2. Развивать и совершенствовать систему органов социального партнерства на  региональном, местном и локальном уровнях.</w:t>
      </w:r>
    </w:p>
    <w:p w:rsidR="0093345C" w:rsidRPr="004963D3" w:rsidRDefault="0093345C" w:rsidP="001D700E">
      <w:pPr>
        <w:pStyle w:val="a8"/>
        <w:spacing w:after="0"/>
        <w:ind w:left="0" w:firstLine="709"/>
        <w:jc w:val="both"/>
        <w:rPr>
          <w:sz w:val="28"/>
          <w:szCs w:val="28"/>
        </w:rPr>
      </w:pPr>
      <w:r w:rsidRPr="004963D3">
        <w:rPr>
          <w:sz w:val="28"/>
          <w:szCs w:val="28"/>
        </w:rPr>
        <w:t xml:space="preserve">3.1.3. </w:t>
      </w:r>
      <w:r w:rsidR="007B6D9F" w:rsidRPr="004963D3">
        <w:rPr>
          <w:sz w:val="28"/>
          <w:szCs w:val="28"/>
        </w:rPr>
        <w:t xml:space="preserve"> </w:t>
      </w:r>
      <w:r w:rsidRPr="004963D3">
        <w:rPr>
          <w:sz w:val="28"/>
          <w:szCs w:val="28"/>
        </w:rPr>
        <w:t>Содействовать повышению эффективности заключаемых</w:t>
      </w:r>
      <w:r w:rsidR="007B6D9F" w:rsidRPr="004963D3">
        <w:rPr>
          <w:sz w:val="28"/>
          <w:szCs w:val="28"/>
        </w:rPr>
        <w:t xml:space="preserve"> коллективных договоров в учреждении</w:t>
      </w:r>
      <w:r w:rsidRPr="004963D3">
        <w:rPr>
          <w:sz w:val="28"/>
          <w:szCs w:val="28"/>
        </w:rPr>
        <w:t>.</w:t>
      </w:r>
    </w:p>
    <w:p w:rsidR="0093345C" w:rsidRPr="004963D3" w:rsidRDefault="007B6D9F" w:rsidP="001D700E">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3.1.4</w:t>
      </w:r>
      <w:r w:rsidR="0093345C" w:rsidRPr="004963D3">
        <w:rPr>
          <w:rFonts w:ascii="Times New Roman" w:hAnsi="Times New Roman" w:cs="Times New Roman"/>
          <w:sz w:val="28"/>
          <w:szCs w:val="28"/>
        </w:rPr>
        <w:t>. Содействовать реализации принципа государственно-общественного управления образованием на областном уровне и в образовательных организациях.</w:t>
      </w:r>
    </w:p>
    <w:p w:rsidR="0093345C" w:rsidRPr="004963D3" w:rsidRDefault="0093345C" w:rsidP="001D700E">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Обеспечивать участие представителей другой стороны </w:t>
      </w:r>
      <w:r w:rsidR="007B6D9F" w:rsidRPr="004963D3">
        <w:rPr>
          <w:rFonts w:ascii="Times New Roman" w:hAnsi="Times New Roman" w:cs="Times New Roman"/>
          <w:sz w:val="28"/>
          <w:szCs w:val="28"/>
        </w:rPr>
        <w:t xml:space="preserve">коллективного договора </w:t>
      </w:r>
      <w:r w:rsidRPr="004963D3">
        <w:rPr>
          <w:rFonts w:ascii="Times New Roman" w:hAnsi="Times New Roman" w:cs="Times New Roman"/>
          <w:sz w:val="28"/>
          <w:szCs w:val="28"/>
        </w:rPr>
        <w:t xml:space="preserve">в работе своих руководящих органов при рассмотрении вопросов, связанных с содержанием </w:t>
      </w:r>
      <w:r w:rsidR="007B6D9F" w:rsidRPr="004963D3">
        <w:rPr>
          <w:rFonts w:ascii="Times New Roman" w:hAnsi="Times New Roman" w:cs="Times New Roman"/>
          <w:sz w:val="28"/>
          <w:szCs w:val="28"/>
        </w:rPr>
        <w:t>коллективного договора</w:t>
      </w:r>
      <w:r w:rsidRPr="004963D3">
        <w:rPr>
          <w:rFonts w:ascii="Times New Roman" w:hAnsi="Times New Roman" w:cs="Times New Roman"/>
          <w:sz w:val="28"/>
          <w:szCs w:val="28"/>
        </w:rPr>
        <w:t xml:space="preserve"> и его выполнением; предоставлять другой стороне полную, </w:t>
      </w:r>
      <w:r w:rsidRPr="004963D3">
        <w:rPr>
          <w:rFonts w:ascii="Times New Roman" w:hAnsi="Times New Roman" w:cs="Times New Roman"/>
          <w:color w:val="000000"/>
          <w:sz w:val="28"/>
          <w:szCs w:val="28"/>
        </w:rPr>
        <w:t>достоверную</w:t>
      </w:r>
      <w:r w:rsidRPr="004963D3">
        <w:rPr>
          <w:rFonts w:ascii="Times New Roman" w:hAnsi="Times New Roman" w:cs="Times New Roman"/>
          <w:sz w:val="28"/>
          <w:szCs w:val="28"/>
        </w:rPr>
        <w:t xml:space="preserve">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93345C" w:rsidRPr="004963D3" w:rsidRDefault="007B6D9F" w:rsidP="001D700E">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3.1.5</w:t>
      </w:r>
      <w:r w:rsidR="0093345C" w:rsidRPr="004963D3">
        <w:rPr>
          <w:rFonts w:ascii="Times New Roman" w:hAnsi="Times New Roman" w:cs="Times New Roman"/>
          <w:sz w:val="28"/>
          <w:szCs w:val="28"/>
        </w:rPr>
        <w:t xml:space="preserve">. Содействовать осуществлению в </w:t>
      </w:r>
      <w:r w:rsidRPr="004963D3">
        <w:rPr>
          <w:rFonts w:ascii="Times New Roman" w:hAnsi="Times New Roman" w:cs="Times New Roman"/>
          <w:sz w:val="28"/>
          <w:szCs w:val="28"/>
        </w:rPr>
        <w:t xml:space="preserve"> учреждении </w:t>
      </w:r>
      <w:r w:rsidR="0093345C" w:rsidRPr="004963D3">
        <w:rPr>
          <w:rFonts w:ascii="Times New Roman" w:hAnsi="Times New Roman" w:cs="Times New Roman"/>
          <w:sz w:val="28"/>
          <w:szCs w:val="28"/>
        </w:rPr>
        <w:t>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93345C" w:rsidRPr="004963D3" w:rsidRDefault="007B6D9F" w:rsidP="001D700E">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3.1.6</w:t>
      </w:r>
      <w:r w:rsidR="0093345C" w:rsidRPr="004963D3">
        <w:rPr>
          <w:rFonts w:ascii="Times New Roman" w:hAnsi="Times New Roman" w:cs="Times New Roman"/>
          <w:sz w:val="28"/>
          <w:szCs w:val="28"/>
        </w:rPr>
        <w:t xml:space="preserve">. Осуществлять урегулирование возникающих разногласий в ходе коллективных переговоров в порядке, установленном трудовым законодательством. </w:t>
      </w:r>
    </w:p>
    <w:p w:rsidR="0093345C" w:rsidRPr="004963D3" w:rsidRDefault="007B6D9F" w:rsidP="001D700E">
      <w:pPr>
        <w:spacing w:after="0" w:line="240" w:lineRule="auto"/>
        <w:ind w:firstLine="709"/>
        <w:jc w:val="both"/>
        <w:rPr>
          <w:rFonts w:ascii="Times New Roman" w:hAnsi="Times New Roman" w:cs="Times New Roman"/>
          <w:bCs/>
          <w:iCs/>
          <w:color w:val="FF0000"/>
          <w:sz w:val="28"/>
          <w:szCs w:val="28"/>
        </w:rPr>
      </w:pPr>
      <w:r w:rsidRPr="004963D3">
        <w:rPr>
          <w:rFonts w:ascii="Times New Roman" w:hAnsi="Times New Roman" w:cs="Times New Roman"/>
          <w:sz w:val="28"/>
          <w:szCs w:val="28"/>
        </w:rPr>
        <w:t>3.1.7</w:t>
      </w:r>
      <w:r w:rsidR="0093345C" w:rsidRPr="004963D3">
        <w:rPr>
          <w:rFonts w:ascii="Times New Roman" w:hAnsi="Times New Roman" w:cs="Times New Roman"/>
          <w:sz w:val="28"/>
          <w:szCs w:val="28"/>
        </w:rPr>
        <w:t xml:space="preserve">. </w:t>
      </w:r>
      <w:r w:rsidR="0093345C" w:rsidRPr="004963D3">
        <w:rPr>
          <w:rFonts w:ascii="Times New Roman" w:hAnsi="Times New Roman" w:cs="Times New Roman"/>
          <w:bCs/>
          <w:iCs/>
          <w:sz w:val="28"/>
          <w:szCs w:val="28"/>
        </w:rPr>
        <w:t xml:space="preserve">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(ученый, попечительский, наблюдательный, </w:t>
      </w:r>
      <w:r w:rsidR="0093345C" w:rsidRPr="004963D3">
        <w:rPr>
          <w:rFonts w:ascii="Times New Roman" w:hAnsi="Times New Roman" w:cs="Times New Roman"/>
          <w:bCs/>
          <w:iCs/>
          <w:sz w:val="28"/>
          <w:szCs w:val="28"/>
        </w:rPr>
        <w:lastRenderedPageBreak/>
        <w:t>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3.2. </w:t>
      </w:r>
      <w:r w:rsidR="007B6D9F" w:rsidRPr="004963D3">
        <w:rPr>
          <w:rFonts w:ascii="Times New Roman" w:hAnsi="Times New Roman" w:cs="Times New Roman"/>
          <w:sz w:val="28"/>
          <w:szCs w:val="28"/>
        </w:rPr>
        <w:t xml:space="preserve"> Учреждение </w:t>
      </w:r>
      <w:r w:rsidRPr="004963D3">
        <w:rPr>
          <w:rFonts w:ascii="Times New Roman" w:hAnsi="Times New Roman" w:cs="Times New Roman"/>
          <w:sz w:val="28"/>
          <w:szCs w:val="28"/>
        </w:rPr>
        <w:t>обязуется:</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3.2.1. В соответствии со статьей 35.1 Трудового кодекса Российской Федерации   обеспечивать   условия   для   участия   представителей </w:t>
      </w:r>
      <w:r w:rsidR="007B6D9F" w:rsidRPr="004963D3">
        <w:rPr>
          <w:rFonts w:ascii="Times New Roman" w:hAnsi="Times New Roman" w:cs="Times New Roman"/>
          <w:sz w:val="28"/>
          <w:szCs w:val="28"/>
        </w:rPr>
        <w:t xml:space="preserve"> профсоюза </w:t>
      </w:r>
      <w:r w:rsidRPr="004963D3">
        <w:rPr>
          <w:rFonts w:ascii="Times New Roman" w:hAnsi="Times New Roman" w:cs="Times New Roman"/>
          <w:sz w:val="28"/>
          <w:szCs w:val="28"/>
        </w:rPr>
        <w:t>в  разработке и (или) обсуждении проектов нормативных правовых актов, затрагивающих права и интересы работников.</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При подготовке проектов нормативных актов, затрагивающих права и интересы работников организаций, обеспечить заблаговременное о них информирование </w:t>
      </w:r>
      <w:r w:rsidR="007B6D9F" w:rsidRPr="004963D3">
        <w:rPr>
          <w:rFonts w:ascii="Times New Roman" w:hAnsi="Times New Roman" w:cs="Times New Roman"/>
          <w:sz w:val="28"/>
          <w:szCs w:val="28"/>
        </w:rPr>
        <w:t xml:space="preserve"> профсоюза </w:t>
      </w:r>
      <w:r w:rsidRPr="004963D3">
        <w:rPr>
          <w:rFonts w:ascii="Times New Roman" w:hAnsi="Times New Roman" w:cs="Times New Roman"/>
          <w:sz w:val="28"/>
          <w:szCs w:val="28"/>
        </w:rPr>
        <w:t xml:space="preserve">для учета мнения </w:t>
      </w:r>
      <w:r w:rsidR="007B6D9F" w:rsidRPr="004963D3">
        <w:rPr>
          <w:rFonts w:ascii="Times New Roman" w:hAnsi="Times New Roman" w:cs="Times New Roman"/>
          <w:sz w:val="28"/>
          <w:szCs w:val="28"/>
        </w:rPr>
        <w:t xml:space="preserve"> профсоюза </w:t>
      </w:r>
      <w:r w:rsidRPr="004963D3">
        <w:rPr>
          <w:rFonts w:ascii="Times New Roman" w:hAnsi="Times New Roman" w:cs="Times New Roman"/>
          <w:sz w:val="28"/>
          <w:szCs w:val="28"/>
        </w:rPr>
        <w:t xml:space="preserve">и положений настоящего </w:t>
      </w:r>
      <w:r w:rsidR="007B6D9F" w:rsidRPr="004963D3">
        <w:rPr>
          <w:rFonts w:ascii="Times New Roman" w:hAnsi="Times New Roman" w:cs="Times New Roman"/>
          <w:sz w:val="28"/>
          <w:szCs w:val="28"/>
        </w:rPr>
        <w:t>коллективного договора</w:t>
      </w:r>
      <w:r w:rsidRPr="004963D3">
        <w:rPr>
          <w:rFonts w:ascii="Times New Roman" w:hAnsi="Times New Roman" w:cs="Times New Roman"/>
          <w:sz w:val="28"/>
          <w:szCs w:val="28"/>
        </w:rPr>
        <w:t>;</w:t>
      </w:r>
    </w:p>
    <w:p w:rsidR="0093345C" w:rsidRPr="004963D3" w:rsidRDefault="003A76FA"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3.2.2.</w:t>
      </w:r>
      <w:r w:rsidR="0093345C" w:rsidRPr="004963D3">
        <w:rPr>
          <w:rFonts w:ascii="Times New Roman" w:hAnsi="Times New Roman" w:cs="Times New Roman"/>
          <w:sz w:val="28"/>
          <w:szCs w:val="28"/>
        </w:rPr>
        <w:t xml:space="preserve"> Стороны согласились регулярно освещать </w:t>
      </w:r>
      <w:r w:rsidR="001946E8" w:rsidRPr="004963D3">
        <w:rPr>
          <w:rFonts w:ascii="Times New Roman" w:hAnsi="Times New Roman" w:cs="Times New Roman"/>
          <w:sz w:val="28"/>
          <w:szCs w:val="28"/>
        </w:rPr>
        <w:t>на официальном сайте</w:t>
      </w:r>
      <w:r w:rsidR="0093345C" w:rsidRPr="004963D3">
        <w:rPr>
          <w:rFonts w:ascii="Times New Roman" w:hAnsi="Times New Roman" w:cs="Times New Roman"/>
          <w:sz w:val="28"/>
          <w:szCs w:val="28"/>
        </w:rPr>
        <w:t xml:space="preserve"> в </w:t>
      </w:r>
      <w:r w:rsidR="001946E8" w:rsidRPr="004963D3">
        <w:rPr>
          <w:rFonts w:ascii="Times New Roman" w:hAnsi="Times New Roman" w:cs="Times New Roman"/>
          <w:sz w:val="28"/>
          <w:szCs w:val="28"/>
        </w:rPr>
        <w:t xml:space="preserve">сети </w:t>
      </w:r>
      <w:r w:rsidR="0093345C" w:rsidRPr="004963D3">
        <w:rPr>
          <w:rFonts w:ascii="Times New Roman" w:hAnsi="Times New Roman" w:cs="Times New Roman"/>
          <w:sz w:val="28"/>
          <w:szCs w:val="28"/>
        </w:rPr>
        <w:t>Интернете промежуточные и итоговые результаты выполнения</w:t>
      </w:r>
      <w:r w:rsidR="001946E8" w:rsidRPr="004963D3">
        <w:rPr>
          <w:rFonts w:ascii="Times New Roman" w:hAnsi="Times New Roman" w:cs="Times New Roman"/>
          <w:sz w:val="28"/>
          <w:szCs w:val="28"/>
        </w:rPr>
        <w:t xml:space="preserve"> коллективного договора</w:t>
      </w:r>
      <w:r w:rsidR="0093345C" w:rsidRPr="004963D3">
        <w:rPr>
          <w:rFonts w:ascii="Times New Roman" w:hAnsi="Times New Roman" w:cs="Times New Roman"/>
          <w:sz w:val="28"/>
          <w:szCs w:val="28"/>
        </w:rPr>
        <w:t>.</w:t>
      </w:r>
    </w:p>
    <w:p w:rsidR="0093345C" w:rsidRPr="004963D3" w:rsidRDefault="003A76FA"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3.2</w:t>
      </w:r>
      <w:r w:rsidR="0093345C" w:rsidRPr="004963D3">
        <w:rPr>
          <w:rFonts w:ascii="Times New Roman" w:hAnsi="Times New Roman" w:cs="Times New Roman"/>
          <w:sz w:val="28"/>
          <w:szCs w:val="28"/>
        </w:rPr>
        <w:t>.</w:t>
      </w:r>
      <w:r w:rsidRPr="004963D3">
        <w:rPr>
          <w:rFonts w:ascii="Times New Roman" w:hAnsi="Times New Roman" w:cs="Times New Roman"/>
          <w:sz w:val="28"/>
          <w:szCs w:val="28"/>
        </w:rPr>
        <w:t>3.</w:t>
      </w:r>
      <w:r w:rsidR="0093345C" w:rsidRPr="004963D3">
        <w:rPr>
          <w:rFonts w:ascii="Times New Roman" w:hAnsi="Times New Roman" w:cs="Times New Roman"/>
          <w:sz w:val="28"/>
          <w:szCs w:val="28"/>
        </w:rPr>
        <w:t xml:space="preserve">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ЮНЕСКО/МОТ  "О положении учителей" (в редакции 1996 года), Конвенции ЮНЕСКО о техническом и профессиональном образовании (в редакции 1989 года).</w:t>
      </w:r>
    </w:p>
    <w:p w:rsidR="0093345C" w:rsidRPr="004963D3" w:rsidRDefault="003A76FA"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3.2.4.</w:t>
      </w:r>
      <w:r w:rsidR="0093345C" w:rsidRPr="004963D3">
        <w:rPr>
          <w:rFonts w:ascii="Times New Roman" w:hAnsi="Times New Roman" w:cs="Times New Roman"/>
          <w:sz w:val="28"/>
          <w:szCs w:val="28"/>
        </w:rPr>
        <w:t xml:space="preserve"> Стороны рекомендуют оформлять договоренности между обучающимися в </w:t>
      </w:r>
      <w:r w:rsidR="001946E8" w:rsidRPr="004963D3">
        <w:rPr>
          <w:rFonts w:ascii="Times New Roman" w:hAnsi="Times New Roman" w:cs="Times New Roman"/>
          <w:sz w:val="28"/>
          <w:szCs w:val="28"/>
        </w:rPr>
        <w:t xml:space="preserve"> учреждении </w:t>
      </w:r>
      <w:r w:rsidR="0093345C" w:rsidRPr="004963D3">
        <w:rPr>
          <w:rFonts w:ascii="Times New Roman" w:hAnsi="Times New Roman" w:cs="Times New Roman"/>
          <w:sz w:val="28"/>
          <w:szCs w:val="28"/>
        </w:rPr>
        <w:t>по вопросам  обеспечения защиты их прав и инте</w:t>
      </w:r>
      <w:r w:rsidR="001946E8" w:rsidRPr="004963D3">
        <w:rPr>
          <w:rFonts w:ascii="Times New Roman" w:hAnsi="Times New Roman" w:cs="Times New Roman"/>
          <w:sz w:val="28"/>
          <w:szCs w:val="28"/>
        </w:rPr>
        <w:t>ресов соглашениями, прилагаемым к коллективному договору учреждения</w:t>
      </w:r>
      <w:r w:rsidR="0093345C" w:rsidRPr="004963D3">
        <w:rPr>
          <w:rFonts w:ascii="Times New Roman" w:hAnsi="Times New Roman" w:cs="Times New Roman"/>
          <w:sz w:val="28"/>
          <w:szCs w:val="28"/>
        </w:rPr>
        <w:t>.</w:t>
      </w:r>
    </w:p>
    <w:p w:rsidR="0093345C" w:rsidRPr="004963D3" w:rsidRDefault="003A76FA"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sz w:val="28"/>
          <w:szCs w:val="28"/>
        </w:rPr>
        <w:t xml:space="preserve">3.2.5. </w:t>
      </w:r>
      <w:r w:rsidR="0093345C" w:rsidRPr="004963D3">
        <w:rPr>
          <w:rFonts w:ascii="Times New Roman" w:hAnsi="Times New Roman" w:cs="Times New Roman"/>
          <w:sz w:val="28"/>
          <w:szCs w:val="28"/>
        </w:rPr>
        <w:tab/>
      </w:r>
      <w:r w:rsidR="0093345C" w:rsidRPr="004963D3">
        <w:rPr>
          <w:rFonts w:ascii="Times New Roman" w:hAnsi="Times New Roman" w:cs="Times New Roman"/>
          <w:bCs/>
          <w:iCs/>
          <w:sz w:val="28"/>
          <w:szCs w:val="28"/>
        </w:rPr>
        <w:t>Стороны считают приоритетными следующие направления в совместной деятельности по реализации молодежной политики в организациях:</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проведение работы с молодежью с цел</w:t>
      </w:r>
      <w:r w:rsidR="003A76FA" w:rsidRPr="004963D3">
        <w:rPr>
          <w:rFonts w:ascii="Times New Roman" w:hAnsi="Times New Roman" w:cs="Times New Roman"/>
          <w:bCs/>
          <w:iCs/>
          <w:sz w:val="28"/>
          <w:szCs w:val="28"/>
        </w:rPr>
        <w:t>ью закрепления их в организации</w:t>
      </w:r>
      <w:r w:rsidRPr="004963D3">
        <w:rPr>
          <w:rFonts w:ascii="Times New Roman" w:hAnsi="Times New Roman" w:cs="Times New Roman"/>
          <w:bCs/>
          <w:iCs/>
          <w:sz w:val="28"/>
          <w:szCs w:val="28"/>
        </w:rPr>
        <w:t>;</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содействие трудоустройству не менее поло</w:t>
      </w:r>
      <w:r w:rsidR="003A76FA" w:rsidRPr="004963D3">
        <w:rPr>
          <w:rFonts w:ascii="Times New Roman" w:hAnsi="Times New Roman" w:cs="Times New Roman"/>
          <w:bCs/>
          <w:iCs/>
          <w:sz w:val="28"/>
          <w:szCs w:val="28"/>
        </w:rPr>
        <w:t>вины выпускников образовательной</w:t>
      </w:r>
      <w:r w:rsidRPr="004963D3">
        <w:rPr>
          <w:rFonts w:ascii="Times New Roman" w:hAnsi="Times New Roman" w:cs="Times New Roman"/>
          <w:bCs/>
          <w:iCs/>
          <w:sz w:val="28"/>
          <w:szCs w:val="28"/>
        </w:rPr>
        <w:t xml:space="preserve"> ор</w:t>
      </w:r>
      <w:r w:rsidR="003A76FA" w:rsidRPr="004963D3">
        <w:rPr>
          <w:rFonts w:ascii="Times New Roman" w:hAnsi="Times New Roman" w:cs="Times New Roman"/>
          <w:bCs/>
          <w:iCs/>
          <w:sz w:val="28"/>
          <w:szCs w:val="28"/>
        </w:rPr>
        <w:t>ганизации</w:t>
      </w:r>
      <w:r w:rsidRPr="004963D3">
        <w:rPr>
          <w:rFonts w:ascii="Times New Roman" w:hAnsi="Times New Roman" w:cs="Times New Roman"/>
          <w:bCs/>
          <w:iCs/>
          <w:sz w:val="28"/>
          <w:szCs w:val="28"/>
        </w:rPr>
        <w:t xml:space="preserve"> по специальности в течение одного года после выпуска;</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содействие повышению их профессиональной квалификации и карьерному росту;</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развитие творческой и социальной активности молодежи;</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обеспечение их правовой и социальной защищенности;</w:t>
      </w:r>
    </w:p>
    <w:p w:rsidR="0093345C"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по активизации и поддержки патриотического воспитания студенческой молодежи, воспитания здорового образа жизни, молодежного досуга, физкультурно-оздоровительной и спортивной работы.</w:t>
      </w:r>
    </w:p>
    <w:p w:rsidR="0093345C" w:rsidRPr="004963D3" w:rsidRDefault="0093345C" w:rsidP="005F1D5F">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lang w:val="en-US"/>
        </w:rPr>
        <w:t>IV</w:t>
      </w:r>
      <w:r w:rsidRPr="004963D3">
        <w:rPr>
          <w:rFonts w:ascii="Times New Roman" w:hAnsi="Times New Roman" w:cs="Times New Roman"/>
          <w:b/>
          <w:bCs/>
          <w:sz w:val="28"/>
          <w:szCs w:val="28"/>
        </w:rPr>
        <w:t>. Трудовые отношения</w:t>
      </w:r>
    </w:p>
    <w:p w:rsidR="0093345C" w:rsidRPr="004963D3" w:rsidRDefault="0093345C" w:rsidP="003A76FA">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4.1. Стороны при  регулировании трудовых отношений исходят из того, что:</w:t>
      </w:r>
    </w:p>
    <w:p w:rsidR="0093345C" w:rsidRPr="004963D3" w:rsidRDefault="0093345C" w:rsidP="003A76FA">
      <w:pPr>
        <w:pStyle w:val="a6"/>
        <w:widowControl w:val="0"/>
        <w:tabs>
          <w:tab w:val="decimal" w:pos="1008"/>
          <w:tab w:val="left" w:pos="3456"/>
          <w:tab w:val="left" w:pos="4608"/>
        </w:tabs>
        <w:ind w:firstLine="709"/>
        <w:rPr>
          <w:rFonts w:ascii="Times New Roman" w:hAnsi="Times New Roman" w:cs="Times New Roman"/>
          <w:sz w:val="28"/>
          <w:szCs w:val="28"/>
        </w:rPr>
      </w:pPr>
      <w:r w:rsidRPr="004963D3">
        <w:rPr>
          <w:rFonts w:ascii="Times New Roman" w:hAnsi="Times New Roman" w:cs="Times New Roman"/>
          <w:sz w:val="28"/>
          <w:szCs w:val="28"/>
        </w:rPr>
        <w:t>4.1.1. Трудовой  договор с работниками организаций заключается на неопределенный срок в письменной форме.</w:t>
      </w:r>
    </w:p>
    <w:p w:rsidR="003A76FA" w:rsidRPr="004963D3" w:rsidRDefault="0093345C" w:rsidP="003A76FA">
      <w:pPr>
        <w:pStyle w:val="a6"/>
        <w:widowControl w:val="0"/>
        <w:tabs>
          <w:tab w:val="decimal" w:pos="1008"/>
          <w:tab w:val="left" w:pos="3456"/>
          <w:tab w:val="left" w:pos="4608"/>
        </w:tabs>
        <w:ind w:firstLine="709"/>
        <w:rPr>
          <w:rFonts w:ascii="Times New Roman" w:hAnsi="Times New Roman" w:cs="Times New Roman"/>
          <w:sz w:val="28"/>
          <w:szCs w:val="28"/>
        </w:rPr>
      </w:pPr>
      <w:r w:rsidRPr="004963D3">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93345C" w:rsidRPr="004963D3" w:rsidRDefault="0093345C" w:rsidP="003A76FA">
      <w:pPr>
        <w:pStyle w:val="a6"/>
        <w:widowControl w:val="0"/>
        <w:tabs>
          <w:tab w:val="decimal" w:pos="1008"/>
          <w:tab w:val="left" w:pos="3456"/>
          <w:tab w:val="left" w:pos="4608"/>
        </w:tabs>
        <w:ind w:firstLine="709"/>
        <w:rPr>
          <w:rFonts w:ascii="Times New Roman" w:hAnsi="Times New Roman" w:cs="Times New Roman"/>
          <w:sz w:val="28"/>
          <w:szCs w:val="28"/>
        </w:rPr>
      </w:pPr>
      <w:r w:rsidRPr="004963D3">
        <w:rPr>
          <w:rFonts w:ascii="Times New Roman" w:hAnsi="Times New Roman" w:cs="Times New Roman"/>
          <w:bCs/>
          <w:sz w:val="28"/>
          <w:szCs w:val="28"/>
        </w:rPr>
        <w:t xml:space="preserve">4.1.2. </w:t>
      </w:r>
      <w:r w:rsidRPr="004963D3">
        <w:rPr>
          <w:rFonts w:ascii="Times New Roman" w:hAnsi="Times New Roman" w:cs="Times New Roman"/>
          <w:bCs/>
          <w:iCs/>
          <w:sz w:val="28"/>
          <w:szCs w:val="28"/>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w:t>
      </w:r>
    </w:p>
    <w:p w:rsidR="0093345C" w:rsidRPr="004963D3" w:rsidRDefault="0093345C" w:rsidP="003A76FA">
      <w:pPr>
        <w:pStyle w:val="2"/>
        <w:spacing w:after="0" w:line="240" w:lineRule="auto"/>
        <w:ind w:left="0" w:firstLine="709"/>
        <w:jc w:val="both"/>
        <w:rPr>
          <w:bCs/>
          <w:iCs/>
          <w:sz w:val="28"/>
          <w:szCs w:val="28"/>
        </w:rPr>
      </w:pPr>
      <w:r w:rsidRPr="004963D3">
        <w:rPr>
          <w:bCs/>
          <w:iCs/>
          <w:sz w:val="28"/>
          <w:szCs w:val="28"/>
        </w:rPr>
        <w:lastRenderedPageBreak/>
        <w:t xml:space="preserve">Стороны трудового договора определяют его условия с учетом положений соответствующих нормативных правовых актов, </w:t>
      </w:r>
      <w:r w:rsidR="001946E8" w:rsidRPr="004963D3">
        <w:rPr>
          <w:sz w:val="28"/>
          <w:szCs w:val="28"/>
        </w:rPr>
        <w:t>коллективного договора</w:t>
      </w:r>
      <w:r w:rsidR="001946E8" w:rsidRPr="004963D3">
        <w:rPr>
          <w:bCs/>
          <w:iCs/>
          <w:sz w:val="28"/>
          <w:szCs w:val="28"/>
        </w:rPr>
        <w:t xml:space="preserve">, </w:t>
      </w:r>
      <w:r w:rsidRPr="004963D3">
        <w:rPr>
          <w:bCs/>
          <w:iCs/>
          <w:sz w:val="28"/>
          <w:szCs w:val="28"/>
        </w:rPr>
        <w:t>устава и иных локальных нормативных актов</w:t>
      </w:r>
      <w:r w:rsidR="001946E8" w:rsidRPr="004963D3">
        <w:rPr>
          <w:bCs/>
          <w:iCs/>
          <w:sz w:val="28"/>
          <w:szCs w:val="28"/>
        </w:rPr>
        <w:t xml:space="preserve"> учреждения</w:t>
      </w:r>
      <w:r w:rsidRPr="004963D3">
        <w:rPr>
          <w:bCs/>
          <w:iCs/>
          <w:sz w:val="28"/>
          <w:szCs w:val="28"/>
        </w:rPr>
        <w:t>.</w:t>
      </w:r>
    </w:p>
    <w:p w:rsidR="0093345C" w:rsidRPr="004963D3" w:rsidRDefault="0093345C" w:rsidP="003A76FA">
      <w:pPr>
        <w:pStyle w:val="2"/>
        <w:spacing w:after="0" w:line="240" w:lineRule="auto"/>
        <w:ind w:left="0" w:firstLine="709"/>
        <w:jc w:val="both"/>
        <w:rPr>
          <w:bCs/>
          <w:iCs/>
          <w:sz w:val="28"/>
          <w:szCs w:val="28"/>
        </w:rPr>
      </w:pPr>
      <w:r w:rsidRPr="004963D3">
        <w:rPr>
          <w:sz w:val="28"/>
          <w:szCs w:val="28"/>
        </w:rPr>
        <w:t xml:space="preserve">4.1.3. </w:t>
      </w:r>
      <w:r w:rsidRPr="004963D3">
        <w:rPr>
          <w:bCs/>
          <w:iCs/>
          <w:sz w:val="28"/>
          <w:szCs w:val="28"/>
        </w:rPr>
        <w:t xml:space="preserve">Работодатели </w:t>
      </w:r>
      <w:r w:rsidR="001D700E">
        <w:rPr>
          <w:bCs/>
          <w:iCs/>
          <w:sz w:val="28"/>
          <w:szCs w:val="28"/>
        </w:rPr>
        <w:t>с учетом примерной формы трудового договора,</w:t>
      </w:r>
      <w:r w:rsidRPr="004963D3">
        <w:rPr>
          <w:bCs/>
          <w:iCs/>
          <w:sz w:val="28"/>
          <w:szCs w:val="28"/>
        </w:rPr>
        <w:t xml:space="preserve">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93345C" w:rsidRPr="004963D3" w:rsidRDefault="0093345C" w:rsidP="003A76FA">
      <w:pPr>
        <w:pStyle w:val="2"/>
        <w:spacing w:after="0" w:line="240" w:lineRule="auto"/>
        <w:ind w:left="0" w:firstLine="709"/>
        <w:jc w:val="both"/>
        <w:rPr>
          <w:bCs/>
          <w:iCs/>
          <w:sz w:val="28"/>
          <w:szCs w:val="28"/>
        </w:rPr>
      </w:pPr>
      <w:r w:rsidRPr="004963D3">
        <w:rPr>
          <w:bCs/>
          <w:iCs/>
          <w:sz w:val="28"/>
          <w:szCs w:val="28"/>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3345C" w:rsidRPr="004963D3" w:rsidRDefault="0093345C" w:rsidP="003A76FA">
      <w:pPr>
        <w:pStyle w:val="2"/>
        <w:spacing w:after="0" w:line="240" w:lineRule="auto"/>
        <w:ind w:left="0" w:firstLine="709"/>
        <w:jc w:val="both"/>
        <w:rPr>
          <w:bCs/>
          <w:iCs/>
          <w:sz w:val="28"/>
          <w:szCs w:val="28"/>
        </w:rPr>
      </w:pPr>
      <w:r w:rsidRPr="004963D3">
        <w:rPr>
          <w:bCs/>
          <w:iCs/>
          <w:sz w:val="28"/>
          <w:szCs w:val="28"/>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93345C" w:rsidRPr="004963D3" w:rsidRDefault="0093345C" w:rsidP="003A76FA">
      <w:pPr>
        <w:pStyle w:val="2"/>
        <w:spacing w:after="0" w:line="240" w:lineRule="auto"/>
        <w:ind w:left="0" w:firstLine="709"/>
        <w:jc w:val="both"/>
        <w:rPr>
          <w:bCs/>
          <w:iCs/>
          <w:sz w:val="28"/>
          <w:szCs w:val="28"/>
        </w:rPr>
      </w:pPr>
      <w:r w:rsidRPr="004963D3">
        <w:rPr>
          <w:bCs/>
          <w:iCs/>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93345C" w:rsidRPr="004963D3" w:rsidRDefault="001946E8" w:rsidP="003A76FA">
      <w:pPr>
        <w:pStyle w:val="2"/>
        <w:spacing w:after="0" w:line="240" w:lineRule="auto"/>
        <w:ind w:left="0" w:firstLine="709"/>
        <w:jc w:val="both"/>
        <w:rPr>
          <w:bCs/>
          <w:sz w:val="28"/>
          <w:szCs w:val="28"/>
        </w:rPr>
      </w:pPr>
      <w:r w:rsidRPr="004963D3">
        <w:rPr>
          <w:bCs/>
          <w:sz w:val="28"/>
          <w:szCs w:val="28"/>
        </w:rPr>
        <w:t>4.1.4. Работодатель обеспечивае</w:t>
      </w:r>
      <w:r w:rsidR="0093345C" w:rsidRPr="004963D3">
        <w:rPr>
          <w:bCs/>
          <w:sz w:val="28"/>
          <w:szCs w:val="28"/>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3345C" w:rsidRPr="004963D3" w:rsidRDefault="0093345C" w:rsidP="003A76FA">
      <w:pPr>
        <w:pStyle w:val="2"/>
        <w:spacing w:after="0" w:line="240" w:lineRule="auto"/>
        <w:ind w:left="0" w:firstLine="709"/>
        <w:jc w:val="both"/>
        <w:rPr>
          <w:bCs/>
          <w:sz w:val="28"/>
          <w:szCs w:val="28"/>
        </w:rPr>
      </w:pPr>
      <w:r w:rsidRPr="004963D3">
        <w:rPr>
          <w:bCs/>
          <w:sz w:val="28"/>
          <w:szCs w:val="28"/>
        </w:rPr>
        <w:t xml:space="preserve">Условия трудового договора, снижающие уровень прав и гарантий работника, установленный трудовым законодательством, настоящим </w:t>
      </w:r>
      <w:r w:rsidR="001946E8" w:rsidRPr="004963D3">
        <w:rPr>
          <w:sz w:val="28"/>
          <w:szCs w:val="28"/>
        </w:rPr>
        <w:t>коллективным договором</w:t>
      </w:r>
      <w:r w:rsidRPr="004963D3">
        <w:rPr>
          <w:bCs/>
          <w:sz w:val="28"/>
          <w:szCs w:val="28"/>
        </w:rPr>
        <w:t>, являются недействительными и не могут применяться.</w:t>
      </w:r>
    </w:p>
    <w:p w:rsidR="0093345C" w:rsidRPr="004963D3" w:rsidRDefault="0093345C" w:rsidP="003A76FA">
      <w:pPr>
        <w:pStyle w:val="2"/>
        <w:spacing w:after="0" w:line="240" w:lineRule="auto"/>
        <w:ind w:left="0" w:firstLine="709"/>
        <w:jc w:val="both"/>
        <w:rPr>
          <w:bCs/>
          <w:iCs/>
          <w:sz w:val="28"/>
          <w:szCs w:val="28"/>
        </w:rPr>
      </w:pPr>
      <w:r w:rsidRPr="004963D3">
        <w:rPr>
          <w:bCs/>
          <w:iCs/>
          <w:sz w:val="28"/>
          <w:szCs w:val="28"/>
        </w:rPr>
        <w:t xml:space="preserve">Реорганизация (слияние, присоединение, разделение, выделение, преобразование) </w:t>
      </w:r>
      <w:r w:rsidR="001946E8" w:rsidRPr="004963D3">
        <w:rPr>
          <w:bCs/>
          <w:iCs/>
          <w:sz w:val="28"/>
          <w:szCs w:val="28"/>
        </w:rPr>
        <w:t xml:space="preserve"> учреждения </w:t>
      </w:r>
      <w:r w:rsidRPr="004963D3">
        <w:rPr>
          <w:bCs/>
          <w:iCs/>
          <w:sz w:val="28"/>
          <w:szCs w:val="28"/>
        </w:rPr>
        <w:t>не может являться основанием для расторжения трудового договора с работником.</w:t>
      </w:r>
    </w:p>
    <w:p w:rsidR="0093345C" w:rsidRPr="004963D3" w:rsidRDefault="0093345C" w:rsidP="003A76FA">
      <w:pPr>
        <w:pStyle w:val="2"/>
        <w:spacing w:after="0" w:line="240" w:lineRule="auto"/>
        <w:ind w:left="0" w:firstLine="709"/>
        <w:jc w:val="both"/>
        <w:rPr>
          <w:bCs/>
          <w:sz w:val="28"/>
          <w:szCs w:val="28"/>
        </w:rPr>
      </w:pPr>
      <w:r w:rsidRPr="004963D3">
        <w:rPr>
          <w:bCs/>
          <w:sz w:val="28"/>
          <w:szCs w:val="28"/>
        </w:rPr>
        <w:t>4.1.5. Работники</w:t>
      </w:r>
      <w:r w:rsidR="001946E8" w:rsidRPr="004963D3">
        <w:rPr>
          <w:bCs/>
          <w:sz w:val="28"/>
          <w:szCs w:val="28"/>
        </w:rPr>
        <w:t xml:space="preserve"> учреждения</w:t>
      </w:r>
      <w:r w:rsidRPr="004963D3">
        <w:rPr>
          <w:bCs/>
          <w:sz w:val="28"/>
          <w:szCs w:val="28"/>
        </w:rPr>
        <w:t xml:space="preserve">, реализующих образовательные программы среднего профессионального образования, а также дополнительные образовательные </w:t>
      </w:r>
      <w:r w:rsidR="001946E8" w:rsidRPr="004963D3">
        <w:rPr>
          <w:bCs/>
          <w:sz w:val="28"/>
          <w:szCs w:val="28"/>
        </w:rPr>
        <w:t>программы, включая руководителя и его</w:t>
      </w:r>
      <w:r w:rsidRPr="004963D3">
        <w:rPr>
          <w:bCs/>
          <w:sz w:val="28"/>
          <w:szCs w:val="28"/>
        </w:rPr>
        <w:t xml:space="preserve"> заместителей, помимо работы, определенной трудовым договором, могут осуществлять в том же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93345C" w:rsidRPr="004963D3" w:rsidRDefault="0093345C" w:rsidP="003A76FA">
      <w:pPr>
        <w:pStyle w:val="2"/>
        <w:spacing w:after="0" w:line="240" w:lineRule="auto"/>
        <w:ind w:left="0" w:firstLine="709"/>
        <w:jc w:val="both"/>
        <w:rPr>
          <w:bCs/>
          <w:sz w:val="28"/>
          <w:szCs w:val="28"/>
        </w:rPr>
      </w:pPr>
      <w:r w:rsidRPr="004963D3">
        <w:rPr>
          <w:bCs/>
          <w:sz w:val="28"/>
          <w:szCs w:val="28"/>
        </w:rPr>
        <w:lastRenderedPageBreak/>
        <w:t>Предоставление преподавательской работы указанным лицам, а также педагогическим, руководящим и иным работникам</w:t>
      </w:r>
      <w:r w:rsidR="001946E8" w:rsidRPr="004963D3">
        <w:rPr>
          <w:bCs/>
          <w:sz w:val="28"/>
          <w:szCs w:val="28"/>
        </w:rPr>
        <w:t xml:space="preserve"> учреждения</w:t>
      </w:r>
      <w:r w:rsidRPr="004963D3">
        <w:rPr>
          <w:bCs/>
          <w:sz w:val="28"/>
          <w:szCs w:val="28"/>
        </w:rPr>
        <w:t>, осуществляется с учетом мнения выборного органа первичной профсоюзной организации и при условии, если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w:t>
      </w:r>
      <w:r w:rsidR="001946E8" w:rsidRPr="004963D3">
        <w:rPr>
          <w:bCs/>
          <w:sz w:val="28"/>
          <w:szCs w:val="28"/>
        </w:rPr>
        <w:t xml:space="preserve"> чем на ставку заработной платы.</w:t>
      </w:r>
    </w:p>
    <w:p w:rsidR="0093345C" w:rsidRPr="004963D3" w:rsidRDefault="0093345C" w:rsidP="003A76FA">
      <w:pPr>
        <w:pStyle w:val="2"/>
        <w:spacing w:after="0" w:line="240" w:lineRule="auto"/>
        <w:ind w:left="0" w:firstLine="709"/>
        <w:rPr>
          <w:bCs/>
          <w:sz w:val="28"/>
          <w:szCs w:val="28"/>
        </w:rPr>
      </w:pPr>
      <w:r w:rsidRPr="004963D3">
        <w:rPr>
          <w:bCs/>
          <w:sz w:val="28"/>
          <w:szCs w:val="28"/>
        </w:rPr>
        <w:t>4.1.6. Работодатели обязаны в сфере трудовых отношений:</w:t>
      </w:r>
    </w:p>
    <w:p w:rsidR="0093345C" w:rsidRPr="004963D3" w:rsidRDefault="0093345C" w:rsidP="003A76FA">
      <w:pPr>
        <w:pStyle w:val="2"/>
        <w:spacing w:after="0" w:line="240" w:lineRule="auto"/>
        <w:ind w:left="0" w:firstLine="709"/>
        <w:jc w:val="both"/>
        <w:rPr>
          <w:bCs/>
          <w:sz w:val="28"/>
          <w:szCs w:val="28"/>
        </w:rPr>
      </w:pPr>
      <w:r w:rsidRPr="004963D3">
        <w:rPr>
          <w:bCs/>
          <w:sz w:val="28"/>
          <w:szCs w:val="28"/>
        </w:rPr>
        <w:t>до подписания трудового договора с работником ознако</w:t>
      </w:r>
      <w:r w:rsidR="001946E8" w:rsidRPr="004963D3">
        <w:rPr>
          <w:bCs/>
          <w:sz w:val="28"/>
          <w:szCs w:val="28"/>
        </w:rPr>
        <w:t>мить его под роспись с уставом</w:t>
      </w:r>
      <w:r w:rsidRPr="004963D3">
        <w:rPr>
          <w:bCs/>
          <w:sz w:val="28"/>
          <w:szCs w:val="28"/>
        </w:rPr>
        <w:t>,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w:t>
      </w:r>
    </w:p>
    <w:p w:rsidR="0093345C" w:rsidRPr="004963D3" w:rsidRDefault="0093345C" w:rsidP="003A76FA">
      <w:pPr>
        <w:pStyle w:val="2"/>
        <w:spacing w:after="0" w:line="240" w:lineRule="auto"/>
        <w:ind w:left="0" w:firstLine="709"/>
        <w:jc w:val="both"/>
        <w:rPr>
          <w:bCs/>
          <w:sz w:val="28"/>
          <w:szCs w:val="28"/>
        </w:rPr>
      </w:pPr>
      <w:r w:rsidRPr="004963D3">
        <w:rPr>
          <w:bCs/>
          <w:sz w:val="28"/>
          <w:szCs w:val="28"/>
        </w:rPr>
        <w:t>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93345C" w:rsidRPr="004963D3" w:rsidRDefault="0093345C" w:rsidP="003A76FA">
      <w:pPr>
        <w:pStyle w:val="2"/>
        <w:spacing w:after="0" w:line="240" w:lineRule="auto"/>
        <w:ind w:left="0" w:firstLine="709"/>
        <w:jc w:val="both"/>
        <w:rPr>
          <w:bCs/>
          <w:sz w:val="28"/>
          <w:szCs w:val="28"/>
        </w:rPr>
      </w:pPr>
      <w:r w:rsidRPr="004963D3">
        <w:rPr>
          <w:bCs/>
          <w:iCs/>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93345C" w:rsidRPr="004963D3" w:rsidRDefault="0093345C" w:rsidP="00337937">
      <w:pPr>
        <w:shd w:val="clear" w:color="auto" w:fill="FFFFFF"/>
        <w:spacing w:after="0" w:line="240" w:lineRule="auto"/>
        <w:jc w:val="center"/>
        <w:rPr>
          <w:rFonts w:ascii="Times New Roman" w:hAnsi="Times New Roman" w:cs="Times New Roman"/>
          <w:b/>
          <w:sz w:val="28"/>
          <w:szCs w:val="28"/>
        </w:rPr>
      </w:pPr>
      <w:r w:rsidRPr="004963D3">
        <w:rPr>
          <w:rFonts w:ascii="Times New Roman" w:hAnsi="Times New Roman" w:cs="Times New Roman"/>
          <w:b/>
          <w:bCs/>
          <w:sz w:val="28"/>
          <w:szCs w:val="28"/>
          <w:lang w:val="en-US"/>
        </w:rPr>
        <w:t>V</w:t>
      </w:r>
      <w:r w:rsidRPr="004963D3">
        <w:rPr>
          <w:rFonts w:ascii="Times New Roman" w:hAnsi="Times New Roman" w:cs="Times New Roman"/>
          <w:b/>
          <w:bCs/>
          <w:sz w:val="28"/>
          <w:szCs w:val="28"/>
        </w:rPr>
        <w:t>. Оплата труда и нормы труда</w:t>
      </w:r>
    </w:p>
    <w:p w:rsidR="0093345C" w:rsidRPr="004963D3" w:rsidRDefault="0093345C" w:rsidP="00337937">
      <w:pPr>
        <w:shd w:val="clear" w:color="auto" w:fill="FFFFFF"/>
        <w:spacing w:after="0" w:line="240" w:lineRule="auto"/>
        <w:ind w:firstLine="691"/>
        <w:jc w:val="both"/>
        <w:rPr>
          <w:rFonts w:ascii="Times New Roman" w:hAnsi="Times New Roman" w:cs="Times New Roman"/>
          <w:sz w:val="28"/>
          <w:szCs w:val="28"/>
        </w:rPr>
      </w:pPr>
      <w:r w:rsidRPr="004963D3">
        <w:rPr>
          <w:rFonts w:ascii="Times New Roman" w:hAnsi="Times New Roman" w:cs="Times New Roman"/>
          <w:sz w:val="28"/>
          <w:szCs w:val="28"/>
        </w:rPr>
        <w:t xml:space="preserve">При регулировании вопросов оплаты труда </w:t>
      </w:r>
      <w:r w:rsidR="00991C80" w:rsidRPr="004963D3">
        <w:rPr>
          <w:rFonts w:ascii="Times New Roman" w:hAnsi="Times New Roman" w:cs="Times New Roman"/>
          <w:sz w:val="28"/>
          <w:szCs w:val="28"/>
        </w:rPr>
        <w:t xml:space="preserve">учреждение </w:t>
      </w:r>
      <w:r w:rsidRPr="004963D3">
        <w:rPr>
          <w:rFonts w:ascii="Times New Roman" w:hAnsi="Times New Roman" w:cs="Times New Roman"/>
          <w:sz w:val="28"/>
          <w:szCs w:val="28"/>
        </w:rPr>
        <w:t xml:space="preserve">и </w:t>
      </w:r>
      <w:r w:rsidR="00991C80" w:rsidRPr="004963D3">
        <w:rPr>
          <w:rFonts w:ascii="Times New Roman" w:hAnsi="Times New Roman" w:cs="Times New Roman"/>
          <w:sz w:val="28"/>
          <w:szCs w:val="28"/>
        </w:rPr>
        <w:t xml:space="preserve"> профсоюз </w:t>
      </w:r>
      <w:r w:rsidRPr="004963D3">
        <w:rPr>
          <w:rFonts w:ascii="Times New Roman" w:hAnsi="Times New Roman" w:cs="Times New Roman"/>
          <w:sz w:val="28"/>
          <w:szCs w:val="28"/>
        </w:rPr>
        <w:t>исходят из того, что:</w:t>
      </w:r>
    </w:p>
    <w:p w:rsidR="0093345C" w:rsidRPr="004963D3" w:rsidRDefault="00991C80" w:rsidP="00337937">
      <w:pPr>
        <w:widowControl w:val="0"/>
        <w:numPr>
          <w:ilvl w:val="0"/>
          <w:numId w:val="2"/>
        </w:numPr>
        <w:shd w:val="clear" w:color="auto" w:fill="FFFFFF"/>
        <w:tabs>
          <w:tab w:val="left" w:pos="1213"/>
        </w:tabs>
        <w:autoSpaceDE w:val="0"/>
        <w:autoSpaceDN w:val="0"/>
        <w:adjustRightInd w:val="0"/>
        <w:spacing w:after="0" w:line="240" w:lineRule="auto"/>
        <w:ind w:left="32" w:firstLine="706"/>
        <w:jc w:val="both"/>
        <w:rPr>
          <w:rFonts w:ascii="Times New Roman" w:hAnsi="Times New Roman" w:cs="Times New Roman"/>
          <w:spacing w:val="-9"/>
          <w:sz w:val="28"/>
          <w:szCs w:val="28"/>
        </w:rPr>
      </w:pPr>
      <w:r w:rsidRPr="004963D3">
        <w:rPr>
          <w:rFonts w:ascii="Times New Roman" w:hAnsi="Times New Roman" w:cs="Times New Roman"/>
          <w:sz w:val="28"/>
          <w:szCs w:val="28"/>
        </w:rPr>
        <w:t>Система</w:t>
      </w:r>
      <w:r w:rsidR="0093345C" w:rsidRPr="004963D3">
        <w:rPr>
          <w:rFonts w:ascii="Times New Roman" w:hAnsi="Times New Roman" w:cs="Times New Roman"/>
          <w:sz w:val="28"/>
          <w:szCs w:val="28"/>
        </w:rPr>
        <w:t xml:space="preserve"> оплаты труда работников </w:t>
      </w:r>
      <w:r w:rsidRPr="004963D3">
        <w:rPr>
          <w:rFonts w:ascii="Times New Roman" w:hAnsi="Times New Roman" w:cs="Times New Roman"/>
          <w:sz w:val="28"/>
          <w:szCs w:val="28"/>
        </w:rPr>
        <w:t xml:space="preserve"> учреждения </w:t>
      </w:r>
      <w:r w:rsidR="0093345C" w:rsidRPr="004963D3">
        <w:rPr>
          <w:rFonts w:ascii="Times New Roman" w:hAnsi="Times New Roman" w:cs="Times New Roman"/>
          <w:sz w:val="28"/>
          <w:szCs w:val="28"/>
        </w:rPr>
        <w:t>устанавливаются  коллективными договорами, локальными нормативными актами в соответствии с федеральными законами, областными законами и иными нормативными актами Российской Федерации, Правительства Оренбургской области;</w:t>
      </w:r>
    </w:p>
    <w:p w:rsidR="0093345C" w:rsidRPr="004963D3" w:rsidRDefault="0093345C" w:rsidP="00337937">
      <w:pPr>
        <w:widowControl w:val="0"/>
        <w:numPr>
          <w:ilvl w:val="0"/>
          <w:numId w:val="2"/>
        </w:numPr>
        <w:shd w:val="clear" w:color="auto" w:fill="FFFFFF"/>
        <w:tabs>
          <w:tab w:val="left" w:pos="1213"/>
        </w:tabs>
        <w:autoSpaceDE w:val="0"/>
        <w:autoSpaceDN w:val="0"/>
        <w:adjustRightInd w:val="0"/>
        <w:spacing w:after="0" w:line="240" w:lineRule="auto"/>
        <w:ind w:left="32" w:firstLine="706"/>
        <w:jc w:val="both"/>
        <w:rPr>
          <w:rFonts w:ascii="Times New Roman" w:hAnsi="Times New Roman" w:cs="Times New Roman"/>
          <w:spacing w:val="-10"/>
          <w:sz w:val="28"/>
          <w:szCs w:val="28"/>
        </w:rPr>
      </w:pPr>
      <w:r w:rsidRPr="004963D3">
        <w:rPr>
          <w:rFonts w:ascii="Times New Roman" w:hAnsi="Times New Roman" w:cs="Times New Roman"/>
          <w:spacing w:val="-1"/>
          <w:sz w:val="28"/>
          <w:szCs w:val="28"/>
        </w:rPr>
        <w:t xml:space="preserve">Работодатели с учетом мнения выборного органа первичной профсоюзной </w:t>
      </w:r>
      <w:r w:rsidRPr="004963D3">
        <w:rPr>
          <w:rFonts w:ascii="Times New Roman" w:hAnsi="Times New Roman" w:cs="Times New Roman"/>
          <w:sz w:val="28"/>
          <w:szCs w:val="28"/>
        </w:rPr>
        <w:t>организации:</w:t>
      </w:r>
    </w:p>
    <w:p w:rsidR="0093345C" w:rsidRPr="004963D3" w:rsidRDefault="0093345C" w:rsidP="00337937">
      <w:pPr>
        <w:shd w:val="clear" w:color="auto" w:fill="FFFFFF"/>
        <w:tabs>
          <w:tab w:val="left" w:pos="1494"/>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pacing w:val="-7"/>
          <w:sz w:val="28"/>
          <w:szCs w:val="28"/>
        </w:rPr>
        <w:t>5.2.1.</w:t>
      </w:r>
      <w:r w:rsidR="00991C80" w:rsidRPr="004963D3">
        <w:rPr>
          <w:rFonts w:ascii="Times New Roman" w:hAnsi="Times New Roman" w:cs="Times New Roman"/>
          <w:sz w:val="28"/>
          <w:szCs w:val="28"/>
        </w:rPr>
        <w:tab/>
        <w:t>Разрабатывае</w:t>
      </w:r>
      <w:r w:rsidRPr="004963D3">
        <w:rPr>
          <w:rFonts w:ascii="Times New Roman" w:hAnsi="Times New Roman" w:cs="Times New Roman"/>
          <w:sz w:val="28"/>
          <w:szCs w:val="28"/>
        </w:rPr>
        <w:t xml:space="preserve">т положение об оплате труда работников организаций, </w:t>
      </w:r>
      <w:r w:rsidRPr="004963D3">
        <w:rPr>
          <w:rFonts w:ascii="Times New Roman" w:hAnsi="Times New Roman" w:cs="Times New Roman"/>
          <w:spacing w:val="-1"/>
          <w:sz w:val="28"/>
          <w:szCs w:val="28"/>
        </w:rPr>
        <w:t xml:space="preserve">утверждаемое в порядке, установленном трудовым законодательством для принятия </w:t>
      </w:r>
      <w:r w:rsidRPr="004963D3">
        <w:rPr>
          <w:rFonts w:ascii="Times New Roman" w:hAnsi="Times New Roman" w:cs="Times New Roman"/>
          <w:sz w:val="28"/>
          <w:szCs w:val="28"/>
        </w:rPr>
        <w:t>локальных нормативных актов, которое является приложением к коллективному договору;</w:t>
      </w:r>
    </w:p>
    <w:p w:rsidR="0093345C" w:rsidRPr="004963D3" w:rsidRDefault="0093345C" w:rsidP="00337937">
      <w:pPr>
        <w:shd w:val="clear" w:color="auto" w:fill="FFFFFF"/>
        <w:tabs>
          <w:tab w:val="left" w:pos="1411"/>
        </w:tabs>
        <w:spacing w:after="0" w:line="240" w:lineRule="auto"/>
        <w:ind w:firstLine="713"/>
        <w:jc w:val="both"/>
        <w:rPr>
          <w:rFonts w:ascii="Times New Roman" w:hAnsi="Times New Roman" w:cs="Times New Roman"/>
          <w:sz w:val="28"/>
          <w:szCs w:val="28"/>
        </w:rPr>
      </w:pPr>
      <w:r w:rsidRPr="004963D3">
        <w:rPr>
          <w:rFonts w:ascii="Times New Roman" w:hAnsi="Times New Roman" w:cs="Times New Roman"/>
          <w:spacing w:val="-7"/>
          <w:sz w:val="28"/>
          <w:szCs w:val="28"/>
        </w:rPr>
        <w:t>5.2.2.</w:t>
      </w:r>
      <w:r w:rsidRPr="004963D3">
        <w:rPr>
          <w:rFonts w:ascii="Times New Roman" w:hAnsi="Times New Roman" w:cs="Times New Roman"/>
          <w:sz w:val="28"/>
          <w:szCs w:val="28"/>
        </w:rPr>
        <w:tab/>
      </w:r>
      <w:r w:rsidRPr="004963D3">
        <w:rPr>
          <w:rFonts w:ascii="Times New Roman" w:hAnsi="Times New Roman" w:cs="Times New Roman"/>
          <w:spacing w:val="-2"/>
          <w:sz w:val="28"/>
          <w:szCs w:val="28"/>
        </w:rPr>
        <w:t xml:space="preserve">Предусматривают в положении об оплате труда работников организаций </w:t>
      </w:r>
      <w:r w:rsidRPr="004963D3">
        <w:rPr>
          <w:rFonts w:ascii="Times New Roman" w:hAnsi="Times New Roman" w:cs="Times New Roman"/>
          <w:sz w:val="28"/>
          <w:szCs w:val="28"/>
        </w:rPr>
        <w:t>регулирование вопросов оплаты труда с учетом:</w:t>
      </w:r>
    </w:p>
    <w:p w:rsidR="0093345C" w:rsidRPr="004963D3" w:rsidRDefault="0093345C" w:rsidP="00337937">
      <w:pPr>
        <w:shd w:val="clear" w:color="auto" w:fill="FFFFFF"/>
        <w:spacing w:after="0" w:line="240" w:lineRule="auto"/>
        <w:ind w:firstLine="702"/>
        <w:jc w:val="both"/>
        <w:rPr>
          <w:rFonts w:ascii="Times New Roman" w:hAnsi="Times New Roman" w:cs="Times New Roman"/>
          <w:sz w:val="28"/>
          <w:szCs w:val="28"/>
        </w:rPr>
      </w:pPr>
      <w:r w:rsidRPr="004963D3">
        <w:rPr>
          <w:rFonts w:ascii="Times New Roman" w:hAnsi="Times New Roman" w:cs="Times New Roman"/>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3345C" w:rsidRPr="004963D3" w:rsidRDefault="0093345C"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93345C" w:rsidRPr="004963D3" w:rsidRDefault="0093345C" w:rsidP="00337937">
      <w:pPr>
        <w:shd w:val="clear" w:color="auto" w:fill="FFFFFF"/>
        <w:spacing w:after="0" w:line="240" w:lineRule="auto"/>
        <w:ind w:firstLine="706"/>
        <w:jc w:val="both"/>
        <w:rPr>
          <w:rFonts w:ascii="Times New Roman" w:hAnsi="Times New Roman" w:cs="Times New Roman"/>
          <w:sz w:val="28"/>
          <w:szCs w:val="28"/>
        </w:rPr>
      </w:pPr>
      <w:r w:rsidRPr="004963D3">
        <w:rPr>
          <w:rFonts w:ascii="Times New Roman" w:hAnsi="Times New Roman" w:cs="Times New Roman"/>
          <w:sz w:val="28"/>
          <w:szCs w:val="28"/>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w:t>
      </w:r>
      <w:r w:rsidRPr="004963D3">
        <w:rPr>
          <w:rFonts w:ascii="Times New Roman" w:hAnsi="Times New Roman" w:cs="Times New Roman"/>
          <w:sz w:val="28"/>
          <w:szCs w:val="28"/>
        </w:rPr>
        <w:lastRenderedPageBreak/>
        <w:t>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93345C" w:rsidRPr="004963D3" w:rsidRDefault="0093345C" w:rsidP="00337937">
      <w:pPr>
        <w:shd w:val="clear" w:color="auto" w:fill="FFFFFF"/>
        <w:spacing w:after="0" w:line="240" w:lineRule="auto"/>
        <w:ind w:firstLine="695"/>
        <w:jc w:val="both"/>
        <w:rPr>
          <w:rFonts w:ascii="Times New Roman" w:hAnsi="Times New Roman" w:cs="Times New Roman"/>
          <w:sz w:val="28"/>
          <w:szCs w:val="28"/>
        </w:rPr>
      </w:pPr>
      <w:r w:rsidRPr="004963D3">
        <w:rPr>
          <w:rFonts w:ascii="Times New Roman" w:hAnsi="Times New Roman" w:cs="Times New Roman"/>
          <w:sz w:val="28"/>
          <w:szCs w:val="28"/>
        </w:rPr>
        <w:t xml:space="preserve">существенной  дифференциации   в  размерах   оплаты   труда   педагогических </w:t>
      </w:r>
      <w:r w:rsidRPr="004963D3">
        <w:rPr>
          <w:rFonts w:ascii="Times New Roman" w:hAnsi="Times New Roman" w:cs="Times New Roman"/>
          <w:spacing w:val="-1"/>
          <w:sz w:val="28"/>
          <w:szCs w:val="28"/>
        </w:rPr>
        <w:t xml:space="preserve">работников, имеющих квалификационные категории, установленные по результатам </w:t>
      </w:r>
      <w:r w:rsidRPr="004963D3">
        <w:rPr>
          <w:rFonts w:ascii="Times New Roman" w:hAnsi="Times New Roman" w:cs="Times New Roman"/>
          <w:sz w:val="28"/>
          <w:szCs w:val="28"/>
        </w:rPr>
        <w:t>аттестации;</w:t>
      </w:r>
    </w:p>
    <w:p w:rsidR="0093345C" w:rsidRPr="004963D3" w:rsidRDefault="0093345C" w:rsidP="00337937">
      <w:pPr>
        <w:shd w:val="clear" w:color="auto" w:fill="FFFFFF"/>
        <w:spacing w:after="0" w:line="240" w:lineRule="auto"/>
        <w:ind w:firstLine="695"/>
        <w:jc w:val="both"/>
        <w:rPr>
          <w:rFonts w:ascii="Times New Roman" w:hAnsi="Times New Roman" w:cs="Times New Roman"/>
          <w:sz w:val="28"/>
          <w:szCs w:val="28"/>
        </w:rPr>
      </w:pPr>
      <w:r w:rsidRPr="004963D3">
        <w:rPr>
          <w:rFonts w:ascii="Times New Roman" w:hAnsi="Times New Roman" w:cs="Times New Roman"/>
          <w:sz w:val="28"/>
          <w:szCs w:val="28"/>
        </w:rPr>
        <w:t>направления бюджетных ассигнований, предусматриваемых соответствующими бюджетами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93345C" w:rsidRPr="004963D3" w:rsidRDefault="0093345C" w:rsidP="00337937">
      <w:pPr>
        <w:shd w:val="clear" w:color="auto" w:fill="FFFFFF"/>
        <w:spacing w:after="0" w:line="240" w:lineRule="auto"/>
        <w:ind w:firstLine="716"/>
        <w:jc w:val="both"/>
        <w:rPr>
          <w:rFonts w:ascii="Times New Roman" w:hAnsi="Times New Roman" w:cs="Times New Roman"/>
          <w:sz w:val="28"/>
          <w:szCs w:val="28"/>
        </w:rPr>
      </w:pPr>
      <w:r w:rsidRPr="004963D3">
        <w:rPr>
          <w:rFonts w:ascii="Times New Roman" w:hAnsi="Times New Roman" w:cs="Times New Roman"/>
          <w:sz w:val="28"/>
          <w:szCs w:val="28"/>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93345C" w:rsidRPr="004963D3" w:rsidRDefault="0093345C" w:rsidP="00337937">
      <w:pPr>
        <w:shd w:val="clear" w:color="auto" w:fill="FFFFFF"/>
        <w:spacing w:after="0" w:line="240" w:lineRule="auto"/>
        <w:ind w:firstLine="691"/>
        <w:jc w:val="both"/>
        <w:rPr>
          <w:rFonts w:ascii="Times New Roman" w:hAnsi="Times New Roman" w:cs="Times New Roman"/>
          <w:sz w:val="28"/>
          <w:szCs w:val="28"/>
        </w:rPr>
      </w:pPr>
      <w:r w:rsidRPr="004963D3">
        <w:rPr>
          <w:rFonts w:ascii="Times New Roman" w:hAnsi="Times New Roman" w:cs="Times New Roman"/>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3345C" w:rsidRPr="004963D3" w:rsidRDefault="0093345C" w:rsidP="00337937">
      <w:pPr>
        <w:shd w:val="clear" w:color="auto" w:fill="FFFFFF"/>
        <w:spacing w:after="0" w:line="240" w:lineRule="auto"/>
        <w:ind w:firstLine="706"/>
        <w:jc w:val="both"/>
        <w:rPr>
          <w:rFonts w:ascii="Times New Roman" w:hAnsi="Times New Roman" w:cs="Times New Roman"/>
          <w:sz w:val="28"/>
          <w:szCs w:val="28"/>
        </w:rPr>
      </w:pPr>
      <w:r w:rsidRPr="004963D3">
        <w:rPr>
          <w:rFonts w:ascii="Times New Roman" w:hAnsi="Times New Roman" w:cs="Times New Roman"/>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93345C" w:rsidRPr="004963D3" w:rsidRDefault="0093345C" w:rsidP="00337937">
      <w:pPr>
        <w:shd w:val="clear" w:color="auto" w:fill="FFFFFF"/>
        <w:spacing w:after="0" w:line="240" w:lineRule="auto"/>
        <w:ind w:firstLine="695"/>
        <w:jc w:val="both"/>
        <w:rPr>
          <w:rFonts w:ascii="Times New Roman" w:hAnsi="Times New Roman" w:cs="Times New Roman"/>
          <w:sz w:val="28"/>
          <w:szCs w:val="28"/>
        </w:rPr>
      </w:pPr>
      <w:r w:rsidRPr="004963D3">
        <w:rPr>
          <w:rFonts w:ascii="Times New Roman" w:hAnsi="Times New Roman" w:cs="Times New Roman"/>
          <w:sz w:val="28"/>
          <w:szCs w:val="28"/>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93345C" w:rsidRPr="004963D3" w:rsidRDefault="0093345C" w:rsidP="00337937">
      <w:pPr>
        <w:shd w:val="clear" w:color="auto" w:fill="FFFFFF"/>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Pr="004963D3">
        <w:rPr>
          <w:rFonts w:ascii="Times New Roman" w:hAnsi="Times New Roman" w:cs="Times New Roman"/>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F6625F" w:rsidRDefault="0093345C" w:rsidP="00337937">
      <w:pPr>
        <w:shd w:val="clear" w:color="auto" w:fill="FFFFFF"/>
        <w:spacing w:after="0" w:line="240" w:lineRule="auto"/>
        <w:ind w:firstLine="713"/>
        <w:jc w:val="both"/>
        <w:rPr>
          <w:rFonts w:ascii="Times New Roman" w:hAnsi="Times New Roman" w:cs="Times New Roman"/>
          <w:bCs/>
          <w:iCs/>
          <w:sz w:val="28"/>
          <w:szCs w:val="28"/>
        </w:rPr>
      </w:pPr>
      <w:r w:rsidRPr="004963D3">
        <w:rPr>
          <w:rFonts w:ascii="Times New Roman" w:hAnsi="Times New Roman" w:cs="Times New Roman"/>
          <w:sz w:val="28"/>
          <w:szCs w:val="28"/>
        </w:rPr>
        <w:t xml:space="preserve">определения размеров выплат стимулирующего характера, в том числе </w:t>
      </w:r>
      <w:r w:rsidRPr="004963D3">
        <w:rPr>
          <w:rFonts w:ascii="Times New Roman" w:hAnsi="Times New Roman" w:cs="Times New Roman"/>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4963D3">
        <w:rPr>
          <w:rFonts w:ascii="Times New Roman" w:hAnsi="Times New Roman" w:cs="Times New Roman"/>
          <w:sz w:val="28"/>
          <w:szCs w:val="28"/>
        </w:rPr>
        <w:t>для всех категорий работников организаций;</w:t>
      </w:r>
    </w:p>
    <w:p w:rsidR="0093345C" w:rsidRPr="004963D3" w:rsidRDefault="0093345C" w:rsidP="00337937">
      <w:pPr>
        <w:shd w:val="clear" w:color="auto" w:fill="FFFFFF"/>
        <w:spacing w:after="0" w:line="240" w:lineRule="auto"/>
        <w:ind w:firstLine="713"/>
        <w:jc w:val="both"/>
        <w:rPr>
          <w:rFonts w:ascii="Times New Roman" w:hAnsi="Times New Roman" w:cs="Times New Roman"/>
          <w:bCs/>
          <w:iCs/>
          <w:sz w:val="28"/>
          <w:szCs w:val="28"/>
        </w:rPr>
      </w:pPr>
      <w:r w:rsidRPr="004963D3">
        <w:rPr>
          <w:rFonts w:ascii="Times New Roman" w:hAnsi="Times New Roman" w:cs="Times New Roman"/>
          <w:bCs/>
          <w:iCs/>
          <w:sz w:val="28"/>
          <w:szCs w:val="28"/>
        </w:rPr>
        <w:t>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районного коэффициента) не ниже 60%.</w:t>
      </w:r>
    </w:p>
    <w:p w:rsidR="003A76FA" w:rsidRPr="00F6625F" w:rsidRDefault="0093345C" w:rsidP="00337937">
      <w:pPr>
        <w:shd w:val="clear" w:color="auto" w:fill="FFFFFF"/>
        <w:spacing w:after="0" w:line="240" w:lineRule="auto"/>
        <w:ind w:firstLine="708"/>
        <w:jc w:val="both"/>
        <w:rPr>
          <w:rFonts w:ascii="Times New Roman" w:hAnsi="Times New Roman" w:cs="Times New Roman"/>
          <w:sz w:val="28"/>
          <w:szCs w:val="28"/>
        </w:rPr>
      </w:pPr>
      <w:r w:rsidRPr="00F6625F">
        <w:rPr>
          <w:rFonts w:ascii="Times New Roman" w:hAnsi="Times New Roman" w:cs="Times New Roman"/>
          <w:sz w:val="28"/>
          <w:szCs w:val="28"/>
        </w:rPr>
        <w:t xml:space="preserve">5.3. </w:t>
      </w:r>
      <w:r w:rsidR="003A76FA" w:rsidRPr="00F6625F">
        <w:rPr>
          <w:rFonts w:ascii="Times New Roman" w:hAnsi="Times New Roman" w:cs="Times New Roman"/>
          <w:sz w:val="28"/>
          <w:szCs w:val="28"/>
        </w:rPr>
        <w:t>Заработная плата выплачивается не реже чем два раза в месяц 15 и 31 числа каждого месяца.</w:t>
      </w:r>
    </w:p>
    <w:p w:rsidR="0093345C" w:rsidRPr="00F6625F" w:rsidRDefault="003A76FA" w:rsidP="00337937">
      <w:pPr>
        <w:shd w:val="clear" w:color="auto" w:fill="FFFFFF"/>
        <w:spacing w:after="0" w:line="240" w:lineRule="auto"/>
        <w:ind w:firstLine="708"/>
        <w:jc w:val="both"/>
        <w:rPr>
          <w:rFonts w:ascii="Times New Roman" w:hAnsi="Times New Roman" w:cs="Times New Roman"/>
          <w:sz w:val="28"/>
          <w:szCs w:val="28"/>
        </w:rPr>
      </w:pPr>
      <w:r w:rsidRPr="00F6625F">
        <w:rPr>
          <w:rFonts w:ascii="Times New Roman" w:hAnsi="Times New Roman" w:cs="Times New Roman"/>
          <w:sz w:val="28"/>
          <w:szCs w:val="28"/>
        </w:rPr>
        <w:t xml:space="preserve">5.4. </w:t>
      </w:r>
      <w:r w:rsidR="0093345C" w:rsidRPr="00F6625F">
        <w:rPr>
          <w:rFonts w:ascii="Times New Roman" w:hAnsi="Times New Roman" w:cs="Times New Roman"/>
          <w:sz w:val="28"/>
          <w:szCs w:val="28"/>
        </w:rPr>
        <w:t xml:space="preserve">При разработке и утверждении в организациях показателей и критериев </w:t>
      </w:r>
      <w:r w:rsidR="0093345C" w:rsidRPr="00F6625F">
        <w:rPr>
          <w:rFonts w:ascii="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0093345C" w:rsidRPr="00F6625F">
        <w:rPr>
          <w:rFonts w:ascii="Times New Roman" w:hAnsi="Times New Roman" w:cs="Times New Roman"/>
          <w:sz w:val="28"/>
          <w:szCs w:val="28"/>
        </w:rPr>
        <w:t>работников учитываются следующие основные принципы:</w:t>
      </w:r>
    </w:p>
    <w:p w:rsidR="0093345C" w:rsidRPr="00F6625F" w:rsidRDefault="0093345C" w:rsidP="00337937">
      <w:pPr>
        <w:shd w:val="clear" w:color="auto" w:fill="FFFFFF"/>
        <w:spacing w:after="0" w:line="240" w:lineRule="auto"/>
        <w:ind w:firstLine="688"/>
        <w:jc w:val="both"/>
        <w:rPr>
          <w:rFonts w:ascii="Times New Roman" w:hAnsi="Times New Roman" w:cs="Times New Roman"/>
          <w:sz w:val="28"/>
          <w:szCs w:val="28"/>
        </w:rPr>
      </w:pPr>
      <w:r w:rsidRPr="00F6625F">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93345C" w:rsidRPr="00F6625F" w:rsidRDefault="0093345C" w:rsidP="00337937">
      <w:pPr>
        <w:shd w:val="clear" w:color="auto" w:fill="FFFFFF"/>
        <w:tabs>
          <w:tab w:val="left" w:pos="7531"/>
          <w:tab w:val="left" w:pos="8320"/>
        </w:tabs>
        <w:spacing w:after="0" w:line="240" w:lineRule="auto"/>
        <w:ind w:firstLine="688"/>
        <w:jc w:val="both"/>
        <w:rPr>
          <w:rFonts w:ascii="Times New Roman" w:hAnsi="Times New Roman" w:cs="Times New Roman"/>
          <w:sz w:val="28"/>
          <w:szCs w:val="28"/>
        </w:rPr>
      </w:pPr>
      <w:r w:rsidRPr="00F6625F">
        <w:rPr>
          <w:rFonts w:ascii="Times New Roman" w:hAnsi="Times New Roman" w:cs="Times New Roman"/>
          <w:sz w:val="28"/>
          <w:szCs w:val="28"/>
        </w:rPr>
        <w:t xml:space="preserve">работник должен знать, какое вознаграждение он получит в зависимости </w:t>
      </w:r>
      <w:r w:rsidRPr="00F6625F">
        <w:rPr>
          <w:rFonts w:ascii="Times New Roman" w:hAnsi="Times New Roman" w:cs="Times New Roman"/>
          <w:spacing w:val="-2"/>
          <w:sz w:val="28"/>
          <w:szCs w:val="28"/>
        </w:rPr>
        <w:t>от результатов своего труда (принцип предсказуемости);</w:t>
      </w:r>
    </w:p>
    <w:p w:rsidR="0093345C" w:rsidRPr="00F6625F" w:rsidRDefault="0093345C" w:rsidP="00337937">
      <w:pPr>
        <w:shd w:val="clear" w:color="auto" w:fill="FFFFFF"/>
        <w:spacing w:after="0" w:line="240" w:lineRule="auto"/>
        <w:ind w:firstLine="702"/>
        <w:jc w:val="both"/>
        <w:rPr>
          <w:rFonts w:ascii="Times New Roman" w:hAnsi="Times New Roman" w:cs="Times New Roman"/>
          <w:sz w:val="28"/>
          <w:szCs w:val="28"/>
        </w:rPr>
      </w:pPr>
      <w:r w:rsidRPr="00F6625F">
        <w:rPr>
          <w:rFonts w:ascii="Times New Roman" w:hAnsi="Times New Roman" w:cs="Times New Roman"/>
          <w:sz w:val="28"/>
          <w:szCs w:val="28"/>
        </w:rPr>
        <w:lastRenderedPageBreak/>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93345C" w:rsidRPr="00F6625F" w:rsidRDefault="0093345C" w:rsidP="00337937">
      <w:pPr>
        <w:shd w:val="clear" w:color="auto" w:fill="FFFFFF"/>
        <w:spacing w:after="0" w:line="240" w:lineRule="auto"/>
        <w:ind w:firstLine="695"/>
        <w:jc w:val="both"/>
        <w:rPr>
          <w:rFonts w:ascii="Times New Roman" w:hAnsi="Times New Roman" w:cs="Times New Roman"/>
          <w:sz w:val="28"/>
          <w:szCs w:val="28"/>
        </w:rPr>
      </w:pPr>
      <w:r w:rsidRPr="00F6625F">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93345C" w:rsidRPr="00F6625F" w:rsidRDefault="0093345C" w:rsidP="00337937">
      <w:pPr>
        <w:shd w:val="clear" w:color="auto" w:fill="FFFFFF"/>
        <w:spacing w:after="0" w:line="240" w:lineRule="auto"/>
        <w:ind w:firstLine="706"/>
        <w:jc w:val="both"/>
        <w:rPr>
          <w:rFonts w:ascii="Times New Roman" w:hAnsi="Times New Roman" w:cs="Times New Roman"/>
          <w:sz w:val="28"/>
          <w:szCs w:val="28"/>
        </w:rPr>
      </w:pPr>
      <w:r w:rsidRPr="00F6625F">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93345C" w:rsidRPr="00F6625F" w:rsidRDefault="0093345C" w:rsidP="00337937">
      <w:pPr>
        <w:shd w:val="clear" w:color="auto" w:fill="FFFFFF"/>
        <w:spacing w:after="0" w:line="240" w:lineRule="auto"/>
        <w:ind w:firstLine="702"/>
        <w:jc w:val="both"/>
        <w:rPr>
          <w:rFonts w:ascii="Times New Roman" w:hAnsi="Times New Roman" w:cs="Times New Roman"/>
          <w:sz w:val="28"/>
          <w:szCs w:val="28"/>
        </w:rPr>
      </w:pPr>
      <w:r w:rsidRPr="00F6625F">
        <w:rPr>
          <w:rFonts w:ascii="Times New Roman"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93345C" w:rsidRPr="00F6625F" w:rsidRDefault="003A76FA" w:rsidP="00337937">
      <w:pPr>
        <w:shd w:val="clear" w:color="auto" w:fill="FFFFFF"/>
        <w:spacing w:after="0" w:line="240" w:lineRule="auto"/>
        <w:ind w:firstLine="706"/>
        <w:jc w:val="both"/>
        <w:rPr>
          <w:rFonts w:ascii="Times New Roman" w:hAnsi="Times New Roman" w:cs="Times New Roman"/>
          <w:sz w:val="28"/>
          <w:szCs w:val="28"/>
        </w:rPr>
      </w:pPr>
      <w:r w:rsidRPr="00F6625F">
        <w:rPr>
          <w:rFonts w:ascii="Times New Roman" w:hAnsi="Times New Roman" w:cs="Times New Roman"/>
          <w:sz w:val="28"/>
          <w:szCs w:val="28"/>
        </w:rPr>
        <w:t>5.5</w:t>
      </w:r>
      <w:r w:rsidR="0093345C" w:rsidRPr="00F6625F">
        <w:rPr>
          <w:rFonts w:ascii="Times New Roman" w:hAnsi="Times New Roman" w:cs="Times New Roman"/>
          <w:sz w:val="28"/>
          <w:szCs w:val="28"/>
        </w:rPr>
        <w:t>.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3345C" w:rsidRPr="00F6625F" w:rsidRDefault="0093345C" w:rsidP="00F6625F">
      <w:pPr>
        <w:shd w:val="clear" w:color="auto" w:fill="FFFFFF"/>
        <w:spacing w:after="0" w:line="240" w:lineRule="auto"/>
        <w:ind w:firstLine="702"/>
        <w:jc w:val="both"/>
        <w:rPr>
          <w:rFonts w:ascii="Times New Roman" w:hAnsi="Times New Roman" w:cs="Times New Roman"/>
          <w:sz w:val="28"/>
          <w:szCs w:val="28"/>
        </w:rPr>
      </w:pPr>
      <w:r w:rsidRPr="00F6625F">
        <w:rPr>
          <w:rFonts w:ascii="Times New Roman" w:hAnsi="Times New Roman" w:cs="Times New Roman"/>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r w:rsidR="00F6625F">
        <w:rPr>
          <w:rFonts w:ascii="Times New Roman" w:hAnsi="Times New Roman" w:cs="Times New Roman"/>
          <w:sz w:val="28"/>
          <w:szCs w:val="28"/>
        </w:rPr>
        <w:t xml:space="preserve"> </w:t>
      </w:r>
      <w:r w:rsidRPr="00F6625F">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r w:rsidR="00F6625F">
        <w:rPr>
          <w:rFonts w:ascii="Times New Roman" w:hAnsi="Times New Roman" w:cs="Times New Roman"/>
          <w:sz w:val="28"/>
          <w:szCs w:val="28"/>
        </w:rPr>
        <w:t xml:space="preserve"> </w:t>
      </w:r>
      <w:r w:rsidRPr="00F6625F">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r w:rsidR="00F6625F">
        <w:rPr>
          <w:rFonts w:ascii="Times New Roman" w:hAnsi="Times New Roman" w:cs="Times New Roman"/>
          <w:sz w:val="28"/>
          <w:szCs w:val="28"/>
        </w:rPr>
        <w:t xml:space="preserve"> </w:t>
      </w:r>
      <w:r w:rsidRPr="00F6625F">
        <w:rPr>
          <w:rFonts w:ascii="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r w:rsidR="00F6625F">
        <w:rPr>
          <w:rFonts w:ascii="Times New Roman" w:hAnsi="Times New Roman" w:cs="Times New Roman"/>
          <w:sz w:val="28"/>
          <w:szCs w:val="28"/>
        </w:rPr>
        <w:t xml:space="preserve"> </w:t>
      </w:r>
      <w:r w:rsidRPr="00F6625F">
        <w:rPr>
          <w:rFonts w:ascii="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93345C" w:rsidRPr="00F6625F" w:rsidRDefault="0093345C" w:rsidP="00337937">
      <w:pPr>
        <w:shd w:val="clear" w:color="auto" w:fill="FFFFFF"/>
        <w:spacing w:after="0" w:line="240" w:lineRule="auto"/>
        <w:ind w:firstLine="691"/>
        <w:jc w:val="both"/>
        <w:rPr>
          <w:rFonts w:ascii="Times New Roman" w:hAnsi="Times New Roman" w:cs="Times New Roman"/>
          <w:sz w:val="28"/>
          <w:szCs w:val="28"/>
        </w:rPr>
      </w:pPr>
      <w:r w:rsidRPr="00F6625F">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F6625F" w:rsidRPr="00F6625F" w:rsidRDefault="00667978" w:rsidP="003A76FA">
      <w:pPr>
        <w:pStyle w:val="af4"/>
        <w:widowControl w:val="0"/>
        <w:numPr>
          <w:ilvl w:val="1"/>
          <w:numId w:val="34"/>
        </w:numPr>
        <w:shd w:val="clear" w:color="auto" w:fill="FFFFFF"/>
        <w:tabs>
          <w:tab w:val="left" w:pos="1195"/>
        </w:tabs>
        <w:autoSpaceDE w:val="0"/>
        <w:autoSpaceDN w:val="0"/>
        <w:adjustRightInd w:val="0"/>
        <w:spacing w:after="0" w:line="240" w:lineRule="auto"/>
        <w:ind w:left="0" w:firstLine="851"/>
        <w:jc w:val="both"/>
        <w:rPr>
          <w:rFonts w:ascii="Times New Roman" w:hAnsi="Times New Roman" w:cs="Times New Roman"/>
          <w:spacing w:val="-9"/>
          <w:sz w:val="28"/>
          <w:szCs w:val="28"/>
        </w:rPr>
      </w:pPr>
      <w:r w:rsidRPr="00F6625F">
        <w:rPr>
          <w:rFonts w:ascii="Times New Roman" w:hAnsi="Times New Roman" w:cs="Times New Roman"/>
          <w:spacing w:val="-2"/>
          <w:sz w:val="28"/>
          <w:szCs w:val="28"/>
        </w:rPr>
        <w:t xml:space="preserve"> </w:t>
      </w:r>
      <w:r w:rsidR="00080C59" w:rsidRPr="00F6625F">
        <w:rPr>
          <w:rFonts w:ascii="Times New Roman" w:hAnsi="Times New Roman" w:cs="Times New Roman"/>
          <w:spacing w:val="-2"/>
          <w:sz w:val="28"/>
          <w:szCs w:val="28"/>
        </w:rPr>
        <w:t xml:space="preserve">Работодатель  производит оплату труда педагогическим работникам </w:t>
      </w:r>
      <w:r w:rsidR="00080C59" w:rsidRPr="00F6625F">
        <w:rPr>
          <w:rFonts w:ascii="Times New Roman" w:hAnsi="Times New Roman" w:cs="Times New Roman"/>
          <w:sz w:val="28"/>
          <w:szCs w:val="28"/>
        </w:rPr>
        <w:t xml:space="preserve"> учитывая </w:t>
      </w:r>
      <w:r w:rsidR="0093345C" w:rsidRPr="00F6625F">
        <w:rPr>
          <w:rFonts w:ascii="Times New Roman" w:hAnsi="Times New Roman" w:cs="Times New Roman"/>
          <w:sz w:val="28"/>
          <w:szCs w:val="28"/>
        </w:rPr>
        <w:t>особенности оплаты труда отдельных категорий педагогических работников (приложение № 1 к</w:t>
      </w:r>
      <w:r w:rsidR="00080C59" w:rsidRPr="00F6625F">
        <w:rPr>
          <w:rFonts w:ascii="Times New Roman" w:hAnsi="Times New Roman" w:cs="Times New Roman"/>
          <w:sz w:val="28"/>
          <w:szCs w:val="28"/>
        </w:rPr>
        <w:t xml:space="preserve"> коллективному договору</w:t>
      </w:r>
      <w:r w:rsidR="0093345C" w:rsidRPr="00F6625F">
        <w:rPr>
          <w:rFonts w:ascii="Times New Roman" w:hAnsi="Times New Roman" w:cs="Times New Roman"/>
          <w:sz w:val="28"/>
          <w:szCs w:val="28"/>
        </w:rPr>
        <w:t>)</w:t>
      </w:r>
      <w:r w:rsidR="00080C59" w:rsidRPr="00F6625F">
        <w:rPr>
          <w:rFonts w:ascii="Times New Roman" w:hAnsi="Times New Roman" w:cs="Times New Roman"/>
          <w:sz w:val="28"/>
          <w:szCs w:val="28"/>
        </w:rPr>
        <w:t>.</w:t>
      </w:r>
      <w:r w:rsidR="00F6625F" w:rsidRPr="00F6625F">
        <w:rPr>
          <w:rFonts w:ascii="Times New Roman" w:hAnsi="Times New Roman" w:cs="Times New Roman"/>
          <w:sz w:val="28"/>
          <w:szCs w:val="28"/>
        </w:rPr>
        <w:t xml:space="preserve"> При суммированном учете рабочего времени, исходя из определения сверхурочной работы, подсчет часов переработки ведется после окончания календарного года.</w:t>
      </w:r>
    </w:p>
    <w:p w:rsidR="00991C80" w:rsidRPr="00032EC0" w:rsidRDefault="00991C80" w:rsidP="00032EC0">
      <w:pPr>
        <w:pStyle w:val="af4"/>
        <w:widowControl w:val="0"/>
        <w:numPr>
          <w:ilvl w:val="1"/>
          <w:numId w:val="34"/>
        </w:numPr>
        <w:shd w:val="clear" w:color="auto" w:fill="FFFFFF"/>
        <w:tabs>
          <w:tab w:val="left" w:pos="1195"/>
        </w:tabs>
        <w:autoSpaceDE w:val="0"/>
        <w:autoSpaceDN w:val="0"/>
        <w:adjustRightInd w:val="0"/>
        <w:spacing w:after="0" w:line="240" w:lineRule="auto"/>
        <w:ind w:left="0" w:firstLine="851"/>
        <w:jc w:val="both"/>
        <w:rPr>
          <w:rFonts w:ascii="Times New Roman" w:hAnsi="Times New Roman" w:cs="Times New Roman"/>
          <w:spacing w:val="-9"/>
          <w:sz w:val="28"/>
          <w:szCs w:val="28"/>
        </w:rPr>
      </w:pPr>
      <w:r w:rsidRPr="00241147">
        <w:rPr>
          <w:rFonts w:ascii="Times New Roman" w:hAnsi="Times New Roman" w:cs="Times New Roman"/>
          <w:sz w:val="28"/>
          <w:szCs w:val="28"/>
        </w:rPr>
        <w:t>Работодатель осуществляе</w:t>
      </w:r>
      <w:r w:rsidR="0093345C" w:rsidRPr="00241147">
        <w:rPr>
          <w:rFonts w:ascii="Times New Roman" w:hAnsi="Times New Roman" w:cs="Times New Roman"/>
          <w:sz w:val="28"/>
          <w:szCs w:val="28"/>
        </w:rPr>
        <w:t xml:space="preserve">т оплату труда работников в ночное время (с 22 </w:t>
      </w:r>
      <w:r w:rsidR="00241147">
        <w:rPr>
          <w:rFonts w:ascii="Times New Roman" w:hAnsi="Times New Roman" w:cs="Times New Roman"/>
          <w:sz w:val="28"/>
          <w:szCs w:val="28"/>
        </w:rPr>
        <w:t>ч</w:t>
      </w:r>
      <w:r w:rsidR="0093345C" w:rsidRPr="00241147">
        <w:rPr>
          <w:rFonts w:ascii="Times New Roman" w:hAnsi="Times New Roman" w:cs="Times New Roman"/>
          <w:sz w:val="28"/>
          <w:szCs w:val="28"/>
        </w:rPr>
        <w:t>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003A76FA" w:rsidRPr="00241147">
        <w:rPr>
          <w:rFonts w:ascii="Times New Roman" w:hAnsi="Times New Roman" w:cs="Times New Roman"/>
          <w:sz w:val="28"/>
          <w:szCs w:val="28"/>
        </w:rPr>
        <w:t xml:space="preserve"> </w:t>
      </w:r>
      <w:r w:rsidRPr="00241147">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032EC0" w:rsidRPr="0008440B" w:rsidRDefault="00032EC0" w:rsidP="00032EC0">
      <w:pPr>
        <w:pStyle w:val="24"/>
        <w:shd w:val="clear" w:color="auto" w:fill="auto"/>
        <w:tabs>
          <w:tab w:val="left" w:pos="0"/>
          <w:tab w:val="left" w:pos="1184"/>
        </w:tabs>
        <w:spacing w:before="0"/>
        <w:ind w:firstLine="851"/>
        <w:rPr>
          <w:sz w:val="28"/>
          <w:szCs w:val="28"/>
        </w:rPr>
      </w:pPr>
      <w:r>
        <w:rPr>
          <w:sz w:val="28"/>
          <w:szCs w:val="28"/>
        </w:rPr>
        <w:t xml:space="preserve">5.8 </w:t>
      </w:r>
      <w:r w:rsidRPr="0008440B">
        <w:rPr>
          <w:sz w:val="28"/>
          <w:szCs w:val="28"/>
        </w:rPr>
        <w:t>Труд педагогического работника, работающего по совместительству, оплачивается согласно тарификации и ТК РФ.</w:t>
      </w:r>
    </w:p>
    <w:p w:rsidR="0093345C" w:rsidRPr="004963D3" w:rsidRDefault="00032EC0" w:rsidP="00032EC0">
      <w:pPr>
        <w:widowControl w:val="0"/>
        <w:shd w:val="clear" w:color="auto" w:fill="FFFFFF"/>
        <w:tabs>
          <w:tab w:val="left" w:pos="1195"/>
        </w:tabs>
        <w:autoSpaceDE w:val="0"/>
        <w:autoSpaceDN w:val="0"/>
        <w:adjustRightInd w:val="0"/>
        <w:spacing w:after="0" w:line="240" w:lineRule="auto"/>
        <w:ind w:firstLine="851"/>
        <w:jc w:val="both"/>
        <w:rPr>
          <w:rFonts w:ascii="Times New Roman" w:hAnsi="Times New Roman" w:cs="Times New Roman"/>
          <w:bCs/>
          <w:iCs/>
          <w:sz w:val="28"/>
          <w:szCs w:val="28"/>
        </w:rPr>
      </w:pPr>
      <w:r>
        <w:rPr>
          <w:rFonts w:ascii="Times New Roman" w:hAnsi="Times New Roman" w:cs="Times New Roman"/>
          <w:spacing w:val="-9"/>
          <w:sz w:val="28"/>
          <w:szCs w:val="28"/>
        </w:rPr>
        <w:t xml:space="preserve">5.9 </w:t>
      </w:r>
      <w:r w:rsidR="0093345C" w:rsidRPr="004963D3">
        <w:rPr>
          <w:rFonts w:ascii="Times New Roman" w:hAnsi="Times New Roman" w:cs="Times New Roman"/>
          <w:bCs/>
          <w:iCs/>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3345C" w:rsidRPr="004963D3" w:rsidRDefault="0093345C" w:rsidP="00032EC0">
      <w:pPr>
        <w:spacing w:after="0" w:line="240" w:lineRule="auto"/>
        <w:ind w:firstLine="851"/>
        <w:jc w:val="both"/>
        <w:rPr>
          <w:rFonts w:ascii="Times New Roman" w:hAnsi="Times New Roman" w:cs="Times New Roman"/>
          <w:bCs/>
          <w:iCs/>
          <w:sz w:val="28"/>
          <w:szCs w:val="28"/>
        </w:rPr>
      </w:pPr>
      <w:r w:rsidRPr="004963D3">
        <w:rPr>
          <w:rFonts w:ascii="Times New Roman" w:hAnsi="Times New Roman" w:cs="Times New Roman"/>
          <w:bCs/>
          <w:iCs/>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Российской </w:t>
      </w:r>
      <w:r w:rsidRPr="004963D3">
        <w:rPr>
          <w:rFonts w:ascii="Times New Roman" w:hAnsi="Times New Roman" w:cs="Times New Roman"/>
          <w:bCs/>
          <w:iCs/>
          <w:sz w:val="28"/>
          <w:szCs w:val="28"/>
        </w:rPr>
        <w:lastRenderedPageBreak/>
        <w:t>Федерации для принятия локальных нормативных актов устанавливает конкретные размеры доплат.</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w:t>
      </w:r>
      <w:r w:rsidR="00241147">
        <w:rPr>
          <w:rFonts w:ascii="Times New Roman" w:hAnsi="Times New Roman" w:cs="Times New Roman"/>
          <w:bCs/>
          <w:iCs/>
          <w:sz w:val="28"/>
          <w:szCs w:val="28"/>
        </w:rPr>
        <w:t>7</w:t>
      </w:r>
      <w:r w:rsidRPr="004963D3">
        <w:rPr>
          <w:rFonts w:ascii="Times New Roman" w:hAnsi="Times New Roman" w:cs="Times New Roman"/>
          <w:bCs/>
          <w:iCs/>
          <w:sz w:val="28"/>
          <w:szCs w:val="28"/>
        </w:rPr>
        <w:t xml:space="preserve"> декабря 201</w:t>
      </w:r>
      <w:r w:rsidR="00241147">
        <w:rPr>
          <w:rFonts w:ascii="Times New Roman" w:hAnsi="Times New Roman" w:cs="Times New Roman"/>
          <w:bCs/>
          <w:iCs/>
          <w:sz w:val="28"/>
          <w:szCs w:val="28"/>
        </w:rPr>
        <w:t>9</w:t>
      </w:r>
      <w:r w:rsidRPr="004963D3">
        <w:rPr>
          <w:rFonts w:ascii="Times New Roman" w:hAnsi="Times New Roman" w:cs="Times New Roman"/>
          <w:bCs/>
          <w:iCs/>
          <w:sz w:val="28"/>
          <w:szCs w:val="28"/>
        </w:rPr>
        <w:t xml:space="preserve"> № 4</w:t>
      </w:r>
      <w:r w:rsidR="00241147">
        <w:rPr>
          <w:rFonts w:ascii="Times New Roman" w:hAnsi="Times New Roman" w:cs="Times New Roman"/>
          <w:bCs/>
          <w:iCs/>
          <w:sz w:val="28"/>
          <w:szCs w:val="28"/>
        </w:rPr>
        <w:t>51</w:t>
      </w:r>
      <w:r w:rsidRPr="004963D3">
        <w:rPr>
          <w:rFonts w:ascii="Times New Roman" w:hAnsi="Times New Roman" w:cs="Times New Roman"/>
          <w:bCs/>
          <w:iCs/>
          <w:sz w:val="28"/>
          <w:szCs w:val="28"/>
        </w:rPr>
        <w:t xml:space="preserve">-ФЗ «О внесении изменений в </w:t>
      </w:r>
      <w:r w:rsidR="00241147">
        <w:rPr>
          <w:rFonts w:ascii="Times New Roman" w:hAnsi="Times New Roman" w:cs="Times New Roman"/>
          <w:bCs/>
          <w:iCs/>
          <w:sz w:val="28"/>
          <w:szCs w:val="28"/>
        </w:rPr>
        <w:t>Федеральный</w:t>
      </w:r>
      <w:r w:rsidRPr="004963D3">
        <w:rPr>
          <w:rFonts w:ascii="Times New Roman" w:hAnsi="Times New Roman" w:cs="Times New Roman"/>
          <w:bCs/>
          <w:iCs/>
          <w:sz w:val="28"/>
          <w:szCs w:val="28"/>
        </w:rPr>
        <w:t xml:space="preserve"> закон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До проведения специальной оценки условий труда работодатель сохраняет:</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sidRPr="004963D3">
          <w:rPr>
            <w:rFonts w:ascii="Times New Roman" w:hAnsi="Times New Roman" w:cs="Times New Roman"/>
            <w:bCs/>
            <w:iCs/>
            <w:sz w:val="28"/>
            <w:szCs w:val="28"/>
          </w:rPr>
          <w:t>1990 г</w:t>
        </w:r>
      </w:smartTag>
      <w:r w:rsidRPr="004963D3">
        <w:rPr>
          <w:rFonts w:ascii="Times New Roman" w:hAnsi="Times New Roman" w:cs="Times New Roman"/>
          <w:bCs/>
          <w:iCs/>
          <w:sz w:val="28"/>
          <w:szCs w:val="28"/>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4963D3">
          <w:rPr>
            <w:rFonts w:ascii="Times New Roman" w:hAnsi="Times New Roman" w:cs="Times New Roman"/>
            <w:bCs/>
            <w:iCs/>
            <w:sz w:val="28"/>
            <w:szCs w:val="28"/>
          </w:rPr>
          <w:t>1992 г</w:t>
        </w:r>
      </w:smartTag>
      <w:r w:rsidRPr="004963D3">
        <w:rPr>
          <w:rFonts w:ascii="Times New Roman" w:hAnsi="Times New Roman" w:cs="Times New Roman"/>
          <w:bCs/>
          <w:iCs/>
          <w:sz w:val="28"/>
          <w:szCs w:val="28"/>
        </w:rPr>
        <w:t>. № 611;</w:t>
      </w:r>
    </w:p>
    <w:p w:rsidR="0093345C" w:rsidRPr="004963D3" w:rsidRDefault="0093345C" w:rsidP="00337937">
      <w:pPr>
        <w:spacing w:after="0" w:line="240" w:lineRule="auto"/>
        <w:ind w:firstLine="709"/>
        <w:jc w:val="both"/>
        <w:rPr>
          <w:rFonts w:ascii="Times New Roman" w:hAnsi="Times New Roman" w:cs="Times New Roman"/>
          <w:bCs/>
          <w:iCs/>
          <w:sz w:val="28"/>
          <w:szCs w:val="28"/>
        </w:rPr>
      </w:pPr>
      <w:r w:rsidRPr="004963D3">
        <w:rPr>
          <w:rFonts w:ascii="Times New Roman" w:hAnsi="Times New Roman" w:cs="Times New Roman"/>
          <w:bCs/>
          <w:iCs/>
          <w:sz w:val="28"/>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93345C" w:rsidRPr="004963D3" w:rsidRDefault="0093345C" w:rsidP="00337937">
      <w:pPr>
        <w:shd w:val="clear" w:color="auto" w:fill="FFFFFF"/>
        <w:tabs>
          <w:tab w:val="left" w:pos="1213"/>
        </w:tabs>
        <w:spacing w:after="0" w:line="240" w:lineRule="auto"/>
        <w:ind w:firstLine="716"/>
        <w:jc w:val="both"/>
        <w:rPr>
          <w:rFonts w:ascii="Times New Roman" w:hAnsi="Times New Roman" w:cs="Times New Roman"/>
          <w:sz w:val="28"/>
          <w:szCs w:val="28"/>
        </w:rPr>
      </w:pPr>
      <w:r w:rsidRPr="004963D3">
        <w:rPr>
          <w:rFonts w:ascii="Times New Roman" w:hAnsi="Times New Roman" w:cs="Times New Roman"/>
          <w:spacing w:val="-11"/>
          <w:sz w:val="28"/>
          <w:szCs w:val="28"/>
        </w:rPr>
        <w:t>5.</w:t>
      </w:r>
      <w:r w:rsidR="00983D2C">
        <w:rPr>
          <w:rFonts w:ascii="Times New Roman" w:hAnsi="Times New Roman" w:cs="Times New Roman"/>
          <w:spacing w:val="-11"/>
          <w:sz w:val="28"/>
          <w:szCs w:val="28"/>
        </w:rPr>
        <w:t>10</w:t>
      </w:r>
      <w:r w:rsidRPr="004963D3">
        <w:rPr>
          <w:rFonts w:ascii="Times New Roman" w:hAnsi="Times New Roman" w:cs="Times New Roman"/>
          <w:spacing w:val="-11"/>
          <w:sz w:val="28"/>
          <w:szCs w:val="28"/>
        </w:rPr>
        <w:t>.</w:t>
      </w:r>
      <w:r w:rsidRPr="004963D3">
        <w:rPr>
          <w:rFonts w:ascii="Times New Roman" w:hAnsi="Times New Roman" w:cs="Times New Roman"/>
          <w:sz w:val="28"/>
          <w:szCs w:val="28"/>
        </w:rPr>
        <w:tab/>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
    <w:p w:rsidR="00667978" w:rsidRPr="004963D3" w:rsidRDefault="0093345C" w:rsidP="00337937">
      <w:pPr>
        <w:shd w:val="clear" w:color="auto" w:fill="FFFFFF"/>
        <w:tabs>
          <w:tab w:val="left" w:pos="1336"/>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pacing w:val="-10"/>
          <w:sz w:val="28"/>
          <w:szCs w:val="28"/>
        </w:rPr>
        <w:t>5.1</w:t>
      </w:r>
      <w:r w:rsidR="00983D2C">
        <w:rPr>
          <w:rFonts w:ascii="Times New Roman" w:hAnsi="Times New Roman" w:cs="Times New Roman"/>
          <w:spacing w:val="-10"/>
          <w:sz w:val="28"/>
          <w:szCs w:val="28"/>
        </w:rPr>
        <w:t>1</w:t>
      </w:r>
      <w:r w:rsidRPr="004963D3">
        <w:rPr>
          <w:rFonts w:ascii="Times New Roman" w:hAnsi="Times New Roman" w:cs="Times New Roman"/>
          <w:spacing w:val="-10"/>
          <w:sz w:val="28"/>
          <w:szCs w:val="28"/>
        </w:rPr>
        <w:t>.</w:t>
      </w:r>
      <w:r w:rsidRPr="004963D3">
        <w:rPr>
          <w:rFonts w:ascii="Times New Roman" w:hAnsi="Times New Roman" w:cs="Times New Roman"/>
          <w:sz w:val="28"/>
          <w:szCs w:val="28"/>
        </w:rPr>
        <w:tab/>
      </w:r>
      <w:r w:rsidR="00667978" w:rsidRPr="004963D3">
        <w:rPr>
          <w:rFonts w:ascii="Times New Roman" w:hAnsi="Times New Roman" w:cs="Times New Roman"/>
          <w:sz w:val="28"/>
          <w:szCs w:val="28"/>
        </w:rPr>
        <w:t xml:space="preserve">Работодатель производит </w:t>
      </w:r>
      <w:r w:rsidRPr="004963D3">
        <w:rPr>
          <w:rFonts w:ascii="Times New Roman" w:hAnsi="Times New Roman" w:cs="Times New Roman"/>
          <w:sz w:val="28"/>
          <w:szCs w:val="28"/>
        </w:rPr>
        <w:t>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2 к</w:t>
      </w:r>
      <w:r w:rsidR="00667978" w:rsidRPr="004963D3">
        <w:rPr>
          <w:rFonts w:ascii="Times New Roman" w:hAnsi="Times New Roman" w:cs="Times New Roman"/>
          <w:sz w:val="28"/>
          <w:szCs w:val="28"/>
        </w:rPr>
        <w:t xml:space="preserve"> коллективному договору</w:t>
      </w:r>
      <w:r w:rsidRPr="004963D3">
        <w:rPr>
          <w:rFonts w:ascii="Times New Roman" w:hAnsi="Times New Roman" w:cs="Times New Roman"/>
          <w:sz w:val="28"/>
          <w:szCs w:val="28"/>
        </w:rPr>
        <w:t xml:space="preserve">, а также в других </w:t>
      </w:r>
      <w:r w:rsidRPr="004963D3">
        <w:rPr>
          <w:rFonts w:ascii="Times New Roman" w:hAnsi="Times New Roman" w:cs="Times New Roman"/>
          <w:spacing w:val="-1"/>
          <w:sz w:val="28"/>
          <w:szCs w:val="28"/>
        </w:rPr>
        <w:t>случаях, если по выполняемой работе совпадают профили работы (деятельности)</w:t>
      </w:r>
      <w:r w:rsidR="00667978" w:rsidRPr="004963D3">
        <w:rPr>
          <w:rFonts w:ascii="Times New Roman" w:hAnsi="Times New Roman" w:cs="Times New Roman"/>
          <w:spacing w:val="-1"/>
          <w:sz w:val="28"/>
          <w:szCs w:val="28"/>
        </w:rPr>
        <w:t>.</w:t>
      </w:r>
    </w:p>
    <w:p w:rsidR="0093345C" w:rsidRPr="004963D3" w:rsidRDefault="00080C59" w:rsidP="00337937">
      <w:pPr>
        <w:shd w:val="clear" w:color="auto" w:fill="FFFFFF"/>
        <w:tabs>
          <w:tab w:val="left" w:pos="1336"/>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Работодатель </w:t>
      </w:r>
      <w:r w:rsidR="0093345C" w:rsidRPr="004963D3">
        <w:rPr>
          <w:rFonts w:ascii="Times New Roman" w:hAnsi="Times New Roman" w:cs="Times New Roman"/>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w:t>
      </w:r>
      <w:r w:rsidRPr="004963D3">
        <w:rPr>
          <w:rFonts w:ascii="Times New Roman" w:hAnsi="Times New Roman" w:cs="Times New Roman"/>
          <w:sz w:val="28"/>
          <w:szCs w:val="28"/>
        </w:rPr>
        <w:t>ле выхода из указанного отпуска.</w:t>
      </w:r>
    </w:p>
    <w:p w:rsidR="0093345C" w:rsidRPr="004963D3" w:rsidRDefault="00080C59" w:rsidP="00337937">
      <w:pPr>
        <w:shd w:val="clear" w:color="auto" w:fill="FFFFFF"/>
        <w:spacing w:after="0" w:line="240" w:lineRule="auto"/>
        <w:ind w:firstLine="698"/>
        <w:jc w:val="both"/>
        <w:rPr>
          <w:rFonts w:ascii="Times New Roman" w:hAnsi="Times New Roman" w:cs="Times New Roman"/>
          <w:bCs/>
          <w:iCs/>
          <w:sz w:val="28"/>
          <w:szCs w:val="28"/>
        </w:rPr>
      </w:pPr>
      <w:r w:rsidRPr="004963D3">
        <w:rPr>
          <w:rFonts w:ascii="Times New Roman" w:hAnsi="Times New Roman" w:cs="Times New Roman"/>
          <w:bCs/>
          <w:iCs/>
          <w:sz w:val="28"/>
          <w:szCs w:val="28"/>
        </w:rPr>
        <w:t xml:space="preserve">Работодатель </w:t>
      </w:r>
      <w:r w:rsidR="0093345C" w:rsidRPr="004963D3">
        <w:rPr>
          <w:rFonts w:ascii="Times New Roman" w:hAnsi="Times New Roman" w:cs="Times New Roman"/>
          <w:bCs/>
          <w:iCs/>
          <w:sz w:val="28"/>
          <w:szCs w:val="28"/>
        </w:rPr>
        <w:t xml:space="preserve">в случае истечения у педагогического работника срока действия квалификационной категории за один год до наступления права для назначения трудовой </w:t>
      </w:r>
      <w:r w:rsidR="0093345C" w:rsidRPr="004963D3">
        <w:rPr>
          <w:rFonts w:ascii="Times New Roman" w:hAnsi="Times New Roman" w:cs="Times New Roman"/>
          <w:bCs/>
          <w:iCs/>
          <w:sz w:val="28"/>
          <w:szCs w:val="28"/>
        </w:rPr>
        <w:lastRenderedPageBreak/>
        <w:t>пенсии сохранять на этот период оплату труда с учетом имевшейся квалификационной категории, а также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w:t>
      </w:r>
      <w:r w:rsidRPr="004963D3">
        <w:rPr>
          <w:rFonts w:ascii="Times New Roman" w:hAnsi="Times New Roman" w:cs="Times New Roman"/>
          <w:bCs/>
          <w:iCs/>
          <w:sz w:val="28"/>
          <w:szCs w:val="28"/>
        </w:rPr>
        <w:t>нии) квалификационной категории.</w:t>
      </w:r>
    </w:p>
    <w:p w:rsidR="0093345C" w:rsidRPr="004963D3" w:rsidRDefault="00080C59"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Работодатель освобождает</w:t>
      </w:r>
      <w:r w:rsidR="0093345C" w:rsidRPr="004963D3">
        <w:rPr>
          <w:rFonts w:ascii="Times New Roman" w:hAnsi="Times New Roman" w:cs="Times New Roman"/>
          <w:sz w:val="28"/>
          <w:szCs w:val="28"/>
        </w:rPr>
        <w:t xml:space="preserve"> в случае получения почетных званий, начинающихся со  слова «Заслуженный», от прохождения экспертной оценки каждые пять лет  педагогич</w:t>
      </w:r>
      <w:r w:rsidR="003A76FA" w:rsidRPr="004963D3">
        <w:rPr>
          <w:rFonts w:ascii="Times New Roman" w:hAnsi="Times New Roman" w:cs="Times New Roman"/>
          <w:sz w:val="28"/>
          <w:szCs w:val="28"/>
        </w:rPr>
        <w:t>еских работников образовательной организации</w:t>
      </w:r>
      <w:r w:rsidR="0093345C" w:rsidRPr="004963D3">
        <w:rPr>
          <w:rFonts w:ascii="Times New Roman" w:hAnsi="Times New Roman" w:cs="Times New Roman"/>
          <w:sz w:val="28"/>
          <w:szCs w:val="28"/>
        </w:rPr>
        <w:t xml:space="preserve"> области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93345C" w:rsidRPr="004963D3" w:rsidRDefault="00080C59"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 xml:space="preserve">Работодатель освобождает </w:t>
      </w:r>
      <w:r w:rsidR="0093345C" w:rsidRPr="004963D3">
        <w:rPr>
          <w:rFonts w:ascii="Times New Roman" w:hAnsi="Times New Roman" w:cs="Times New Roman"/>
          <w:sz w:val="28"/>
          <w:szCs w:val="28"/>
        </w:rPr>
        <w:t>от прохождения экспертной оценки в случае  получения награды или победы в конкурсе педагогических работников  образовательных организациях области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93345C" w:rsidRPr="004963D3" w:rsidRDefault="0093345C"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 получения государственных наград за достигнутые результаты образовательной деятельности (медаль, орден);</w:t>
      </w:r>
    </w:p>
    <w:p w:rsidR="0093345C" w:rsidRPr="004963D3" w:rsidRDefault="0093345C"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 xml:space="preserve">– победы на областном, межрегиональном или всероссийском этапах конкурсов (олимпиад) профессионального мастерства, в том числе в номинациях; </w:t>
      </w:r>
    </w:p>
    <w:p w:rsidR="0093345C" w:rsidRPr="004963D3" w:rsidRDefault="0093345C" w:rsidP="00337937">
      <w:pPr>
        <w:shd w:val="clear" w:color="auto" w:fill="FFFFFF"/>
        <w:spacing w:after="0" w:line="240" w:lineRule="auto"/>
        <w:ind w:firstLine="698"/>
        <w:jc w:val="both"/>
        <w:rPr>
          <w:rFonts w:ascii="Times New Roman" w:hAnsi="Times New Roman" w:cs="Times New Roman"/>
          <w:sz w:val="28"/>
          <w:szCs w:val="28"/>
        </w:rPr>
      </w:pPr>
      <w:r w:rsidRPr="004963D3">
        <w:rPr>
          <w:rFonts w:ascii="Times New Roman" w:hAnsi="Times New Roman" w:cs="Times New Roman"/>
          <w:sz w:val="28"/>
          <w:szCs w:val="28"/>
        </w:rPr>
        <w:t>– победы в конкурсе лучших учителей Российской Федерации в рамках реализации приоритетного национального проекта «Образование»;</w:t>
      </w:r>
    </w:p>
    <w:p w:rsidR="0093345C" w:rsidRPr="004963D3" w:rsidRDefault="0093345C" w:rsidP="004A17F8">
      <w:pPr>
        <w:shd w:val="clear" w:color="auto" w:fill="FFFFFF"/>
        <w:spacing w:after="0" w:line="240" w:lineRule="auto"/>
        <w:ind w:firstLine="697"/>
        <w:jc w:val="both"/>
        <w:rPr>
          <w:rFonts w:ascii="Times New Roman" w:hAnsi="Times New Roman" w:cs="Times New Roman"/>
          <w:sz w:val="28"/>
          <w:szCs w:val="28"/>
        </w:rPr>
      </w:pPr>
      <w:r w:rsidRPr="004963D3">
        <w:rPr>
          <w:rFonts w:ascii="Times New Roman" w:hAnsi="Times New Roman" w:cs="Times New Roman"/>
          <w:sz w:val="28"/>
          <w:szCs w:val="28"/>
        </w:rPr>
        <w:t>– награждения нагрудным  знаком, название которого начинается со слов «Почетный работник»;</w:t>
      </w:r>
    </w:p>
    <w:p w:rsidR="0093345C" w:rsidRDefault="0093345C" w:rsidP="004A17F8">
      <w:pPr>
        <w:shd w:val="clear" w:color="auto" w:fill="FFFFFF"/>
        <w:spacing w:after="0" w:line="240" w:lineRule="auto"/>
        <w:ind w:firstLine="697"/>
        <w:jc w:val="both"/>
        <w:rPr>
          <w:rFonts w:ascii="Times New Roman" w:hAnsi="Times New Roman" w:cs="Times New Roman"/>
          <w:sz w:val="28"/>
          <w:szCs w:val="28"/>
        </w:rPr>
      </w:pPr>
      <w:r w:rsidRPr="004963D3">
        <w:rPr>
          <w:rFonts w:ascii="Times New Roman" w:hAnsi="Times New Roman" w:cs="Times New Roman"/>
          <w:sz w:val="28"/>
          <w:szCs w:val="28"/>
        </w:rPr>
        <w:t>– награждения значком, название которого начинается со слова «Отличник».</w:t>
      </w:r>
    </w:p>
    <w:p w:rsidR="004A17F8" w:rsidRPr="0008440B" w:rsidRDefault="004A17F8" w:rsidP="004A17F8">
      <w:pPr>
        <w:pStyle w:val="24"/>
        <w:shd w:val="clear" w:color="auto" w:fill="auto"/>
        <w:tabs>
          <w:tab w:val="left" w:pos="0"/>
          <w:tab w:val="left" w:pos="1310"/>
        </w:tabs>
        <w:spacing w:before="0" w:line="240" w:lineRule="auto"/>
        <w:ind w:firstLine="697"/>
        <w:rPr>
          <w:sz w:val="28"/>
          <w:szCs w:val="28"/>
        </w:rPr>
      </w:pPr>
      <w:r>
        <w:rPr>
          <w:sz w:val="28"/>
          <w:szCs w:val="28"/>
        </w:rPr>
        <w:t>5.1</w:t>
      </w:r>
      <w:r w:rsidR="00983D2C">
        <w:rPr>
          <w:sz w:val="28"/>
          <w:szCs w:val="28"/>
        </w:rPr>
        <w:t>2</w:t>
      </w:r>
      <w:r>
        <w:rPr>
          <w:sz w:val="28"/>
          <w:szCs w:val="28"/>
        </w:rPr>
        <w:t xml:space="preserve"> </w:t>
      </w:r>
      <w:r w:rsidRPr="0008440B">
        <w:rPr>
          <w:sz w:val="28"/>
          <w:szCs w:val="28"/>
        </w:rPr>
        <w:t>В каникулярное время учебно-вспомогательный и обслуживающий персонал при</w:t>
      </w:r>
      <w:r w:rsidRPr="0008440B">
        <w:rPr>
          <w:sz w:val="28"/>
          <w:szCs w:val="28"/>
        </w:rPr>
        <w:softHyphen/>
        <w:t>влекается к выполнению хозяйственных работ, не требующих специальных знаний (мелкий ре</w:t>
      </w:r>
      <w:r w:rsidRPr="0008440B">
        <w:rPr>
          <w:sz w:val="28"/>
          <w:szCs w:val="28"/>
        </w:rPr>
        <w:softHyphen/>
        <w:t>монт, работа на территории, охрана организации и др.), в пределах установленного им рабочего времени, с сохранением заработной платы.</w:t>
      </w:r>
    </w:p>
    <w:p w:rsidR="0093345C" w:rsidRPr="004963D3" w:rsidRDefault="0093345C" w:rsidP="004A17F8">
      <w:pPr>
        <w:shd w:val="clear" w:color="auto" w:fill="FFFFFF"/>
        <w:spacing w:after="0" w:line="240" w:lineRule="auto"/>
        <w:ind w:firstLine="697"/>
        <w:rPr>
          <w:rFonts w:ascii="Times New Roman" w:hAnsi="Times New Roman" w:cs="Times New Roman"/>
          <w:sz w:val="28"/>
          <w:szCs w:val="28"/>
        </w:rPr>
      </w:pPr>
      <w:r w:rsidRPr="004963D3">
        <w:rPr>
          <w:rFonts w:ascii="Times New Roman" w:hAnsi="Times New Roman" w:cs="Times New Roman"/>
          <w:spacing w:val="-1"/>
          <w:sz w:val="28"/>
          <w:szCs w:val="28"/>
        </w:rPr>
        <w:t>5.1</w:t>
      </w:r>
      <w:r w:rsidR="00983D2C">
        <w:rPr>
          <w:rFonts w:ascii="Times New Roman" w:hAnsi="Times New Roman" w:cs="Times New Roman"/>
          <w:spacing w:val="-1"/>
          <w:sz w:val="28"/>
          <w:szCs w:val="28"/>
        </w:rPr>
        <w:t>3</w:t>
      </w:r>
      <w:r w:rsidRPr="004963D3">
        <w:rPr>
          <w:rFonts w:ascii="Times New Roman" w:hAnsi="Times New Roman" w:cs="Times New Roman"/>
          <w:spacing w:val="-1"/>
          <w:sz w:val="28"/>
          <w:szCs w:val="28"/>
        </w:rPr>
        <w:t>. Стороны считают необходимым:</w:t>
      </w:r>
    </w:p>
    <w:p w:rsidR="0093345C" w:rsidRPr="004963D3" w:rsidRDefault="0093345C" w:rsidP="004A17F8">
      <w:pPr>
        <w:widowControl w:val="0"/>
        <w:shd w:val="clear" w:color="auto" w:fill="FFFFFF"/>
        <w:tabs>
          <w:tab w:val="left" w:pos="1544"/>
        </w:tabs>
        <w:autoSpaceDE w:val="0"/>
        <w:autoSpaceDN w:val="0"/>
        <w:adjustRightInd w:val="0"/>
        <w:spacing w:after="0" w:line="240" w:lineRule="auto"/>
        <w:ind w:firstLine="697"/>
        <w:jc w:val="both"/>
        <w:rPr>
          <w:rFonts w:ascii="Times New Roman" w:hAnsi="Times New Roman" w:cs="Times New Roman"/>
          <w:spacing w:val="-5"/>
          <w:sz w:val="28"/>
          <w:szCs w:val="28"/>
        </w:rPr>
      </w:pPr>
      <w:r w:rsidRPr="004963D3">
        <w:rPr>
          <w:rFonts w:ascii="Times New Roman" w:hAnsi="Times New Roman" w:cs="Times New Roman"/>
          <w:spacing w:val="-1"/>
          <w:sz w:val="28"/>
          <w:szCs w:val="28"/>
        </w:rPr>
        <w:t>5.1</w:t>
      </w:r>
      <w:r w:rsidR="00983D2C">
        <w:rPr>
          <w:rFonts w:ascii="Times New Roman" w:hAnsi="Times New Roman" w:cs="Times New Roman"/>
          <w:spacing w:val="-1"/>
          <w:sz w:val="28"/>
          <w:szCs w:val="28"/>
        </w:rPr>
        <w:t>3</w:t>
      </w:r>
      <w:r w:rsidRPr="004963D3">
        <w:rPr>
          <w:rFonts w:ascii="Times New Roman" w:hAnsi="Times New Roman" w:cs="Times New Roman"/>
          <w:spacing w:val="-1"/>
          <w:sz w:val="28"/>
          <w:szCs w:val="28"/>
        </w:rPr>
        <w:t>.1.Проводить совместно мониторинг си</w:t>
      </w:r>
      <w:r w:rsidR="003A76FA" w:rsidRPr="004963D3">
        <w:rPr>
          <w:rFonts w:ascii="Times New Roman" w:hAnsi="Times New Roman" w:cs="Times New Roman"/>
          <w:spacing w:val="-1"/>
          <w:sz w:val="28"/>
          <w:szCs w:val="28"/>
        </w:rPr>
        <w:t>стем оплаты труда в организации</w:t>
      </w:r>
      <w:r w:rsidRPr="004963D3">
        <w:rPr>
          <w:rFonts w:ascii="Times New Roman" w:hAnsi="Times New Roman" w:cs="Times New Roman"/>
          <w:spacing w:val="-1"/>
          <w:sz w:val="28"/>
          <w:szCs w:val="28"/>
        </w:rPr>
        <w:t xml:space="preserve">, </w:t>
      </w:r>
      <w:r w:rsidRPr="004963D3">
        <w:rPr>
          <w:rFonts w:ascii="Times New Roman" w:hAnsi="Times New Roman" w:cs="Times New Roman"/>
          <w:sz w:val="28"/>
          <w:szCs w:val="28"/>
        </w:rPr>
        <w:t>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93345C" w:rsidRPr="004963D3" w:rsidRDefault="0093345C" w:rsidP="00337937">
      <w:pPr>
        <w:widowControl w:val="0"/>
        <w:shd w:val="clear" w:color="auto" w:fill="FFFFFF"/>
        <w:tabs>
          <w:tab w:val="left" w:pos="1544"/>
        </w:tabs>
        <w:autoSpaceDE w:val="0"/>
        <w:autoSpaceDN w:val="0"/>
        <w:adjustRightInd w:val="0"/>
        <w:spacing w:after="0" w:line="240" w:lineRule="auto"/>
        <w:ind w:firstLine="851"/>
        <w:jc w:val="both"/>
        <w:rPr>
          <w:rFonts w:ascii="Times New Roman" w:hAnsi="Times New Roman" w:cs="Times New Roman"/>
          <w:spacing w:val="-7"/>
          <w:sz w:val="28"/>
          <w:szCs w:val="28"/>
        </w:rPr>
      </w:pPr>
      <w:r w:rsidRPr="004963D3">
        <w:rPr>
          <w:rFonts w:ascii="Times New Roman" w:hAnsi="Times New Roman" w:cs="Times New Roman"/>
          <w:sz w:val="28"/>
          <w:szCs w:val="28"/>
        </w:rPr>
        <w:t>5.1</w:t>
      </w:r>
      <w:r w:rsidR="00983D2C">
        <w:rPr>
          <w:rFonts w:ascii="Times New Roman" w:hAnsi="Times New Roman" w:cs="Times New Roman"/>
          <w:sz w:val="28"/>
          <w:szCs w:val="28"/>
        </w:rPr>
        <w:t>3</w:t>
      </w:r>
      <w:r w:rsidRPr="004963D3">
        <w:rPr>
          <w:rFonts w:ascii="Times New Roman" w:hAnsi="Times New Roman" w:cs="Times New Roman"/>
          <w:sz w:val="28"/>
          <w:szCs w:val="28"/>
        </w:rPr>
        <w:t>.2 Совместно разрабатывать предложения и рекомендации по совершенствованию систем оплаты труда;</w:t>
      </w:r>
    </w:p>
    <w:p w:rsidR="005C2D9C" w:rsidRPr="004A17F8" w:rsidRDefault="0093345C" w:rsidP="003D6E64">
      <w:pPr>
        <w:widowControl w:val="0"/>
        <w:shd w:val="clear" w:color="auto" w:fill="FFFFFF"/>
        <w:tabs>
          <w:tab w:val="left" w:pos="1544"/>
        </w:tabs>
        <w:autoSpaceDE w:val="0"/>
        <w:autoSpaceDN w:val="0"/>
        <w:adjustRightInd w:val="0"/>
        <w:spacing w:after="0" w:line="240" w:lineRule="auto"/>
        <w:ind w:firstLine="851"/>
        <w:jc w:val="both"/>
        <w:rPr>
          <w:rFonts w:ascii="Times New Roman" w:hAnsi="Times New Roman" w:cs="Times New Roman"/>
          <w:sz w:val="28"/>
          <w:szCs w:val="28"/>
        </w:rPr>
      </w:pPr>
      <w:r w:rsidRPr="004A17F8">
        <w:rPr>
          <w:rFonts w:ascii="Times New Roman" w:hAnsi="Times New Roman" w:cs="Times New Roman"/>
          <w:sz w:val="28"/>
          <w:szCs w:val="28"/>
        </w:rPr>
        <w:t>5.1</w:t>
      </w:r>
      <w:r w:rsidR="00983D2C">
        <w:rPr>
          <w:rFonts w:ascii="Times New Roman" w:hAnsi="Times New Roman" w:cs="Times New Roman"/>
          <w:sz w:val="28"/>
          <w:szCs w:val="28"/>
        </w:rPr>
        <w:t>3</w:t>
      </w:r>
      <w:r w:rsidRPr="004A17F8">
        <w:rPr>
          <w:rFonts w:ascii="Times New Roman" w:hAnsi="Times New Roman" w:cs="Times New Roman"/>
          <w:sz w:val="28"/>
          <w:szCs w:val="28"/>
        </w:rPr>
        <w:t xml:space="preserve">.3. </w:t>
      </w:r>
      <w:r w:rsidR="005C2D9C" w:rsidRPr="004A17F8">
        <w:rPr>
          <w:rFonts w:ascii="Times New Roman" w:hAnsi="Times New Roman" w:cs="Times New Roman"/>
          <w:sz w:val="28"/>
          <w:szCs w:val="28"/>
        </w:rPr>
        <w:t>С целью поддержки молодых преподавательских кадров предусматривать в Положении об оплате труда, Порядке установления выплат стимулирующего характера механизмы стимулирования их труда в форме надбавок к заработной плате в размере до 3 000 (трех тысяч) рублей, в течение первых трех лет преподавательской работы.</w:t>
      </w:r>
    </w:p>
    <w:p w:rsidR="005C2D9C" w:rsidRPr="004A17F8" w:rsidRDefault="003D6E64" w:rsidP="005C2D9C">
      <w:pPr>
        <w:shd w:val="clear" w:color="auto" w:fill="FFFFFF"/>
        <w:tabs>
          <w:tab w:val="left" w:pos="1336"/>
        </w:tabs>
        <w:spacing w:after="0" w:line="240" w:lineRule="auto"/>
        <w:ind w:firstLine="709"/>
        <w:jc w:val="both"/>
        <w:rPr>
          <w:rFonts w:ascii="Times New Roman" w:hAnsi="Times New Roman" w:cs="Times New Roman"/>
          <w:sz w:val="28"/>
          <w:szCs w:val="28"/>
        </w:rPr>
      </w:pPr>
      <w:r w:rsidRPr="004A17F8">
        <w:rPr>
          <w:rFonts w:ascii="Times New Roman" w:hAnsi="Times New Roman" w:cs="Times New Roman"/>
          <w:sz w:val="28"/>
          <w:szCs w:val="28"/>
        </w:rPr>
        <w:t>5.1</w:t>
      </w:r>
      <w:r w:rsidR="00983D2C">
        <w:rPr>
          <w:rFonts w:ascii="Times New Roman" w:hAnsi="Times New Roman" w:cs="Times New Roman"/>
          <w:sz w:val="28"/>
          <w:szCs w:val="28"/>
        </w:rPr>
        <w:t>3</w:t>
      </w:r>
      <w:r w:rsidRPr="004A17F8">
        <w:rPr>
          <w:rFonts w:ascii="Times New Roman" w:hAnsi="Times New Roman" w:cs="Times New Roman"/>
          <w:sz w:val="28"/>
          <w:szCs w:val="28"/>
        </w:rPr>
        <w:t xml:space="preserve">.4 </w:t>
      </w:r>
      <w:r w:rsidR="005C2D9C" w:rsidRPr="004A17F8">
        <w:rPr>
          <w:rFonts w:ascii="Times New Roman" w:hAnsi="Times New Roman" w:cs="Times New Roman"/>
          <w:sz w:val="28"/>
          <w:szCs w:val="28"/>
        </w:rPr>
        <w:t>Работодателю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93345C" w:rsidRPr="004A17F8" w:rsidRDefault="0093345C" w:rsidP="00337937">
      <w:pPr>
        <w:keepLines/>
        <w:widowControl w:val="0"/>
        <w:shd w:val="clear" w:color="auto" w:fill="FFFFFF"/>
        <w:tabs>
          <w:tab w:val="left" w:pos="1555"/>
        </w:tabs>
        <w:autoSpaceDE w:val="0"/>
        <w:autoSpaceDN w:val="0"/>
        <w:adjustRightInd w:val="0"/>
        <w:spacing w:after="0" w:line="240" w:lineRule="auto"/>
        <w:ind w:firstLine="708"/>
        <w:jc w:val="both"/>
        <w:rPr>
          <w:rFonts w:ascii="Times New Roman" w:hAnsi="Times New Roman" w:cs="Times New Roman"/>
          <w:spacing w:val="-7"/>
          <w:sz w:val="28"/>
          <w:szCs w:val="28"/>
        </w:rPr>
      </w:pPr>
      <w:r w:rsidRPr="004A17F8">
        <w:rPr>
          <w:rFonts w:ascii="Times New Roman" w:hAnsi="Times New Roman" w:cs="Times New Roman"/>
          <w:sz w:val="28"/>
          <w:szCs w:val="28"/>
        </w:rPr>
        <w:lastRenderedPageBreak/>
        <w:t>5.1</w:t>
      </w:r>
      <w:r w:rsidR="00983D2C">
        <w:rPr>
          <w:rFonts w:ascii="Times New Roman" w:hAnsi="Times New Roman" w:cs="Times New Roman"/>
          <w:sz w:val="28"/>
          <w:szCs w:val="28"/>
        </w:rPr>
        <w:t>3</w:t>
      </w:r>
      <w:r w:rsidRPr="004A17F8">
        <w:rPr>
          <w:rFonts w:ascii="Times New Roman" w:hAnsi="Times New Roman" w:cs="Times New Roman"/>
          <w:sz w:val="28"/>
          <w:szCs w:val="28"/>
        </w:rPr>
        <w:t>.</w:t>
      </w:r>
      <w:r w:rsidR="003D6E64" w:rsidRPr="004A17F8">
        <w:rPr>
          <w:rFonts w:ascii="Times New Roman" w:hAnsi="Times New Roman" w:cs="Times New Roman"/>
          <w:sz w:val="28"/>
          <w:szCs w:val="28"/>
        </w:rPr>
        <w:t>5</w:t>
      </w:r>
      <w:r w:rsidRPr="004A17F8">
        <w:rPr>
          <w:rFonts w:ascii="Times New Roman" w:hAnsi="Times New Roman" w:cs="Times New Roman"/>
          <w:sz w:val="28"/>
          <w:szCs w:val="28"/>
        </w:rPr>
        <w:t xml:space="preserve">. </w:t>
      </w:r>
      <w:r w:rsidR="004026A7" w:rsidRPr="004A17F8">
        <w:rPr>
          <w:rFonts w:ascii="Times New Roman" w:hAnsi="Times New Roman" w:cs="Times New Roman"/>
          <w:sz w:val="28"/>
          <w:szCs w:val="28"/>
        </w:rPr>
        <w:t>П</w:t>
      </w:r>
      <w:r w:rsidRPr="004A17F8">
        <w:rPr>
          <w:rFonts w:ascii="Times New Roman" w:hAnsi="Times New Roman" w:cs="Times New Roman"/>
          <w:sz w:val="28"/>
          <w:szCs w:val="28"/>
        </w:rPr>
        <w:t>редусматривать в положениях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93345C" w:rsidRPr="004963D3" w:rsidRDefault="0093345C" w:rsidP="00337937">
      <w:pPr>
        <w:keepLines/>
        <w:widowControl w:val="0"/>
        <w:shd w:val="clear" w:color="auto" w:fill="FFFFFF"/>
        <w:tabs>
          <w:tab w:val="left" w:pos="1555"/>
        </w:tabs>
        <w:autoSpaceDE w:val="0"/>
        <w:autoSpaceDN w:val="0"/>
        <w:adjustRightInd w:val="0"/>
        <w:spacing w:after="0" w:line="240" w:lineRule="auto"/>
        <w:ind w:firstLine="708"/>
        <w:jc w:val="both"/>
        <w:rPr>
          <w:rFonts w:ascii="Times New Roman" w:hAnsi="Times New Roman" w:cs="Times New Roman"/>
          <w:spacing w:val="-7"/>
          <w:sz w:val="28"/>
          <w:szCs w:val="28"/>
        </w:rPr>
      </w:pPr>
      <w:r w:rsidRPr="004963D3">
        <w:rPr>
          <w:rFonts w:ascii="Times New Roman" w:hAnsi="Times New Roman" w:cs="Times New Roman"/>
          <w:sz w:val="28"/>
          <w:szCs w:val="28"/>
        </w:rPr>
        <w:t>5.1</w:t>
      </w:r>
      <w:r w:rsidR="00983D2C">
        <w:rPr>
          <w:rFonts w:ascii="Times New Roman" w:hAnsi="Times New Roman" w:cs="Times New Roman"/>
          <w:sz w:val="28"/>
          <w:szCs w:val="28"/>
        </w:rPr>
        <w:t>3</w:t>
      </w:r>
      <w:r w:rsidRPr="004963D3">
        <w:rPr>
          <w:rFonts w:ascii="Times New Roman" w:hAnsi="Times New Roman" w:cs="Times New Roman"/>
          <w:sz w:val="28"/>
          <w:szCs w:val="28"/>
        </w:rPr>
        <w:t>.</w:t>
      </w:r>
      <w:r w:rsidR="003D6E64">
        <w:rPr>
          <w:rFonts w:ascii="Times New Roman" w:hAnsi="Times New Roman" w:cs="Times New Roman"/>
          <w:sz w:val="28"/>
          <w:szCs w:val="28"/>
        </w:rPr>
        <w:t>6</w:t>
      </w:r>
      <w:r w:rsidRPr="004963D3">
        <w:rPr>
          <w:rFonts w:ascii="Times New Roman" w:hAnsi="Times New Roman" w:cs="Times New Roman"/>
          <w:sz w:val="28"/>
          <w:szCs w:val="28"/>
        </w:rPr>
        <w:t>.</w:t>
      </w:r>
      <w:r w:rsidR="004026A7" w:rsidRPr="004963D3">
        <w:rPr>
          <w:rFonts w:ascii="Times New Roman" w:hAnsi="Times New Roman" w:cs="Times New Roman"/>
          <w:sz w:val="28"/>
          <w:szCs w:val="28"/>
        </w:rPr>
        <w:t>Работодателю</w:t>
      </w:r>
      <w:r w:rsidRPr="004963D3">
        <w:rPr>
          <w:rFonts w:ascii="Times New Roman" w:hAnsi="Times New Roman" w:cs="Times New Roman"/>
          <w:sz w:val="28"/>
          <w:szCs w:val="28"/>
        </w:rPr>
        <w:t xml:space="preserve">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w:t>
      </w:r>
      <w:r w:rsidRPr="004963D3">
        <w:rPr>
          <w:rFonts w:ascii="Times New Roman" w:hAnsi="Times New Roman" w:cs="Times New Roman"/>
          <w:spacing w:val="-1"/>
          <w:sz w:val="28"/>
          <w:szCs w:val="28"/>
        </w:rPr>
        <w:t xml:space="preserve">учреждениях, утвержденного приказом Минздравсоцразвития России от 29 декабря </w:t>
      </w:r>
      <w:r w:rsidRPr="004963D3">
        <w:rPr>
          <w:rFonts w:ascii="Times New Roman" w:hAnsi="Times New Roman" w:cs="Times New Roman"/>
          <w:sz w:val="28"/>
          <w:szCs w:val="28"/>
        </w:rPr>
        <w:t>2007 г. № 822 (зарегистрирован Минюстом России 4 февраля 2008 г., регистрационный № 11081).</w:t>
      </w:r>
    </w:p>
    <w:p w:rsidR="0093345C" w:rsidRPr="004963D3" w:rsidRDefault="0093345C" w:rsidP="00337937">
      <w:pPr>
        <w:keepLines/>
        <w:shd w:val="clear" w:color="auto" w:fill="FFFFFF"/>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5.1</w:t>
      </w:r>
      <w:r w:rsidR="00983D2C">
        <w:rPr>
          <w:rFonts w:ascii="Times New Roman" w:hAnsi="Times New Roman" w:cs="Times New Roman"/>
          <w:sz w:val="28"/>
          <w:szCs w:val="28"/>
        </w:rPr>
        <w:t>4</w:t>
      </w:r>
      <w:r w:rsidRPr="004963D3">
        <w:rPr>
          <w:rFonts w:ascii="Times New Roman" w:hAnsi="Times New Roman" w:cs="Times New Roman"/>
          <w:sz w:val="28"/>
          <w:szCs w:val="28"/>
        </w:rPr>
        <w:t>.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93345C" w:rsidRPr="004963D3" w:rsidRDefault="0093345C" w:rsidP="00337937">
      <w:pPr>
        <w:keepLines/>
        <w:shd w:val="clear" w:color="auto" w:fill="FFFFFF"/>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повышению уровня оплаты труда работников, включая надбавки за ученые степени; размеров окладов (должностных окладов, ставок заработной платы) по всем категориям работников;</w:t>
      </w:r>
    </w:p>
    <w:p w:rsidR="0093345C" w:rsidRPr="004963D3" w:rsidRDefault="0093345C" w:rsidP="00337937">
      <w:pPr>
        <w:keepLines/>
        <w:shd w:val="clear" w:color="auto" w:fill="FFFFFF"/>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ежегодному увеличению фонда оплаты труда организаций;</w:t>
      </w:r>
    </w:p>
    <w:p w:rsidR="0093345C" w:rsidRPr="004963D3" w:rsidRDefault="0093345C" w:rsidP="00337937">
      <w:pPr>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ежегодному увеличению фонда оплаты труда организаций на величину фактической инфляции в предшествующем году.</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5.1</w:t>
      </w:r>
      <w:r w:rsidR="00983D2C">
        <w:rPr>
          <w:rFonts w:ascii="Times New Roman" w:hAnsi="Times New Roman" w:cs="Times New Roman"/>
          <w:sz w:val="28"/>
          <w:szCs w:val="28"/>
        </w:rPr>
        <w:t>5</w:t>
      </w:r>
      <w:r w:rsidRPr="004963D3">
        <w:rPr>
          <w:rFonts w:ascii="Times New Roman" w:hAnsi="Times New Roman" w:cs="Times New Roman"/>
          <w:sz w:val="28"/>
          <w:szCs w:val="28"/>
        </w:rPr>
        <w:t>.</w:t>
      </w:r>
      <w:bookmarkStart w:id="0" w:name="sub_1396"/>
      <w:r w:rsidR="004026A7" w:rsidRPr="004963D3">
        <w:rPr>
          <w:rFonts w:ascii="Times New Roman" w:hAnsi="Times New Roman" w:cs="Times New Roman"/>
          <w:sz w:val="28"/>
          <w:szCs w:val="28"/>
        </w:rPr>
        <w:t xml:space="preserve">  За работниками учреждения  сохраняется  средний заработок во время нахождения  его в командировке за все рабочие дни в соответствии со ст. 139 ТК РФ. Расчет производится исходя из фактически начисленных работнику выплат и фактически отработанного времени за три  календарных месяца, предшествующих дню выезда в командировку, а также ухода в отпуск, если это не ухудшает положение работника.</w:t>
      </w:r>
    </w:p>
    <w:p w:rsidR="004026A7" w:rsidRPr="004963D3" w:rsidRDefault="004026A7"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5.1</w:t>
      </w:r>
      <w:r w:rsidR="00983D2C">
        <w:rPr>
          <w:rFonts w:ascii="Times New Roman" w:hAnsi="Times New Roman" w:cs="Times New Roman"/>
          <w:sz w:val="28"/>
          <w:szCs w:val="28"/>
        </w:rPr>
        <w:t>6</w:t>
      </w:r>
      <w:r w:rsidRPr="004963D3">
        <w:rPr>
          <w:rFonts w:ascii="Times New Roman" w:hAnsi="Times New Roman" w:cs="Times New Roman"/>
          <w:sz w:val="28"/>
          <w:szCs w:val="28"/>
        </w:rPr>
        <w:t>.</w:t>
      </w:r>
      <w:r w:rsidR="003A73FC" w:rsidRPr="004963D3">
        <w:rPr>
          <w:rFonts w:ascii="Times New Roman" w:hAnsi="Times New Roman" w:cs="Times New Roman"/>
          <w:sz w:val="28"/>
          <w:szCs w:val="28"/>
        </w:rPr>
        <w:t xml:space="preserve"> При расчете средней заработной платы за отпуск (очередной, дополнительный, ученический) и выплаты компенсации за отпуск  свыше 28 календарных дней, применяется расчетный период в двенадцать календарных месяцев в соответствии со ст. 139 ТК РФ.</w:t>
      </w:r>
    </w:p>
    <w:p w:rsidR="0093345C" w:rsidRPr="004963D3" w:rsidRDefault="0093345C" w:rsidP="00337937">
      <w:pPr>
        <w:spacing w:after="0" w:line="240" w:lineRule="auto"/>
        <w:ind w:firstLine="851"/>
        <w:jc w:val="center"/>
        <w:rPr>
          <w:rFonts w:ascii="Times New Roman" w:hAnsi="Times New Roman" w:cs="Times New Roman"/>
          <w:b/>
          <w:bCs/>
          <w:sz w:val="28"/>
          <w:szCs w:val="28"/>
        </w:rPr>
      </w:pPr>
      <w:r w:rsidRPr="004963D3">
        <w:rPr>
          <w:rFonts w:ascii="Times New Roman" w:hAnsi="Times New Roman" w:cs="Times New Roman"/>
          <w:b/>
          <w:bCs/>
          <w:sz w:val="28"/>
          <w:szCs w:val="28"/>
          <w:lang w:val="en-US"/>
        </w:rPr>
        <w:t>VI</w:t>
      </w:r>
      <w:r w:rsidRPr="004963D3">
        <w:rPr>
          <w:rFonts w:ascii="Times New Roman" w:hAnsi="Times New Roman" w:cs="Times New Roman"/>
          <w:b/>
          <w:bCs/>
          <w:sz w:val="28"/>
          <w:szCs w:val="28"/>
        </w:rPr>
        <w:t>. Рабочее время и время отдыха</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6.1. Продолжительность рабочего времени и времени отдыха, педагогических   и других работников образовательных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93345C" w:rsidRPr="004963D3" w:rsidRDefault="0093345C" w:rsidP="0033793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w:t>
      </w:r>
      <w:r w:rsidRPr="004963D3">
        <w:rPr>
          <w:rFonts w:ascii="Times New Roman" w:hAnsi="Times New Roman" w:cs="Times New Roman"/>
          <w:bCs/>
          <w:sz w:val="28"/>
          <w:szCs w:val="28"/>
        </w:rPr>
        <w:t xml:space="preserve">приказа Министерства образования и науки РФ от 22 декабря 2014 г. № 1601 </w:t>
      </w:r>
      <w:r w:rsidR="00C956C6">
        <w:rPr>
          <w:rFonts w:ascii="Times New Roman" w:hAnsi="Times New Roman" w:cs="Times New Roman"/>
          <w:bCs/>
          <w:sz w:val="28"/>
          <w:szCs w:val="28"/>
        </w:rPr>
        <w:t>«</w:t>
      </w:r>
      <w:r w:rsidRPr="004963D3">
        <w:rPr>
          <w:rFonts w:ascii="Times New Roman" w:hAnsi="Times New Roman" w:cs="Times New Roman"/>
          <w:bCs/>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w:t>
      </w:r>
      <w:r w:rsidRPr="004963D3">
        <w:rPr>
          <w:rFonts w:ascii="Times New Roman" w:hAnsi="Times New Roman" w:cs="Times New Roman"/>
          <w:bCs/>
          <w:sz w:val="28"/>
          <w:szCs w:val="28"/>
        </w:rPr>
        <w:lastRenderedPageBreak/>
        <w:t>учебной нагрузки педагогических работников, оговариваемой в трудовом договоре</w:t>
      </w:r>
      <w:r w:rsidR="00C956C6">
        <w:rPr>
          <w:rFonts w:ascii="Times New Roman" w:hAnsi="Times New Roman" w:cs="Times New Roman"/>
          <w:bCs/>
          <w:sz w:val="28"/>
          <w:szCs w:val="28"/>
        </w:rPr>
        <w:t>»</w:t>
      </w:r>
      <w:r w:rsidRPr="004963D3">
        <w:rPr>
          <w:rFonts w:ascii="Times New Roman" w:hAnsi="Times New Roman" w:cs="Times New Roman"/>
          <w:bCs/>
          <w:sz w:val="28"/>
          <w:szCs w:val="28"/>
        </w:rPr>
        <w:t xml:space="preserve"> (</w:t>
      </w:r>
      <w:r w:rsidRPr="004963D3">
        <w:rPr>
          <w:rFonts w:ascii="Times New Roman" w:hAnsi="Times New Roman" w:cs="Times New Roman"/>
          <w:sz w:val="28"/>
          <w:szCs w:val="28"/>
        </w:rPr>
        <w:t>Зарегистрировано в Минюсте РФ 25 февраля 2015 г. Регистрационный № 36204</w:t>
      </w:r>
      <w:r w:rsidRPr="004963D3">
        <w:rPr>
          <w:rFonts w:ascii="Times New Roman" w:hAnsi="Times New Roman" w:cs="Times New Roman"/>
          <w:bCs/>
          <w:sz w:val="28"/>
          <w:szCs w:val="28"/>
        </w:rPr>
        <w:t>).</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6.2. 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w:t>
      </w:r>
    </w:p>
    <w:p w:rsidR="0093345C" w:rsidRPr="004963D3" w:rsidRDefault="00080C59" w:rsidP="007E276A">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Работодатель</w:t>
      </w:r>
      <w:r w:rsidR="0093345C" w:rsidRPr="004963D3">
        <w:rPr>
          <w:rFonts w:ascii="Times New Roman" w:hAnsi="Times New Roman" w:cs="Times New Roman"/>
          <w:sz w:val="28"/>
          <w:szCs w:val="28"/>
        </w:rPr>
        <w:t xml:space="preserve"> и </w:t>
      </w:r>
      <w:r w:rsidRPr="004963D3">
        <w:rPr>
          <w:rFonts w:ascii="Times New Roman" w:hAnsi="Times New Roman" w:cs="Times New Roman"/>
          <w:sz w:val="28"/>
          <w:szCs w:val="28"/>
        </w:rPr>
        <w:t xml:space="preserve"> профсоюз </w:t>
      </w:r>
      <w:r w:rsidR="0093345C" w:rsidRPr="004963D3">
        <w:rPr>
          <w:rFonts w:ascii="Times New Roman" w:hAnsi="Times New Roman" w:cs="Times New Roman"/>
          <w:sz w:val="28"/>
          <w:szCs w:val="28"/>
        </w:rPr>
        <w:t xml:space="preserve">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организаций, утвержденным приказом Минобрнауки России от 27 марта 2006 г. № 69 </w:t>
      </w:r>
      <w:r w:rsidR="00C956C6">
        <w:rPr>
          <w:rFonts w:ascii="Times New Roman" w:hAnsi="Times New Roman" w:cs="Times New Roman"/>
          <w:sz w:val="28"/>
          <w:szCs w:val="28"/>
        </w:rPr>
        <w:t>«</w:t>
      </w:r>
      <w:r w:rsidR="0093345C" w:rsidRPr="004963D3">
        <w:rPr>
          <w:rFonts w:ascii="Times New Roman" w:hAnsi="Times New Roman" w:cs="Times New Roman"/>
          <w:sz w:val="28"/>
          <w:szCs w:val="28"/>
        </w:rPr>
        <w:t>Об особенностях режима рабочего времени и времени отдыха педагогических      и      других   работников      образовательных        организаций</w:t>
      </w:r>
      <w:r w:rsidR="00C956C6">
        <w:rPr>
          <w:rFonts w:ascii="Times New Roman" w:hAnsi="Times New Roman" w:cs="Times New Roman"/>
          <w:sz w:val="28"/>
          <w:szCs w:val="28"/>
        </w:rPr>
        <w:t>»</w:t>
      </w:r>
      <w:r w:rsidR="0093345C" w:rsidRPr="004963D3">
        <w:rPr>
          <w:rFonts w:ascii="Times New Roman" w:hAnsi="Times New Roman" w:cs="Times New Roman"/>
          <w:sz w:val="28"/>
          <w:szCs w:val="28"/>
        </w:rPr>
        <w:t xml:space="preserve">  (зарегистрирован  Минюстом  России  26  июля  2006 г.,  регистрационный  № 8110) (далее - Положение), а также с учетом особенностей, устанавливаемых Минобрнауки России в соответствии с частью 7 статьи 47 Федерального закона от 29 декабря 2012 г. № 273-ФЗ </w:t>
      </w:r>
      <w:r w:rsidR="00C956C6">
        <w:rPr>
          <w:rFonts w:ascii="Times New Roman" w:hAnsi="Times New Roman" w:cs="Times New Roman"/>
          <w:sz w:val="28"/>
          <w:szCs w:val="28"/>
        </w:rPr>
        <w:t>«</w:t>
      </w:r>
      <w:r w:rsidR="0093345C" w:rsidRPr="004963D3">
        <w:rPr>
          <w:rFonts w:ascii="Times New Roman" w:hAnsi="Times New Roman" w:cs="Times New Roman"/>
          <w:sz w:val="28"/>
          <w:szCs w:val="28"/>
        </w:rPr>
        <w:t>Об образовании в Российской Федерации</w:t>
      </w:r>
      <w:r w:rsidR="00C956C6">
        <w:rPr>
          <w:rFonts w:ascii="Times New Roman" w:hAnsi="Times New Roman" w:cs="Times New Roman"/>
          <w:sz w:val="28"/>
          <w:szCs w:val="28"/>
        </w:rPr>
        <w:t>»</w:t>
      </w:r>
      <w:r w:rsidR="0093345C" w:rsidRPr="004963D3">
        <w:rPr>
          <w:rFonts w:ascii="Times New Roman" w:hAnsi="Times New Roman" w:cs="Times New Roman"/>
          <w:sz w:val="28"/>
          <w:szCs w:val="28"/>
        </w:rPr>
        <w:t>.</w:t>
      </w:r>
    </w:p>
    <w:p w:rsidR="007E276A" w:rsidRPr="007E276A" w:rsidRDefault="007E276A" w:rsidP="007E276A">
      <w:pPr>
        <w:pStyle w:val="af4"/>
        <w:numPr>
          <w:ilvl w:val="0"/>
          <w:numId w:val="7"/>
        </w:numPr>
        <w:spacing w:after="0" w:line="240" w:lineRule="auto"/>
        <w:ind w:left="0" w:firstLine="851"/>
        <w:jc w:val="both"/>
        <w:rPr>
          <w:rFonts w:ascii="Times New Roman" w:eastAsia="Times New Roman" w:hAnsi="Times New Roman" w:cs="Times New Roman"/>
          <w:color w:val="000000"/>
          <w:sz w:val="28"/>
          <w:szCs w:val="28"/>
        </w:rPr>
      </w:pPr>
      <w:r w:rsidRPr="007E276A">
        <w:rPr>
          <w:rFonts w:ascii="Times New Roman" w:eastAsia="Times New Roman" w:hAnsi="Times New Roman" w:cs="Times New Roman"/>
          <w:color w:val="000000"/>
          <w:sz w:val="28"/>
          <w:szCs w:val="28"/>
        </w:rPr>
        <w:t>При составлении расписаний занятий, планов и графиков работы исключаются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между занятиями.</w:t>
      </w:r>
    </w:p>
    <w:p w:rsidR="0093345C" w:rsidRPr="004963D3" w:rsidRDefault="0093345C" w:rsidP="007E276A">
      <w:pPr>
        <w:numPr>
          <w:ilvl w:val="0"/>
          <w:numId w:val="7"/>
        </w:num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профкома.</w:t>
      </w:r>
    </w:p>
    <w:p w:rsidR="0093345C" w:rsidRPr="004963D3" w:rsidRDefault="00080C59"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Работодатель</w:t>
      </w:r>
      <w:r w:rsidR="003A73FC" w:rsidRPr="004963D3">
        <w:rPr>
          <w:rFonts w:ascii="Times New Roman" w:hAnsi="Times New Roman" w:cs="Times New Roman"/>
          <w:sz w:val="28"/>
          <w:szCs w:val="28"/>
        </w:rPr>
        <w:t xml:space="preserve"> обеспечивае</w:t>
      </w:r>
      <w:r w:rsidR="0093345C" w:rsidRPr="004963D3">
        <w:rPr>
          <w:rFonts w:ascii="Times New Roman" w:hAnsi="Times New Roman" w:cs="Times New Roman"/>
          <w:sz w:val="28"/>
          <w:szCs w:val="28"/>
        </w:rPr>
        <w:t>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93345C" w:rsidRPr="004963D3" w:rsidRDefault="0093345C" w:rsidP="007C32FE">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6.</w:t>
      </w:r>
      <w:r w:rsidR="007E276A">
        <w:rPr>
          <w:rFonts w:ascii="Times New Roman" w:hAnsi="Times New Roman" w:cs="Times New Roman"/>
          <w:sz w:val="28"/>
          <w:szCs w:val="28"/>
        </w:rPr>
        <w:t>5</w:t>
      </w:r>
      <w:r w:rsidRPr="004963D3">
        <w:rPr>
          <w:rFonts w:ascii="Times New Roman" w:hAnsi="Times New Roman" w:cs="Times New Roman"/>
          <w:sz w:val="28"/>
          <w:szCs w:val="28"/>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7C32FE" w:rsidRPr="0008440B" w:rsidRDefault="007C32FE" w:rsidP="00CE0527">
      <w:pPr>
        <w:pStyle w:val="24"/>
        <w:shd w:val="clear" w:color="auto" w:fill="auto"/>
        <w:tabs>
          <w:tab w:val="left" w:pos="0"/>
          <w:tab w:val="left" w:pos="1317"/>
        </w:tabs>
        <w:spacing w:before="0"/>
        <w:ind w:firstLine="851"/>
        <w:rPr>
          <w:sz w:val="28"/>
          <w:szCs w:val="28"/>
        </w:rPr>
      </w:pPr>
      <w:r w:rsidRPr="0008440B">
        <w:rPr>
          <w:sz w:val="28"/>
          <w:szCs w:val="28"/>
        </w:rPr>
        <w:t>Работодатели предоставляют отпуск педагогическому работнику общеобразова</w:t>
      </w:r>
      <w:r w:rsidRPr="0008440B">
        <w:rPr>
          <w:sz w:val="28"/>
          <w:szCs w:val="28"/>
        </w:rPr>
        <w:softHyphen/>
        <w:t>тельной организации во время учебного года при наличии заключения врача о необходимости санаторно-курортного лечения и путевки.</w:t>
      </w:r>
    </w:p>
    <w:p w:rsidR="00CE0527" w:rsidRPr="0008440B" w:rsidRDefault="00CE0527" w:rsidP="00CE0527">
      <w:pPr>
        <w:pStyle w:val="24"/>
        <w:shd w:val="clear" w:color="auto" w:fill="auto"/>
        <w:tabs>
          <w:tab w:val="left" w:pos="0"/>
          <w:tab w:val="left" w:pos="1188"/>
        </w:tabs>
        <w:spacing w:before="0"/>
        <w:ind w:firstLine="851"/>
        <w:rPr>
          <w:sz w:val="28"/>
          <w:szCs w:val="28"/>
        </w:rPr>
      </w:pPr>
      <w:r w:rsidRPr="0008440B">
        <w:rPr>
          <w:sz w:val="28"/>
          <w:szCs w:val="28"/>
        </w:rPr>
        <w:t>Педагогическим работникам предоставляются длительные отпуска сроком до 1 года, не реже чем через каждые 10 лет непрерывной педагогической работы на основании статьи 47 Федерального закона от 29.12.2012 № 273-ФЗ «Об образовании в Российской Федерации».</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lastRenderedPageBreak/>
        <w:t>Изменение графика отпусков работодателем может осуществляться с согласия работника и выборного органа первичной профсоюзной организации.</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Запрещается непредставление ежегодного оплачиваемого отпуска в течение двух лет подряд.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Оплата отпуска производится не позднее, чем за три дня до его начала.</w:t>
      </w:r>
    </w:p>
    <w:p w:rsidR="003A73FC" w:rsidRPr="004963D3" w:rsidRDefault="003A73F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При наличии  финансовых возможностей  денежные суммы,  приходящиеся на часть  неиспользованного отпуска, превышающего 28 календарных дней, могут быть предоставлены в виде компесации за неиспользованный отпуск.</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iCs/>
          <w:sz w:val="28"/>
          <w:szCs w:val="28"/>
        </w:rPr>
        <w:t>6.</w:t>
      </w:r>
      <w:r w:rsidR="007E276A">
        <w:rPr>
          <w:rFonts w:ascii="Times New Roman" w:hAnsi="Times New Roman" w:cs="Times New Roman"/>
          <w:iCs/>
          <w:sz w:val="28"/>
          <w:szCs w:val="28"/>
        </w:rPr>
        <w:t>6</w:t>
      </w:r>
      <w:r w:rsidRPr="004963D3">
        <w:rPr>
          <w:rFonts w:ascii="Times New Roman" w:hAnsi="Times New Roman" w:cs="Times New Roman"/>
          <w:iCs/>
          <w:sz w:val="28"/>
          <w:szCs w:val="28"/>
        </w:rPr>
        <w:t>.</w:t>
      </w:r>
      <w:r w:rsidRPr="004963D3">
        <w:rPr>
          <w:rFonts w:ascii="Times New Roman" w:hAnsi="Times New Roman" w:cs="Times New Roman"/>
          <w:i/>
          <w:iCs/>
          <w:sz w:val="28"/>
          <w:szCs w:val="28"/>
        </w:rPr>
        <w:t xml:space="preserve"> </w:t>
      </w:r>
      <w:r w:rsidRPr="004963D3">
        <w:rPr>
          <w:rFonts w:ascii="Times New Roman" w:hAnsi="Times New Roman" w:cs="Times New Roman"/>
          <w:sz w:val="28"/>
          <w:szCs w:val="28"/>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6.</w:t>
      </w:r>
      <w:r w:rsidR="007E276A">
        <w:rPr>
          <w:rFonts w:ascii="Times New Roman" w:hAnsi="Times New Roman" w:cs="Times New Roman"/>
          <w:sz w:val="28"/>
          <w:szCs w:val="28"/>
        </w:rPr>
        <w:t>7</w:t>
      </w:r>
      <w:r w:rsidRPr="004963D3">
        <w:rPr>
          <w:rFonts w:ascii="Times New Roman" w:hAnsi="Times New Roman" w:cs="Times New Roman"/>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7E276A"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lastRenderedPageBreak/>
        <w:t>6.</w:t>
      </w:r>
      <w:r w:rsidR="00C956C6">
        <w:rPr>
          <w:rFonts w:ascii="Times New Roman" w:hAnsi="Times New Roman" w:cs="Times New Roman"/>
          <w:sz w:val="28"/>
          <w:szCs w:val="28"/>
        </w:rPr>
        <w:t>8</w:t>
      </w:r>
      <w:r w:rsidRPr="004963D3">
        <w:rPr>
          <w:rFonts w:ascii="Times New Roman" w:hAnsi="Times New Roman" w:cs="Times New Roman"/>
          <w:sz w:val="28"/>
          <w:szCs w:val="28"/>
        </w:rPr>
        <w:t xml:space="preserve">. </w:t>
      </w:r>
      <w:r w:rsidR="007E276A">
        <w:rPr>
          <w:rFonts w:ascii="Times New Roman" w:eastAsia="Times New Roman" w:hAnsi="Times New Roman" w:cs="Times New Roman"/>
          <w:color w:val="000000"/>
          <w:sz w:val="28"/>
          <w:szCs w:val="28"/>
        </w:rPr>
        <w:t>Работники, не оформлявшие в течение года листы нетрудоспособности, имеют право на предоставление им дополнительного оплачиваемого отпуска к основному отпуску в размере 3 (трех) дней.</w:t>
      </w:r>
    </w:p>
    <w:p w:rsidR="0093345C" w:rsidRPr="004963D3" w:rsidRDefault="007E276A" w:rsidP="00337937">
      <w:pPr>
        <w:spacing w:after="0" w:line="240" w:lineRule="auto"/>
        <w:ind w:firstLine="851"/>
        <w:jc w:val="both"/>
        <w:rPr>
          <w:rFonts w:ascii="Times New Roman" w:hAnsi="Times New Roman" w:cs="Times New Roman"/>
          <w:bCs/>
          <w:iCs/>
          <w:sz w:val="28"/>
          <w:szCs w:val="28"/>
        </w:rPr>
      </w:pPr>
      <w:r>
        <w:rPr>
          <w:rFonts w:ascii="Times New Roman" w:hAnsi="Times New Roman" w:cs="Times New Roman"/>
          <w:sz w:val="28"/>
          <w:szCs w:val="28"/>
        </w:rPr>
        <w:t>6.</w:t>
      </w:r>
      <w:r w:rsidR="00C956C6">
        <w:rPr>
          <w:rFonts w:ascii="Times New Roman" w:hAnsi="Times New Roman" w:cs="Times New Roman"/>
          <w:sz w:val="28"/>
          <w:szCs w:val="28"/>
        </w:rPr>
        <w:t>9</w:t>
      </w:r>
      <w:r>
        <w:rPr>
          <w:rFonts w:ascii="Times New Roman" w:hAnsi="Times New Roman" w:cs="Times New Roman"/>
          <w:sz w:val="28"/>
          <w:szCs w:val="28"/>
        </w:rPr>
        <w:t xml:space="preserve"> </w:t>
      </w:r>
      <w:r w:rsidR="0093345C" w:rsidRPr="004963D3">
        <w:rPr>
          <w:rFonts w:ascii="Times New Roman" w:hAnsi="Times New Roman" w:cs="Times New Roman"/>
          <w:sz w:val="28"/>
          <w:szCs w:val="28"/>
        </w:rPr>
        <w:t>При проведении специальной оценки условий труда в целях реализации Федерального закона от 28 декабря 2013 года № 426-ФЗ «О</w:t>
      </w:r>
      <w:r w:rsidR="0093345C" w:rsidRPr="004963D3">
        <w:rPr>
          <w:rFonts w:ascii="Times New Roman" w:hAnsi="Times New Roman" w:cs="Times New Roman"/>
          <w:bCs/>
          <w:sz w:val="28"/>
          <w:szCs w:val="28"/>
        </w:rPr>
        <w:t xml:space="preserve"> специальной оценке условий труда» (с учетом дополнений и изменений, внесенных Федеральным законом от 2</w:t>
      </w:r>
      <w:r w:rsidR="00836FD4">
        <w:rPr>
          <w:rFonts w:ascii="Times New Roman" w:hAnsi="Times New Roman" w:cs="Times New Roman"/>
          <w:bCs/>
          <w:sz w:val="28"/>
          <w:szCs w:val="28"/>
        </w:rPr>
        <w:t>7</w:t>
      </w:r>
      <w:r w:rsidR="0093345C" w:rsidRPr="004963D3">
        <w:rPr>
          <w:rFonts w:ascii="Times New Roman" w:hAnsi="Times New Roman" w:cs="Times New Roman"/>
          <w:bCs/>
          <w:sz w:val="28"/>
          <w:szCs w:val="28"/>
        </w:rPr>
        <w:t xml:space="preserve"> декабря 201</w:t>
      </w:r>
      <w:r w:rsidR="00836FD4">
        <w:rPr>
          <w:rFonts w:ascii="Times New Roman" w:hAnsi="Times New Roman" w:cs="Times New Roman"/>
          <w:bCs/>
          <w:sz w:val="28"/>
          <w:szCs w:val="28"/>
        </w:rPr>
        <w:t>9</w:t>
      </w:r>
      <w:r w:rsidR="0093345C" w:rsidRPr="004963D3">
        <w:rPr>
          <w:rFonts w:ascii="Times New Roman" w:hAnsi="Times New Roman" w:cs="Times New Roman"/>
          <w:bCs/>
          <w:sz w:val="28"/>
          <w:szCs w:val="28"/>
        </w:rPr>
        <w:t xml:space="preserve"> № 4</w:t>
      </w:r>
      <w:r w:rsidR="00836FD4">
        <w:rPr>
          <w:rFonts w:ascii="Times New Roman" w:hAnsi="Times New Roman" w:cs="Times New Roman"/>
          <w:bCs/>
          <w:sz w:val="28"/>
          <w:szCs w:val="28"/>
        </w:rPr>
        <w:t>5</w:t>
      </w:r>
      <w:r w:rsidR="0093345C" w:rsidRPr="004963D3">
        <w:rPr>
          <w:rFonts w:ascii="Times New Roman" w:hAnsi="Times New Roman" w:cs="Times New Roman"/>
          <w:bCs/>
          <w:sz w:val="28"/>
          <w:szCs w:val="28"/>
        </w:rPr>
        <w:t>1-ФЗ «</w:t>
      </w:r>
      <w:r w:rsidR="0093345C" w:rsidRPr="004963D3">
        <w:rPr>
          <w:rFonts w:ascii="Times New Roman" w:hAnsi="Times New Roman" w:cs="Times New Roman"/>
          <w:sz w:val="28"/>
          <w:szCs w:val="28"/>
        </w:rPr>
        <w:t>О внесении изменений в Федеральн</w:t>
      </w:r>
      <w:r w:rsidR="00836FD4">
        <w:rPr>
          <w:rFonts w:ascii="Times New Roman" w:hAnsi="Times New Roman" w:cs="Times New Roman"/>
          <w:sz w:val="28"/>
          <w:szCs w:val="28"/>
        </w:rPr>
        <w:t>ый</w:t>
      </w:r>
      <w:r w:rsidR="0093345C" w:rsidRPr="004963D3">
        <w:rPr>
          <w:rFonts w:ascii="Times New Roman" w:hAnsi="Times New Roman" w:cs="Times New Roman"/>
          <w:sz w:val="28"/>
          <w:szCs w:val="28"/>
        </w:rPr>
        <w:t xml:space="preserve"> закон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93345C" w:rsidRPr="004963D3" w:rsidRDefault="0093345C" w:rsidP="003A73FC">
      <w:pPr>
        <w:spacing w:after="0" w:line="240" w:lineRule="auto"/>
        <w:ind w:firstLine="851"/>
        <w:jc w:val="both"/>
        <w:rPr>
          <w:rFonts w:ascii="Times New Roman" w:hAnsi="Times New Roman" w:cs="Times New Roman"/>
          <w:bCs/>
          <w:iCs/>
          <w:sz w:val="28"/>
          <w:szCs w:val="28"/>
        </w:rPr>
      </w:pPr>
      <w:r w:rsidRPr="004963D3">
        <w:rPr>
          <w:rFonts w:ascii="Times New Roman" w:hAnsi="Times New Roman" w:cs="Times New Roman"/>
          <w:bCs/>
          <w:iCs/>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r w:rsidR="003A73FC" w:rsidRPr="004963D3">
        <w:rPr>
          <w:rFonts w:ascii="Times New Roman" w:hAnsi="Times New Roman" w:cs="Times New Roman"/>
          <w:bCs/>
          <w:iCs/>
          <w:sz w:val="28"/>
          <w:szCs w:val="28"/>
        </w:rPr>
        <w:t xml:space="preserve"> р</w:t>
      </w:r>
      <w:r w:rsidRPr="004963D3">
        <w:rPr>
          <w:rFonts w:ascii="Times New Roman" w:hAnsi="Times New Roman" w:cs="Times New Roman"/>
          <w:bCs/>
          <w:iCs/>
          <w:sz w:val="28"/>
          <w:szCs w:val="28"/>
        </w:rPr>
        <w:t xml:space="preserve">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4963D3">
          <w:rPr>
            <w:rFonts w:ascii="Times New Roman" w:hAnsi="Times New Roman" w:cs="Times New Roman"/>
            <w:bCs/>
            <w:iCs/>
            <w:sz w:val="28"/>
            <w:szCs w:val="28"/>
          </w:rPr>
          <w:t>1974 г</w:t>
        </w:r>
      </w:smartTag>
      <w:r w:rsidRPr="004963D3">
        <w:rPr>
          <w:rFonts w:ascii="Times New Roman" w:hAnsi="Times New Roman" w:cs="Times New Roman"/>
          <w:bCs/>
          <w:iCs/>
          <w:sz w:val="28"/>
          <w:szCs w:val="28"/>
        </w:rPr>
        <w:t>. № 298/П-22.</w:t>
      </w:r>
    </w:p>
    <w:p w:rsidR="0093345C"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6.</w:t>
      </w:r>
      <w:r w:rsidR="00C956C6">
        <w:rPr>
          <w:rFonts w:ascii="Times New Roman" w:hAnsi="Times New Roman" w:cs="Times New Roman"/>
          <w:sz w:val="28"/>
          <w:szCs w:val="28"/>
        </w:rPr>
        <w:t>10</w:t>
      </w:r>
      <w:r w:rsidRPr="004963D3">
        <w:rPr>
          <w:rFonts w:ascii="Times New Roman" w:hAnsi="Times New Roman" w:cs="Times New Roman"/>
          <w:sz w:val="28"/>
          <w:szCs w:val="28"/>
        </w:rPr>
        <w:t xml:space="preserve">. </w:t>
      </w:r>
      <w:r w:rsidR="003A73FC" w:rsidRPr="004963D3">
        <w:rPr>
          <w:rFonts w:ascii="Times New Roman" w:hAnsi="Times New Roman" w:cs="Times New Roman"/>
          <w:sz w:val="28"/>
          <w:szCs w:val="28"/>
        </w:rPr>
        <w:t xml:space="preserve">Учреждение </w:t>
      </w:r>
      <w:r w:rsidRPr="004963D3">
        <w:rPr>
          <w:rFonts w:ascii="Times New Roman" w:hAnsi="Times New Roman" w:cs="Times New Roman"/>
          <w:sz w:val="28"/>
          <w:szCs w:val="28"/>
        </w:rPr>
        <w:t>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7F3D0B" w:rsidRPr="004963D3" w:rsidRDefault="0093345C"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r w:rsidR="007F3D0B" w:rsidRPr="004963D3">
        <w:rPr>
          <w:rFonts w:ascii="Times New Roman" w:hAnsi="Times New Roman" w:cs="Times New Roman"/>
          <w:sz w:val="28"/>
          <w:szCs w:val="28"/>
        </w:rPr>
        <w:t xml:space="preserve"> </w:t>
      </w:r>
      <w:r w:rsidR="00FD4D0D">
        <w:rPr>
          <w:rFonts w:ascii="Times New Roman" w:hAnsi="Times New Roman" w:cs="Times New Roman"/>
          <w:sz w:val="28"/>
          <w:szCs w:val="28"/>
        </w:rPr>
        <w:t xml:space="preserve">с сохранением заработной платы </w:t>
      </w:r>
      <w:r w:rsidR="007F3D0B" w:rsidRPr="004963D3">
        <w:rPr>
          <w:rFonts w:ascii="Times New Roman" w:hAnsi="Times New Roman" w:cs="Times New Roman"/>
          <w:sz w:val="28"/>
          <w:szCs w:val="28"/>
        </w:rPr>
        <w:t>в следующих случаях:</w:t>
      </w:r>
    </w:p>
    <w:p w:rsidR="007F3D0B" w:rsidRPr="004963D3" w:rsidRDefault="007F3D0B"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рождение ребенка – 3 рабочих дня;</w:t>
      </w:r>
    </w:p>
    <w:p w:rsidR="007F3D0B" w:rsidRPr="004963D3" w:rsidRDefault="007F3D0B"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сопровождение ребенка в первый класс – 1 рабочий день (1 сентября);</w:t>
      </w:r>
    </w:p>
    <w:p w:rsidR="007F3D0B" w:rsidRPr="004963D3" w:rsidRDefault="007F3D0B"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проводы в армию ребенка – 2 рабочих дня;</w:t>
      </w:r>
    </w:p>
    <w:p w:rsidR="007F3D0B" w:rsidRPr="004963D3" w:rsidRDefault="007F3D0B"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бракосочетание  самого работника или его ребенка – 3 рабочих дня;</w:t>
      </w:r>
    </w:p>
    <w:p w:rsidR="007F3D0B" w:rsidRPr="004963D3" w:rsidRDefault="007F3D0B" w:rsidP="00337937">
      <w:pPr>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смерть супруга, детей, родителей – 3 рабочих дня.</w:t>
      </w:r>
    </w:p>
    <w:p w:rsidR="007F3D0B" w:rsidRPr="004963D3" w:rsidRDefault="007F3D0B" w:rsidP="00337937">
      <w:pPr>
        <w:shd w:val="clear" w:color="auto" w:fill="FFFFFF"/>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Работодатель выплачивает единовременное пособие работникам при выходе на пенсию при стаже работы в данном учреждении не менее 5 лет в размере 5000 рублей.</w:t>
      </w:r>
    </w:p>
    <w:p w:rsidR="0093345C" w:rsidRPr="004963D3" w:rsidRDefault="0093345C" w:rsidP="00337937">
      <w:pPr>
        <w:shd w:val="clear" w:color="auto" w:fill="FFFFFF"/>
        <w:spacing w:after="0" w:line="240" w:lineRule="auto"/>
        <w:jc w:val="center"/>
        <w:rPr>
          <w:rFonts w:ascii="Times New Roman" w:hAnsi="Times New Roman" w:cs="Times New Roman"/>
          <w:b/>
          <w:sz w:val="28"/>
          <w:szCs w:val="28"/>
        </w:rPr>
      </w:pPr>
      <w:r w:rsidRPr="004963D3">
        <w:rPr>
          <w:rFonts w:ascii="Times New Roman" w:hAnsi="Times New Roman" w:cs="Times New Roman"/>
          <w:b/>
          <w:bCs/>
          <w:spacing w:val="-1"/>
          <w:sz w:val="28"/>
          <w:szCs w:val="28"/>
          <w:lang w:val="en-US"/>
        </w:rPr>
        <w:t>VII</w:t>
      </w:r>
      <w:r w:rsidRPr="004963D3">
        <w:rPr>
          <w:rFonts w:ascii="Times New Roman" w:hAnsi="Times New Roman" w:cs="Times New Roman"/>
          <w:b/>
          <w:bCs/>
          <w:spacing w:val="-1"/>
          <w:sz w:val="28"/>
          <w:szCs w:val="28"/>
        </w:rPr>
        <w:t>. Условия и охрана труда</w:t>
      </w:r>
    </w:p>
    <w:p w:rsidR="0093345C" w:rsidRPr="004963D3" w:rsidRDefault="0093345C" w:rsidP="003A73FC">
      <w:pPr>
        <w:shd w:val="clear" w:color="auto" w:fill="FFFFFF"/>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Стороны Соглашения рассматривают охрану труда и здо</w:t>
      </w:r>
      <w:r w:rsidR="003A73FC" w:rsidRPr="004963D3">
        <w:rPr>
          <w:rFonts w:ascii="Times New Roman" w:hAnsi="Times New Roman" w:cs="Times New Roman"/>
          <w:sz w:val="28"/>
          <w:szCs w:val="28"/>
        </w:rPr>
        <w:t>ровья работников образовательной организации</w:t>
      </w:r>
      <w:r w:rsidRPr="004963D3">
        <w:rPr>
          <w:rFonts w:ascii="Times New Roman" w:hAnsi="Times New Roman" w:cs="Times New Roman"/>
          <w:sz w:val="28"/>
          <w:szCs w:val="28"/>
        </w:rPr>
        <w:t xml:space="preserve"> в качестве одного из приоритетных направлений деятельности.</w:t>
      </w:r>
    </w:p>
    <w:p w:rsidR="0093345C" w:rsidRPr="004963D3" w:rsidRDefault="0093345C" w:rsidP="003A73FC">
      <w:pPr>
        <w:shd w:val="clear" w:color="auto" w:fill="FFFFFF"/>
        <w:spacing w:after="0" w:line="240" w:lineRule="auto"/>
        <w:ind w:firstLine="709"/>
        <w:rPr>
          <w:rFonts w:ascii="Times New Roman" w:hAnsi="Times New Roman" w:cs="Times New Roman"/>
          <w:sz w:val="28"/>
          <w:szCs w:val="28"/>
        </w:rPr>
      </w:pPr>
      <w:r w:rsidRPr="004963D3">
        <w:rPr>
          <w:rFonts w:ascii="Times New Roman" w:hAnsi="Times New Roman" w:cs="Times New Roman"/>
          <w:spacing w:val="-1"/>
          <w:sz w:val="28"/>
          <w:szCs w:val="28"/>
        </w:rPr>
        <w:t>7.1.</w:t>
      </w:r>
      <w:r w:rsidR="004716DD" w:rsidRPr="004963D3">
        <w:rPr>
          <w:rFonts w:ascii="Times New Roman" w:hAnsi="Times New Roman" w:cs="Times New Roman"/>
          <w:spacing w:val="-1"/>
          <w:sz w:val="28"/>
          <w:szCs w:val="28"/>
        </w:rPr>
        <w:t>Учреждение</w:t>
      </w:r>
      <w:r w:rsidRPr="004963D3">
        <w:rPr>
          <w:rFonts w:ascii="Times New Roman" w:hAnsi="Times New Roman" w:cs="Times New Roman"/>
          <w:spacing w:val="-1"/>
          <w:sz w:val="28"/>
          <w:szCs w:val="28"/>
        </w:rPr>
        <w:t>:</w:t>
      </w:r>
    </w:p>
    <w:p w:rsidR="0093345C" w:rsidRPr="004963D3" w:rsidRDefault="0093345C" w:rsidP="003A73FC">
      <w:pPr>
        <w:shd w:val="clear" w:color="auto" w:fill="FFFFFF"/>
        <w:tabs>
          <w:tab w:val="left" w:pos="1415"/>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pacing w:val="-7"/>
          <w:sz w:val="28"/>
          <w:szCs w:val="28"/>
        </w:rPr>
        <w:t>7.1.1.</w:t>
      </w:r>
      <w:r w:rsidRPr="004963D3">
        <w:rPr>
          <w:rFonts w:ascii="Times New Roman" w:hAnsi="Times New Roman" w:cs="Times New Roman"/>
          <w:sz w:val="28"/>
          <w:szCs w:val="28"/>
        </w:rPr>
        <w:t xml:space="preserve"> Осуществляет учет и ежегодный анализ причин производственного травматизма работников организаций и несчастных случаев с работниками и обучающимися,     обобщает    государственную     отчетность     по     формам     7-Т (</w:t>
      </w:r>
      <w:r w:rsidRPr="004963D3">
        <w:rPr>
          <w:rFonts w:ascii="Times New Roman" w:hAnsi="Times New Roman" w:cs="Times New Roman"/>
          <w:spacing w:val="-1"/>
          <w:sz w:val="28"/>
          <w:szCs w:val="28"/>
        </w:rPr>
        <w:t xml:space="preserve">травматизм), 1-Т (условия труда) за истекший год для последующего рассмотрения </w:t>
      </w:r>
      <w:r w:rsidRPr="004963D3">
        <w:rPr>
          <w:rFonts w:ascii="Times New Roman" w:hAnsi="Times New Roman" w:cs="Times New Roman"/>
          <w:sz w:val="28"/>
          <w:szCs w:val="28"/>
        </w:rPr>
        <w:t>на коллегии Минобразования с целью принятия мер по улучшению условий труда и снижению травматизма;</w:t>
      </w:r>
    </w:p>
    <w:p w:rsidR="0093345C" w:rsidRPr="004963D3" w:rsidRDefault="0093345C" w:rsidP="003A73FC">
      <w:pPr>
        <w:shd w:val="clear" w:color="auto" w:fill="FFFFFF"/>
        <w:tabs>
          <w:tab w:val="left" w:pos="1415"/>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lastRenderedPageBreak/>
        <w:t xml:space="preserve">7.1.2. Информирует </w:t>
      </w:r>
      <w:r w:rsidR="004716DD" w:rsidRPr="004963D3">
        <w:rPr>
          <w:rFonts w:ascii="Times New Roman" w:hAnsi="Times New Roman" w:cs="Times New Roman"/>
          <w:sz w:val="28"/>
          <w:szCs w:val="28"/>
        </w:rPr>
        <w:t xml:space="preserve"> профсоюз </w:t>
      </w:r>
      <w:r w:rsidRPr="004963D3">
        <w:rPr>
          <w:rFonts w:ascii="Times New Roman" w:hAnsi="Times New Roman" w:cs="Times New Roman"/>
          <w:sz w:val="28"/>
          <w:szCs w:val="28"/>
        </w:rPr>
        <w:t xml:space="preserve">в течение первого квартала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w:t>
      </w:r>
      <w:r w:rsidRPr="004963D3">
        <w:rPr>
          <w:rFonts w:ascii="Times New Roman" w:hAnsi="Times New Roman" w:cs="Times New Roman"/>
          <w:spacing w:val="-1"/>
          <w:sz w:val="28"/>
          <w:szCs w:val="28"/>
        </w:rPr>
        <w:t xml:space="preserve">на выполнение мероприятий по охране труда, в том числе затратах на приобретение </w:t>
      </w:r>
      <w:r w:rsidRPr="004963D3">
        <w:rPr>
          <w:rFonts w:ascii="Times New Roman" w:hAnsi="Times New Roman" w:cs="Times New Roman"/>
          <w:sz w:val="28"/>
          <w:szCs w:val="28"/>
        </w:rPr>
        <w:t>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93345C" w:rsidRPr="004963D3" w:rsidRDefault="0093345C" w:rsidP="003A73FC">
      <w:pPr>
        <w:widowControl w:val="0"/>
        <w:shd w:val="clear" w:color="auto" w:fill="FFFFFF"/>
        <w:tabs>
          <w:tab w:val="left" w:pos="1415"/>
        </w:tabs>
        <w:autoSpaceDE w:val="0"/>
        <w:autoSpaceDN w:val="0"/>
        <w:adjustRightInd w:val="0"/>
        <w:spacing w:after="0" w:line="240" w:lineRule="auto"/>
        <w:ind w:firstLine="709"/>
        <w:jc w:val="both"/>
        <w:rPr>
          <w:rFonts w:ascii="Times New Roman" w:hAnsi="Times New Roman" w:cs="Times New Roman"/>
          <w:spacing w:val="-7"/>
          <w:sz w:val="28"/>
          <w:szCs w:val="28"/>
        </w:rPr>
      </w:pPr>
      <w:r w:rsidRPr="004963D3">
        <w:rPr>
          <w:rFonts w:ascii="Times New Roman" w:hAnsi="Times New Roman" w:cs="Times New Roman"/>
          <w:sz w:val="28"/>
          <w:szCs w:val="28"/>
        </w:rPr>
        <w:t>7.1.3. Предусматривает ежегодное выделение средств на обеспечение безопасности образовательных организаций</w:t>
      </w:r>
      <w:r w:rsidR="004716DD" w:rsidRPr="004963D3">
        <w:rPr>
          <w:rFonts w:ascii="Times New Roman" w:hAnsi="Times New Roman" w:cs="Times New Roman"/>
          <w:sz w:val="28"/>
          <w:szCs w:val="28"/>
        </w:rPr>
        <w:t>;</w:t>
      </w:r>
    </w:p>
    <w:p w:rsidR="0093345C" w:rsidRPr="004963D3" w:rsidRDefault="004716DD" w:rsidP="003A73FC">
      <w:pPr>
        <w:shd w:val="clear" w:color="auto" w:fill="FFFFFF"/>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7.1</w:t>
      </w:r>
      <w:r w:rsidR="0093345C" w:rsidRPr="004963D3">
        <w:rPr>
          <w:rFonts w:ascii="Times New Roman" w:hAnsi="Times New Roman" w:cs="Times New Roman"/>
          <w:sz w:val="28"/>
          <w:szCs w:val="28"/>
        </w:rPr>
        <w:t>.</w:t>
      </w:r>
      <w:r w:rsidRPr="004963D3">
        <w:rPr>
          <w:rFonts w:ascii="Times New Roman" w:hAnsi="Times New Roman" w:cs="Times New Roman"/>
          <w:sz w:val="28"/>
          <w:szCs w:val="28"/>
        </w:rPr>
        <w:t>4.</w:t>
      </w:r>
      <w:r w:rsidR="0093345C" w:rsidRPr="004963D3">
        <w:rPr>
          <w:rFonts w:ascii="Times New Roman" w:hAnsi="Times New Roman" w:cs="Times New Roman"/>
          <w:sz w:val="28"/>
          <w:szCs w:val="28"/>
        </w:rPr>
        <w:t xml:space="preserve"> </w:t>
      </w:r>
      <w:r w:rsidRPr="004963D3">
        <w:rPr>
          <w:rFonts w:ascii="Times New Roman" w:hAnsi="Times New Roman" w:cs="Times New Roman"/>
          <w:sz w:val="28"/>
          <w:szCs w:val="28"/>
        </w:rPr>
        <w:t>Выделяе</w:t>
      </w:r>
      <w:r w:rsidR="0093345C" w:rsidRPr="004963D3">
        <w:rPr>
          <w:rFonts w:ascii="Times New Roman" w:hAnsi="Times New Roman" w:cs="Times New Roman"/>
          <w:sz w:val="28"/>
          <w:szCs w:val="28"/>
        </w:rPr>
        <w:t xml:space="preserve">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rsidR="0093345C" w:rsidRPr="004963D3" w:rsidRDefault="0093345C" w:rsidP="003A73FC">
      <w:pPr>
        <w:shd w:val="clear" w:color="auto" w:fill="FFFFFF"/>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93345C" w:rsidRPr="004963D3" w:rsidRDefault="0093345C" w:rsidP="003A73FC">
      <w:pPr>
        <w:shd w:val="clear" w:color="auto" w:fill="FFFFFF"/>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w:t>
      </w:r>
      <w:r w:rsidR="00836FD4">
        <w:rPr>
          <w:rFonts w:ascii="Times New Roman" w:hAnsi="Times New Roman" w:cs="Times New Roman"/>
          <w:sz w:val="28"/>
          <w:szCs w:val="28"/>
        </w:rPr>
        <w:t>9</w:t>
      </w:r>
      <w:r w:rsidRPr="004963D3">
        <w:rPr>
          <w:rFonts w:ascii="Times New Roman" w:hAnsi="Times New Roman" w:cs="Times New Roman"/>
          <w:sz w:val="28"/>
          <w:szCs w:val="28"/>
        </w:rPr>
        <w:t xml:space="preserve"> год и плановый период 20</w:t>
      </w:r>
      <w:r w:rsidR="00836FD4">
        <w:rPr>
          <w:rFonts w:ascii="Times New Roman" w:hAnsi="Times New Roman" w:cs="Times New Roman"/>
          <w:sz w:val="28"/>
          <w:szCs w:val="28"/>
        </w:rPr>
        <w:t>20</w:t>
      </w:r>
      <w:r w:rsidRPr="004963D3">
        <w:rPr>
          <w:rFonts w:ascii="Times New Roman" w:hAnsi="Times New Roman" w:cs="Times New Roman"/>
          <w:sz w:val="28"/>
          <w:szCs w:val="28"/>
        </w:rPr>
        <w:t xml:space="preserve"> и 20</w:t>
      </w:r>
      <w:r w:rsidR="00836FD4">
        <w:rPr>
          <w:rFonts w:ascii="Times New Roman" w:hAnsi="Times New Roman" w:cs="Times New Roman"/>
          <w:sz w:val="28"/>
          <w:szCs w:val="28"/>
        </w:rPr>
        <w:t>21</w:t>
      </w:r>
      <w:r w:rsidRPr="004963D3">
        <w:rPr>
          <w:rFonts w:ascii="Times New Roman" w:hAnsi="Times New Roman" w:cs="Times New Roman"/>
          <w:sz w:val="28"/>
          <w:szCs w:val="28"/>
        </w:rPr>
        <w:t xml:space="preserve"> годов».</w:t>
      </w:r>
    </w:p>
    <w:p w:rsidR="0093345C" w:rsidRPr="004963D3" w:rsidRDefault="004716DD" w:rsidP="003A73FC">
      <w:pPr>
        <w:shd w:val="clear" w:color="auto" w:fill="FFFFFF"/>
        <w:tabs>
          <w:tab w:val="left" w:pos="1404"/>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pacing w:val="-5"/>
          <w:sz w:val="28"/>
          <w:szCs w:val="28"/>
        </w:rPr>
        <w:t>7.1.5</w:t>
      </w:r>
      <w:r w:rsidR="0093345C" w:rsidRPr="004963D3">
        <w:rPr>
          <w:rFonts w:ascii="Times New Roman" w:hAnsi="Times New Roman" w:cs="Times New Roman"/>
          <w:spacing w:val="-5"/>
          <w:sz w:val="28"/>
          <w:szCs w:val="28"/>
        </w:rPr>
        <w:t>.</w:t>
      </w:r>
      <w:r w:rsidR="0093345C" w:rsidRPr="004963D3">
        <w:rPr>
          <w:rFonts w:ascii="Times New Roman" w:hAnsi="Times New Roman" w:cs="Times New Roman"/>
          <w:sz w:val="28"/>
          <w:szCs w:val="28"/>
        </w:rPr>
        <w:t xml:space="preserve"> Создают в соответствии со статьей 217 Трудового кодекса Российской Федерации службы охраны труда или вводят должность специалиста по охране труда в организациях с количеством работников, превышающих 50 человек. Обеспечивают работу  по  охране  труда в соответствии  с межгосударственным стандартом ГОСТ 12.0.230-2007 «Система управления охраной труда. Общие требования безопасности», национальным стандартом ГОСТ Р 12.0.007-2009 «Система управления охраной труда в организации. Общие требования по разработке, применению, оценке и совершенствованию». </w:t>
      </w:r>
    </w:p>
    <w:p w:rsidR="0093345C" w:rsidRPr="004963D3" w:rsidRDefault="0093345C"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spacing w:val="-1"/>
          <w:sz w:val="28"/>
          <w:szCs w:val="28"/>
        </w:rPr>
      </w:pPr>
      <w:r w:rsidRPr="004963D3">
        <w:rPr>
          <w:rFonts w:ascii="Times New Roman" w:hAnsi="Times New Roman" w:cs="Times New Roman"/>
          <w:spacing w:val="-1"/>
          <w:sz w:val="28"/>
          <w:szCs w:val="28"/>
        </w:rPr>
        <w:t>7.</w:t>
      </w:r>
      <w:r w:rsidR="004716DD" w:rsidRPr="004963D3">
        <w:rPr>
          <w:rFonts w:ascii="Times New Roman" w:hAnsi="Times New Roman" w:cs="Times New Roman"/>
          <w:spacing w:val="-1"/>
          <w:sz w:val="28"/>
          <w:szCs w:val="28"/>
        </w:rPr>
        <w:t>1.6.</w:t>
      </w:r>
      <w:r w:rsidRPr="004963D3">
        <w:rPr>
          <w:rFonts w:ascii="Times New Roman" w:hAnsi="Times New Roman" w:cs="Times New Roman"/>
          <w:sz w:val="28"/>
          <w:szCs w:val="28"/>
        </w:rPr>
        <w:t xml:space="preserve"> </w:t>
      </w:r>
      <w:r w:rsidRPr="004963D3">
        <w:rPr>
          <w:rFonts w:ascii="Times New Roman" w:hAnsi="Times New Roman" w:cs="Times New Roman"/>
          <w:spacing w:val="-1"/>
          <w:sz w:val="28"/>
          <w:szCs w:val="28"/>
        </w:rPr>
        <w:t xml:space="preserve">Обеспечивают проведение специальной оценки условий труда в соответствии с Федеральным законом от 28 декабря </w:t>
      </w:r>
      <w:smartTag w:uri="urn:schemas-microsoft-com:office:smarttags" w:element="metricconverter">
        <w:smartTagPr>
          <w:attr w:name="ProductID" w:val="2013 г"/>
        </w:smartTagPr>
        <w:r w:rsidRPr="004963D3">
          <w:rPr>
            <w:rFonts w:ascii="Times New Roman" w:hAnsi="Times New Roman" w:cs="Times New Roman"/>
            <w:spacing w:val="-1"/>
            <w:sz w:val="28"/>
            <w:szCs w:val="28"/>
          </w:rPr>
          <w:t>2013 г</w:t>
        </w:r>
      </w:smartTag>
      <w:r w:rsidRPr="004963D3">
        <w:rPr>
          <w:rFonts w:ascii="Times New Roman" w:hAnsi="Times New Roman" w:cs="Times New Roman"/>
          <w:spacing w:val="-1"/>
          <w:sz w:val="28"/>
          <w:szCs w:val="28"/>
        </w:rPr>
        <w:t>. № 426-ФЗ "О специальной оценке условий труда"</w:t>
      </w:r>
      <w:r w:rsidRPr="004963D3">
        <w:rPr>
          <w:rFonts w:ascii="Times New Roman" w:hAnsi="Times New Roman" w:cs="Times New Roman"/>
          <w:sz w:val="28"/>
          <w:szCs w:val="28"/>
        </w:rPr>
        <w:t>;</w:t>
      </w:r>
    </w:p>
    <w:p w:rsidR="0093345C" w:rsidRPr="004963D3" w:rsidRDefault="004716DD"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color w:val="FF0000"/>
          <w:spacing w:val="-6"/>
          <w:sz w:val="28"/>
          <w:szCs w:val="28"/>
        </w:rPr>
      </w:pPr>
      <w:r w:rsidRPr="004963D3">
        <w:rPr>
          <w:rFonts w:ascii="Times New Roman" w:hAnsi="Times New Roman" w:cs="Times New Roman"/>
          <w:sz w:val="28"/>
          <w:szCs w:val="28"/>
        </w:rPr>
        <w:t>7.1.7.</w:t>
      </w:r>
      <w:r w:rsidR="0093345C" w:rsidRPr="004963D3">
        <w:rPr>
          <w:rFonts w:ascii="Times New Roman" w:hAnsi="Times New Roman" w:cs="Times New Roman"/>
          <w:sz w:val="28"/>
          <w:szCs w:val="28"/>
        </w:rPr>
        <w:t xml:space="preserve"> Обеспечивают работников сертифицированной спецодеждой и другими средствами индивидуальной защиты (СИЗ), молоком и обезвреживающими средствами в соответствии с установленными нормами.</w:t>
      </w:r>
    </w:p>
    <w:p w:rsidR="0093345C" w:rsidRPr="004963D3" w:rsidRDefault="004716DD" w:rsidP="003A73FC">
      <w:pPr>
        <w:widowControl w:val="0"/>
        <w:shd w:val="clear" w:color="auto" w:fill="FFFFFF"/>
        <w:tabs>
          <w:tab w:val="left" w:pos="1429"/>
        </w:tabs>
        <w:autoSpaceDE w:val="0"/>
        <w:autoSpaceDN w:val="0"/>
        <w:adjustRightInd w:val="0"/>
        <w:spacing w:after="0" w:line="240" w:lineRule="auto"/>
        <w:ind w:firstLine="709"/>
        <w:jc w:val="both"/>
        <w:rPr>
          <w:rFonts w:ascii="Times New Roman" w:hAnsi="Times New Roman" w:cs="Times New Roman"/>
          <w:spacing w:val="-5"/>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1</w:t>
      </w:r>
      <w:r w:rsidRPr="004963D3">
        <w:rPr>
          <w:rFonts w:ascii="Times New Roman" w:hAnsi="Times New Roman" w:cs="Times New Roman"/>
          <w:sz w:val="28"/>
          <w:szCs w:val="28"/>
        </w:rPr>
        <w:t>.</w:t>
      </w:r>
      <w:r w:rsidR="00D33BE4">
        <w:rPr>
          <w:rFonts w:ascii="Times New Roman" w:hAnsi="Times New Roman" w:cs="Times New Roman"/>
          <w:sz w:val="28"/>
          <w:szCs w:val="28"/>
        </w:rPr>
        <w:t>8</w:t>
      </w:r>
      <w:r w:rsidRPr="004963D3">
        <w:rPr>
          <w:rFonts w:ascii="Times New Roman" w:hAnsi="Times New Roman" w:cs="Times New Roman"/>
          <w:sz w:val="28"/>
          <w:szCs w:val="28"/>
        </w:rPr>
        <w:t xml:space="preserve">. Обеспечивает </w:t>
      </w:r>
      <w:r w:rsidR="0093345C" w:rsidRPr="004963D3">
        <w:rPr>
          <w:rFonts w:ascii="Times New Roman" w:hAnsi="Times New Roman" w:cs="Times New Roman"/>
          <w:sz w:val="28"/>
          <w:szCs w:val="28"/>
        </w:rPr>
        <w:t>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93345C" w:rsidRPr="004963D3" w:rsidRDefault="0093345C" w:rsidP="003A73FC">
      <w:pPr>
        <w:widowControl w:val="0"/>
        <w:shd w:val="clear" w:color="auto" w:fill="FFFFFF"/>
        <w:tabs>
          <w:tab w:val="left" w:pos="1429"/>
        </w:tabs>
        <w:autoSpaceDE w:val="0"/>
        <w:autoSpaceDN w:val="0"/>
        <w:adjustRightInd w:val="0"/>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1</w:t>
      </w:r>
      <w:r w:rsidRPr="004963D3">
        <w:rPr>
          <w:rFonts w:ascii="Times New Roman" w:hAnsi="Times New Roman" w:cs="Times New Roman"/>
          <w:sz w:val="28"/>
          <w:szCs w:val="28"/>
        </w:rPr>
        <w:t>.</w:t>
      </w:r>
      <w:r w:rsidR="00D33BE4">
        <w:rPr>
          <w:rFonts w:ascii="Times New Roman" w:hAnsi="Times New Roman" w:cs="Times New Roman"/>
          <w:sz w:val="28"/>
          <w:szCs w:val="28"/>
        </w:rPr>
        <w:t>9</w:t>
      </w:r>
      <w:r w:rsidRPr="004963D3">
        <w:rPr>
          <w:rFonts w:ascii="Times New Roman" w:hAnsi="Times New Roman" w:cs="Times New Roman"/>
          <w:sz w:val="28"/>
          <w:szCs w:val="28"/>
        </w:rPr>
        <w:t xml:space="preserve">. Обеспечивают участие представителей органов государственного надзора и </w:t>
      </w:r>
      <w:r w:rsidRPr="004963D3">
        <w:rPr>
          <w:rFonts w:ascii="Times New Roman" w:hAnsi="Times New Roman" w:cs="Times New Roman"/>
          <w:sz w:val="28"/>
          <w:szCs w:val="28"/>
        </w:rPr>
        <w:lastRenderedPageBreak/>
        <w:t>технических инспекторов труда Профсоюза в расследовании несчастных случаев, происшедших с работниками и обучающимися образовательных организаций. Представляют информацию в профсоюзные органы о выполнении мероприятий по устранению причин несчастных случаев.</w:t>
      </w:r>
    </w:p>
    <w:p w:rsidR="0093345C" w:rsidRPr="004963D3" w:rsidRDefault="0093345C" w:rsidP="003A73FC">
      <w:pPr>
        <w:widowControl w:val="0"/>
        <w:shd w:val="clear" w:color="auto" w:fill="FFFFFF"/>
        <w:tabs>
          <w:tab w:val="left" w:pos="1429"/>
        </w:tabs>
        <w:autoSpaceDE w:val="0"/>
        <w:autoSpaceDN w:val="0"/>
        <w:adjustRightInd w:val="0"/>
        <w:spacing w:after="0" w:line="240" w:lineRule="auto"/>
        <w:ind w:firstLine="709"/>
        <w:jc w:val="both"/>
        <w:rPr>
          <w:rFonts w:ascii="Times New Roman" w:hAnsi="Times New Roman" w:cs="Times New Roman"/>
          <w:spacing w:val="-7"/>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1</w:t>
      </w:r>
      <w:r w:rsidRPr="004963D3">
        <w:rPr>
          <w:rFonts w:ascii="Times New Roman" w:hAnsi="Times New Roman" w:cs="Times New Roman"/>
          <w:sz w:val="28"/>
          <w:szCs w:val="28"/>
        </w:rPr>
        <w:t>.</w:t>
      </w:r>
      <w:r w:rsidR="00D33BE4">
        <w:rPr>
          <w:rFonts w:ascii="Times New Roman" w:hAnsi="Times New Roman" w:cs="Times New Roman"/>
          <w:sz w:val="28"/>
          <w:szCs w:val="28"/>
        </w:rPr>
        <w:t>10</w:t>
      </w:r>
      <w:r w:rsidRPr="004963D3">
        <w:rPr>
          <w:rFonts w:ascii="Times New Roman" w:hAnsi="Times New Roman" w:cs="Times New Roman"/>
          <w:sz w:val="28"/>
          <w:szCs w:val="28"/>
        </w:rPr>
        <w:t xml:space="preserve">. Организуют проведение дополнительной диспансеризации работников, направленной на раннее выявление и профилактику заболеваний, в том числе </w:t>
      </w:r>
      <w:r w:rsidRPr="004963D3">
        <w:rPr>
          <w:rFonts w:ascii="Times New Roman" w:hAnsi="Times New Roman" w:cs="Times New Roman"/>
          <w:spacing w:val="-1"/>
          <w:sz w:val="28"/>
          <w:szCs w:val="28"/>
        </w:rPr>
        <w:t>социально значимых, за счет средств, выделяемых фондом ОМС.</w:t>
      </w:r>
    </w:p>
    <w:p w:rsidR="0093345C" w:rsidRPr="004963D3" w:rsidRDefault="0093345C" w:rsidP="003A73FC">
      <w:pPr>
        <w:shd w:val="clear" w:color="auto" w:fill="FFFFFF"/>
        <w:spacing w:after="0" w:line="240" w:lineRule="auto"/>
        <w:ind w:firstLine="709"/>
        <w:rPr>
          <w:rFonts w:ascii="Times New Roman" w:hAnsi="Times New Roman" w:cs="Times New Roman"/>
          <w:sz w:val="28"/>
          <w:szCs w:val="28"/>
        </w:rPr>
      </w:pPr>
      <w:r w:rsidRPr="004963D3">
        <w:rPr>
          <w:rFonts w:ascii="Times New Roman" w:hAnsi="Times New Roman" w:cs="Times New Roman"/>
          <w:spacing w:val="-2"/>
          <w:sz w:val="28"/>
          <w:szCs w:val="28"/>
        </w:rPr>
        <w:t>7.</w:t>
      </w:r>
      <w:r w:rsidR="00D33BE4">
        <w:rPr>
          <w:rFonts w:ascii="Times New Roman" w:hAnsi="Times New Roman" w:cs="Times New Roman"/>
          <w:spacing w:val="-2"/>
          <w:sz w:val="28"/>
          <w:szCs w:val="28"/>
        </w:rPr>
        <w:t>2</w:t>
      </w:r>
      <w:r w:rsidRPr="004963D3">
        <w:rPr>
          <w:rFonts w:ascii="Times New Roman" w:hAnsi="Times New Roman" w:cs="Times New Roman"/>
          <w:spacing w:val="-2"/>
          <w:sz w:val="28"/>
          <w:szCs w:val="28"/>
        </w:rPr>
        <w:t>.</w:t>
      </w:r>
      <w:r w:rsidR="004716DD" w:rsidRPr="004963D3">
        <w:rPr>
          <w:rFonts w:ascii="Times New Roman" w:hAnsi="Times New Roman" w:cs="Times New Roman"/>
          <w:spacing w:val="-2"/>
          <w:sz w:val="28"/>
          <w:szCs w:val="28"/>
        </w:rPr>
        <w:t xml:space="preserve"> Профсоюз</w:t>
      </w:r>
      <w:r w:rsidRPr="004963D3">
        <w:rPr>
          <w:rFonts w:ascii="Times New Roman" w:hAnsi="Times New Roman" w:cs="Times New Roman"/>
          <w:spacing w:val="-2"/>
          <w:sz w:val="28"/>
          <w:szCs w:val="28"/>
        </w:rPr>
        <w:t>:</w:t>
      </w:r>
    </w:p>
    <w:p w:rsidR="0093345C" w:rsidRPr="004963D3" w:rsidRDefault="0093345C" w:rsidP="003A73FC">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6"/>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2</w:t>
      </w:r>
      <w:r w:rsidRPr="004963D3">
        <w:rPr>
          <w:rFonts w:ascii="Times New Roman" w:hAnsi="Times New Roman" w:cs="Times New Roman"/>
          <w:sz w:val="28"/>
          <w:szCs w:val="28"/>
        </w:rPr>
        <w:t xml:space="preserve">.1. Обеспечивает подготовку заключений на нормативные правовые акты, содержащие государственные нормативные требования охраны труда  в образовательных организациях, разработанных в порядке, установленном </w:t>
      </w:r>
      <w:r w:rsidRPr="004963D3">
        <w:rPr>
          <w:rFonts w:ascii="Times New Roman" w:hAnsi="Times New Roman" w:cs="Times New Roman"/>
          <w:spacing w:val="-1"/>
          <w:sz w:val="28"/>
          <w:szCs w:val="28"/>
        </w:rPr>
        <w:t xml:space="preserve">постановлением Правительства Российской Федерации от 27 декабря 2010 г. № 1160 «Об утверждении Положения о разработке, утверждении и изменении нормативных </w:t>
      </w:r>
      <w:r w:rsidRPr="004963D3">
        <w:rPr>
          <w:rFonts w:ascii="Times New Roman" w:hAnsi="Times New Roman" w:cs="Times New Roman"/>
          <w:sz w:val="28"/>
          <w:szCs w:val="28"/>
        </w:rPr>
        <w:t>правовых актов, содержащих государственные нормативные требования охраны труда»;</w:t>
      </w:r>
    </w:p>
    <w:p w:rsidR="0093345C" w:rsidRPr="004963D3" w:rsidRDefault="0093345C" w:rsidP="003A73FC">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7"/>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2</w:t>
      </w:r>
      <w:r w:rsidRPr="004963D3">
        <w:rPr>
          <w:rFonts w:ascii="Times New Roman" w:hAnsi="Times New Roman" w:cs="Times New Roman"/>
          <w:sz w:val="28"/>
          <w:szCs w:val="28"/>
        </w:rPr>
        <w:t>.2. Обеспечивает  оперативное  и  практическое    руководство   технической</w:t>
      </w:r>
      <w:r w:rsidRPr="004963D3">
        <w:rPr>
          <w:rFonts w:ascii="Times New Roman" w:hAnsi="Times New Roman" w:cs="Times New Roman"/>
          <w:spacing w:val="-7"/>
          <w:sz w:val="28"/>
          <w:szCs w:val="28"/>
        </w:rPr>
        <w:t xml:space="preserve"> </w:t>
      </w:r>
      <w:r w:rsidRPr="004963D3">
        <w:rPr>
          <w:rFonts w:ascii="Times New Roman" w:hAnsi="Times New Roman" w:cs="Times New Roman"/>
          <w:spacing w:val="-1"/>
          <w:sz w:val="28"/>
          <w:szCs w:val="28"/>
        </w:rPr>
        <w:t xml:space="preserve">инспекцией труда Региональной организации, организует обучение внештатных технических инспекторов труда </w:t>
      </w:r>
      <w:r w:rsidRPr="004963D3">
        <w:rPr>
          <w:rFonts w:ascii="Times New Roman" w:hAnsi="Times New Roman" w:cs="Times New Roman"/>
          <w:sz w:val="28"/>
          <w:szCs w:val="28"/>
        </w:rPr>
        <w:t>по программе для членов комиссий по проверке знаний требований охраны труда    с выдачей соответствующих удостоверений;</w:t>
      </w:r>
    </w:p>
    <w:p w:rsidR="0093345C" w:rsidRPr="004963D3" w:rsidRDefault="0093345C"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spacing w:val="-6"/>
          <w:sz w:val="28"/>
          <w:szCs w:val="28"/>
        </w:rPr>
      </w:pPr>
      <w:r w:rsidRPr="004963D3">
        <w:rPr>
          <w:rFonts w:ascii="Times New Roman" w:hAnsi="Times New Roman" w:cs="Times New Roman"/>
          <w:sz w:val="28"/>
          <w:szCs w:val="28"/>
        </w:rPr>
        <w:t>7.3.3. 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привлекая для этих целей технических, внештатных технических инспекторов труда и уполномоченных (доверенных) лиц по охране труда, оказывает практическую помощь в реализации этих прав, представляют интересы членов Профсоюза в органах государственной власти, в суде;</w:t>
      </w:r>
    </w:p>
    <w:p w:rsidR="0093345C" w:rsidRPr="004963D3" w:rsidRDefault="0093345C"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spacing w:val="-5"/>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2</w:t>
      </w:r>
      <w:r w:rsidRPr="004963D3">
        <w:rPr>
          <w:rFonts w:ascii="Times New Roman" w:hAnsi="Times New Roman" w:cs="Times New Roman"/>
          <w:sz w:val="28"/>
          <w:szCs w:val="28"/>
        </w:rPr>
        <w:t>.4. Организует проведение проверок состояния охраны труда в организациях, выполнения мероприятий по охране труда, предусмотренных коллективными договорами, соглашениями и программами по безопасности учреждения;</w:t>
      </w:r>
    </w:p>
    <w:p w:rsidR="0093345C" w:rsidRPr="004963D3" w:rsidRDefault="0093345C"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spacing w:val="-7"/>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2</w:t>
      </w:r>
      <w:r w:rsidRPr="004963D3">
        <w:rPr>
          <w:rFonts w:ascii="Times New Roman" w:hAnsi="Times New Roman" w:cs="Times New Roman"/>
          <w:sz w:val="28"/>
          <w:szCs w:val="28"/>
        </w:rPr>
        <w:t>.5.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93345C" w:rsidRPr="004963D3" w:rsidRDefault="0093345C" w:rsidP="003A73FC">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cs="Times New Roman"/>
          <w:spacing w:val="-8"/>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2</w:t>
      </w:r>
      <w:r w:rsidRPr="004963D3">
        <w:rPr>
          <w:rFonts w:ascii="Times New Roman" w:hAnsi="Times New Roman" w:cs="Times New Roman"/>
          <w:sz w:val="28"/>
          <w:szCs w:val="28"/>
        </w:rPr>
        <w:t xml:space="preserve">.6.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организаций, </w:t>
      </w:r>
      <w:r w:rsidRPr="004963D3">
        <w:rPr>
          <w:rFonts w:ascii="Times New Roman" w:hAnsi="Times New Roman" w:cs="Times New Roman"/>
          <w:spacing w:val="-1"/>
          <w:sz w:val="28"/>
          <w:szCs w:val="28"/>
        </w:rPr>
        <w:t xml:space="preserve">оказывает </w:t>
      </w:r>
      <w:r w:rsidRPr="004963D3">
        <w:rPr>
          <w:rFonts w:ascii="Times New Roman" w:hAnsi="Times New Roman" w:cs="Times New Roman"/>
          <w:sz w:val="28"/>
          <w:szCs w:val="28"/>
        </w:rPr>
        <w:t>помощь в их работе по осуществлению общественного контроля за состоянием охраны труда, пожарной и экологической безопасности;</w:t>
      </w:r>
    </w:p>
    <w:p w:rsidR="0093345C" w:rsidRPr="004963D3" w:rsidRDefault="0093345C" w:rsidP="003A73FC">
      <w:pPr>
        <w:shd w:val="clear" w:color="auto" w:fill="FFFFFF"/>
        <w:tabs>
          <w:tab w:val="left" w:pos="1228"/>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7.</w:t>
      </w:r>
      <w:r w:rsidR="00D33BE4">
        <w:rPr>
          <w:rFonts w:ascii="Times New Roman" w:hAnsi="Times New Roman" w:cs="Times New Roman"/>
          <w:sz w:val="28"/>
          <w:szCs w:val="28"/>
        </w:rPr>
        <w:t>3</w:t>
      </w:r>
      <w:r w:rsidRPr="004963D3">
        <w:rPr>
          <w:rFonts w:ascii="Times New Roman" w:hAnsi="Times New Roman" w:cs="Times New Roman"/>
          <w:sz w:val="28"/>
          <w:szCs w:val="28"/>
        </w:rPr>
        <w:t xml:space="preserve">. Стороны </w:t>
      </w:r>
      <w:r w:rsidR="003A73FC" w:rsidRPr="004963D3">
        <w:rPr>
          <w:rFonts w:ascii="Times New Roman" w:hAnsi="Times New Roman" w:cs="Times New Roman"/>
          <w:sz w:val="28"/>
          <w:szCs w:val="28"/>
        </w:rPr>
        <w:t xml:space="preserve">коллективного договора </w:t>
      </w:r>
      <w:r w:rsidRPr="004963D3">
        <w:rPr>
          <w:rFonts w:ascii="Times New Roman" w:hAnsi="Times New Roman" w:cs="Times New Roman"/>
          <w:sz w:val="28"/>
          <w:szCs w:val="28"/>
        </w:rPr>
        <w:t>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93345C" w:rsidRPr="004963D3" w:rsidRDefault="0093345C" w:rsidP="003A73FC">
      <w:pPr>
        <w:shd w:val="clear" w:color="auto" w:fill="FFFFFF"/>
        <w:tabs>
          <w:tab w:val="left" w:pos="1210"/>
        </w:tabs>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pacing w:val="-9"/>
          <w:sz w:val="28"/>
          <w:szCs w:val="28"/>
        </w:rPr>
        <w:t>7.</w:t>
      </w:r>
      <w:r w:rsidR="00D33BE4">
        <w:rPr>
          <w:rFonts w:ascii="Times New Roman" w:hAnsi="Times New Roman" w:cs="Times New Roman"/>
          <w:spacing w:val="-9"/>
          <w:sz w:val="28"/>
          <w:szCs w:val="28"/>
        </w:rPr>
        <w:t>4</w:t>
      </w:r>
      <w:r w:rsidRPr="004963D3">
        <w:rPr>
          <w:rFonts w:ascii="Times New Roman" w:hAnsi="Times New Roman" w:cs="Times New Roman"/>
          <w:spacing w:val="-9"/>
          <w:sz w:val="28"/>
          <w:szCs w:val="28"/>
        </w:rPr>
        <w:t>.</w:t>
      </w:r>
      <w:r w:rsidRPr="004963D3">
        <w:rPr>
          <w:rFonts w:ascii="Times New Roman" w:hAnsi="Times New Roman" w:cs="Times New Roman"/>
          <w:sz w:val="28"/>
          <w:szCs w:val="28"/>
        </w:rPr>
        <w:t xml:space="preserve"> </w:t>
      </w:r>
      <w:r w:rsidR="004716DD" w:rsidRPr="004963D3">
        <w:rPr>
          <w:rFonts w:ascii="Times New Roman" w:hAnsi="Times New Roman" w:cs="Times New Roman"/>
          <w:sz w:val="28"/>
          <w:szCs w:val="28"/>
        </w:rPr>
        <w:t xml:space="preserve"> Профсоюз </w:t>
      </w:r>
      <w:r w:rsidRPr="004963D3">
        <w:rPr>
          <w:rFonts w:ascii="Times New Roman" w:hAnsi="Times New Roman" w:cs="Times New Roman"/>
          <w:sz w:val="28"/>
          <w:szCs w:val="28"/>
        </w:rPr>
        <w:t>при необходимости организуют: проведение  мониторинга  состояния  здоровья  работников   образовательных  организаций</w:t>
      </w:r>
      <w:r w:rsidRPr="004963D3">
        <w:rPr>
          <w:rFonts w:ascii="Times New Roman" w:hAnsi="Times New Roman" w:cs="Times New Roman"/>
          <w:spacing w:val="-3"/>
          <w:sz w:val="28"/>
          <w:szCs w:val="28"/>
        </w:rPr>
        <w:t>;</w:t>
      </w:r>
      <w:r w:rsidR="004716DD" w:rsidRPr="004963D3">
        <w:rPr>
          <w:rFonts w:ascii="Times New Roman" w:hAnsi="Times New Roman" w:cs="Times New Roman"/>
          <w:sz w:val="28"/>
          <w:szCs w:val="28"/>
        </w:rPr>
        <w:t xml:space="preserve"> </w:t>
      </w:r>
      <w:r w:rsidRPr="004963D3">
        <w:rPr>
          <w:rFonts w:ascii="Times New Roman" w:hAnsi="Times New Roman" w:cs="Times New Roman"/>
          <w:sz w:val="28"/>
          <w:szCs w:val="28"/>
        </w:rPr>
        <w:t>подготовку предложений по созданию условий в образовате</w:t>
      </w:r>
      <w:r w:rsidR="003A73FC" w:rsidRPr="004963D3">
        <w:rPr>
          <w:rFonts w:ascii="Times New Roman" w:hAnsi="Times New Roman" w:cs="Times New Roman"/>
          <w:sz w:val="28"/>
          <w:szCs w:val="28"/>
        </w:rPr>
        <w:t>льном учреждении</w:t>
      </w:r>
      <w:r w:rsidRPr="004963D3">
        <w:rPr>
          <w:rFonts w:ascii="Times New Roman" w:hAnsi="Times New Roman" w:cs="Times New Roman"/>
          <w:sz w:val="28"/>
          <w:szCs w:val="28"/>
        </w:rPr>
        <w:t xml:space="preserve"> для организации здорового питания работников.</w:t>
      </w:r>
    </w:p>
    <w:p w:rsidR="00D33BE4" w:rsidRDefault="00D33BE4" w:rsidP="00337937">
      <w:pPr>
        <w:shd w:val="clear" w:color="auto" w:fill="FFFFFF"/>
        <w:spacing w:after="0" w:line="240" w:lineRule="auto"/>
        <w:jc w:val="center"/>
        <w:rPr>
          <w:rFonts w:ascii="Times New Roman" w:hAnsi="Times New Roman" w:cs="Times New Roman"/>
          <w:b/>
          <w:bCs/>
          <w:spacing w:val="-2"/>
          <w:sz w:val="28"/>
          <w:szCs w:val="28"/>
        </w:rPr>
      </w:pPr>
    </w:p>
    <w:p w:rsidR="00D33BE4" w:rsidRDefault="00D33BE4" w:rsidP="00337937">
      <w:pPr>
        <w:shd w:val="clear" w:color="auto" w:fill="FFFFFF"/>
        <w:spacing w:after="0" w:line="240" w:lineRule="auto"/>
        <w:jc w:val="center"/>
        <w:rPr>
          <w:rFonts w:ascii="Times New Roman" w:hAnsi="Times New Roman" w:cs="Times New Roman"/>
          <w:b/>
          <w:bCs/>
          <w:spacing w:val="-2"/>
          <w:sz w:val="28"/>
          <w:szCs w:val="28"/>
        </w:rPr>
      </w:pPr>
    </w:p>
    <w:p w:rsidR="0093345C" w:rsidRPr="004963D3" w:rsidRDefault="0093345C" w:rsidP="00337937">
      <w:pPr>
        <w:shd w:val="clear" w:color="auto" w:fill="FFFFFF"/>
        <w:spacing w:after="0" w:line="240" w:lineRule="auto"/>
        <w:jc w:val="center"/>
        <w:rPr>
          <w:rFonts w:ascii="Times New Roman" w:hAnsi="Times New Roman" w:cs="Times New Roman"/>
          <w:b/>
          <w:bCs/>
          <w:sz w:val="28"/>
          <w:szCs w:val="28"/>
        </w:rPr>
      </w:pPr>
      <w:r w:rsidRPr="004963D3">
        <w:rPr>
          <w:rFonts w:ascii="Times New Roman" w:hAnsi="Times New Roman" w:cs="Times New Roman"/>
          <w:b/>
          <w:bCs/>
          <w:spacing w:val="-2"/>
          <w:sz w:val="28"/>
          <w:szCs w:val="28"/>
          <w:lang w:val="en-US"/>
        </w:rPr>
        <w:lastRenderedPageBreak/>
        <w:t>VIII</w:t>
      </w:r>
      <w:r w:rsidRPr="004963D3">
        <w:rPr>
          <w:rFonts w:ascii="Times New Roman" w:hAnsi="Times New Roman" w:cs="Times New Roman"/>
          <w:b/>
          <w:bCs/>
          <w:spacing w:val="-2"/>
          <w:sz w:val="28"/>
          <w:szCs w:val="28"/>
        </w:rPr>
        <w:t xml:space="preserve">. Содействие занятости, повышение квалификации и </w:t>
      </w:r>
      <w:r w:rsidRPr="004963D3">
        <w:rPr>
          <w:rFonts w:ascii="Times New Roman" w:hAnsi="Times New Roman" w:cs="Times New Roman"/>
          <w:b/>
          <w:bCs/>
          <w:sz w:val="28"/>
          <w:szCs w:val="28"/>
        </w:rPr>
        <w:t xml:space="preserve">закрепление </w:t>
      </w:r>
    </w:p>
    <w:p w:rsidR="0093345C" w:rsidRPr="004963D3" w:rsidRDefault="0093345C" w:rsidP="00337937">
      <w:pPr>
        <w:shd w:val="clear" w:color="auto" w:fill="FFFFFF"/>
        <w:spacing w:after="0" w:line="240" w:lineRule="auto"/>
        <w:jc w:val="center"/>
        <w:rPr>
          <w:rFonts w:ascii="Times New Roman" w:hAnsi="Times New Roman" w:cs="Times New Roman"/>
          <w:b/>
          <w:sz w:val="28"/>
          <w:szCs w:val="28"/>
        </w:rPr>
      </w:pPr>
      <w:r w:rsidRPr="004963D3">
        <w:rPr>
          <w:rFonts w:ascii="Times New Roman" w:hAnsi="Times New Roman" w:cs="Times New Roman"/>
          <w:b/>
          <w:bCs/>
          <w:sz w:val="28"/>
          <w:szCs w:val="28"/>
        </w:rPr>
        <w:t>профессиональных кадров</w:t>
      </w:r>
    </w:p>
    <w:p w:rsidR="0093345C" w:rsidRPr="004963D3" w:rsidRDefault="0093345C" w:rsidP="00337937">
      <w:pPr>
        <w:shd w:val="clear" w:color="auto" w:fill="FFFFFF"/>
        <w:spacing w:after="0" w:line="240" w:lineRule="auto"/>
        <w:ind w:left="731"/>
        <w:rPr>
          <w:rFonts w:ascii="Times New Roman" w:hAnsi="Times New Roman" w:cs="Times New Roman"/>
          <w:sz w:val="28"/>
          <w:szCs w:val="28"/>
        </w:rPr>
      </w:pPr>
      <w:r w:rsidRPr="004963D3">
        <w:rPr>
          <w:rFonts w:ascii="Times New Roman" w:hAnsi="Times New Roman" w:cs="Times New Roman"/>
          <w:spacing w:val="-1"/>
          <w:sz w:val="28"/>
          <w:szCs w:val="28"/>
        </w:rPr>
        <w:t>8.1.</w:t>
      </w:r>
      <w:r w:rsidR="004716DD" w:rsidRPr="004963D3">
        <w:rPr>
          <w:rFonts w:ascii="Times New Roman" w:hAnsi="Times New Roman" w:cs="Times New Roman"/>
          <w:spacing w:val="-1"/>
          <w:sz w:val="28"/>
          <w:szCs w:val="28"/>
        </w:rPr>
        <w:t>Учреждение</w:t>
      </w:r>
      <w:r w:rsidRPr="004963D3">
        <w:rPr>
          <w:rFonts w:ascii="Times New Roman" w:hAnsi="Times New Roman" w:cs="Times New Roman"/>
          <w:spacing w:val="-1"/>
          <w:sz w:val="28"/>
          <w:szCs w:val="28"/>
        </w:rPr>
        <w:t>:</w:t>
      </w:r>
    </w:p>
    <w:p w:rsidR="0093345C" w:rsidRPr="004963D3" w:rsidRDefault="0093345C" w:rsidP="00337937">
      <w:pPr>
        <w:widowControl w:val="0"/>
        <w:numPr>
          <w:ilvl w:val="0"/>
          <w:numId w:val="18"/>
        </w:numPr>
        <w:shd w:val="clear" w:color="auto" w:fill="FFFFFF"/>
        <w:tabs>
          <w:tab w:val="left" w:pos="1393"/>
        </w:tabs>
        <w:autoSpaceDE w:val="0"/>
        <w:autoSpaceDN w:val="0"/>
        <w:adjustRightInd w:val="0"/>
        <w:spacing w:after="0" w:line="240" w:lineRule="auto"/>
        <w:ind w:right="32" w:firstLine="716"/>
        <w:jc w:val="both"/>
        <w:rPr>
          <w:rFonts w:ascii="Times New Roman" w:hAnsi="Times New Roman" w:cs="Times New Roman"/>
          <w:spacing w:val="-8"/>
          <w:sz w:val="28"/>
          <w:szCs w:val="28"/>
        </w:rPr>
      </w:pPr>
      <w:r w:rsidRPr="004963D3">
        <w:rPr>
          <w:rFonts w:ascii="Times New Roman" w:hAnsi="Times New Roman" w:cs="Times New Roman"/>
          <w:sz w:val="28"/>
          <w:szCs w:val="28"/>
        </w:rPr>
        <w:t>Содействует проведению государственной политики в области занятости, повышения квалификации работников, трудоустройства выпускников образовательных организаций профессионального образования,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93345C" w:rsidRPr="004963D3" w:rsidRDefault="0093345C" w:rsidP="00337937">
      <w:pPr>
        <w:widowControl w:val="0"/>
        <w:numPr>
          <w:ilvl w:val="0"/>
          <w:numId w:val="18"/>
        </w:numPr>
        <w:shd w:val="clear" w:color="auto" w:fill="FFFFFF"/>
        <w:tabs>
          <w:tab w:val="left" w:pos="1393"/>
        </w:tabs>
        <w:autoSpaceDE w:val="0"/>
        <w:autoSpaceDN w:val="0"/>
        <w:adjustRightInd w:val="0"/>
        <w:spacing w:after="0" w:line="240" w:lineRule="auto"/>
        <w:ind w:right="40" w:firstLine="716"/>
        <w:jc w:val="both"/>
        <w:rPr>
          <w:rFonts w:ascii="Times New Roman" w:hAnsi="Times New Roman" w:cs="Times New Roman"/>
          <w:spacing w:val="-8"/>
          <w:sz w:val="28"/>
          <w:szCs w:val="28"/>
        </w:rPr>
      </w:pPr>
      <w:r w:rsidRPr="004963D3">
        <w:rPr>
          <w:rFonts w:ascii="Times New Roman" w:hAnsi="Times New Roman" w:cs="Times New Roman"/>
          <w:spacing w:val="-1"/>
          <w:sz w:val="28"/>
          <w:szCs w:val="28"/>
        </w:rPr>
        <w:t>Анализирует кадровый состав, потребность в кадрах</w:t>
      </w:r>
      <w:r w:rsidRPr="004963D3">
        <w:rPr>
          <w:rFonts w:ascii="Times New Roman" w:hAnsi="Times New Roman" w:cs="Times New Roman"/>
          <w:sz w:val="28"/>
          <w:szCs w:val="28"/>
        </w:rPr>
        <w:t>;</w:t>
      </w:r>
    </w:p>
    <w:p w:rsidR="0093345C" w:rsidRPr="004963D3" w:rsidRDefault="0093345C" w:rsidP="00337937">
      <w:pPr>
        <w:widowControl w:val="0"/>
        <w:numPr>
          <w:ilvl w:val="0"/>
          <w:numId w:val="18"/>
        </w:numPr>
        <w:shd w:val="clear" w:color="auto" w:fill="FFFFFF"/>
        <w:tabs>
          <w:tab w:val="left" w:pos="1393"/>
        </w:tabs>
        <w:autoSpaceDE w:val="0"/>
        <w:autoSpaceDN w:val="0"/>
        <w:adjustRightInd w:val="0"/>
        <w:spacing w:after="0" w:line="240" w:lineRule="auto"/>
        <w:ind w:right="47" w:firstLine="716"/>
        <w:jc w:val="both"/>
        <w:rPr>
          <w:rFonts w:ascii="Times New Roman" w:hAnsi="Times New Roman" w:cs="Times New Roman"/>
          <w:spacing w:val="-8"/>
          <w:sz w:val="28"/>
          <w:szCs w:val="28"/>
        </w:rPr>
      </w:pPr>
      <w:r w:rsidRPr="004963D3">
        <w:rPr>
          <w:rFonts w:ascii="Times New Roman" w:hAnsi="Times New Roman" w:cs="Times New Roman"/>
          <w:sz w:val="28"/>
          <w:szCs w:val="28"/>
        </w:rPr>
        <w:t>Координир</w:t>
      </w:r>
      <w:r w:rsidR="00885AFA" w:rsidRPr="004963D3">
        <w:rPr>
          <w:rFonts w:ascii="Times New Roman" w:hAnsi="Times New Roman" w:cs="Times New Roman"/>
          <w:sz w:val="28"/>
          <w:szCs w:val="28"/>
        </w:rPr>
        <w:t>ует деятельность образовательной организации</w:t>
      </w:r>
      <w:r w:rsidRPr="004963D3">
        <w:rPr>
          <w:rFonts w:ascii="Times New Roman" w:hAnsi="Times New Roman" w:cs="Times New Roman"/>
          <w:sz w:val="28"/>
          <w:szCs w:val="28"/>
        </w:rPr>
        <w:t xml:space="preserve"> педагогического профессионального образования, направленную на обеспечение современного развития кадрового потенциала сферы образования, рынка педагогического труда, востребованности и конкурентоспособности педагогической профессии,  на формирование позитивного образа учителя в общественном сознании;</w:t>
      </w:r>
    </w:p>
    <w:p w:rsidR="0093345C" w:rsidRPr="004963D3" w:rsidRDefault="0093345C" w:rsidP="00337937">
      <w:pPr>
        <w:widowControl w:val="0"/>
        <w:numPr>
          <w:ilvl w:val="0"/>
          <w:numId w:val="18"/>
        </w:numPr>
        <w:shd w:val="clear" w:color="auto" w:fill="FFFFFF"/>
        <w:tabs>
          <w:tab w:val="left" w:pos="1393"/>
        </w:tabs>
        <w:autoSpaceDE w:val="0"/>
        <w:autoSpaceDN w:val="0"/>
        <w:adjustRightInd w:val="0"/>
        <w:spacing w:before="4" w:after="0" w:line="240" w:lineRule="auto"/>
        <w:ind w:left="43" w:right="58" w:firstLine="716"/>
        <w:jc w:val="both"/>
        <w:rPr>
          <w:rFonts w:ascii="Times New Roman" w:hAnsi="Times New Roman" w:cs="Times New Roman"/>
          <w:spacing w:val="-8"/>
          <w:sz w:val="28"/>
          <w:szCs w:val="28"/>
        </w:rPr>
      </w:pPr>
      <w:r w:rsidRPr="004963D3">
        <w:rPr>
          <w:rFonts w:ascii="Times New Roman" w:hAnsi="Times New Roman" w:cs="Times New Roman"/>
          <w:sz w:val="28"/>
          <w:szCs w:val="28"/>
        </w:rPr>
        <w:t>Принимает меры по повышению социального и профессионального статуса педагогических работников, качества кадрового</w:t>
      </w:r>
      <w:r w:rsidRPr="004963D3">
        <w:rPr>
          <w:rFonts w:ascii="Times New Roman" w:hAnsi="Times New Roman" w:cs="Times New Roman"/>
          <w:spacing w:val="-8"/>
          <w:sz w:val="28"/>
          <w:szCs w:val="28"/>
        </w:rPr>
        <w:t xml:space="preserve"> </w:t>
      </w:r>
      <w:r w:rsidR="00885AFA" w:rsidRPr="004963D3">
        <w:rPr>
          <w:rFonts w:ascii="Times New Roman" w:hAnsi="Times New Roman" w:cs="Times New Roman"/>
          <w:sz w:val="28"/>
          <w:szCs w:val="28"/>
        </w:rPr>
        <w:t>потенциала   образовательной   организации</w:t>
      </w:r>
      <w:r w:rsidRPr="004963D3">
        <w:rPr>
          <w:rFonts w:ascii="Times New Roman" w:hAnsi="Times New Roman" w:cs="Times New Roman"/>
          <w:sz w:val="28"/>
          <w:szCs w:val="28"/>
        </w:rPr>
        <w:t>,   создание   необходимых   безопасных и комфортных условий труда для работников сферы образования;</w:t>
      </w:r>
    </w:p>
    <w:p w:rsidR="0093345C" w:rsidRPr="004963D3" w:rsidRDefault="0093345C" w:rsidP="00337937">
      <w:pPr>
        <w:shd w:val="clear" w:color="auto" w:fill="FFFFFF"/>
        <w:spacing w:before="7" w:after="0" w:line="240" w:lineRule="auto"/>
        <w:ind w:left="40" w:right="18" w:firstLine="713"/>
        <w:jc w:val="both"/>
        <w:rPr>
          <w:rFonts w:ascii="Times New Roman" w:hAnsi="Times New Roman" w:cs="Times New Roman"/>
          <w:sz w:val="28"/>
          <w:szCs w:val="28"/>
        </w:rPr>
      </w:pPr>
      <w:r w:rsidRPr="004963D3">
        <w:rPr>
          <w:rFonts w:ascii="Times New Roman" w:hAnsi="Times New Roman" w:cs="Times New Roman"/>
          <w:sz w:val="28"/>
          <w:szCs w:val="28"/>
        </w:rPr>
        <w:t xml:space="preserve">8.1.5. Информирует </w:t>
      </w:r>
      <w:r w:rsidR="004716DD" w:rsidRPr="004963D3">
        <w:rPr>
          <w:rFonts w:ascii="Times New Roman" w:hAnsi="Times New Roman" w:cs="Times New Roman"/>
          <w:sz w:val="28"/>
          <w:szCs w:val="28"/>
        </w:rPr>
        <w:t xml:space="preserve"> профсоюз </w:t>
      </w:r>
      <w:r w:rsidRPr="004963D3">
        <w:rPr>
          <w:rFonts w:ascii="Times New Roman" w:hAnsi="Times New Roman" w:cs="Times New Roman"/>
          <w:sz w:val="28"/>
          <w:szCs w:val="28"/>
        </w:rPr>
        <w:t>не менее чем за три месяца о решениях, влекущих возможные массовые у</w:t>
      </w:r>
      <w:r w:rsidR="00885AFA" w:rsidRPr="004963D3">
        <w:rPr>
          <w:rFonts w:ascii="Times New Roman" w:hAnsi="Times New Roman" w:cs="Times New Roman"/>
          <w:sz w:val="28"/>
          <w:szCs w:val="28"/>
        </w:rPr>
        <w:t>вольнения работников организации</w:t>
      </w:r>
      <w:r w:rsidRPr="004963D3">
        <w:rPr>
          <w:rFonts w:ascii="Times New Roman" w:hAnsi="Times New Roman" w:cs="Times New Roman"/>
          <w:sz w:val="28"/>
          <w:szCs w:val="28"/>
        </w:rPr>
        <w:t>, их числе, категориях и сроках проведения мероприятий по высвобождению работников.</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pacing w:val="-10"/>
          <w:sz w:val="28"/>
          <w:szCs w:val="28"/>
        </w:rPr>
        <w:t>8.2.</w:t>
      </w:r>
      <w:r w:rsidRPr="004963D3">
        <w:rPr>
          <w:rFonts w:ascii="Times New Roman" w:hAnsi="Times New Roman" w:cs="Times New Roman"/>
          <w:sz w:val="28"/>
          <w:szCs w:val="28"/>
        </w:rPr>
        <w:tab/>
        <w:t>Стороны считают, что рассмотрение Аттестационной комиссией заявлений педагогических работников о прохождении аттестации на квалификационную категорию, поданных до истечения срока её действия,  и принятие решений о соответствии их заявленной квалификационной категории, осуществляется на основе указанных в заявлении сведений и с учётом данных о результатах профессиональной деятельности, которые согласованы с выборным органом первичной профсоюзной организации для:</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 имеющих почетные звания, отраслевые знаки отличия и государственные награды, полученные за достижения в педагогической деятельности;</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 победителей на областных, межрегиональных или всероссийских этапах конкурсов (олимпиад) профессионального мастерства, в том числе в номинациях;</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 xml:space="preserve">- победителей конкурса лучших учителей Российской Федерации в рамках реализации приоритетного национального проекта «Образование». </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93345C" w:rsidRPr="004963D3" w:rsidRDefault="0093345C" w:rsidP="00337937">
      <w:pPr>
        <w:widowControl w:val="0"/>
        <w:numPr>
          <w:ilvl w:val="0"/>
          <w:numId w:val="19"/>
        </w:numPr>
        <w:shd w:val="clear" w:color="auto" w:fill="FFFFFF"/>
        <w:tabs>
          <w:tab w:val="left" w:pos="1202"/>
        </w:tabs>
        <w:autoSpaceDE w:val="0"/>
        <w:autoSpaceDN w:val="0"/>
        <w:adjustRightInd w:val="0"/>
        <w:spacing w:before="4" w:after="0" w:line="240" w:lineRule="auto"/>
        <w:ind w:left="11" w:right="32" w:firstLine="716"/>
        <w:jc w:val="both"/>
        <w:rPr>
          <w:rFonts w:ascii="Times New Roman" w:hAnsi="Times New Roman" w:cs="Times New Roman"/>
          <w:spacing w:val="-11"/>
          <w:sz w:val="28"/>
          <w:szCs w:val="28"/>
        </w:rPr>
      </w:pPr>
      <w:r w:rsidRPr="004963D3">
        <w:rPr>
          <w:rFonts w:ascii="Times New Roman" w:hAnsi="Times New Roman" w:cs="Times New Roman"/>
          <w:sz w:val="28"/>
          <w:szCs w:val="28"/>
        </w:rPr>
        <w:t>При изменении типа, организационно-правовой формы, ликвидации организаций, сокращении численности ил</w:t>
      </w:r>
      <w:r w:rsidR="004716DD" w:rsidRPr="004963D3">
        <w:rPr>
          <w:rFonts w:ascii="Times New Roman" w:hAnsi="Times New Roman" w:cs="Times New Roman"/>
          <w:sz w:val="28"/>
          <w:szCs w:val="28"/>
        </w:rPr>
        <w:t xml:space="preserve">и штата работников организаций профсоюза </w:t>
      </w:r>
      <w:r w:rsidRPr="004963D3">
        <w:rPr>
          <w:rFonts w:ascii="Times New Roman" w:hAnsi="Times New Roman" w:cs="Times New Roman"/>
          <w:sz w:val="28"/>
          <w:szCs w:val="28"/>
        </w:rPr>
        <w:t>представляет и за</w:t>
      </w:r>
      <w:r w:rsidR="004716DD" w:rsidRPr="004963D3">
        <w:rPr>
          <w:rFonts w:ascii="Times New Roman" w:hAnsi="Times New Roman" w:cs="Times New Roman"/>
          <w:sz w:val="28"/>
          <w:szCs w:val="28"/>
        </w:rPr>
        <w:t>щищает права и интересы членов п</w:t>
      </w:r>
      <w:r w:rsidRPr="004963D3">
        <w:rPr>
          <w:rFonts w:ascii="Times New Roman" w:hAnsi="Times New Roman" w:cs="Times New Roman"/>
          <w:sz w:val="28"/>
          <w:szCs w:val="28"/>
        </w:rPr>
        <w:t>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93345C" w:rsidRPr="004963D3" w:rsidRDefault="0093345C" w:rsidP="00885AFA">
      <w:pPr>
        <w:widowControl w:val="0"/>
        <w:numPr>
          <w:ilvl w:val="0"/>
          <w:numId w:val="19"/>
        </w:numPr>
        <w:shd w:val="clear" w:color="auto" w:fill="FFFFFF"/>
        <w:tabs>
          <w:tab w:val="left" w:pos="1202"/>
        </w:tabs>
        <w:autoSpaceDE w:val="0"/>
        <w:autoSpaceDN w:val="0"/>
        <w:adjustRightInd w:val="0"/>
        <w:spacing w:after="0" w:line="240" w:lineRule="auto"/>
        <w:ind w:firstLine="709"/>
        <w:rPr>
          <w:rFonts w:ascii="Times New Roman" w:hAnsi="Times New Roman" w:cs="Times New Roman"/>
          <w:spacing w:val="-11"/>
          <w:sz w:val="28"/>
          <w:szCs w:val="28"/>
        </w:rPr>
      </w:pPr>
      <w:r w:rsidRPr="004963D3">
        <w:rPr>
          <w:rFonts w:ascii="Times New Roman" w:hAnsi="Times New Roman" w:cs="Times New Roman"/>
          <w:spacing w:val="-1"/>
          <w:sz w:val="28"/>
          <w:szCs w:val="28"/>
        </w:rPr>
        <w:t>Стороны совместно:</w:t>
      </w:r>
    </w:p>
    <w:p w:rsidR="0093345C" w:rsidRPr="004963D3" w:rsidRDefault="0093345C" w:rsidP="00885AFA">
      <w:pPr>
        <w:widowControl w:val="0"/>
        <w:shd w:val="clear" w:color="auto" w:fill="FFFFFF"/>
        <w:tabs>
          <w:tab w:val="left" w:pos="1400"/>
        </w:tabs>
        <w:autoSpaceDE w:val="0"/>
        <w:autoSpaceDN w:val="0"/>
        <w:adjustRightInd w:val="0"/>
        <w:spacing w:before="4" w:after="0" w:line="240" w:lineRule="auto"/>
        <w:ind w:right="43" w:firstLine="709"/>
        <w:jc w:val="both"/>
        <w:rPr>
          <w:rFonts w:ascii="Times New Roman" w:hAnsi="Times New Roman" w:cs="Times New Roman"/>
          <w:spacing w:val="-8"/>
          <w:sz w:val="28"/>
          <w:szCs w:val="28"/>
        </w:rPr>
      </w:pPr>
      <w:r w:rsidRPr="004963D3">
        <w:rPr>
          <w:rFonts w:ascii="Times New Roman" w:hAnsi="Times New Roman" w:cs="Times New Roman"/>
          <w:sz w:val="28"/>
          <w:szCs w:val="28"/>
        </w:rPr>
        <w:lastRenderedPageBreak/>
        <w:t xml:space="preserve">8.4.1. Ежегодно рассматривают вопросы занятости, подготовки, </w:t>
      </w:r>
      <w:r w:rsidRPr="004963D3">
        <w:rPr>
          <w:rFonts w:ascii="Times New Roman" w:hAnsi="Times New Roman" w:cs="Times New Roman"/>
          <w:color w:val="000000"/>
          <w:sz w:val="28"/>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sidRPr="004963D3">
        <w:rPr>
          <w:rFonts w:ascii="Times New Roman" w:hAnsi="Times New Roman" w:cs="Times New Roman"/>
          <w:sz w:val="28"/>
          <w:szCs w:val="28"/>
        </w:rPr>
        <w:t>ников (в том числе высвобождаемых), трудоустройства выпускников образовательных организаций.</w:t>
      </w:r>
    </w:p>
    <w:p w:rsidR="0093345C" w:rsidRPr="004963D3" w:rsidRDefault="0093345C" w:rsidP="00885AFA">
      <w:pPr>
        <w:widowControl w:val="0"/>
        <w:shd w:val="clear" w:color="auto" w:fill="FFFFFF"/>
        <w:tabs>
          <w:tab w:val="left" w:pos="1400"/>
        </w:tabs>
        <w:autoSpaceDE w:val="0"/>
        <w:autoSpaceDN w:val="0"/>
        <w:adjustRightInd w:val="0"/>
        <w:spacing w:before="4" w:after="0" w:line="240" w:lineRule="auto"/>
        <w:ind w:right="43" w:firstLine="709"/>
        <w:jc w:val="both"/>
        <w:rPr>
          <w:rFonts w:ascii="Times New Roman" w:hAnsi="Times New Roman" w:cs="Times New Roman"/>
          <w:spacing w:val="-8"/>
          <w:sz w:val="28"/>
          <w:szCs w:val="28"/>
        </w:rPr>
      </w:pPr>
      <w:r w:rsidRPr="004963D3">
        <w:rPr>
          <w:rFonts w:ascii="Times New Roman" w:hAnsi="Times New Roman" w:cs="Times New Roman"/>
          <w:spacing w:val="-8"/>
          <w:sz w:val="28"/>
          <w:szCs w:val="28"/>
        </w:rPr>
        <w:t xml:space="preserve">8.4.2. </w:t>
      </w:r>
      <w:r w:rsidRPr="004963D3">
        <w:rPr>
          <w:rFonts w:ascii="Times New Roman" w:hAnsi="Times New Roman" w:cs="Times New Roman"/>
          <w:sz w:val="28"/>
          <w:szCs w:val="28"/>
        </w:rPr>
        <w:t>Принимают участие в разработке организационных мер,</w:t>
      </w:r>
      <w:r w:rsidRPr="004963D3">
        <w:rPr>
          <w:rFonts w:ascii="Times New Roman" w:hAnsi="Times New Roman" w:cs="Times New Roman"/>
          <w:spacing w:val="-1"/>
          <w:sz w:val="28"/>
          <w:szCs w:val="28"/>
        </w:rPr>
        <w:t xml:space="preserve"> предупреждающих массовое сокращение численности работников организаций.</w:t>
      </w:r>
    </w:p>
    <w:p w:rsidR="0093345C" w:rsidRPr="004963D3" w:rsidRDefault="0093345C" w:rsidP="00885AFA">
      <w:pPr>
        <w:widowControl w:val="0"/>
        <w:shd w:val="clear" w:color="auto" w:fill="FFFFFF"/>
        <w:tabs>
          <w:tab w:val="left" w:pos="1433"/>
        </w:tabs>
        <w:autoSpaceDE w:val="0"/>
        <w:autoSpaceDN w:val="0"/>
        <w:adjustRightInd w:val="0"/>
        <w:spacing w:before="50"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8.4.3.При проведении структурных преобразований в отрасли не допускают массовых сокращений работников, заранее планируют трудоустройство высвобождаемых работников.</w:t>
      </w:r>
    </w:p>
    <w:p w:rsidR="0093345C" w:rsidRPr="004963D3" w:rsidRDefault="0093345C" w:rsidP="00885AFA">
      <w:pPr>
        <w:widowControl w:val="0"/>
        <w:shd w:val="clear" w:color="auto" w:fill="FFFFFF"/>
        <w:tabs>
          <w:tab w:val="left" w:pos="1433"/>
        </w:tabs>
        <w:autoSpaceDE w:val="0"/>
        <w:autoSpaceDN w:val="0"/>
        <w:adjustRightInd w:val="0"/>
        <w:spacing w:before="50"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93345C" w:rsidRPr="004963D3" w:rsidRDefault="0093345C" w:rsidP="00885AFA">
      <w:pPr>
        <w:widowControl w:val="0"/>
        <w:shd w:val="clear" w:color="auto" w:fill="FFFFFF"/>
        <w:tabs>
          <w:tab w:val="left" w:pos="1433"/>
        </w:tabs>
        <w:autoSpaceDE w:val="0"/>
        <w:autoSpaceDN w:val="0"/>
        <w:adjustRightInd w:val="0"/>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обновлению и качественному совершенствованию кадрового состава системы образования;</w:t>
      </w:r>
    </w:p>
    <w:p w:rsidR="0093345C" w:rsidRPr="004963D3" w:rsidRDefault="0093345C" w:rsidP="00885AFA">
      <w:pPr>
        <w:widowControl w:val="0"/>
        <w:shd w:val="clear" w:color="auto" w:fill="FFFFFF"/>
        <w:tabs>
          <w:tab w:val="left" w:pos="1433"/>
        </w:tabs>
        <w:autoSpaceDE w:val="0"/>
        <w:autoSpaceDN w:val="0"/>
        <w:adjustRightInd w:val="0"/>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xml:space="preserve">снижению текучести кадров в сфере образования, повышению уровня квалификации преподавательского состава; </w:t>
      </w:r>
    </w:p>
    <w:p w:rsidR="0093345C" w:rsidRPr="004963D3" w:rsidRDefault="0093345C" w:rsidP="00885AFA">
      <w:pPr>
        <w:widowControl w:val="0"/>
        <w:shd w:val="clear" w:color="auto" w:fill="FFFFFF"/>
        <w:tabs>
          <w:tab w:val="left" w:pos="1433"/>
        </w:tabs>
        <w:autoSpaceDE w:val="0"/>
        <w:autoSpaceDN w:val="0"/>
        <w:adjustRightInd w:val="0"/>
        <w:spacing w:after="0" w:line="240" w:lineRule="auto"/>
        <w:ind w:firstLine="851"/>
        <w:jc w:val="both"/>
        <w:rPr>
          <w:rFonts w:ascii="Times New Roman" w:hAnsi="Times New Roman" w:cs="Times New Roman"/>
          <w:sz w:val="28"/>
          <w:szCs w:val="28"/>
        </w:rPr>
      </w:pPr>
      <w:r w:rsidRPr="004963D3">
        <w:rPr>
          <w:rFonts w:ascii="Times New Roman" w:hAnsi="Times New Roman" w:cs="Times New Roman"/>
          <w:sz w:val="28"/>
          <w:szCs w:val="28"/>
        </w:rPr>
        <w:t xml:space="preserve"> созданию условий для непрерывного профессионального образования работников.</w:t>
      </w:r>
    </w:p>
    <w:p w:rsidR="0093345C" w:rsidRPr="004963D3" w:rsidRDefault="0093345C" w:rsidP="00885AFA">
      <w:pPr>
        <w:widowControl w:val="0"/>
        <w:numPr>
          <w:ilvl w:val="0"/>
          <w:numId w:val="22"/>
        </w:numPr>
        <w:shd w:val="clear" w:color="auto" w:fill="FFFFFF"/>
        <w:tabs>
          <w:tab w:val="left" w:pos="1202"/>
        </w:tabs>
        <w:autoSpaceDE w:val="0"/>
        <w:autoSpaceDN w:val="0"/>
        <w:adjustRightInd w:val="0"/>
        <w:spacing w:after="0" w:line="240" w:lineRule="auto"/>
        <w:ind w:firstLine="851"/>
        <w:rPr>
          <w:rFonts w:ascii="Times New Roman" w:hAnsi="Times New Roman" w:cs="Times New Roman"/>
          <w:spacing w:val="-10"/>
          <w:sz w:val="28"/>
          <w:szCs w:val="28"/>
        </w:rPr>
      </w:pPr>
      <w:r w:rsidRPr="004963D3">
        <w:rPr>
          <w:rFonts w:ascii="Times New Roman" w:hAnsi="Times New Roman" w:cs="Times New Roman"/>
          <w:sz w:val="28"/>
          <w:szCs w:val="28"/>
        </w:rPr>
        <w:t>Стороны договорились:</w:t>
      </w:r>
    </w:p>
    <w:p w:rsidR="0093345C" w:rsidRPr="004963D3" w:rsidRDefault="0093345C" w:rsidP="00885AFA">
      <w:pPr>
        <w:shd w:val="clear" w:color="auto" w:fill="FFFFFF"/>
        <w:spacing w:after="0" w:line="240" w:lineRule="auto"/>
        <w:ind w:right="50" w:firstLine="851"/>
        <w:jc w:val="both"/>
        <w:rPr>
          <w:rFonts w:ascii="Times New Roman" w:hAnsi="Times New Roman" w:cs="Times New Roman"/>
          <w:sz w:val="28"/>
          <w:szCs w:val="28"/>
        </w:rPr>
      </w:pPr>
      <w:r w:rsidRPr="004963D3">
        <w:rPr>
          <w:rFonts w:ascii="Times New Roman" w:hAnsi="Times New Roman" w:cs="Times New Roman"/>
          <w:sz w:val="28"/>
          <w:szCs w:val="28"/>
        </w:rPr>
        <w:t>8.5.1.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93345C" w:rsidRPr="004963D3" w:rsidRDefault="0093345C" w:rsidP="00885AFA">
      <w:pPr>
        <w:shd w:val="clear" w:color="auto" w:fill="FFFFFF"/>
        <w:spacing w:before="11" w:after="0" w:line="240" w:lineRule="auto"/>
        <w:ind w:firstLine="837"/>
        <w:rPr>
          <w:rFonts w:ascii="Times New Roman" w:hAnsi="Times New Roman" w:cs="Times New Roman"/>
          <w:sz w:val="28"/>
          <w:szCs w:val="28"/>
        </w:rPr>
      </w:pPr>
      <w:r w:rsidRPr="004963D3">
        <w:rPr>
          <w:rFonts w:ascii="Times New Roman" w:hAnsi="Times New Roman" w:cs="Times New Roman"/>
          <w:sz w:val="28"/>
          <w:szCs w:val="28"/>
        </w:rPr>
        <w:t>При этом увольнение считается массовым в следующих случаях:</w:t>
      </w:r>
    </w:p>
    <w:p w:rsidR="0093345C" w:rsidRPr="00D33BE4" w:rsidRDefault="0093345C" w:rsidP="00D33BE4">
      <w:pPr>
        <w:pStyle w:val="af4"/>
        <w:numPr>
          <w:ilvl w:val="0"/>
          <w:numId w:val="36"/>
        </w:numPr>
        <w:shd w:val="clear" w:color="auto" w:fill="FFFFFF"/>
        <w:tabs>
          <w:tab w:val="left" w:pos="993"/>
        </w:tabs>
        <w:spacing w:before="4" w:after="0" w:line="240" w:lineRule="auto"/>
        <w:ind w:left="0" w:firstLine="709"/>
        <w:rPr>
          <w:rFonts w:ascii="Times New Roman" w:hAnsi="Times New Roman" w:cs="Times New Roman"/>
          <w:sz w:val="28"/>
          <w:szCs w:val="28"/>
        </w:rPr>
      </w:pPr>
      <w:r w:rsidRPr="00D33BE4">
        <w:rPr>
          <w:rFonts w:ascii="Times New Roman" w:hAnsi="Times New Roman" w:cs="Times New Roman"/>
          <w:sz w:val="28"/>
          <w:szCs w:val="28"/>
        </w:rPr>
        <w:t>ликвидация организации с численностью работающих 15 и более человек;</w:t>
      </w:r>
    </w:p>
    <w:p w:rsidR="0093345C" w:rsidRPr="00D33BE4" w:rsidRDefault="0093345C" w:rsidP="00D33BE4">
      <w:pPr>
        <w:pStyle w:val="af4"/>
        <w:numPr>
          <w:ilvl w:val="0"/>
          <w:numId w:val="36"/>
        </w:numPr>
        <w:shd w:val="clear" w:color="auto" w:fill="FFFFFF"/>
        <w:tabs>
          <w:tab w:val="left" w:pos="993"/>
        </w:tabs>
        <w:spacing w:before="4" w:after="0" w:line="240" w:lineRule="auto"/>
        <w:ind w:left="0" w:firstLine="709"/>
        <w:rPr>
          <w:rFonts w:ascii="Times New Roman" w:hAnsi="Times New Roman" w:cs="Times New Roman"/>
          <w:sz w:val="28"/>
          <w:szCs w:val="28"/>
        </w:rPr>
      </w:pPr>
      <w:r w:rsidRPr="00D33BE4">
        <w:rPr>
          <w:rFonts w:ascii="Times New Roman" w:hAnsi="Times New Roman" w:cs="Times New Roman"/>
          <w:sz w:val="28"/>
          <w:szCs w:val="28"/>
        </w:rPr>
        <w:t>сокращение численности или штата работников в количестве:</w:t>
      </w:r>
    </w:p>
    <w:p w:rsidR="0093345C" w:rsidRPr="00D33BE4" w:rsidRDefault="0093345C" w:rsidP="00D33BE4">
      <w:pPr>
        <w:pStyle w:val="af4"/>
        <w:numPr>
          <w:ilvl w:val="0"/>
          <w:numId w:val="36"/>
        </w:numPr>
        <w:shd w:val="clear" w:color="auto" w:fill="FFFFFF"/>
        <w:tabs>
          <w:tab w:val="left" w:pos="993"/>
        </w:tabs>
        <w:spacing w:before="7" w:after="0" w:line="240" w:lineRule="auto"/>
        <w:ind w:left="0" w:firstLine="709"/>
        <w:rPr>
          <w:rFonts w:ascii="Times New Roman" w:hAnsi="Times New Roman" w:cs="Times New Roman"/>
          <w:sz w:val="28"/>
          <w:szCs w:val="28"/>
        </w:rPr>
      </w:pPr>
      <w:r w:rsidRPr="00D33BE4">
        <w:rPr>
          <w:rFonts w:ascii="Times New Roman" w:hAnsi="Times New Roman" w:cs="Times New Roman"/>
          <w:sz w:val="28"/>
          <w:szCs w:val="28"/>
        </w:rPr>
        <w:t>20 и более человек в течение 30 дней;</w:t>
      </w:r>
    </w:p>
    <w:p w:rsidR="0093345C" w:rsidRPr="00D33BE4" w:rsidRDefault="0093345C" w:rsidP="00D33BE4">
      <w:pPr>
        <w:pStyle w:val="af4"/>
        <w:numPr>
          <w:ilvl w:val="0"/>
          <w:numId w:val="36"/>
        </w:numPr>
        <w:shd w:val="clear" w:color="auto" w:fill="FFFFFF"/>
        <w:tabs>
          <w:tab w:val="left" w:pos="993"/>
        </w:tabs>
        <w:spacing w:after="0" w:line="240" w:lineRule="auto"/>
        <w:ind w:left="0" w:firstLine="709"/>
        <w:rPr>
          <w:rFonts w:ascii="Times New Roman" w:hAnsi="Times New Roman" w:cs="Times New Roman"/>
          <w:sz w:val="28"/>
          <w:szCs w:val="28"/>
        </w:rPr>
      </w:pPr>
      <w:r w:rsidRPr="00D33BE4">
        <w:rPr>
          <w:rFonts w:ascii="Times New Roman" w:hAnsi="Times New Roman" w:cs="Times New Roman"/>
          <w:sz w:val="28"/>
          <w:szCs w:val="28"/>
        </w:rPr>
        <w:t>60 и более человек в течение 60 дней;</w:t>
      </w:r>
    </w:p>
    <w:p w:rsidR="0093345C" w:rsidRPr="00D33BE4" w:rsidRDefault="0093345C" w:rsidP="00D33BE4">
      <w:pPr>
        <w:pStyle w:val="af4"/>
        <w:numPr>
          <w:ilvl w:val="0"/>
          <w:numId w:val="36"/>
        </w:numPr>
        <w:shd w:val="clear" w:color="auto" w:fill="FFFFFF"/>
        <w:tabs>
          <w:tab w:val="left" w:pos="993"/>
        </w:tabs>
        <w:spacing w:before="7" w:after="0" w:line="240" w:lineRule="auto"/>
        <w:ind w:left="0" w:firstLine="709"/>
        <w:rPr>
          <w:rFonts w:ascii="Times New Roman" w:hAnsi="Times New Roman" w:cs="Times New Roman"/>
          <w:sz w:val="28"/>
          <w:szCs w:val="28"/>
        </w:rPr>
      </w:pPr>
      <w:r w:rsidRPr="00D33BE4">
        <w:rPr>
          <w:rFonts w:ascii="Times New Roman" w:hAnsi="Times New Roman" w:cs="Times New Roman"/>
          <w:spacing w:val="-1"/>
          <w:sz w:val="28"/>
          <w:szCs w:val="28"/>
        </w:rPr>
        <w:t>100 и более человек в течение 90 дней;</w:t>
      </w:r>
    </w:p>
    <w:p w:rsidR="0093345C" w:rsidRPr="00D33BE4" w:rsidRDefault="0093345C" w:rsidP="00D33BE4">
      <w:pPr>
        <w:pStyle w:val="af4"/>
        <w:numPr>
          <w:ilvl w:val="0"/>
          <w:numId w:val="36"/>
        </w:numPr>
        <w:shd w:val="clear" w:color="auto" w:fill="FFFFFF"/>
        <w:tabs>
          <w:tab w:val="left" w:pos="993"/>
        </w:tabs>
        <w:spacing w:before="4" w:after="0" w:line="240" w:lineRule="auto"/>
        <w:ind w:left="0" w:right="18" w:firstLine="709"/>
        <w:jc w:val="both"/>
        <w:rPr>
          <w:rFonts w:ascii="Times New Roman" w:hAnsi="Times New Roman" w:cs="Times New Roman"/>
          <w:sz w:val="28"/>
          <w:szCs w:val="28"/>
        </w:rPr>
      </w:pPr>
      <w:r w:rsidRPr="00D33BE4">
        <w:rPr>
          <w:rFonts w:ascii="Times New Roman" w:hAnsi="Times New Roman" w:cs="Times New Roman"/>
          <w:sz w:val="28"/>
          <w:szCs w:val="28"/>
        </w:rPr>
        <w:t>увольнение работников в количестве 1 процента общего числа работающих     в связи с ликвидацией организации либо сок</w:t>
      </w:r>
      <w:r w:rsidR="00885AFA" w:rsidRPr="00D33BE4">
        <w:rPr>
          <w:rFonts w:ascii="Times New Roman" w:hAnsi="Times New Roman" w:cs="Times New Roman"/>
          <w:sz w:val="28"/>
          <w:szCs w:val="28"/>
        </w:rPr>
        <w:t xml:space="preserve">ращением численности или штата </w:t>
      </w:r>
      <w:r w:rsidRPr="00D33BE4">
        <w:rPr>
          <w:rFonts w:ascii="Times New Roman" w:hAnsi="Times New Roman" w:cs="Times New Roman"/>
          <w:sz w:val="28"/>
          <w:szCs w:val="28"/>
        </w:rPr>
        <w:t xml:space="preserve"> в течение 30 календарных дней в регионах с общей численностью занятых менее 5 тыс. человек;</w:t>
      </w:r>
    </w:p>
    <w:p w:rsidR="0093345C" w:rsidRPr="00D33BE4" w:rsidRDefault="0093345C" w:rsidP="00D33BE4">
      <w:pPr>
        <w:pStyle w:val="af4"/>
        <w:numPr>
          <w:ilvl w:val="0"/>
          <w:numId w:val="36"/>
        </w:numPr>
        <w:shd w:val="clear" w:color="auto" w:fill="FFFFFF"/>
        <w:tabs>
          <w:tab w:val="left" w:pos="993"/>
        </w:tabs>
        <w:spacing w:after="0" w:line="240" w:lineRule="auto"/>
        <w:ind w:left="0" w:right="25" w:firstLine="709"/>
        <w:jc w:val="both"/>
        <w:rPr>
          <w:rFonts w:ascii="Times New Roman" w:hAnsi="Times New Roman" w:cs="Times New Roman"/>
          <w:sz w:val="28"/>
          <w:szCs w:val="28"/>
        </w:rPr>
      </w:pPr>
      <w:r w:rsidRPr="00D33BE4">
        <w:rPr>
          <w:rFonts w:ascii="Times New Roman" w:hAnsi="Times New Roman" w:cs="Times New Roman"/>
          <w:spacing w:val="-1"/>
          <w:sz w:val="28"/>
          <w:szCs w:val="28"/>
        </w:rPr>
        <w:t xml:space="preserve">увольнение 10 и более процентов работников в течение 90 календарных дней   в </w:t>
      </w:r>
      <w:r w:rsidR="00885AFA" w:rsidRPr="00D33BE4">
        <w:rPr>
          <w:rFonts w:ascii="Times New Roman" w:hAnsi="Times New Roman" w:cs="Times New Roman"/>
          <w:sz w:val="28"/>
          <w:szCs w:val="28"/>
        </w:rPr>
        <w:t>организации.</w:t>
      </w:r>
    </w:p>
    <w:p w:rsidR="0093345C" w:rsidRPr="004963D3" w:rsidRDefault="0093345C" w:rsidP="00885AFA">
      <w:pPr>
        <w:shd w:val="clear" w:color="auto" w:fill="FFFFFF"/>
        <w:spacing w:after="0" w:line="240" w:lineRule="auto"/>
        <w:ind w:left="18" w:right="25" w:firstLine="833"/>
        <w:jc w:val="both"/>
        <w:rPr>
          <w:rFonts w:ascii="Times New Roman" w:hAnsi="Times New Roman" w:cs="Times New Roman"/>
          <w:sz w:val="28"/>
          <w:szCs w:val="28"/>
        </w:rPr>
      </w:pPr>
      <w:r w:rsidRPr="004963D3">
        <w:rPr>
          <w:rFonts w:ascii="Times New Roman" w:hAnsi="Times New Roman" w:cs="Times New Roman"/>
          <w:sz w:val="28"/>
          <w:szCs w:val="28"/>
        </w:rPr>
        <w:t>8.5.</w:t>
      </w:r>
      <w:r w:rsidR="00D33BE4">
        <w:rPr>
          <w:rFonts w:ascii="Times New Roman" w:hAnsi="Times New Roman" w:cs="Times New Roman"/>
          <w:sz w:val="28"/>
          <w:szCs w:val="28"/>
        </w:rPr>
        <w:t>2</w:t>
      </w:r>
      <w:r w:rsidRPr="004963D3">
        <w:rPr>
          <w:rFonts w:ascii="Times New Roman" w:hAnsi="Times New Roman" w:cs="Times New Roman"/>
          <w:sz w:val="28"/>
          <w:szCs w:val="28"/>
        </w:rPr>
        <w:t>. Содействовать созданию советов молодых педагогов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преподавателей, учителей и ученых из числа молодых специалистов.</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8.6.</w:t>
      </w:r>
      <w:r w:rsidR="00885AFA" w:rsidRPr="004963D3">
        <w:rPr>
          <w:rFonts w:ascii="Times New Roman" w:hAnsi="Times New Roman" w:cs="Times New Roman"/>
          <w:sz w:val="28"/>
          <w:szCs w:val="28"/>
        </w:rPr>
        <w:t xml:space="preserve"> Стороны договорились содействовать</w:t>
      </w:r>
      <w:r w:rsidRPr="004963D3">
        <w:rPr>
          <w:rFonts w:ascii="Times New Roman" w:hAnsi="Times New Roman" w:cs="Times New Roman"/>
          <w:sz w:val="28"/>
          <w:szCs w:val="28"/>
        </w:rPr>
        <w:t>:</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сохранению количества рабочих мест;</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lastRenderedPageBreak/>
        <w:t>- 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обеспечению гарантий и компенсаций высвобождаемым работникам;</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предоставлению высвобождаемым работникам дополнительных по сравнению с установленными трудовым законодательством гарантий и компенсаций;</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93345C" w:rsidRPr="004963D3" w:rsidRDefault="0093345C" w:rsidP="00885AFA">
      <w:pPr>
        <w:shd w:val="clear" w:color="auto" w:fill="FFFFFF"/>
        <w:spacing w:before="4" w:after="0" w:line="240" w:lineRule="auto"/>
        <w:ind w:right="310" w:firstLine="851"/>
        <w:jc w:val="both"/>
        <w:rPr>
          <w:rFonts w:ascii="Times New Roman" w:hAnsi="Times New Roman" w:cs="Times New Roman"/>
          <w:sz w:val="28"/>
          <w:szCs w:val="28"/>
        </w:rPr>
      </w:pPr>
      <w:r w:rsidRPr="004963D3">
        <w:rPr>
          <w:rFonts w:ascii="Times New Roman" w:hAnsi="Times New Roman" w:cs="Times New Roman"/>
          <w:sz w:val="28"/>
          <w:szCs w:val="28"/>
        </w:rPr>
        <w:t>- 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7E276A" w:rsidRPr="00906BF6" w:rsidRDefault="007E276A" w:rsidP="007E27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8.7 </w:t>
      </w:r>
      <w:r w:rsidRPr="003707F5">
        <w:rPr>
          <w:rFonts w:ascii="Times New Roman" w:eastAsia="Times New Roman" w:hAnsi="Times New Roman" w:cs="Times New Roman"/>
          <w:color w:val="000000"/>
          <w:sz w:val="28"/>
          <w:szCs w:val="28"/>
        </w:rPr>
        <w:t>Работодатель обеспечивает реализацию права педагогических</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работников на дополнительное профессиональное образование по профилю</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 xml:space="preserve">педагогической деятельности </w:t>
      </w:r>
      <w:r w:rsidR="003331DC">
        <w:rPr>
          <w:rFonts w:ascii="Times New Roman" w:eastAsia="Times New Roman" w:hAnsi="Times New Roman" w:cs="Times New Roman"/>
          <w:color w:val="000000"/>
          <w:sz w:val="28"/>
          <w:szCs w:val="28"/>
        </w:rPr>
        <w:t xml:space="preserve">в интересах и при наличии нужд Учреждения </w:t>
      </w:r>
      <w:r w:rsidRPr="003707F5">
        <w:rPr>
          <w:rFonts w:ascii="Times New Roman" w:eastAsia="Times New Roman" w:hAnsi="Times New Roman" w:cs="Times New Roman"/>
          <w:color w:val="000000"/>
          <w:sz w:val="28"/>
          <w:szCs w:val="28"/>
        </w:rPr>
        <w:t>за счет средств</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работодателя.</w:t>
      </w:r>
    </w:p>
    <w:p w:rsidR="007E276A" w:rsidRPr="00906BF6" w:rsidRDefault="007E276A" w:rsidP="007E276A">
      <w:pPr>
        <w:spacing w:after="0" w:line="240" w:lineRule="auto"/>
        <w:ind w:firstLine="709"/>
        <w:jc w:val="both"/>
        <w:rPr>
          <w:rFonts w:ascii="Times New Roman" w:eastAsia="Times New Roman" w:hAnsi="Times New Roman" w:cs="Times New Roman"/>
          <w:color w:val="000000"/>
          <w:sz w:val="28"/>
          <w:szCs w:val="28"/>
        </w:rPr>
      </w:pPr>
      <w:r w:rsidRPr="003707F5">
        <w:rPr>
          <w:rFonts w:ascii="Times New Roman" w:eastAsia="Times New Roman" w:hAnsi="Times New Roman" w:cs="Times New Roman"/>
          <w:color w:val="000000"/>
          <w:sz w:val="28"/>
          <w:szCs w:val="28"/>
        </w:rPr>
        <w:t>Работодатель содействует работнику, желающему</w:t>
      </w:r>
      <w:r w:rsidRPr="00906BF6">
        <w:rPr>
          <w:rFonts w:ascii="Times New Roman" w:eastAsia="Times New Roman" w:hAnsi="Times New Roman" w:cs="Times New Roman"/>
          <w:color w:val="000000"/>
          <w:sz w:val="28"/>
          <w:szCs w:val="28"/>
        </w:rPr>
        <w:t xml:space="preserve"> получить </w:t>
      </w:r>
      <w:r w:rsidRPr="003707F5">
        <w:rPr>
          <w:rFonts w:ascii="Times New Roman" w:eastAsia="Times New Roman" w:hAnsi="Times New Roman" w:cs="Times New Roman"/>
          <w:color w:val="000000"/>
          <w:sz w:val="28"/>
          <w:szCs w:val="28"/>
        </w:rPr>
        <w:t>профессиональное</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обучение</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профессиональное образование с целью приобретения другой профессии для</w:t>
      </w:r>
      <w:r>
        <w:rPr>
          <w:rFonts w:ascii="Times New Roman" w:eastAsia="Times New Roman" w:hAnsi="Times New Roman" w:cs="Times New Roman"/>
          <w:color w:val="000000"/>
          <w:sz w:val="28"/>
          <w:szCs w:val="28"/>
        </w:rPr>
        <w:t xml:space="preserve"> </w:t>
      </w:r>
      <w:r w:rsidRPr="003707F5">
        <w:rPr>
          <w:rFonts w:ascii="Times New Roman" w:eastAsia="Times New Roman" w:hAnsi="Times New Roman" w:cs="Times New Roman"/>
          <w:color w:val="000000"/>
          <w:sz w:val="28"/>
          <w:szCs w:val="28"/>
        </w:rPr>
        <w:t>нужд учреждения.</w:t>
      </w:r>
    </w:p>
    <w:p w:rsidR="007E276A" w:rsidRDefault="007E276A" w:rsidP="007E276A">
      <w:pPr>
        <w:spacing w:after="0" w:line="240" w:lineRule="auto"/>
        <w:ind w:firstLine="709"/>
        <w:jc w:val="both"/>
        <w:rPr>
          <w:rFonts w:ascii="Times New Roman" w:eastAsia="Times New Roman" w:hAnsi="Times New Roman" w:cs="Times New Roman"/>
          <w:color w:val="000000"/>
          <w:sz w:val="28"/>
          <w:szCs w:val="28"/>
        </w:rPr>
      </w:pPr>
      <w:r w:rsidRPr="00906BF6">
        <w:rPr>
          <w:rFonts w:ascii="Times New Roman" w:eastAsia="Times New Roman" w:hAnsi="Times New Roman" w:cs="Times New Roman"/>
          <w:color w:val="000000"/>
          <w:sz w:val="28"/>
          <w:szCs w:val="28"/>
        </w:rPr>
        <w:t>При этом работник, получивший дополнительное профессиональное образование по профилю педагогической деятельности за счет средств колледжа, обязуется отработать в образовательном учреждении не менее 3 (трех) лет, либо при увольнении ранее указанного срока, возместить стоимость затрат, понесенных Учреждением на обучение работника.</w:t>
      </w:r>
    </w:p>
    <w:p w:rsidR="0093345C" w:rsidRPr="004963D3" w:rsidRDefault="0093345C" w:rsidP="00337937">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sz w:val="28"/>
          <w:szCs w:val="28"/>
          <w:lang w:val="en-US"/>
        </w:rPr>
        <w:t>IX</w:t>
      </w:r>
      <w:r w:rsidRPr="004963D3">
        <w:rPr>
          <w:rFonts w:ascii="Times New Roman" w:hAnsi="Times New Roman" w:cs="Times New Roman"/>
          <w:b/>
          <w:bCs/>
          <w:sz w:val="28"/>
          <w:szCs w:val="28"/>
        </w:rPr>
        <w:t>. Социальные гарантии, льготы, компенсации</w:t>
      </w:r>
    </w:p>
    <w:p w:rsidR="0093345C" w:rsidRPr="004963D3" w:rsidRDefault="0093345C" w:rsidP="00337937">
      <w:pPr>
        <w:spacing w:after="0" w:line="240" w:lineRule="auto"/>
        <w:jc w:val="both"/>
        <w:rPr>
          <w:rFonts w:ascii="Times New Roman" w:hAnsi="Times New Roman" w:cs="Times New Roman"/>
          <w:sz w:val="28"/>
          <w:szCs w:val="28"/>
        </w:rPr>
      </w:pPr>
      <w:r w:rsidRPr="004963D3">
        <w:rPr>
          <w:rFonts w:ascii="Times New Roman" w:hAnsi="Times New Roman" w:cs="Times New Roman"/>
          <w:sz w:val="28"/>
          <w:szCs w:val="28"/>
        </w:rPr>
        <w:t xml:space="preserve">           Стороны исходят из того, что:</w:t>
      </w:r>
    </w:p>
    <w:p w:rsidR="0093345C" w:rsidRPr="004963D3" w:rsidRDefault="0093345C" w:rsidP="00337937">
      <w:pPr>
        <w:spacing w:after="0" w:line="240" w:lineRule="auto"/>
        <w:jc w:val="both"/>
        <w:rPr>
          <w:rFonts w:ascii="Times New Roman" w:hAnsi="Times New Roman" w:cs="Times New Roman"/>
          <w:bCs/>
          <w:iCs/>
          <w:sz w:val="28"/>
          <w:szCs w:val="28"/>
        </w:rPr>
      </w:pPr>
      <w:r w:rsidRPr="004963D3">
        <w:rPr>
          <w:rFonts w:ascii="Times New Roman" w:hAnsi="Times New Roman" w:cs="Times New Roman"/>
          <w:sz w:val="28"/>
          <w:szCs w:val="28"/>
        </w:rPr>
        <w:lastRenderedPageBreak/>
        <w:t xml:space="preserve">           9.1.Педагогическим работникам, в том числе работающим на условиях совместительства или выполняющим помимо основной работы педагогическую работу в той же образовательной организации без занятия штатной должности, а также руководящим работникам, основная деятельность которых связана с образовательным процессом в </w:t>
      </w:r>
      <w:r w:rsidRPr="004963D3">
        <w:rPr>
          <w:rFonts w:ascii="Times New Roman" w:hAnsi="Times New Roman" w:cs="Times New Roman"/>
          <w:bCs/>
          <w:iCs/>
          <w:sz w:val="28"/>
          <w:szCs w:val="28"/>
        </w:rPr>
        <w:t>оклады (должностные оклады) включается размер ежемесячной денежной компенсации на обеспечение книгоиздательской продукцией и периодическими изданиями</w:t>
      </w:r>
      <w:r w:rsidR="00F97D5D">
        <w:rPr>
          <w:rFonts w:ascii="Times New Roman" w:hAnsi="Times New Roman" w:cs="Times New Roman"/>
          <w:bCs/>
          <w:iCs/>
          <w:sz w:val="28"/>
          <w:szCs w:val="28"/>
        </w:rPr>
        <w:t>.</w:t>
      </w:r>
      <w:r w:rsidRPr="004963D3">
        <w:rPr>
          <w:rFonts w:ascii="Times New Roman" w:hAnsi="Times New Roman" w:cs="Times New Roman"/>
          <w:bCs/>
          <w:iCs/>
          <w:sz w:val="28"/>
          <w:szCs w:val="28"/>
        </w:rPr>
        <w:t xml:space="preserve"> </w:t>
      </w:r>
    </w:p>
    <w:p w:rsidR="0093345C" w:rsidRPr="004963D3" w:rsidRDefault="0093345C" w:rsidP="00337937">
      <w:pPr>
        <w:spacing w:after="0" w:line="240" w:lineRule="auto"/>
        <w:jc w:val="both"/>
        <w:rPr>
          <w:rFonts w:ascii="Times New Roman" w:hAnsi="Times New Roman" w:cs="Times New Roman"/>
          <w:sz w:val="28"/>
          <w:szCs w:val="28"/>
        </w:rPr>
      </w:pPr>
      <w:r w:rsidRPr="004963D3">
        <w:rPr>
          <w:rFonts w:ascii="Times New Roman" w:hAnsi="Times New Roman" w:cs="Times New Roman"/>
          <w:sz w:val="28"/>
          <w:szCs w:val="28"/>
        </w:rPr>
        <w:t xml:space="preserve">           9.2. Если порядком предоставления средств не установлено иное, организация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93345C" w:rsidRPr="004963D3" w:rsidRDefault="0093345C" w:rsidP="00337937">
      <w:pPr>
        <w:spacing w:after="0" w:line="240" w:lineRule="auto"/>
        <w:jc w:val="both"/>
        <w:rPr>
          <w:rFonts w:ascii="Times New Roman" w:hAnsi="Times New Roman" w:cs="Times New Roman"/>
          <w:sz w:val="28"/>
          <w:szCs w:val="28"/>
        </w:rPr>
      </w:pPr>
      <w:r w:rsidRPr="004963D3">
        <w:rPr>
          <w:rFonts w:ascii="Times New Roman" w:hAnsi="Times New Roman" w:cs="Times New Roman"/>
          <w:sz w:val="28"/>
          <w:szCs w:val="28"/>
        </w:rPr>
        <w:t xml:space="preserve">           -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93345C" w:rsidRPr="004963D3" w:rsidRDefault="0093345C" w:rsidP="00337937">
      <w:pPr>
        <w:spacing w:after="0" w:line="240" w:lineRule="auto"/>
        <w:jc w:val="both"/>
        <w:rPr>
          <w:rFonts w:ascii="Times New Roman" w:hAnsi="Times New Roman" w:cs="Times New Roman"/>
          <w:sz w:val="28"/>
          <w:szCs w:val="28"/>
        </w:rPr>
      </w:pPr>
      <w:r w:rsidRPr="004963D3">
        <w:rPr>
          <w:rFonts w:ascii="Times New Roman" w:hAnsi="Times New Roman" w:cs="Times New Roman"/>
          <w:sz w:val="28"/>
          <w:szCs w:val="28"/>
        </w:rPr>
        <w:t xml:space="preserve">          -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93345C" w:rsidRPr="004963D3" w:rsidRDefault="0093345C" w:rsidP="00337937">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9.3. Стороны выражают намерения участвовать в работе по выработке предложений касающихся:</w:t>
      </w:r>
    </w:p>
    <w:p w:rsidR="0093345C" w:rsidRPr="004963D3" w:rsidRDefault="0093345C" w:rsidP="00337937">
      <w:pPr>
        <w:numPr>
          <w:ilvl w:val="0"/>
          <w:numId w:val="25"/>
        </w:numPr>
        <w:spacing w:after="0" w:line="240" w:lineRule="auto"/>
        <w:ind w:left="720"/>
        <w:jc w:val="both"/>
        <w:rPr>
          <w:rFonts w:ascii="Times New Roman" w:hAnsi="Times New Roman" w:cs="Times New Roman"/>
          <w:sz w:val="28"/>
          <w:szCs w:val="28"/>
        </w:rPr>
      </w:pPr>
      <w:r w:rsidRPr="004963D3">
        <w:rPr>
          <w:rFonts w:ascii="Times New Roman" w:hAnsi="Times New Roman" w:cs="Times New Roman"/>
          <w:sz w:val="28"/>
          <w:szCs w:val="28"/>
        </w:rPr>
        <w:t>обеспечения служебным жильём работников из числа молодых специалистов</w:t>
      </w:r>
      <w:r w:rsidR="00FD4D0D">
        <w:rPr>
          <w:rFonts w:ascii="Times New Roman" w:hAnsi="Times New Roman" w:cs="Times New Roman"/>
          <w:sz w:val="28"/>
          <w:szCs w:val="28"/>
        </w:rPr>
        <w:t xml:space="preserve"> (предоставление комнаты в общежитии)</w:t>
      </w:r>
      <w:r w:rsidRPr="004963D3">
        <w:rPr>
          <w:rFonts w:ascii="Times New Roman" w:hAnsi="Times New Roman" w:cs="Times New Roman"/>
          <w:sz w:val="28"/>
          <w:szCs w:val="28"/>
        </w:rPr>
        <w:t>;</w:t>
      </w:r>
    </w:p>
    <w:p w:rsidR="0093345C" w:rsidRPr="004963D3" w:rsidRDefault="0093345C" w:rsidP="00885AFA">
      <w:pPr>
        <w:spacing w:after="0" w:line="240" w:lineRule="auto"/>
        <w:ind w:firstLine="708"/>
        <w:jc w:val="both"/>
        <w:rPr>
          <w:rFonts w:ascii="Times New Roman" w:hAnsi="Times New Roman" w:cs="Times New Roman"/>
          <w:sz w:val="28"/>
          <w:szCs w:val="28"/>
        </w:rPr>
      </w:pPr>
      <w:r w:rsidRPr="004963D3">
        <w:rPr>
          <w:rFonts w:ascii="Times New Roman" w:hAnsi="Times New Roman" w:cs="Times New Roman"/>
          <w:sz w:val="28"/>
          <w:szCs w:val="28"/>
        </w:rPr>
        <w:t>9.4.   Стороны исходят из того, что работодатели:</w:t>
      </w:r>
    </w:p>
    <w:p w:rsidR="003D6E64" w:rsidRPr="00836BDA" w:rsidRDefault="00885AFA" w:rsidP="009427F3">
      <w:pPr>
        <w:spacing w:after="0" w:line="240" w:lineRule="auto"/>
        <w:ind w:firstLine="709"/>
        <w:jc w:val="both"/>
        <w:rPr>
          <w:rFonts w:ascii="Times New Roman" w:eastAsia="Times New Roman" w:hAnsi="Times New Roman" w:cs="Times New Roman"/>
          <w:color w:val="000000"/>
          <w:sz w:val="28"/>
          <w:szCs w:val="28"/>
        </w:rPr>
      </w:pPr>
      <w:r w:rsidRPr="004963D3">
        <w:rPr>
          <w:rFonts w:ascii="Times New Roman" w:hAnsi="Times New Roman" w:cs="Times New Roman"/>
          <w:sz w:val="28"/>
          <w:szCs w:val="28"/>
        </w:rPr>
        <w:t>9.4</w:t>
      </w:r>
      <w:r w:rsidR="0093345C" w:rsidRPr="004963D3">
        <w:rPr>
          <w:rFonts w:ascii="Times New Roman" w:hAnsi="Times New Roman" w:cs="Times New Roman"/>
          <w:sz w:val="28"/>
          <w:szCs w:val="28"/>
        </w:rPr>
        <w:t xml:space="preserve">.1. </w:t>
      </w:r>
      <w:r w:rsidR="003D6E64" w:rsidRPr="00836BDA">
        <w:rPr>
          <w:rFonts w:ascii="Times New Roman" w:eastAsia="Times New Roman" w:hAnsi="Times New Roman" w:cs="Times New Roman"/>
          <w:color w:val="000000"/>
          <w:sz w:val="28"/>
          <w:szCs w:val="28"/>
        </w:rPr>
        <w:t>Предоставляет бесплатно транспортное средство для</w:t>
      </w:r>
      <w:r w:rsidR="003D6E64">
        <w:rPr>
          <w:rFonts w:ascii="Times New Roman" w:eastAsia="Times New Roman" w:hAnsi="Times New Roman" w:cs="Times New Roman"/>
          <w:color w:val="000000"/>
          <w:sz w:val="28"/>
          <w:szCs w:val="28"/>
        </w:rPr>
        <w:t xml:space="preserve"> </w:t>
      </w:r>
      <w:r w:rsidR="003D6E64" w:rsidRPr="00836BDA">
        <w:rPr>
          <w:rFonts w:ascii="Times New Roman" w:eastAsia="Times New Roman" w:hAnsi="Times New Roman" w:cs="Times New Roman"/>
          <w:color w:val="000000"/>
          <w:sz w:val="28"/>
          <w:szCs w:val="28"/>
        </w:rPr>
        <w:t>работников при проведении культурно-спортивных, туристических и</w:t>
      </w:r>
      <w:r w:rsidR="003D6E64">
        <w:rPr>
          <w:rFonts w:ascii="Times New Roman" w:eastAsia="Times New Roman" w:hAnsi="Times New Roman" w:cs="Times New Roman"/>
          <w:color w:val="000000"/>
          <w:sz w:val="28"/>
          <w:szCs w:val="28"/>
        </w:rPr>
        <w:t xml:space="preserve"> </w:t>
      </w:r>
      <w:r w:rsidR="003D6E64" w:rsidRPr="00836BDA">
        <w:rPr>
          <w:rFonts w:ascii="Times New Roman" w:eastAsia="Times New Roman" w:hAnsi="Times New Roman" w:cs="Times New Roman"/>
          <w:color w:val="000000"/>
          <w:sz w:val="28"/>
          <w:szCs w:val="28"/>
        </w:rPr>
        <w:t>оздоровительных мероприятий, а также для организации захоронения</w:t>
      </w:r>
      <w:r w:rsidR="003D6E64">
        <w:rPr>
          <w:rFonts w:ascii="Times New Roman" w:eastAsia="Times New Roman" w:hAnsi="Times New Roman" w:cs="Times New Roman"/>
          <w:color w:val="000000"/>
          <w:sz w:val="28"/>
          <w:szCs w:val="28"/>
        </w:rPr>
        <w:t xml:space="preserve"> </w:t>
      </w:r>
      <w:r w:rsidR="003D6E64" w:rsidRPr="00836BDA">
        <w:rPr>
          <w:rFonts w:ascii="Times New Roman" w:eastAsia="Times New Roman" w:hAnsi="Times New Roman" w:cs="Times New Roman"/>
          <w:color w:val="000000"/>
          <w:sz w:val="28"/>
          <w:szCs w:val="28"/>
        </w:rPr>
        <w:t>умершего работника членам его семьи, либо для организации захоронения</w:t>
      </w:r>
      <w:r w:rsidR="003D6E64">
        <w:rPr>
          <w:rFonts w:ascii="Times New Roman" w:eastAsia="Times New Roman" w:hAnsi="Times New Roman" w:cs="Times New Roman"/>
          <w:color w:val="000000"/>
          <w:sz w:val="28"/>
          <w:szCs w:val="28"/>
        </w:rPr>
        <w:t xml:space="preserve"> </w:t>
      </w:r>
      <w:r w:rsidR="003D6E64" w:rsidRPr="00836BDA">
        <w:rPr>
          <w:rFonts w:ascii="Times New Roman" w:eastAsia="Times New Roman" w:hAnsi="Times New Roman" w:cs="Times New Roman"/>
          <w:color w:val="000000"/>
          <w:sz w:val="28"/>
          <w:szCs w:val="28"/>
        </w:rPr>
        <w:t>близких родственников работника.</w:t>
      </w:r>
    </w:p>
    <w:p w:rsidR="003D6E64" w:rsidRDefault="003D6E64" w:rsidP="00F066DD">
      <w:pPr>
        <w:spacing w:after="0" w:line="240" w:lineRule="auto"/>
        <w:ind w:firstLine="709"/>
        <w:jc w:val="both"/>
        <w:rPr>
          <w:rFonts w:ascii="Times New Roman" w:eastAsia="Times New Roman" w:hAnsi="Times New Roman" w:cs="Times New Roman"/>
          <w:color w:val="000000"/>
          <w:sz w:val="28"/>
          <w:szCs w:val="28"/>
        </w:rPr>
      </w:pPr>
      <w:r w:rsidRPr="00836BDA">
        <w:rPr>
          <w:rFonts w:ascii="Times New Roman" w:eastAsia="Times New Roman" w:hAnsi="Times New Roman" w:cs="Times New Roman"/>
          <w:color w:val="000000"/>
          <w:sz w:val="28"/>
          <w:szCs w:val="28"/>
        </w:rPr>
        <w:t>Транспортное средство предоставляется работнику для использования</w:t>
      </w:r>
      <w:r>
        <w:rPr>
          <w:rFonts w:ascii="Times New Roman" w:eastAsia="Times New Roman" w:hAnsi="Times New Roman" w:cs="Times New Roman"/>
          <w:color w:val="000000"/>
          <w:sz w:val="28"/>
          <w:szCs w:val="28"/>
        </w:rPr>
        <w:t xml:space="preserve"> </w:t>
      </w:r>
      <w:r w:rsidRPr="00836BDA">
        <w:rPr>
          <w:rFonts w:ascii="Times New Roman" w:eastAsia="Times New Roman" w:hAnsi="Times New Roman" w:cs="Times New Roman"/>
          <w:color w:val="000000"/>
          <w:sz w:val="28"/>
          <w:szCs w:val="28"/>
        </w:rPr>
        <w:t>в личных целях путем заключения договора безвозмездного пользования с</w:t>
      </w:r>
      <w:r>
        <w:rPr>
          <w:rFonts w:ascii="Times New Roman" w:eastAsia="Times New Roman" w:hAnsi="Times New Roman" w:cs="Times New Roman"/>
          <w:color w:val="000000"/>
          <w:sz w:val="28"/>
          <w:szCs w:val="28"/>
        </w:rPr>
        <w:t xml:space="preserve"> </w:t>
      </w:r>
      <w:r w:rsidRPr="00836BDA">
        <w:rPr>
          <w:rFonts w:ascii="Times New Roman" w:eastAsia="Times New Roman" w:hAnsi="Times New Roman" w:cs="Times New Roman"/>
          <w:color w:val="000000"/>
          <w:sz w:val="28"/>
          <w:szCs w:val="28"/>
        </w:rPr>
        <w:t>компенсацией фактически понесенных затрат на ГСМ.</w:t>
      </w:r>
    </w:p>
    <w:p w:rsidR="00F066DD" w:rsidRPr="00F066DD" w:rsidRDefault="00F066DD" w:rsidP="00F066DD">
      <w:pPr>
        <w:pStyle w:val="32"/>
        <w:shd w:val="clear" w:color="auto" w:fill="auto"/>
        <w:tabs>
          <w:tab w:val="left" w:pos="0"/>
        </w:tabs>
        <w:spacing w:line="284" w:lineRule="exact"/>
        <w:ind w:firstLine="709"/>
        <w:jc w:val="both"/>
        <w:rPr>
          <w:b w:val="0"/>
          <w:sz w:val="28"/>
          <w:szCs w:val="28"/>
        </w:rPr>
      </w:pPr>
      <w:r w:rsidRPr="00F066DD">
        <w:rPr>
          <w:b w:val="0"/>
          <w:color w:val="000000"/>
          <w:sz w:val="28"/>
          <w:szCs w:val="28"/>
        </w:rPr>
        <w:t>9.4.</w:t>
      </w:r>
      <w:r w:rsidR="009427F3">
        <w:rPr>
          <w:b w:val="0"/>
          <w:color w:val="000000"/>
          <w:sz w:val="28"/>
          <w:szCs w:val="28"/>
        </w:rPr>
        <w:t>2</w:t>
      </w:r>
      <w:r w:rsidRPr="00F066DD">
        <w:rPr>
          <w:b w:val="0"/>
          <w:color w:val="000000"/>
          <w:sz w:val="28"/>
          <w:szCs w:val="28"/>
        </w:rPr>
        <w:t xml:space="preserve"> </w:t>
      </w:r>
      <w:r w:rsidRPr="00F066DD">
        <w:rPr>
          <w:b w:val="0"/>
          <w:sz w:val="28"/>
          <w:szCs w:val="28"/>
        </w:rPr>
        <w:t>В целях социальной защиты и материальной поддержки молодых специали</w:t>
      </w:r>
      <w:r w:rsidRPr="00F066DD">
        <w:rPr>
          <w:b w:val="0"/>
          <w:sz w:val="28"/>
          <w:szCs w:val="28"/>
        </w:rPr>
        <w:softHyphen/>
        <w:t>стов - педагогических работников в возрасте до 30 ле</w:t>
      </w:r>
      <w:r w:rsidR="009D776C">
        <w:rPr>
          <w:b w:val="0"/>
          <w:sz w:val="28"/>
          <w:szCs w:val="28"/>
        </w:rPr>
        <w:t>т</w:t>
      </w:r>
      <w:r w:rsidRPr="00F066DD">
        <w:rPr>
          <w:b w:val="0"/>
          <w:sz w:val="28"/>
          <w:szCs w:val="28"/>
        </w:rPr>
        <w:t>, впервые поступивших на работу после окончания образовательной организации среднего профессио</w:t>
      </w:r>
      <w:r w:rsidRPr="00F066DD">
        <w:rPr>
          <w:b w:val="0"/>
          <w:sz w:val="28"/>
          <w:szCs w:val="28"/>
        </w:rPr>
        <w:softHyphen/>
        <w:t>нального или высшего образования и заключившие трудовые договоры на неопределен</w:t>
      </w:r>
      <w:r w:rsidRPr="00F066DD">
        <w:rPr>
          <w:b w:val="0"/>
          <w:sz w:val="28"/>
          <w:szCs w:val="28"/>
        </w:rPr>
        <w:softHyphen/>
        <w:t xml:space="preserve">ный срок, </w:t>
      </w:r>
      <w:r w:rsidRPr="00F066DD">
        <w:rPr>
          <w:rStyle w:val="33"/>
          <w:sz w:val="28"/>
          <w:szCs w:val="28"/>
        </w:rPr>
        <w:t>а</w:t>
      </w:r>
      <w:r w:rsidRPr="00F066DD">
        <w:rPr>
          <w:rStyle w:val="33"/>
          <w:b/>
          <w:sz w:val="28"/>
          <w:szCs w:val="28"/>
        </w:rPr>
        <w:t xml:space="preserve"> </w:t>
      </w:r>
      <w:r w:rsidRPr="00F066DD">
        <w:rPr>
          <w:b w:val="0"/>
          <w:sz w:val="28"/>
          <w:szCs w:val="28"/>
        </w:rPr>
        <w:t xml:space="preserve">также на время декретного отпуска основного работника </w:t>
      </w:r>
      <w:r w:rsidR="009D776C">
        <w:rPr>
          <w:b w:val="0"/>
          <w:sz w:val="28"/>
          <w:szCs w:val="28"/>
        </w:rPr>
        <w:t>предоставляется</w:t>
      </w:r>
      <w:r w:rsidRPr="00F066DD">
        <w:rPr>
          <w:b w:val="0"/>
          <w:sz w:val="28"/>
          <w:szCs w:val="28"/>
        </w:rPr>
        <w:t xml:space="preserve"> единовременн</w:t>
      </w:r>
      <w:r w:rsidR="009D776C">
        <w:rPr>
          <w:b w:val="0"/>
          <w:sz w:val="28"/>
          <w:szCs w:val="28"/>
        </w:rPr>
        <w:t>ая</w:t>
      </w:r>
      <w:r w:rsidRPr="00F066DD">
        <w:rPr>
          <w:b w:val="0"/>
          <w:sz w:val="28"/>
          <w:szCs w:val="28"/>
        </w:rPr>
        <w:t xml:space="preserve"> материальн</w:t>
      </w:r>
      <w:r w:rsidR="009D776C">
        <w:rPr>
          <w:b w:val="0"/>
          <w:sz w:val="28"/>
          <w:szCs w:val="28"/>
        </w:rPr>
        <w:t>ая</w:t>
      </w:r>
      <w:r w:rsidRPr="00F066DD">
        <w:rPr>
          <w:b w:val="0"/>
          <w:sz w:val="28"/>
          <w:szCs w:val="28"/>
        </w:rPr>
        <w:t xml:space="preserve"> помощ</w:t>
      </w:r>
      <w:r w:rsidR="009D776C">
        <w:rPr>
          <w:b w:val="0"/>
          <w:sz w:val="28"/>
          <w:szCs w:val="28"/>
        </w:rPr>
        <w:t>ь</w:t>
      </w:r>
      <w:r w:rsidRPr="00F066DD">
        <w:rPr>
          <w:b w:val="0"/>
          <w:sz w:val="28"/>
          <w:szCs w:val="28"/>
        </w:rPr>
        <w:t xml:space="preserve"> в размере 15 000 руб</w:t>
      </w:r>
      <w:r w:rsidRPr="00F066DD">
        <w:rPr>
          <w:b w:val="0"/>
          <w:sz w:val="28"/>
          <w:szCs w:val="28"/>
        </w:rPr>
        <w:softHyphen/>
        <w:t>лей в пределах фонда оплаты труда и за счет средств от приносящей доход деятельности.</w:t>
      </w:r>
      <w:r w:rsidR="009D776C">
        <w:rPr>
          <w:b w:val="0"/>
          <w:sz w:val="28"/>
          <w:szCs w:val="28"/>
        </w:rPr>
        <w:t xml:space="preserve"> </w:t>
      </w:r>
      <w:r w:rsidRPr="00F066DD">
        <w:rPr>
          <w:b w:val="0"/>
          <w:sz w:val="28"/>
          <w:szCs w:val="28"/>
        </w:rPr>
        <w:t xml:space="preserve">Порядок выплаты единовременной материальной помощи устанавливается </w:t>
      </w:r>
      <w:r w:rsidR="009D776C">
        <w:rPr>
          <w:b w:val="0"/>
          <w:sz w:val="28"/>
          <w:szCs w:val="28"/>
        </w:rPr>
        <w:t>Учреждением</w:t>
      </w:r>
      <w:r w:rsidRPr="00F066DD">
        <w:rPr>
          <w:b w:val="0"/>
          <w:sz w:val="28"/>
          <w:szCs w:val="28"/>
        </w:rPr>
        <w:t xml:space="preserve"> с учетом мнения Профсоюза.</w:t>
      </w:r>
    </w:p>
    <w:p w:rsidR="0093345C" w:rsidRPr="004963D3" w:rsidRDefault="0093345C" w:rsidP="00337937">
      <w:pPr>
        <w:spacing w:after="0" w:line="240" w:lineRule="auto"/>
        <w:ind w:firstLine="709"/>
        <w:jc w:val="center"/>
        <w:rPr>
          <w:rFonts w:ascii="Times New Roman" w:hAnsi="Times New Roman" w:cs="Times New Roman"/>
          <w:b/>
          <w:bCs/>
          <w:sz w:val="28"/>
          <w:szCs w:val="28"/>
        </w:rPr>
      </w:pPr>
      <w:r w:rsidRPr="004963D3">
        <w:rPr>
          <w:rFonts w:ascii="Times New Roman" w:hAnsi="Times New Roman" w:cs="Times New Roman"/>
          <w:b/>
          <w:bCs/>
          <w:color w:val="000000"/>
          <w:sz w:val="28"/>
          <w:szCs w:val="28"/>
          <w:lang w:val="en-US"/>
        </w:rPr>
        <w:t>X</w:t>
      </w:r>
      <w:r w:rsidRPr="004963D3">
        <w:rPr>
          <w:rFonts w:ascii="Times New Roman" w:hAnsi="Times New Roman" w:cs="Times New Roman"/>
          <w:b/>
          <w:bCs/>
          <w:color w:val="000000"/>
          <w:sz w:val="28"/>
          <w:szCs w:val="28"/>
        </w:rPr>
        <w:t xml:space="preserve">. </w:t>
      </w:r>
      <w:r w:rsidRPr="004963D3">
        <w:rPr>
          <w:rFonts w:ascii="Times New Roman" w:hAnsi="Times New Roman" w:cs="Times New Roman"/>
          <w:b/>
          <w:bCs/>
          <w:sz w:val="28"/>
          <w:szCs w:val="28"/>
        </w:rPr>
        <w:t>Гарантии прав профсоюзных организаций и членов Профсоюза</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 xml:space="preserve">10.1. Права и гарантии деятельности Региональной организации, местных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 "О профессиональных союзах Оренбургской области, их правах и гарантиях деятельности", Уставом Профсоюза работников народного образования и науки Российской Федерации, Положением об Оренбургской областной общественной организации Профсоюза работников народного образования и </w:t>
      </w:r>
      <w:r w:rsidRPr="004963D3">
        <w:rPr>
          <w:rFonts w:ascii="Times New Roman" w:eastAsia="MS Mincho" w:hAnsi="Times New Roman" w:cs="Times New Roman"/>
          <w:sz w:val="28"/>
          <w:szCs w:val="28"/>
        </w:rPr>
        <w:lastRenderedPageBreak/>
        <w:t>науки РФ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Соглашением между Правительством, профсоюзами и работодателями Оренбургской области,  настоящего Соглашения, иных соглашений, устава образовательной организации, коллективного договора.</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10.2. Стороны обращают внимание на то, что работодатели и их полномочные представители обязаны:</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 xml:space="preserve">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w:t>
      </w:r>
      <w:r w:rsidR="004716DD" w:rsidRPr="004963D3">
        <w:rPr>
          <w:rFonts w:ascii="Times New Roman" w:eastAsia="MS Mincho" w:hAnsi="Times New Roman" w:cs="Times New Roman"/>
          <w:sz w:val="28"/>
          <w:szCs w:val="28"/>
        </w:rPr>
        <w:t>п</w:t>
      </w:r>
      <w:r w:rsidRPr="004963D3">
        <w:rPr>
          <w:rFonts w:ascii="Times New Roman" w:eastAsia="MS Mincho" w:hAnsi="Times New Roman" w:cs="Times New Roman"/>
          <w:sz w:val="28"/>
          <w:szCs w:val="28"/>
        </w:rPr>
        <w:t>ервичных профсоюзных организаций.</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10.2.2. 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93345C" w:rsidRPr="004963D3" w:rsidRDefault="0093345C" w:rsidP="00337937">
      <w:pPr>
        <w:pStyle w:val="af"/>
        <w:widowControl/>
        <w:overflowPunct/>
        <w:autoSpaceDE/>
        <w:autoSpaceDN/>
        <w:adjustRightInd/>
        <w:ind w:firstLine="720"/>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 xml:space="preserve">10.2.5.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образовательной организации на расчетный счет профсоюзной организации средств в размере, установленном  коллективным договором, соглашением и  представление акта сверки взаиморасчетов по удержанным и перечисленным профсоюзным взносам по окончании отчетного года. </w:t>
      </w:r>
    </w:p>
    <w:p w:rsidR="0093345C" w:rsidRPr="004963D3" w:rsidRDefault="0093345C" w:rsidP="00337937">
      <w:pPr>
        <w:pStyle w:val="af"/>
        <w:widowControl/>
        <w:overflowPunct/>
        <w:autoSpaceDE/>
        <w:autoSpaceDN/>
        <w:adjustRightInd/>
        <w:ind w:firstLine="720"/>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 xml:space="preserve">Перечисление средств производится в полном объеме и одновременно с выдачей банком средств на заработную плату. </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93345C" w:rsidRPr="004963D3" w:rsidRDefault="0093345C" w:rsidP="00337937">
      <w:pPr>
        <w:pStyle w:val="af"/>
        <w:autoSpaceDE/>
        <w:autoSpaceDN/>
        <w:adjustRightInd/>
        <w:rPr>
          <w:rFonts w:ascii="Times New Roman" w:eastAsia="MS Mincho" w:hAnsi="Times New Roman" w:cs="Times New Roman"/>
          <w:sz w:val="28"/>
          <w:szCs w:val="28"/>
        </w:rPr>
      </w:pPr>
      <w:r w:rsidRPr="004963D3">
        <w:rPr>
          <w:rFonts w:ascii="Times New Roman" w:eastAsia="MS Mincho" w:hAnsi="Times New Roman" w:cs="Times New Roman"/>
          <w:sz w:val="28"/>
          <w:szCs w:val="28"/>
        </w:rPr>
        <w:t>10.2.7. Перечислять суммы удержанных членских профсоюзных взносов в день выплаты заработной платы на счета местных и региональной организаций Профсоюза в соответствии с   установленными процентами.</w:t>
      </w:r>
    </w:p>
    <w:p w:rsidR="0093345C" w:rsidRPr="004963D3" w:rsidRDefault="0093345C" w:rsidP="00337937">
      <w:pPr>
        <w:pStyle w:val="af"/>
        <w:autoSpaceDE/>
        <w:autoSpaceDN/>
        <w:adjustRightInd/>
        <w:rPr>
          <w:rFonts w:ascii="Times New Roman" w:eastAsia="MS Mincho" w:hAnsi="Times New Roman" w:cs="Times New Roman"/>
          <w:sz w:val="28"/>
          <w:szCs w:val="28"/>
        </w:rPr>
      </w:pPr>
      <w:r w:rsidRPr="004963D3">
        <w:rPr>
          <w:rFonts w:ascii="Times New Roman" w:eastAsia="MS Mincho" w:hAnsi="Times New Roman" w:cs="Times New Roman"/>
          <w:sz w:val="28"/>
          <w:szCs w:val="28"/>
        </w:rPr>
        <w:t xml:space="preserve">10.2.8. Предоставлять не реже двух раз в год в предусмотренные сроки в профсоюзные организации справки об удержанных профсоюзных взносах и их перечислении. </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lastRenderedPageBreak/>
        <w:t xml:space="preserve">10.3. Стороны признают гарантии работников, избранных (делегированных)  в состав профсоюзных органов и </w:t>
      </w:r>
      <w:r w:rsidRPr="004963D3">
        <w:rPr>
          <w:rFonts w:ascii="Times New Roman" w:eastAsia="MS Mincho" w:hAnsi="Times New Roman" w:cs="Times New Roman"/>
          <w:color w:val="000000"/>
          <w:sz w:val="28"/>
          <w:szCs w:val="28"/>
        </w:rPr>
        <w:t>не</w:t>
      </w:r>
      <w:r w:rsidRPr="004963D3">
        <w:rPr>
          <w:rFonts w:ascii="Times New Roman" w:eastAsia="MS Mincho" w:hAnsi="Times New Roman" w:cs="Times New Roman"/>
          <w:sz w:val="28"/>
          <w:szCs w:val="28"/>
        </w:rPr>
        <w:t xml:space="preserve"> освобожденных от основной работы, в том числе:</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учреждении; а руководители (их заместители) и члены профсоюзных органов в организации, соответствующего вышестоящего профсоюзного органа.</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10.3.2. У</w:t>
      </w:r>
      <w:r w:rsidRPr="004963D3">
        <w:rPr>
          <w:rFonts w:ascii="Times New Roman" w:hAnsi="Times New Roman" w:cs="Times New Roman"/>
          <w:sz w:val="28"/>
          <w:szCs w:val="28"/>
        </w:rPr>
        <w:t>вольнение по инициативе работодателя по основаниям, не связанным с виновным поведением, а равно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r w:rsidRPr="004963D3">
        <w:rPr>
          <w:rFonts w:ascii="Times New Roman" w:eastAsia="MS Mincho" w:hAnsi="Times New Roman" w:cs="Times New Roman"/>
          <w:sz w:val="28"/>
          <w:szCs w:val="28"/>
        </w:rPr>
        <w:t>.</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10.3.3. Члены выборных профсоюзных органов, уполномоченные по охране труда профкома, представители профсоюзной организации в создаваемых в образовательных организациях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10.4. Стороны признают гарантии освобожденных профсоюзных работников, избранных (делегированных) в состав  профсоюзных органов:</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работника в другом учреждении. При невозможности предоставления соответствующей работы (должности) по прежнему месту работы в случае реорганизации организации его правопреемник, а в случае ликвидации организации Профсоюз сохраняет за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93345C" w:rsidRPr="004963D3" w:rsidRDefault="0093345C" w:rsidP="00337937">
      <w:pPr>
        <w:pStyle w:val="af"/>
        <w:rPr>
          <w:rFonts w:ascii="Times New Roman" w:eastAsia="MS Mincho" w:hAnsi="Times New Roman" w:cs="Times New Roman"/>
          <w:sz w:val="28"/>
          <w:szCs w:val="28"/>
        </w:rPr>
      </w:pPr>
      <w:r w:rsidRPr="004963D3">
        <w:rPr>
          <w:rFonts w:ascii="Times New Roman" w:eastAsia="MS Mincho" w:hAnsi="Times New Roman" w:cs="Times New Roman"/>
          <w:sz w:val="28"/>
          <w:szCs w:val="28"/>
        </w:rPr>
        <w:lastRenderedPageBreak/>
        <w:t>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93345C" w:rsidRPr="004963D3" w:rsidRDefault="0093345C" w:rsidP="00337937">
      <w:pPr>
        <w:pStyle w:val="af"/>
        <w:widowControl/>
        <w:overflowPunct/>
        <w:autoSpaceDE/>
        <w:autoSpaceDN/>
        <w:adjustRightInd/>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93345C" w:rsidRPr="004963D3" w:rsidRDefault="0093345C" w:rsidP="00337937">
      <w:pPr>
        <w:pStyle w:val="af"/>
        <w:widowControl/>
        <w:overflowPunct/>
        <w:autoSpaceDE/>
        <w:autoSpaceDN/>
        <w:adjustRightInd/>
        <w:ind w:firstLine="708"/>
        <w:textAlignment w:val="auto"/>
        <w:rPr>
          <w:rFonts w:ascii="Times New Roman" w:eastAsia="MS Mincho" w:hAnsi="Times New Roman" w:cs="Times New Roman"/>
          <w:sz w:val="28"/>
          <w:szCs w:val="28"/>
        </w:rPr>
      </w:pPr>
      <w:r w:rsidRPr="004963D3">
        <w:rPr>
          <w:rFonts w:ascii="Times New Roman" w:eastAsia="MS Mincho" w:hAnsi="Times New Roman" w:cs="Times New Roman"/>
          <w:sz w:val="28"/>
          <w:szCs w:val="28"/>
        </w:rPr>
        <w:t>10.5.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93345C" w:rsidRPr="004963D3" w:rsidRDefault="0093345C" w:rsidP="00337937">
      <w:pPr>
        <w:pStyle w:val="af"/>
        <w:widowControl/>
        <w:overflowPunct/>
        <w:autoSpaceDE/>
        <w:autoSpaceDN/>
        <w:adjustRightInd/>
        <w:textAlignment w:val="auto"/>
        <w:rPr>
          <w:rFonts w:ascii="Times New Roman" w:hAnsi="Times New Roman" w:cs="Times New Roman"/>
          <w:sz w:val="28"/>
          <w:szCs w:val="28"/>
        </w:rPr>
      </w:pPr>
      <w:r w:rsidRPr="004963D3">
        <w:rPr>
          <w:rFonts w:ascii="Times New Roman" w:eastAsia="MS Mincho" w:hAnsi="Times New Roman" w:cs="Times New Roman"/>
          <w:sz w:val="28"/>
          <w:szCs w:val="28"/>
        </w:rPr>
        <w:t>10.6.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w:t>
      </w:r>
      <w:r w:rsidR="00885AFA" w:rsidRPr="004963D3">
        <w:rPr>
          <w:rFonts w:ascii="Times New Roman" w:eastAsia="MS Mincho" w:hAnsi="Times New Roman" w:cs="Times New Roman"/>
          <w:sz w:val="28"/>
          <w:szCs w:val="28"/>
        </w:rPr>
        <w:t>,  председателю профкома устанавливается доплата в размере 20 % от должностного оклада</w:t>
      </w:r>
      <w:r w:rsidRPr="004963D3">
        <w:rPr>
          <w:rFonts w:ascii="Times New Roman" w:hAnsi="Times New Roman" w:cs="Times New Roman"/>
          <w:sz w:val="28"/>
          <w:szCs w:val="28"/>
        </w:rPr>
        <w:t>.</w:t>
      </w:r>
    </w:p>
    <w:p w:rsidR="0093345C" w:rsidRPr="004963D3" w:rsidRDefault="0093345C" w:rsidP="00337937">
      <w:pPr>
        <w:pStyle w:val="af"/>
        <w:widowControl/>
        <w:overflowPunct/>
        <w:autoSpaceDE/>
        <w:autoSpaceDN/>
        <w:adjustRightInd/>
        <w:ind w:firstLine="720"/>
        <w:textAlignment w:val="auto"/>
        <w:rPr>
          <w:rFonts w:ascii="Times New Roman" w:eastAsia="MS Mincho" w:hAnsi="Times New Roman" w:cs="Times New Roman"/>
          <w:sz w:val="28"/>
          <w:szCs w:val="28"/>
        </w:rPr>
      </w:pPr>
      <w:r w:rsidRPr="004963D3">
        <w:rPr>
          <w:rFonts w:ascii="Times New Roman" w:hAnsi="Times New Roman" w:cs="Times New Roman"/>
          <w:sz w:val="28"/>
          <w:szCs w:val="28"/>
        </w:rPr>
        <w:t xml:space="preserve">10.7. </w:t>
      </w:r>
      <w:r w:rsidRPr="004963D3">
        <w:rPr>
          <w:rFonts w:ascii="Times New Roman" w:eastAsia="MS Mincho" w:hAnsi="Times New Roman" w:cs="Times New Roman"/>
          <w:sz w:val="28"/>
          <w:szCs w:val="28"/>
        </w:rPr>
        <w:t>Стороны могут совместно принимать решение о присвоении почетных званий и награждении ведомственными знаками отличия выборных профсоюзных работников и рекомендуют территориальным органам управления образованием и территориальным органам Профсоюза применять аналогичный порядок поощрения выборных профсоюзных работников.</w:t>
      </w:r>
    </w:p>
    <w:p w:rsidR="0093345C" w:rsidRPr="004963D3" w:rsidRDefault="0093345C" w:rsidP="00337937">
      <w:pPr>
        <w:pStyle w:val="af"/>
        <w:widowControl/>
        <w:overflowPunct/>
        <w:autoSpaceDE/>
        <w:autoSpaceDN/>
        <w:adjustRightInd/>
        <w:ind w:firstLine="720"/>
        <w:textAlignment w:val="auto"/>
        <w:rPr>
          <w:rFonts w:ascii="Times New Roman" w:eastAsia="MS Mincho" w:hAnsi="Times New Roman" w:cs="Times New Roman"/>
          <w:sz w:val="28"/>
          <w:szCs w:val="28"/>
          <w:u w:val="single"/>
        </w:rPr>
      </w:pPr>
      <w:r w:rsidRPr="004963D3">
        <w:rPr>
          <w:rFonts w:ascii="Times New Roman" w:eastAsia="MS Mincho" w:hAnsi="Times New Roman" w:cs="Times New Roman"/>
          <w:sz w:val="28"/>
          <w:szCs w:val="28"/>
        </w:rPr>
        <w:t xml:space="preserve">10.8. </w:t>
      </w:r>
      <w:r w:rsidR="00857A0D" w:rsidRPr="004963D3">
        <w:rPr>
          <w:rFonts w:ascii="Times New Roman" w:eastAsia="MS Mincho" w:hAnsi="Times New Roman" w:cs="Times New Roman"/>
          <w:sz w:val="28"/>
          <w:szCs w:val="28"/>
        </w:rPr>
        <w:t xml:space="preserve">Учреждение </w:t>
      </w:r>
      <w:r w:rsidRPr="004963D3">
        <w:rPr>
          <w:rFonts w:ascii="Times New Roman" w:eastAsia="MS Mincho" w:hAnsi="Times New Roman" w:cs="Times New Roman"/>
          <w:sz w:val="28"/>
          <w:szCs w:val="28"/>
        </w:rPr>
        <w:t>принимает необходимые меры по недопущению вмешательства  органов  управления   образованием, представителей работодателя в практическую деятельность профсоюзных организаций и их органов, затрудняющие осуществление ими своих уставных задач, а также подмены органами студенческого самоуправления студенческих профсоюзных организаций в реализации функций и задач, определяемых их статусом в соответствии с  законодательством Российской Федерации.</w:t>
      </w:r>
    </w:p>
    <w:p w:rsidR="0093345C" w:rsidRPr="004963D3" w:rsidRDefault="0093345C" w:rsidP="00337937">
      <w:pPr>
        <w:pStyle w:val="af"/>
        <w:widowControl/>
        <w:overflowPunct/>
        <w:autoSpaceDE/>
        <w:autoSpaceDN/>
        <w:adjustRightInd/>
        <w:jc w:val="center"/>
        <w:textAlignment w:val="auto"/>
        <w:rPr>
          <w:rFonts w:ascii="Times New Roman" w:eastAsia="MS Mincho" w:hAnsi="Times New Roman" w:cs="Times New Roman"/>
          <w:b/>
          <w:bCs/>
          <w:sz w:val="28"/>
          <w:szCs w:val="28"/>
        </w:rPr>
      </w:pPr>
      <w:r w:rsidRPr="004963D3">
        <w:rPr>
          <w:rFonts w:ascii="Times New Roman" w:eastAsia="MS Mincho" w:hAnsi="Times New Roman" w:cs="Times New Roman"/>
          <w:b/>
          <w:bCs/>
          <w:sz w:val="28"/>
          <w:szCs w:val="28"/>
          <w:lang w:val="en-US"/>
        </w:rPr>
        <w:t>XI</w:t>
      </w:r>
      <w:r w:rsidRPr="004963D3">
        <w:rPr>
          <w:rFonts w:ascii="Times New Roman" w:eastAsia="MS Mincho" w:hAnsi="Times New Roman" w:cs="Times New Roman"/>
          <w:b/>
          <w:bCs/>
          <w:sz w:val="28"/>
          <w:szCs w:val="28"/>
        </w:rPr>
        <w:t>. Обязательства Региональной организации</w:t>
      </w:r>
    </w:p>
    <w:p w:rsidR="0093345C" w:rsidRPr="004963D3" w:rsidRDefault="0093345C" w:rsidP="00337937">
      <w:pPr>
        <w:pStyle w:val="21"/>
        <w:spacing w:after="0" w:line="240" w:lineRule="auto"/>
        <w:ind w:firstLine="720"/>
        <w:jc w:val="both"/>
        <w:rPr>
          <w:sz w:val="28"/>
          <w:szCs w:val="28"/>
        </w:rPr>
      </w:pPr>
      <w:r w:rsidRPr="004963D3">
        <w:rPr>
          <w:sz w:val="28"/>
          <w:szCs w:val="28"/>
        </w:rPr>
        <w:t xml:space="preserve">11. </w:t>
      </w:r>
      <w:r w:rsidR="00857A0D" w:rsidRPr="004963D3">
        <w:rPr>
          <w:sz w:val="28"/>
          <w:szCs w:val="28"/>
        </w:rPr>
        <w:t xml:space="preserve"> Профсоюз обязуе</w:t>
      </w:r>
      <w:r w:rsidRPr="004963D3">
        <w:rPr>
          <w:sz w:val="28"/>
          <w:szCs w:val="28"/>
        </w:rPr>
        <w:t>тся:</w:t>
      </w:r>
    </w:p>
    <w:p w:rsidR="0093345C" w:rsidRPr="004963D3" w:rsidRDefault="0093345C" w:rsidP="00337937">
      <w:pPr>
        <w:pStyle w:val="21"/>
        <w:spacing w:after="0" w:line="240" w:lineRule="auto"/>
        <w:ind w:firstLine="720"/>
        <w:jc w:val="both"/>
        <w:rPr>
          <w:sz w:val="28"/>
          <w:szCs w:val="28"/>
        </w:rPr>
      </w:pPr>
      <w:r w:rsidRPr="004963D3">
        <w:rPr>
          <w:sz w:val="28"/>
          <w:szCs w:val="28"/>
        </w:rPr>
        <w:t>11.1. Всемерно содействовать реализации настоящего Соглашения, территориальных соглашений и коллективных договоров, снижению социальной напряженности в организациях отрасли.</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11.2.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проводить экспертизу законопроектов и других нормативных правовых актов в области экономики, социальных вопросов и охраны труда.</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 xml:space="preserve">11.3. 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 </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lastRenderedPageBreak/>
        <w:t>11.4. Содействовать профессиональному росту педагогических и других работников образовательных организаций.</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11.5. Организовывать оздоровление работников отрасли, в том числе работников с детьми в санаториях, санаториях-профилакториях, учреждениях отдыха с первоочередным правом членов профсоюза на п</w:t>
      </w:r>
      <w:r w:rsidR="00857A0D" w:rsidRPr="004963D3">
        <w:rPr>
          <w:rFonts w:ascii="Times New Roman" w:hAnsi="Times New Roman" w:cs="Times New Roman"/>
          <w:sz w:val="28"/>
          <w:szCs w:val="28"/>
        </w:rPr>
        <w:t>олучение путевок</w:t>
      </w:r>
      <w:r w:rsidRPr="004963D3">
        <w:rPr>
          <w:rFonts w:ascii="Times New Roman" w:hAnsi="Times New Roman" w:cs="Times New Roman"/>
          <w:sz w:val="28"/>
          <w:szCs w:val="28"/>
        </w:rPr>
        <w:t>.</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11.6. Осуществлять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Оренбургской области и настоящим Соглашением.</w:t>
      </w:r>
    </w:p>
    <w:p w:rsidR="0093345C" w:rsidRPr="004963D3" w:rsidRDefault="0093345C" w:rsidP="00337937">
      <w:pPr>
        <w:spacing w:after="0" w:line="240" w:lineRule="auto"/>
        <w:ind w:firstLine="720"/>
        <w:jc w:val="both"/>
        <w:rPr>
          <w:rFonts w:ascii="Times New Roman" w:hAnsi="Times New Roman" w:cs="Times New Roman"/>
          <w:sz w:val="28"/>
          <w:szCs w:val="28"/>
        </w:rPr>
      </w:pPr>
      <w:r w:rsidRPr="004963D3">
        <w:rPr>
          <w:rFonts w:ascii="Times New Roman" w:hAnsi="Times New Roman" w:cs="Times New Roman"/>
          <w:sz w:val="28"/>
          <w:szCs w:val="28"/>
        </w:rPr>
        <w:t>11.7. Принимать необходимые меры по недопущению осуществления действий, приводящих к ухудшению положения образовательных организаций и ее работников.</w:t>
      </w:r>
    </w:p>
    <w:p w:rsidR="0093345C" w:rsidRPr="004963D3" w:rsidRDefault="0093345C"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11.8. 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 Собрания Российской Федерации, Законодательного Собрания Оренбургской области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w:t>
      </w:r>
    </w:p>
    <w:p w:rsidR="0093345C" w:rsidRPr="004963D3" w:rsidRDefault="0093345C"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11.9.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93345C" w:rsidRPr="004963D3" w:rsidRDefault="0093345C"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11.10. Оказывать материальную помощь членам Профсоюза из профсоюзных средств в соответствии с Положением об оказании материальной помощи членам Профсоюза.</w:t>
      </w:r>
    </w:p>
    <w:p w:rsidR="0093345C" w:rsidRPr="004963D3" w:rsidRDefault="0093345C"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11.11. Принимать участие в финансировании  спортивных и культмассовых областных  мероприятий.</w:t>
      </w:r>
    </w:p>
    <w:p w:rsidR="0093345C" w:rsidRPr="004963D3" w:rsidRDefault="0093345C"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11.12. Доводить до сведения первичных профсоюзных организаций информацию, предоставляемую Региональной организации ор</w:t>
      </w:r>
      <w:r w:rsidR="00857A0D" w:rsidRPr="004963D3">
        <w:rPr>
          <w:rFonts w:ascii="Times New Roman" w:hAnsi="Times New Roman" w:cs="Times New Roman"/>
          <w:sz w:val="28"/>
          <w:szCs w:val="28"/>
        </w:rPr>
        <w:t>ганами  управления образованием</w:t>
      </w:r>
      <w:r w:rsidRPr="004963D3">
        <w:rPr>
          <w:rFonts w:ascii="Times New Roman" w:hAnsi="Times New Roman" w:cs="Times New Roman"/>
          <w:sz w:val="28"/>
          <w:szCs w:val="28"/>
        </w:rPr>
        <w:t>.</w:t>
      </w:r>
    </w:p>
    <w:p w:rsidR="00885AFA" w:rsidRPr="004963D3" w:rsidRDefault="00885AFA" w:rsidP="00337937">
      <w:pPr>
        <w:pStyle w:val="a6"/>
        <w:ind w:firstLine="720"/>
        <w:rPr>
          <w:rFonts w:ascii="Times New Roman" w:hAnsi="Times New Roman" w:cs="Times New Roman"/>
          <w:sz w:val="28"/>
          <w:szCs w:val="28"/>
        </w:rPr>
      </w:pPr>
      <w:r w:rsidRPr="004963D3">
        <w:rPr>
          <w:rFonts w:ascii="Times New Roman" w:hAnsi="Times New Roman" w:cs="Times New Roman"/>
          <w:sz w:val="28"/>
          <w:szCs w:val="28"/>
        </w:rPr>
        <w:t>11.13. Поощрять денеж</w:t>
      </w:r>
      <w:r w:rsidR="003E2679" w:rsidRPr="004963D3">
        <w:rPr>
          <w:rFonts w:ascii="Times New Roman" w:hAnsi="Times New Roman" w:cs="Times New Roman"/>
          <w:sz w:val="28"/>
          <w:szCs w:val="28"/>
        </w:rPr>
        <w:t>ными выплатами работниками учреждения, дети которых окончили учебный год  на «отлично», «хорошо» и «отлично», «хорошо».</w:t>
      </w:r>
    </w:p>
    <w:p w:rsidR="0093345C" w:rsidRPr="004963D3" w:rsidRDefault="0093345C" w:rsidP="00337937">
      <w:pPr>
        <w:pStyle w:val="af"/>
        <w:widowControl/>
        <w:overflowPunct/>
        <w:autoSpaceDE/>
        <w:autoSpaceDN/>
        <w:adjustRightInd/>
        <w:jc w:val="center"/>
        <w:textAlignment w:val="auto"/>
        <w:rPr>
          <w:rFonts w:ascii="Times New Roman" w:eastAsia="MS Mincho" w:hAnsi="Times New Roman" w:cs="Times New Roman"/>
          <w:b/>
          <w:bCs/>
          <w:sz w:val="28"/>
          <w:szCs w:val="28"/>
        </w:rPr>
      </w:pPr>
      <w:r w:rsidRPr="004963D3">
        <w:rPr>
          <w:rFonts w:ascii="Times New Roman" w:eastAsia="MS Mincho" w:hAnsi="Times New Roman" w:cs="Times New Roman"/>
          <w:b/>
          <w:bCs/>
          <w:sz w:val="28"/>
          <w:szCs w:val="28"/>
          <w:lang w:val="en-US"/>
        </w:rPr>
        <w:t>XII</w:t>
      </w:r>
      <w:r w:rsidRPr="004963D3">
        <w:rPr>
          <w:rFonts w:ascii="Times New Roman" w:eastAsia="MS Mincho" w:hAnsi="Times New Roman" w:cs="Times New Roman"/>
          <w:b/>
          <w:bCs/>
          <w:sz w:val="28"/>
          <w:szCs w:val="28"/>
        </w:rPr>
        <w:t>. Контроль за выполнением Соглашения</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12.1. Контроль за выполнением настоящего </w:t>
      </w:r>
      <w:r w:rsidR="00857A0D" w:rsidRPr="004963D3">
        <w:rPr>
          <w:rFonts w:ascii="Times New Roman" w:hAnsi="Times New Roman" w:cs="Times New Roman"/>
          <w:sz w:val="28"/>
          <w:szCs w:val="28"/>
        </w:rPr>
        <w:t xml:space="preserve"> коллективного договора </w:t>
      </w:r>
      <w:r w:rsidRPr="004963D3">
        <w:rPr>
          <w:rFonts w:ascii="Times New Roman" w:hAnsi="Times New Roman" w:cs="Times New Roman"/>
          <w:sz w:val="28"/>
          <w:szCs w:val="28"/>
        </w:rPr>
        <w:t xml:space="preserve">на всех уровнях осуществляется сторонами Соглашения и их представителями, а также соответствующими органами по труду.  </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 xml:space="preserve">12.2. Информация о выполнении настоящего </w:t>
      </w:r>
      <w:r w:rsidR="00857A0D" w:rsidRPr="004963D3">
        <w:rPr>
          <w:rFonts w:ascii="Times New Roman" w:hAnsi="Times New Roman" w:cs="Times New Roman"/>
          <w:sz w:val="28"/>
          <w:szCs w:val="28"/>
        </w:rPr>
        <w:t>коллективного договора</w:t>
      </w:r>
      <w:r w:rsidRPr="004963D3">
        <w:rPr>
          <w:rFonts w:ascii="Times New Roman" w:hAnsi="Times New Roman" w:cs="Times New Roman"/>
          <w:sz w:val="28"/>
          <w:szCs w:val="28"/>
        </w:rPr>
        <w:t xml:space="preserve"> ежегодно рассматривается на заседании</w:t>
      </w:r>
      <w:r w:rsidR="00857A0D" w:rsidRPr="004963D3">
        <w:rPr>
          <w:rFonts w:ascii="Times New Roman" w:hAnsi="Times New Roman" w:cs="Times New Roman"/>
          <w:sz w:val="28"/>
          <w:szCs w:val="28"/>
        </w:rPr>
        <w:t xml:space="preserve"> профсоюза</w:t>
      </w:r>
      <w:r w:rsidRPr="004963D3">
        <w:rPr>
          <w:rFonts w:ascii="Times New Roman" w:hAnsi="Times New Roman" w:cs="Times New Roman"/>
          <w:sz w:val="28"/>
          <w:szCs w:val="28"/>
        </w:rPr>
        <w:t xml:space="preserve">.  </w:t>
      </w:r>
    </w:p>
    <w:p w:rsidR="0093345C" w:rsidRPr="004963D3" w:rsidRDefault="0093345C" w:rsidP="00337937">
      <w:pPr>
        <w:spacing w:after="0" w:line="240" w:lineRule="auto"/>
        <w:ind w:firstLine="709"/>
        <w:jc w:val="both"/>
        <w:rPr>
          <w:rFonts w:ascii="Times New Roman" w:hAnsi="Times New Roman" w:cs="Times New Roman"/>
          <w:sz w:val="28"/>
          <w:szCs w:val="28"/>
        </w:rPr>
      </w:pPr>
      <w:r w:rsidRPr="004963D3">
        <w:rPr>
          <w:rFonts w:ascii="Times New Roman" w:hAnsi="Times New Roman" w:cs="Times New Roman"/>
          <w:sz w:val="28"/>
          <w:szCs w:val="28"/>
        </w:rPr>
        <w:t>12.3.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93345C" w:rsidRPr="00337937" w:rsidRDefault="0093345C" w:rsidP="00337937">
      <w:pPr>
        <w:shd w:val="clear" w:color="auto" w:fill="FFFFFF"/>
        <w:spacing w:before="4" w:after="0" w:line="240" w:lineRule="auto"/>
        <w:ind w:right="310" w:firstLine="708"/>
        <w:jc w:val="both"/>
        <w:rPr>
          <w:rFonts w:ascii="Times New Roman" w:hAnsi="Times New Roman" w:cs="Times New Roman"/>
          <w:sz w:val="20"/>
          <w:szCs w:val="20"/>
        </w:rPr>
      </w:pPr>
    </w:p>
    <w:p w:rsidR="0093345C" w:rsidRPr="00337937" w:rsidRDefault="0093345C" w:rsidP="00337937">
      <w:pPr>
        <w:shd w:val="clear" w:color="auto" w:fill="FFFFFF"/>
        <w:spacing w:before="4" w:after="0" w:line="240" w:lineRule="auto"/>
        <w:ind w:right="310" w:firstLine="708"/>
        <w:jc w:val="both"/>
        <w:rPr>
          <w:rFonts w:ascii="Times New Roman" w:hAnsi="Times New Roman" w:cs="Times New Roman"/>
          <w:sz w:val="20"/>
          <w:szCs w:val="20"/>
        </w:rPr>
      </w:pPr>
    </w:p>
    <w:bookmarkEnd w:id="0"/>
    <w:p w:rsidR="0093345C" w:rsidRPr="00337937" w:rsidRDefault="0093345C" w:rsidP="00337937">
      <w:pPr>
        <w:shd w:val="clear" w:color="auto" w:fill="FFFFFF"/>
        <w:spacing w:after="0" w:line="240" w:lineRule="auto"/>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93345C" w:rsidRPr="00337937" w:rsidRDefault="0093345C" w:rsidP="00337937">
      <w:pPr>
        <w:shd w:val="clear" w:color="auto" w:fill="FFFFFF"/>
        <w:spacing w:after="0" w:line="240" w:lineRule="auto"/>
        <w:ind w:left="6908"/>
        <w:jc w:val="right"/>
        <w:rPr>
          <w:rFonts w:ascii="Times New Roman" w:hAnsi="Times New Roman" w:cs="Times New Roman"/>
          <w:spacing w:val="-2"/>
          <w:sz w:val="20"/>
          <w:szCs w:val="20"/>
        </w:rPr>
      </w:pPr>
    </w:p>
    <w:p w:rsidR="004963D3" w:rsidRDefault="004963D3" w:rsidP="004963D3">
      <w:pPr>
        <w:pStyle w:val="af1"/>
        <w:ind w:left="5954"/>
        <w:rPr>
          <w:rFonts w:ascii="Times New Roman" w:hAnsi="Times New Roman"/>
          <w:sz w:val="24"/>
          <w:szCs w:val="24"/>
        </w:rPr>
      </w:pPr>
      <w:r>
        <w:rPr>
          <w:rFonts w:ascii="Times New Roman" w:hAnsi="Times New Roman"/>
          <w:sz w:val="28"/>
          <w:szCs w:val="28"/>
        </w:rPr>
        <w:t xml:space="preserve">         </w:t>
      </w:r>
      <w:r w:rsidR="003E2679" w:rsidRPr="004963D3">
        <w:rPr>
          <w:rFonts w:ascii="Times New Roman" w:hAnsi="Times New Roman"/>
          <w:sz w:val="28"/>
          <w:szCs w:val="28"/>
        </w:rPr>
        <w:t xml:space="preserve">                                                                                                                                                               </w:t>
      </w:r>
      <w:r>
        <w:rPr>
          <w:rFonts w:ascii="Times New Roman" w:hAnsi="Times New Roman"/>
          <w:sz w:val="28"/>
          <w:szCs w:val="28"/>
        </w:rPr>
        <w:t xml:space="preserve">                                </w:t>
      </w:r>
      <w:r w:rsidR="0093345C" w:rsidRPr="004963D3">
        <w:rPr>
          <w:rFonts w:ascii="Times New Roman" w:hAnsi="Times New Roman"/>
          <w:sz w:val="24"/>
          <w:szCs w:val="24"/>
        </w:rPr>
        <w:t>Приложение № 1</w:t>
      </w:r>
      <w:r>
        <w:rPr>
          <w:rFonts w:ascii="Times New Roman" w:hAnsi="Times New Roman"/>
          <w:sz w:val="24"/>
          <w:szCs w:val="24"/>
        </w:rPr>
        <w:t xml:space="preserve"> </w:t>
      </w:r>
    </w:p>
    <w:p w:rsidR="003E2679" w:rsidRPr="004963D3" w:rsidRDefault="003E2679" w:rsidP="004963D3">
      <w:pPr>
        <w:pStyle w:val="af1"/>
        <w:ind w:left="5954"/>
        <w:rPr>
          <w:rFonts w:ascii="Times New Roman" w:hAnsi="Times New Roman"/>
          <w:sz w:val="24"/>
          <w:szCs w:val="24"/>
        </w:rPr>
      </w:pPr>
      <w:r w:rsidRPr="004963D3">
        <w:rPr>
          <w:rFonts w:ascii="Times New Roman" w:hAnsi="Times New Roman"/>
          <w:sz w:val="24"/>
          <w:szCs w:val="24"/>
        </w:rPr>
        <w:t xml:space="preserve">к </w:t>
      </w:r>
      <w:r w:rsidRPr="004963D3">
        <w:rPr>
          <w:rFonts w:ascii="Times New Roman" w:hAnsi="Times New Roman"/>
          <w:bCs/>
          <w:sz w:val="24"/>
          <w:szCs w:val="24"/>
        </w:rPr>
        <w:t xml:space="preserve"> коллективному договору </w:t>
      </w:r>
      <w:r w:rsidRPr="004963D3">
        <w:rPr>
          <w:rFonts w:ascii="Times New Roman" w:hAnsi="Times New Roman"/>
          <w:sz w:val="24"/>
          <w:szCs w:val="24"/>
        </w:rPr>
        <w:t>между Государственным автономным профессиональным образовательным учреждении «Бузулукский строительный колледж» г. Бузулука Оренбургской области (далее - ГАПОУ «БСК») и Первичной профсоюзной организацией ГАПОУ «БСК» Бузулукской городской организацией Оренбургской области общественной организации Профсоюза работников народного образования и науки Российской Федерации</w:t>
      </w:r>
    </w:p>
    <w:p w:rsidR="0093345C" w:rsidRPr="004963D3" w:rsidRDefault="0093345C" w:rsidP="00337937">
      <w:pPr>
        <w:pStyle w:val="af1"/>
        <w:jc w:val="right"/>
        <w:rPr>
          <w:rFonts w:ascii="Times New Roman" w:hAnsi="Times New Roman"/>
          <w:sz w:val="28"/>
          <w:szCs w:val="28"/>
        </w:rPr>
      </w:pPr>
    </w:p>
    <w:p w:rsidR="0093345C" w:rsidRPr="004963D3" w:rsidRDefault="0093345C" w:rsidP="004963D3">
      <w:pPr>
        <w:pStyle w:val="af1"/>
        <w:ind w:firstLine="851"/>
        <w:jc w:val="center"/>
        <w:rPr>
          <w:rFonts w:ascii="Times New Roman" w:hAnsi="Times New Roman"/>
          <w:b/>
          <w:bCs/>
          <w:sz w:val="28"/>
          <w:szCs w:val="28"/>
        </w:rPr>
      </w:pPr>
      <w:r w:rsidRPr="004963D3">
        <w:rPr>
          <w:rFonts w:ascii="Times New Roman" w:hAnsi="Times New Roman"/>
          <w:b/>
          <w:bCs/>
          <w:sz w:val="28"/>
          <w:szCs w:val="28"/>
          <w:lang w:val="en-US"/>
        </w:rPr>
        <w:t>I</w:t>
      </w:r>
      <w:r w:rsidRPr="004963D3">
        <w:rPr>
          <w:rFonts w:ascii="Times New Roman" w:hAnsi="Times New Roman"/>
          <w:b/>
          <w:bCs/>
          <w:sz w:val="28"/>
          <w:szCs w:val="28"/>
        </w:rPr>
        <w:t>. Особенности оплаты труда  отдельных кате</w:t>
      </w:r>
      <w:r w:rsidR="004963D3">
        <w:rPr>
          <w:rFonts w:ascii="Times New Roman" w:hAnsi="Times New Roman"/>
          <w:b/>
          <w:bCs/>
          <w:sz w:val="28"/>
          <w:szCs w:val="28"/>
        </w:rPr>
        <w:t>горий педагогических работников</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1.1.</w:t>
      </w:r>
      <w:r w:rsidR="00857A0D" w:rsidRPr="004963D3">
        <w:rPr>
          <w:rFonts w:ascii="Times New Roman" w:hAnsi="Times New Roman"/>
          <w:sz w:val="28"/>
          <w:szCs w:val="28"/>
        </w:rPr>
        <w:t xml:space="preserve"> </w:t>
      </w:r>
      <w:r w:rsidRPr="004963D3">
        <w:rPr>
          <w:rFonts w:ascii="Times New Roman" w:hAnsi="Times New Roman"/>
          <w:sz w:val="28"/>
          <w:szCs w:val="28"/>
        </w:rPr>
        <w:t xml:space="preserve">Особенности оплаты труда </w:t>
      </w:r>
      <w:r w:rsidRPr="004963D3">
        <w:rPr>
          <w:rFonts w:ascii="Times New Roman" w:hAnsi="Times New Roman"/>
          <w:bCs/>
          <w:sz w:val="28"/>
          <w:szCs w:val="28"/>
        </w:rPr>
        <w:t>отдельных категорий педагогических работников</w:t>
      </w:r>
      <w:r w:rsidRPr="004963D3">
        <w:rPr>
          <w:rFonts w:ascii="Times New Roman" w:hAnsi="Times New Roman"/>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 </w:t>
      </w:r>
      <w:r w:rsidRPr="004963D3">
        <w:rPr>
          <w:rFonts w:ascii="Times New Roman" w:hAnsi="Times New Roman"/>
          <w:bCs/>
          <w:sz w:val="28"/>
          <w:szCs w:val="28"/>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1.</w:t>
      </w:r>
      <w:r w:rsidR="005F1D5F">
        <w:rPr>
          <w:rFonts w:ascii="Times New Roman" w:hAnsi="Times New Roman"/>
          <w:sz w:val="28"/>
          <w:szCs w:val="28"/>
        </w:rPr>
        <w:t>2</w:t>
      </w:r>
      <w:r w:rsidRPr="004963D3">
        <w:rPr>
          <w:rFonts w:ascii="Times New Roman" w:hAnsi="Times New Roman"/>
          <w:sz w:val="28"/>
          <w:szCs w:val="28"/>
        </w:rPr>
        <w:t>.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1.</w:t>
      </w:r>
      <w:r w:rsidR="005F1D5F">
        <w:rPr>
          <w:rFonts w:ascii="Times New Roman" w:hAnsi="Times New Roman"/>
          <w:sz w:val="28"/>
          <w:szCs w:val="28"/>
        </w:rPr>
        <w:t>3</w:t>
      </w:r>
      <w:r w:rsidRPr="004963D3">
        <w:rPr>
          <w:rFonts w:ascii="Times New Roman" w:hAnsi="Times New Roman"/>
          <w:sz w:val="28"/>
          <w:szCs w:val="28"/>
        </w:rPr>
        <w:t>.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93345C"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1.</w:t>
      </w:r>
      <w:r w:rsidR="005F1D5F">
        <w:rPr>
          <w:rFonts w:ascii="Times New Roman" w:hAnsi="Times New Roman"/>
          <w:sz w:val="28"/>
          <w:szCs w:val="28"/>
        </w:rPr>
        <w:t>4</w:t>
      </w:r>
      <w:r w:rsidRPr="004963D3">
        <w:rPr>
          <w:rFonts w:ascii="Times New Roman" w:hAnsi="Times New Roman"/>
          <w:sz w:val="28"/>
          <w:szCs w:val="28"/>
        </w:rPr>
        <w:t xml:space="preserve">.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Pr="004963D3">
        <w:rPr>
          <w:rFonts w:ascii="Times New Roman" w:hAnsi="Times New Roman"/>
          <w:sz w:val="28"/>
          <w:szCs w:val="28"/>
          <w:lang w:val="en-US"/>
        </w:rPr>
        <w:t>II</w:t>
      </w:r>
      <w:r w:rsidRPr="004963D3">
        <w:rPr>
          <w:rFonts w:ascii="Times New Roman" w:hAnsi="Times New Roman"/>
          <w:sz w:val="28"/>
          <w:szCs w:val="28"/>
        </w:rPr>
        <w:t>. «Особенности у</w:t>
      </w:r>
      <w:r w:rsidRPr="004963D3">
        <w:rPr>
          <w:rFonts w:ascii="Times New Roman" w:hAnsi="Times New Roman"/>
          <w:bCs/>
          <w:sz w:val="28"/>
          <w:szCs w:val="28"/>
        </w:rPr>
        <w:t xml:space="preserve">становления объема учебной нагрузки и исчисления заработной платы учителей» и в разделе </w:t>
      </w:r>
      <w:r w:rsidRPr="004963D3">
        <w:rPr>
          <w:rFonts w:ascii="Times New Roman" w:hAnsi="Times New Roman"/>
          <w:bCs/>
          <w:sz w:val="28"/>
          <w:szCs w:val="28"/>
          <w:lang w:val="en-US"/>
        </w:rPr>
        <w:t>III</w:t>
      </w:r>
      <w:r w:rsidRPr="004963D3">
        <w:rPr>
          <w:rFonts w:ascii="Times New Roman" w:hAnsi="Times New Roman"/>
          <w:bCs/>
          <w:sz w:val="28"/>
          <w:szCs w:val="28"/>
        </w:rPr>
        <w:t>. «</w:t>
      </w:r>
      <w:r w:rsidRPr="004963D3">
        <w:rPr>
          <w:rFonts w:ascii="Times New Roman" w:hAnsi="Times New Roman"/>
          <w:sz w:val="28"/>
          <w:szCs w:val="28"/>
        </w:rPr>
        <w:t>Особенности установления объема учебной нагрузки и исчисления заработной платы преподавателей образовательных организаций</w:t>
      </w:r>
      <w:r w:rsidRPr="004963D3">
        <w:rPr>
          <w:rFonts w:ascii="Times New Roman" w:hAnsi="Times New Roman"/>
          <w:bCs/>
          <w:sz w:val="28"/>
          <w:szCs w:val="28"/>
        </w:rPr>
        <w:t xml:space="preserve">, </w:t>
      </w:r>
      <w:r w:rsidRPr="004963D3">
        <w:rPr>
          <w:rFonts w:ascii="Times New Roman" w:hAnsi="Times New Roman"/>
          <w:sz w:val="28"/>
          <w:szCs w:val="28"/>
        </w:rPr>
        <w:t>реализующих образовательные программы среднего профессионального образования» настоящего приложения.</w:t>
      </w:r>
    </w:p>
    <w:p w:rsidR="004963D3" w:rsidRDefault="004963D3" w:rsidP="003E2679">
      <w:pPr>
        <w:pStyle w:val="af1"/>
        <w:ind w:firstLine="851"/>
        <w:jc w:val="both"/>
        <w:rPr>
          <w:rFonts w:ascii="Times New Roman" w:hAnsi="Times New Roman"/>
          <w:sz w:val="28"/>
          <w:szCs w:val="28"/>
        </w:rPr>
      </w:pPr>
    </w:p>
    <w:p w:rsidR="004963D3" w:rsidRPr="004963D3" w:rsidRDefault="004963D3" w:rsidP="003E2679">
      <w:pPr>
        <w:pStyle w:val="af1"/>
        <w:ind w:firstLine="851"/>
        <w:jc w:val="both"/>
        <w:rPr>
          <w:rFonts w:ascii="Times New Roman" w:hAnsi="Times New Roman"/>
          <w:sz w:val="28"/>
          <w:szCs w:val="28"/>
        </w:rPr>
      </w:pPr>
    </w:p>
    <w:p w:rsidR="0093345C" w:rsidRPr="004963D3" w:rsidRDefault="0093345C" w:rsidP="003E2679">
      <w:pPr>
        <w:pStyle w:val="af1"/>
        <w:ind w:firstLine="851"/>
        <w:jc w:val="center"/>
        <w:rPr>
          <w:rFonts w:ascii="Times New Roman" w:hAnsi="Times New Roman"/>
          <w:b/>
          <w:bCs/>
          <w:sz w:val="28"/>
          <w:szCs w:val="28"/>
        </w:rPr>
      </w:pPr>
      <w:r w:rsidRPr="004963D3">
        <w:rPr>
          <w:rFonts w:ascii="Times New Roman" w:hAnsi="Times New Roman"/>
          <w:b/>
          <w:bCs/>
          <w:sz w:val="28"/>
          <w:szCs w:val="28"/>
          <w:lang w:val="en-US"/>
        </w:rPr>
        <w:lastRenderedPageBreak/>
        <w:t>II</w:t>
      </w:r>
      <w:r w:rsidRPr="004963D3">
        <w:rPr>
          <w:rFonts w:ascii="Times New Roman" w:hAnsi="Times New Roman"/>
          <w:b/>
          <w:bCs/>
          <w:sz w:val="28"/>
          <w:szCs w:val="28"/>
        </w:rPr>
        <w:t>. Особенности исчисления месячной заработной платы учителей в зависимости от объема учебной нагрузки.</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2.1.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2.3.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93345C" w:rsidRPr="004963D3" w:rsidRDefault="0093345C" w:rsidP="003E2679">
      <w:pPr>
        <w:pStyle w:val="af1"/>
        <w:ind w:firstLine="851"/>
        <w:jc w:val="center"/>
        <w:rPr>
          <w:rFonts w:ascii="Times New Roman" w:hAnsi="Times New Roman"/>
          <w:b/>
          <w:bCs/>
          <w:sz w:val="28"/>
          <w:szCs w:val="28"/>
        </w:rPr>
      </w:pPr>
      <w:r w:rsidRPr="004963D3">
        <w:rPr>
          <w:rFonts w:ascii="Times New Roman" w:hAnsi="Times New Roman"/>
          <w:b/>
          <w:sz w:val="28"/>
          <w:szCs w:val="28"/>
          <w:lang w:val="en-US"/>
        </w:rPr>
        <w:t>III</w:t>
      </w:r>
      <w:r w:rsidRPr="004963D3">
        <w:rPr>
          <w:rFonts w:ascii="Times New Roman" w:hAnsi="Times New Roman"/>
          <w:b/>
          <w:sz w:val="28"/>
          <w:szCs w:val="28"/>
        </w:rPr>
        <w:t>. Особенности исчисления заработной платы преподавателей образовательных организаций</w:t>
      </w:r>
      <w:r w:rsidRPr="004963D3">
        <w:rPr>
          <w:rFonts w:ascii="Times New Roman" w:hAnsi="Times New Roman"/>
          <w:b/>
          <w:bCs/>
          <w:sz w:val="28"/>
          <w:szCs w:val="28"/>
        </w:rPr>
        <w:t>, реализующих образовательные программы среднего профессионального образования.</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3.1.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составляющую 72 часа.</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 xml:space="preserve">3.2.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 xml:space="preserve">3.3. 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 xml:space="preserve">3.4. Часы учебной нагрузки, выполненные сверх объема годовой учебной нагрузки, оплачиваются дополнительно по часовым ставкам только после выполнения </w:t>
      </w:r>
      <w:r w:rsidRPr="004963D3">
        <w:rPr>
          <w:rFonts w:ascii="Times New Roman" w:hAnsi="Times New Roman"/>
          <w:sz w:val="28"/>
          <w:szCs w:val="28"/>
        </w:rPr>
        <w:lastRenderedPageBreak/>
        <w:t>преподавателем всего объема годовой учебной нагрузки. Оплата производится помесячно или в конце учебного года.</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3.5. Учебная нагрузка, выполненная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 xml:space="preserve">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93345C" w:rsidRPr="004963D3" w:rsidRDefault="0093345C" w:rsidP="003E2679">
      <w:pPr>
        <w:pStyle w:val="af1"/>
        <w:ind w:firstLine="851"/>
        <w:jc w:val="both"/>
        <w:rPr>
          <w:rFonts w:ascii="Times New Roman" w:hAnsi="Times New Roman"/>
          <w:sz w:val="28"/>
          <w:szCs w:val="28"/>
        </w:rPr>
      </w:pPr>
      <w:r w:rsidRPr="004963D3">
        <w:rPr>
          <w:rFonts w:ascii="Times New Roman" w:hAnsi="Times New Roman"/>
          <w:sz w:val="28"/>
          <w:szCs w:val="28"/>
        </w:rPr>
        <w:t xml:space="preserve"> </w:t>
      </w:r>
    </w:p>
    <w:p w:rsidR="00857A0D" w:rsidRPr="004963D3" w:rsidRDefault="00857A0D"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Pr="004963D3" w:rsidRDefault="003E2679" w:rsidP="003E2679">
      <w:pPr>
        <w:pStyle w:val="af1"/>
        <w:ind w:firstLine="851"/>
        <w:rPr>
          <w:rFonts w:ascii="Times New Roman" w:hAnsi="Times New Roman"/>
          <w:sz w:val="28"/>
          <w:szCs w:val="28"/>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3E2679">
      <w:pPr>
        <w:pStyle w:val="af1"/>
        <w:ind w:firstLine="851"/>
        <w:rPr>
          <w:rFonts w:ascii="Times New Roman" w:hAnsi="Times New Roman"/>
          <w:sz w:val="20"/>
          <w:szCs w:val="20"/>
        </w:rPr>
      </w:pPr>
    </w:p>
    <w:p w:rsidR="003E2679" w:rsidRDefault="003E2679" w:rsidP="004963D3">
      <w:pPr>
        <w:pStyle w:val="af1"/>
        <w:rPr>
          <w:rFonts w:ascii="Times New Roman" w:hAnsi="Times New Roman"/>
          <w:sz w:val="20"/>
          <w:szCs w:val="20"/>
        </w:rPr>
      </w:pPr>
    </w:p>
    <w:p w:rsidR="003E2679" w:rsidRPr="00337937" w:rsidRDefault="003E2679" w:rsidP="003E2679">
      <w:pPr>
        <w:pStyle w:val="af1"/>
        <w:ind w:firstLine="851"/>
        <w:rPr>
          <w:rFonts w:ascii="Times New Roman" w:hAnsi="Times New Roman"/>
          <w:sz w:val="20"/>
          <w:szCs w:val="20"/>
        </w:rPr>
      </w:pPr>
    </w:p>
    <w:p w:rsidR="0093345C" w:rsidRDefault="003E2679" w:rsidP="003E2679">
      <w:pPr>
        <w:pStyle w:val="af1"/>
        <w:ind w:left="5670"/>
        <w:rPr>
          <w:rFonts w:ascii="Times New Roman" w:hAnsi="Times New Roman"/>
          <w:sz w:val="24"/>
          <w:szCs w:val="24"/>
        </w:rPr>
      </w:pPr>
      <w:r w:rsidRPr="004963D3">
        <w:rPr>
          <w:rFonts w:ascii="Times New Roman" w:hAnsi="Times New Roman"/>
          <w:sz w:val="24"/>
          <w:szCs w:val="24"/>
        </w:rPr>
        <w:lastRenderedPageBreak/>
        <w:t xml:space="preserve">                                                                </w:t>
      </w:r>
      <w:r w:rsidR="0093345C" w:rsidRPr="004963D3">
        <w:rPr>
          <w:rFonts w:ascii="Times New Roman" w:hAnsi="Times New Roman"/>
          <w:sz w:val="24"/>
          <w:szCs w:val="24"/>
        </w:rPr>
        <w:t>Приложение № 2</w:t>
      </w:r>
    </w:p>
    <w:p w:rsidR="000328AF" w:rsidRDefault="000328AF" w:rsidP="003E2679">
      <w:pPr>
        <w:pStyle w:val="af1"/>
        <w:ind w:left="5670"/>
        <w:rPr>
          <w:rFonts w:ascii="Times New Roman" w:hAnsi="Times New Roman"/>
          <w:sz w:val="24"/>
          <w:szCs w:val="24"/>
        </w:rPr>
      </w:pPr>
    </w:p>
    <w:tbl>
      <w:tblPr>
        <w:tblStyle w:val="af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1"/>
      </w:tblGrid>
      <w:tr w:rsidR="000328AF" w:rsidRPr="000328AF" w:rsidTr="000328AF">
        <w:tc>
          <w:tcPr>
            <w:tcW w:w="10991" w:type="dxa"/>
          </w:tcPr>
          <w:p w:rsidR="000328AF" w:rsidRPr="000328AF" w:rsidRDefault="000328AF" w:rsidP="000328AF">
            <w:pPr>
              <w:pStyle w:val="af1"/>
              <w:jc w:val="right"/>
              <w:rPr>
                <w:rFonts w:ascii="Times New Roman" w:hAnsi="Times New Roman"/>
                <w:bCs/>
                <w:sz w:val="24"/>
                <w:szCs w:val="24"/>
              </w:rPr>
            </w:pPr>
            <w:r w:rsidRPr="000328AF">
              <w:rPr>
                <w:rFonts w:ascii="Times New Roman" w:hAnsi="Times New Roman"/>
                <w:sz w:val="24"/>
                <w:szCs w:val="24"/>
              </w:rPr>
              <w:t xml:space="preserve">к </w:t>
            </w:r>
            <w:r w:rsidRPr="000328AF">
              <w:rPr>
                <w:rFonts w:ascii="Times New Roman" w:hAnsi="Times New Roman"/>
                <w:bCs/>
                <w:sz w:val="24"/>
                <w:szCs w:val="24"/>
              </w:rPr>
              <w:t xml:space="preserve"> коллективному договору </w:t>
            </w:r>
            <w:r w:rsidRPr="000328AF">
              <w:rPr>
                <w:rFonts w:ascii="Times New Roman" w:hAnsi="Times New Roman"/>
                <w:sz w:val="24"/>
                <w:szCs w:val="24"/>
              </w:rPr>
              <w:t>между Государственным автономным профессиональным образовательным учреждении «Бузулукский строительный колледж» г. Бузулука Оренбургской области (далее - ГАПОУ «БСК») и Первичной профсоюзной организацией ГАПОУ «БСК» Бузулукской городской организацией Оренбургской области общественной организации Профсоюза работников народного образования и науки Российской Федерации</w:t>
            </w:r>
          </w:p>
          <w:p w:rsidR="000328AF" w:rsidRPr="000328AF" w:rsidRDefault="000328AF" w:rsidP="003E2679">
            <w:pPr>
              <w:pStyle w:val="af1"/>
              <w:rPr>
                <w:rFonts w:ascii="Times New Roman" w:hAnsi="Times New Roman"/>
                <w:sz w:val="24"/>
                <w:szCs w:val="24"/>
              </w:rPr>
            </w:pPr>
          </w:p>
        </w:tc>
      </w:tr>
    </w:tbl>
    <w:p w:rsidR="0093345C" w:rsidRDefault="0093345C" w:rsidP="000328AF">
      <w:pPr>
        <w:pStyle w:val="af1"/>
        <w:jc w:val="both"/>
        <w:rPr>
          <w:rFonts w:ascii="Times New Roman" w:hAnsi="Times New Roman"/>
          <w:sz w:val="24"/>
          <w:szCs w:val="24"/>
        </w:rPr>
      </w:pPr>
    </w:p>
    <w:p w:rsidR="000328AF" w:rsidRPr="005F1D5F" w:rsidRDefault="000328AF" w:rsidP="000328AF">
      <w:pPr>
        <w:pStyle w:val="32"/>
        <w:shd w:val="clear" w:color="auto" w:fill="auto"/>
        <w:spacing w:line="240" w:lineRule="auto"/>
        <w:ind w:firstLine="709"/>
        <w:jc w:val="both"/>
        <w:rPr>
          <w:b w:val="0"/>
          <w:sz w:val="28"/>
          <w:szCs w:val="28"/>
        </w:rPr>
      </w:pPr>
      <w:r w:rsidRPr="005F1D5F">
        <w:rPr>
          <w:b w:val="0"/>
          <w:sz w:val="28"/>
          <w:szCs w:val="28"/>
        </w:rPr>
        <w:t>Рекомендации 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0328AF" w:rsidRPr="005F1D5F" w:rsidRDefault="000328AF" w:rsidP="000328AF">
      <w:pPr>
        <w:pStyle w:val="24"/>
        <w:shd w:val="clear" w:color="auto" w:fill="auto"/>
        <w:spacing w:before="0" w:line="240" w:lineRule="auto"/>
        <w:ind w:firstLine="709"/>
        <w:rPr>
          <w:sz w:val="28"/>
          <w:szCs w:val="28"/>
        </w:rPr>
      </w:pPr>
      <w:r w:rsidRPr="005F1D5F">
        <w:rPr>
          <w:sz w:val="28"/>
          <w:szCs w:val="28"/>
        </w:rPr>
        <w:t>Закреплять положения об оплате труда в течение срока действия квалификационной категории, ус</w:t>
      </w:r>
      <w:r w:rsidRPr="005F1D5F">
        <w:rPr>
          <w:sz w:val="28"/>
          <w:szCs w:val="28"/>
        </w:rPr>
        <w:softHyphen/>
        <w:t>тановленной педагогическим работникам в соответствии с Порядком проведения аттестации педа</w:t>
      </w:r>
      <w:r w:rsidRPr="005F1D5F">
        <w:rPr>
          <w:sz w:val="28"/>
          <w:szCs w:val="28"/>
        </w:rPr>
        <w:softHyphen/>
        <w:t>гогических работников организаций, осуществляющих образовательную деятельность, утвержден</w:t>
      </w:r>
      <w:r w:rsidRPr="005F1D5F">
        <w:rPr>
          <w:sz w:val="28"/>
          <w:szCs w:val="28"/>
        </w:rPr>
        <w:softHyphen/>
        <w:t>ным приказом Министерства образования и науки Российской Федерации от 07 апреля 2014 года №276 (зарегистрирован в Минюсте России 23 мая 2014 г., регистрационный № 32408), при выпол</w:t>
      </w:r>
      <w:r w:rsidRPr="005F1D5F">
        <w:rPr>
          <w:sz w:val="28"/>
          <w:szCs w:val="28"/>
        </w:rPr>
        <w:softHyphen/>
        <w:t>нении ими педагогической работы в следующих случаях:</w:t>
      </w:r>
    </w:p>
    <w:p w:rsidR="000328AF" w:rsidRPr="005F1D5F" w:rsidRDefault="000328AF" w:rsidP="000328AF">
      <w:pPr>
        <w:pStyle w:val="24"/>
        <w:numPr>
          <w:ilvl w:val="0"/>
          <w:numId w:val="35"/>
        </w:numPr>
        <w:shd w:val="clear" w:color="auto" w:fill="auto"/>
        <w:tabs>
          <w:tab w:val="left" w:pos="1180"/>
        </w:tabs>
        <w:spacing w:before="0" w:line="240" w:lineRule="auto"/>
        <w:ind w:firstLine="860"/>
        <w:rPr>
          <w:sz w:val="28"/>
          <w:szCs w:val="28"/>
        </w:rPr>
      </w:pPr>
      <w:r w:rsidRPr="005F1D5F">
        <w:rPr>
          <w:sz w:val="28"/>
          <w:szCs w:val="28"/>
        </w:rPr>
        <w:t>при работе в должности, по которой установлена квалификационная категория, независи</w:t>
      </w:r>
      <w:r w:rsidRPr="005F1D5F">
        <w:rPr>
          <w:sz w:val="28"/>
          <w:szCs w:val="28"/>
        </w:rPr>
        <w:softHyphen/>
        <w:t>мо от преподаваемого предмета (дисциплины), типа образовательной организации;</w:t>
      </w:r>
    </w:p>
    <w:p w:rsidR="000328AF" w:rsidRPr="005F1D5F" w:rsidRDefault="000328AF" w:rsidP="000328AF">
      <w:pPr>
        <w:pStyle w:val="24"/>
        <w:numPr>
          <w:ilvl w:val="0"/>
          <w:numId w:val="35"/>
        </w:numPr>
        <w:shd w:val="clear" w:color="auto" w:fill="auto"/>
        <w:tabs>
          <w:tab w:val="left" w:pos="1180"/>
        </w:tabs>
        <w:spacing w:before="0" w:line="240" w:lineRule="auto"/>
        <w:ind w:firstLine="860"/>
        <w:rPr>
          <w:sz w:val="28"/>
          <w:szCs w:val="28"/>
        </w:rPr>
      </w:pPr>
      <w:r w:rsidRPr="005F1D5F">
        <w:rPr>
          <w:sz w:val="28"/>
          <w:szCs w:val="28"/>
        </w:rPr>
        <w:t>при возобновлении работы в должности, по которой установлена квалификационная кате</w:t>
      </w:r>
      <w:r w:rsidRPr="005F1D5F">
        <w:rPr>
          <w:sz w:val="28"/>
          <w:szCs w:val="28"/>
        </w:rPr>
        <w:softHyphen/>
        <w:t>гория, независимо от перерывов в работе, если не истек срок действия квалификационной категории.</w:t>
      </w:r>
    </w:p>
    <w:p w:rsidR="000328AF" w:rsidRPr="005F1D5F" w:rsidRDefault="000328AF" w:rsidP="000328AF">
      <w:pPr>
        <w:pStyle w:val="24"/>
        <w:numPr>
          <w:ilvl w:val="0"/>
          <w:numId w:val="35"/>
        </w:numPr>
        <w:shd w:val="clear" w:color="auto" w:fill="auto"/>
        <w:tabs>
          <w:tab w:val="left" w:pos="1194"/>
        </w:tabs>
        <w:spacing w:before="0" w:line="240" w:lineRule="auto"/>
        <w:ind w:firstLine="860"/>
        <w:rPr>
          <w:sz w:val="28"/>
          <w:szCs w:val="28"/>
        </w:rPr>
      </w:pPr>
      <w:r w:rsidRPr="005F1D5F">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10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5923"/>
      </w:tblGrid>
      <w:tr w:rsidR="0093345C" w:rsidRPr="00337937" w:rsidTr="007B6D9F">
        <w:tc>
          <w:tcPr>
            <w:tcW w:w="4735" w:type="dxa"/>
          </w:tcPr>
          <w:p w:rsidR="0093345C" w:rsidRPr="004963D3" w:rsidRDefault="0093345C" w:rsidP="000328AF">
            <w:pPr>
              <w:pStyle w:val="af1"/>
              <w:jc w:val="center"/>
              <w:rPr>
                <w:rFonts w:ascii="Times New Roman" w:hAnsi="Times New Roman"/>
                <w:b/>
                <w:sz w:val="28"/>
                <w:szCs w:val="28"/>
              </w:rPr>
            </w:pPr>
            <w:r w:rsidRPr="004963D3">
              <w:rPr>
                <w:rFonts w:ascii="Times New Roman" w:hAnsi="Times New Roman"/>
                <w:b/>
                <w:sz w:val="28"/>
                <w:szCs w:val="28"/>
              </w:rPr>
              <w:t>Должность, по которой</w:t>
            </w:r>
          </w:p>
          <w:p w:rsidR="0093345C" w:rsidRPr="004963D3" w:rsidRDefault="0093345C" w:rsidP="000328AF">
            <w:pPr>
              <w:pStyle w:val="af1"/>
              <w:jc w:val="center"/>
              <w:rPr>
                <w:rFonts w:ascii="Times New Roman" w:hAnsi="Times New Roman"/>
                <w:b/>
                <w:sz w:val="28"/>
                <w:szCs w:val="28"/>
              </w:rPr>
            </w:pPr>
            <w:r w:rsidRPr="004963D3">
              <w:rPr>
                <w:rFonts w:ascii="Times New Roman" w:hAnsi="Times New Roman"/>
                <w:b/>
                <w:sz w:val="28"/>
                <w:szCs w:val="28"/>
              </w:rPr>
              <w:t>установлена квалификационная</w:t>
            </w:r>
          </w:p>
          <w:p w:rsidR="0093345C" w:rsidRPr="004963D3" w:rsidRDefault="0093345C" w:rsidP="000328AF">
            <w:pPr>
              <w:pStyle w:val="af1"/>
              <w:jc w:val="center"/>
              <w:rPr>
                <w:rFonts w:ascii="Times New Roman" w:hAnsi="Times New Roman"/>
                <w:sz w:val="28"/>
                <w:szCs w:val="28"/>
              </w:rPr>
            </w:pPr>
            <w:r w:rsidRPr="004963D3">
              <w:rPr>
                <w:rFonts w:ascii="Times New Roman" w:hAnsi="Times New Roman"/>
                <w:b/>
                <w:sz w:val="28"/>
                <w:szCs w:val="28"/>
              </w:rPr>
              <w:t>категория</w:t>
            </w:r>
          </w:p>
        </w:tc>
        <w:tc>
          <w:tcPr>
            <w:tcW w:w="5923" w:type="dxa"/>
          </w:tcPr>
          <w:p w:rsidR="0093345C" w:rsidRPr="004963D3" w:rsidRDefault="0093345C" w:rsidP="000328AF">
            <w:pPr>
              <w:pStyle w:val="af1"/>
              <w:jc w:val="center"/>
              <w:rPr>
                <w:rFonts w:ascii="Times New Roman" w:hAnsi="Times New Roman"/>
                <w:b/>
                <w:sz w:val="28"/>
                <w:szCs w:val="28"/>
              </w:rPr>
            </w:pPr>
            <w:r w:rsidRPr="004963D3">
              <w:rPr>
                <w:rFonts w:ascii="Times New Roman" w:hAnsi="Times New Roman"/>
                <w:b/>
                <w:sz w:val="28"/>
                <w:szCs w:val="28"/>
              </w:rPr>
              <w:t>Должность, по которой рекомендуется при оплате труда учитывать квалификационную</w:t>
            </w:r>
          </w:p>
          <w:p w:rsidR="0093345C" w:rsidRPr="004963D3" w:rsidRDefault="0093345C" w:rsidP="000328AF">
            <w:pPr>
              <w:pStyle w:val="af1"/>
              <w:jc w:val="center"/>
              <w:rPr>
                <w:rFonts w:ascii="Times New Roman" w:hAnsi="Times New Roman"/>
                <w:sz w:val="28"/>
                <w:szCs w:val="28"/>
              </w:rPr>
            </w:pPr>
            <w:r w:rsidRPr="004963D3">
              <w:rPr>
                <w:rFonts w:ascii="Times New Roman" w:hAnsi="Times New Roman"/>
                <w:b/>
                <w:sz w:val="28"/>
                <w:szCs w:val="28"/>
              </w:rPr>
              <w:t>категорию, установленную по должности, указанной в графе 1</w:t>
            </w:r>
          </w:p>
        </w:tc>
      </w:tr>
      <w:tr w:rsidR="0093345C" w:rsidRPr="00337937" w:rsidTr="007B6D9F">
        <w:trPr>
          <w:trHeight w:val="362"/>
        </w:trPr>
        <w:tc>
          <w:tcPr>
            <w:tcW w:w="4735" w:type="dxa"/>
          </w:tcPr>
          <w:p w:rsidR="0093345C" w:rsidRPr="004963D3" w:rsidRDefault="0093345C" w:rsidP="00337937">
            <w:pPr>
              <w:pStyle w:val="af1"/>
              <w:jc w:val="center"/>
              <w:rPr>
                <w:rFonts w:ascii="Times New Roman" w:hAnsi="Times New Roman"/>
                <w:b/>
                <w:sz w:val="28"/>
                <w:szCs w:val="28"/>
              </w:rPr>
            </w:pPr>
            <w:r w:rsidRPr="004963D3">
              <w:rPr>
                <w:rFonts w:ascii="Times New Roman" w:hAnsi="Times New Roman"/>
                <w:b/>
                <w:sz w:val="28"/>
                <w:szCs w:val="28"/>
              </w:rPr>
              <w:t>1</w:t>
            </w:r>
          </w:p>
        </w:tc>
        <w:tc>
          <w:tcPr>
            <w:tcW w:w="5923" w:type="dxa"/>
          </w:tcPr>
          <w:p w:rsidR="0093345C" w:rsidRPr="004963D3" w:rsidRDefault="0093345C" w:rsidP="00337937">
            <w:pPr>
              <w:pStyle w:val="af1"/>
              <w:jc w:val="center"/>
              <w:rPr>
                <w:rFonts w:ascii="Times New Roman" w:hAnsi="Times New Roman"/>
                <w:b/>
                <w:sz w:val="28"/>
                <w:szCs w:val="28"/>
              </w:rPr>
            </w:pPr>
            <w:r w:rsidRPr="004963D3">
              <w:rPr>
                <w:rFonts w:ascii="Times New Roman" w:hAnsi="Times New Roman"/>
                <w:b/>
                <w:sz w:val="28"/>
                <w:szCs w:val="28"/>
              </w:rPr>
              <w:t>2</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преподаватель</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Преподаватель;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воспитатель (независимо от типа организации, в которой выполняется работа);</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социальный педагог;</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педагог-организатор;</w:t>
            </w:r>
          </w:p>
          <w:p w:rsidR="0093345C" w:rsidRPr="004963D3" w:rsidRDefault="0093345C" w:rsidP="00337937">
            <w:pPr>
              <w:pStyle w:val="af1"/>
              <w:jc w:val="both"/>
              <w:rPr>
                <w:rFonts w:ascii="Times New Roman" w:hAnsi="Times New Roman"/>
                <w:strike/>
                <w:sz w:val="28"/>
                <w:szCs w:val="28"/>
              </w:rPr>
            </w:pPr>
            <w:r w:rsidRPr="004963D3">
              <w:rPr>
                <w:rFonts w:ascii="Times New Roman" w:hAnsi="Times New Roman"/>
                <w:sz w:val="28"/>
                <w:szCs w:val="28"/>
              </w:rPr>
              <w:t xml:space="preserve">старший педагог дополнительного образования, педагог дополнительного </w:t>
            </w:r>
            <w:r w:rsidRPr="004963D3">
              <w:rPr>
                <w:rFonts w:ascii="Times New Roman" w:hAnsi="Times New Roman"/>
                <w:sz w:val="28"/>
                <w:szCs w:val="28"/>
              </w:rPr>
              <w:lastRenderedPageBreak/>
              <w:t>образования (при совпадении профиля кружка, направления дополнительной работы профилю работы по основной должности).</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lastRenderedPageBreak/>
              <w:t>Старший воспитатель;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воспитатель</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Воспитатель;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старший воспитатель</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Преподаватель-организатор основ безопасности жизнедеятельности</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Руководитель физического воспитания</w:t>
            </w:r>
          </w:p>
        </w:tc>
        <w:tc>
          <w:tcPr>
            <w:tcW w:w="5923" w:type="dxa"/>
          </w:tcPr>
          <w:p w:rsidR="0093345C" w:rsidRPr="004963D3" w:rsidRDefault="0093345C" w:rsidP="00337937">
            <w:pPr>
              <w:pStyle w:val="af1"/>
              <w:jc w:val="both"/>
              <w:rPr>
                <w:rFonts w:ascii="Times New Roman" w:hAnsi="Times New Roman"/>
                <w:strike/>
                <w:sz w:val="28"/>
                <w:szCs w:val="28"/>
                <w:highlight w:val="cyan"/>
              </w:rPr>
            </w:pPr>
            <w:r w:rsidRPr="004963D3">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93345C" w:rsidRPr="004963D3" w:rsidRDefault="0093345C" w:rsidP="00337937">
            <w:pPr>
              <w:pStyle w:val="af1"/>
              <w:jc w:val="both"/>
              <w:rPr>
                <w:rFonts w:ascii="Times New Roman" w:hAnsi="Times New Roman"/>
                <w:strike/>
                <w:sz w:val="28"/>
                <w:szCs w:val="28"/>
              </w:rPr>
            </w:pPr>
            <w:r w:rsidRPr="004963D3">
              <w:rPr>
                <w:rFonts w:ascii="Times New Roman" w:hAnsi="Times New Roman"/>
                <w:sz w:val="28"/>
                <w:szCs w:val="28"/>
              </w:rPr>
              <w:t>инструктор по физической культуре</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Мастер производственного обучения</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инструктор по труду;</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Мастер производственного обучения;</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инструктор по труду</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Учитель-дефектолог, учитель логопед</w:t>
            </w:r>
          </w:p>
          <w:p w:rsidR="0093345C" w:rsidRPr="004963D3" w:rsidRDefault="0093345C" w:rsidP="00337937">
            <w:pPr>
              <w:pStyle w:val="af1"/>
              <w:jc w:val="both"/>
              <w:rPr>
                <w:rFonts w:ascii="Times New Roman" w:hAnsi="Times New Roman"/>
                <w:sz w:val="28"/>
                <w:szCs w:val="28"/>
              </w:rPr>
            </w:pP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Учитель-логопед;</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 xml:space="preserve">воспитатель, педагог дополнительного </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93345C" w:rsidRPr="004963D3" w:rsidRDefault="0093345C" w:rsidP="00337937">
            <w:pPr>
              <w:pStyle w:val="af1"/>
              <w:jc w:val="both"/>
              <w:rPr>
                <w:rFonts w:ascii="Times New Roman" w:hAnsi="Times New Roman"/>
                <w:sz w:val="28"/>
                <w:szCs w:val="28"/>
                <w:highlight w:val="cyan"/>
              </w:rPr>
            </w:pP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lastRenderedPageBreak/>
              <w:t>Преподаватель образовательных организаций дополнительного образования детей (детских школ искусств по видам искусств);</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музыкальный руководитель;</w:t>
            </w:r>
          </w:p>
          <w:p w:rsidR="0093345C" w:rsidRPr="004963D3" w:rsidRDefault="0093345C" w:rsidP="00337937">
            <w:pPr>
              <w:pStyle w:val="af1"/>
              <w:jc w:val="both"/>
              <w:rPr>
                <w:rFonts w:ascii="Times New Roman" w:hAnsi="Times New Roman"/>
                <w:sz w:val="28"/>
                <w:szCs w:val="28"/>
                <w:highlight w:val="cyan"/>
              </w:rPr>
            </w:pPr>
            <w:r w:rsidRPr="004963D3">
              <w:rPr>
                <w:rFonts w:ascii="Times New Roman" w:hAnsi="Times New Roman"/>
                <w:sz w:val="28"/>
                <w:szCs w:val="28"/>
              </w:rPr>
              <w:t>концертмейстер</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Старший тренер-преподаватель;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тренер-преподаватель</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(при выполнении учебной (преподавательской) работы по  физической культуре);</w:t>
            </w:r>
          </w:p>
          <w:p w:rsidR="0093345C" w:rsidRPr="004963D3" w:rsidRDefault="0093345C" w:rsidP="00337937">
            <w:pPr>
              <w:pStyle w:val="af1"/>
              <w:jc w:val="both"/>
              <w:rPr>
                <w:rFonts w:ascii="Times New Roman" w:hAnsi="Times New Roman"/>
                <w:sz w:val="28"/>
                <w:szCs w:val="28"/>
                <w:highlight w:val="cyan"/>
              </w:rPr>
            </w:pPr>
            <w:r w:rsidRPr="004963D3">
              <w:rPr>
                <w:rFonts w:ascii="Times New Roman" w:hAnsi="Times New Roman"/>
                <w:sz w:val="28"/>
                <w:szCs w:val="28"/>
              </w:rPr>
              <w:t>инструктор по физической культуре</w:t>
            </w:r>
          </w:p>
        </w:tc>
      </w:tr>
      <w:tr w:rsidR="0093345C" w:rsidRPr="00337937" w:rsidTr="007B6D9F">
        <w:tc>
          <w:tcPr>
            <w:tcW w:w="4735"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Учитель, преподаватель (при выполнении учебной (преподавательской) работы по  физической культуре);</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инструктор по физической культуре</w:t>
            </w:r>
          </w:p>
        </w:tc>
        <w:tc>
          <w:tcPr>
            <w:tcW w:w="5923" w:type="dxa"/>
          </w:tcPr>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Старший тренер-преподаватель;</w:t>
            </w:r>
          </w:p>
          <w:p w:rsidR="0093345C" w:rsidRPr="004963D3" w:rsidRDefault="0093345C" w:rsidP="00337937">
            <w:pPr>
              <w:pStyle w:val="af1"/>
              <w:jc w:val="both"/>
              <w:rPr>
                <w:rFonts w:ascii="Times New Roman" w:hAnsi="Times New Roman"/>
                <w:sz w:val="28"/>
                <w:szCs w:val="28"/>
              </w:rPr>
            </w:pPr>
            <w:r w:rsidRPr="004963D3">
              <w:rPr>
                <w:rFonts w:ascii="Times New Roman" w:hAnsi="Times New Roman"/>
                <w:sz w:val="28"/>
                <w:szCs w:val="28"/>
              </w:rPr>
              <w:t>тренер-преподаватель</w:t>
            </w:r>
          </w:p>
        </w:tc>
      </w:tr>
    </w:tbl>
    <w:p w:rsidR="0093345C" w:rsidRPr="00337937" w:rsidRDefault="0093345C" w:rsidP="00337937">
      <w:pPr>
        <w:spacing w:after="0" w:line="240" w:lineRule="auto"/>
        <w:jc w:val="right"/>
        <w:rPr>
          <w:rFonts w:ascii="Times New Roman" w:hAnsi="Times New Roman" w:cs="Times New Roman"/>
          <w:sz w:val="20"/>
          <w:szCs w:val="20"/>
        </w:rPr>
      </w:pPr>
    </w:p>
    <w:p w:rsidR="0093345C" w:rsidRPr="00337937" w:rsidRDefault="0093345C" w:rsidP="00337937">
      <w:pPr>
        <w:spacing w:after="0" w:line="240" w:lineRule="auto"/>
        <w:rPr>
          <w:rFonts w:ascii="Times New Roman" w:hAnsi="Times New Roman" w:cs="Times New Roman"/>
          <w:sz w:val="20"/>
          <w:szCs w:val="20"/>
        </w:rPr>
      </w:pPr>
    </w:p>
    <w:p w:rsidR="0093345C" w:rsidRPr="00337937" w:rsidRDefault="0093345C" w:rsidP="00337937">
      <w:pPr>
        <w:pStyle w:val="af1"/>
        <w:jc w:val="both"/>
        <w:rPr>
          <w:rFonts w:ascii="Times New Roman" w:hAnsi="Times New Roman"/>
          <w:sz w:val="20"/>
          <w:szCs w:val="20"/>
        </w:rPr>
      </w:pPr>
    </w:p>
    <w:p w:rsidR="0093345C" w:rsidRDefault="0093345C" w:rsidP="004963D3">
      <w:pPr>
        <w:shd w:val="clear" w:color="auto" w:fill="FFFFFF"/>
        <w:spacing w:after="0" w:line="240" w:lineRule="auto"/>
        <w:rPr>
          <w:rFonts w:ascii="Times New Roman" w:hAnsi="Times New Roman" w:cs="Times New Roman"/>
          <w:spacing w:val="-2"/>
          <w:sz w:val="20"/>
          <w:szCs w:val="20"/>
        </w:rPr>
      </w:pPr>
    </w:p>
    <w:p w:rsidR="004C0BD7" w:rsidRDefault="004C0BD7" w:rsidP="004963D3">
      <w:pPr>
        <w:shd w:val="clear" w:color="auto" w:fill="FFFFFF"/>
        <w:spacing w:after="0" w:line="240" w:lineRule="auto"/>
        <w:rPr>
          <w:rFonts w:ascii="Times New Roman" w:hAnsi="Times New Roman" w:cs="Times New Roman"/>
          <w:spacing w:val="-2"/>
          <w:sz w:val="20"/>
          <w:szCs w:val="20"/>
        </w:rPr>
      </w:pPr>
    </w:p>
    <w:p w:rsidR="004C0BD7" w:rsidRDefault="004C0BD7"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Default="005E0DE5" w:rsidP="004963D3">
      <w:pPr>
        <w:shd w:val="clear" w:color="auto" w:fill="FFFFFF"/>
        <w:spacing w:after="0" w:line="240" w:lineRule="auto"/>
        <w:rPr>
          <w:rFonts w:ascii="Times New Roman" w:hAnsi="Times New Roman" w:cs="Times New Roman"/>
          <w:spacing w:val="-2"/>
          <w:sz w:val="20"/>
          <w:szCs w:val="20"/>
        </w:rPr>
      </w:pPr>
    </w:p>
    <w:p w:rsidR="005E0DE5" w:rsidRPr="00337937" w:rsidRDefault="005E0DE5" w:rsidP="004963D3">
      <w:pPr>
        <w:shd w:val="clear" w:color="auto" w:fill="FFFFFF"/>
        <w:spacing w:after="0" w:line="240" w:lineRule="auto"/>
        <w:rPr>
          <w:rFonts w:ascii="Times New Roman" w:hAnsi="Times New Roman" w:cs="Times New Roman"/>
          <w:spacing w:val="-2"/>
          <w:sz w:val="20"/>
          <w:szCs w:val="20"/>
        </w:rPr>
      </w:pPr>
    </w:p>
    <w:sectPr w:rsidR="005E0DE5" w:rsidRPr="00337937" w:rsidSect="00F6625F">
      <w:footerReference w:type="even" r:id="rId8"/>
      <w:footerReference w:type="default" r:id="rId9"/>
      <w:pgSz w:w="11909" w:h="16834"/>
      <w:pgMar w:top="426" w:right="567" w:bottom="142" w:left="567"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31" w:rsidRDefault="00053F31" w:rsidP="005027A5">
      <w:pPr>
        <w:spacing w:after="0" w:line="240" w:lineRule="auto"/>
      </w:pPr>
      <w:r>
        <w:separator/>
      </w:r>
    </w:p>
  </w:endnote>
  <w:endnote w:type="continuationSeparator" w:id="1">
    <w:p w:rsidR="00053F31" w:rsidRDefault="00053F31" w:rsidP="00502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AF" w:rsidRDefault="000328AF" w:rsidP="007B6D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28AF" w:rsidRDefault="000328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AF" w:rsidRDefault="000328AF" w:rsidP="007B6D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1D5F">
      <w:rPr>
        <w:rStyle w:val="a5"/>
        <w:noProof/>
      </w:rPr>
      <w:t>2</w:t>
    </w:r>
    <w:r>
      <w:rPr>
        <w:rStyle w:val="a5"/>
      </w:rPr>
      <w:fldChar w:fldCharType="end"/>
    </w:r>
  </w:p>
  <w:p w:rsidR="000328AF" w:rsidRDefault="000328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31" w:rsidRDefault="00053F31" w:rsidP="005027A5">
      <w:pPr>
        <w:spacing w:after="0" w:line="240" w:lineRule="auto"/>
      </w:pPr>
      <w:r>
        <w:separator/>
      </w:r>
    </w:p>
  </w:footnote>
  <w:footnote w:type="continuationSeparator" w:id="1">
    <w:p w:rsidR="00053F31" w:rsidRDefault="00053F31" w:rsidP="00502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98E284"/>
    <w:lvl w:ilvl="0">
      <w:numFmt w:val="decimal"/>
      <w:lvlText w:val="*"/>
      <w:lvlJc w:val="left"/>
    </w:lvl>
  </w:abstractNum>
  <w:abstractNum w:abstractNumId="1">
    <w:nsid w:val="02B21065"/>
    <w:multiLevelType w:val="hybridMultilevel"/>
    <w:tmpl w:val="58C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C5E75"/>
    <w:multiLevelType w:val="singleLevel"/>
    <w:tmpl w:val="CD5CED98"/>
    <w:lvl w:ilvl="0">
      <w:start w:val="1"/>
      <w:numFmt w:val="decimal"/>
      <w:lvlText w:val="8.1.%1."/>
      <w:legacy w:legacy="1" w:legacySpace="0" w:legacyIndent="677"/>
      <w:lvlJc w:val="left"/>
      <w:rPr>
        <w:rFonts w:ascii="Times New Roman" w:hAnsi="Times New Roman" w:cs="Times New Roman" w:hint="default"/>
      </w:rPr>
    </w:lvl>
  </w:abstractNum>
  <w:abstractNum w:abstractNumId="3">
    <w:nsid w:val="071A2C33"/>
    <w:multiLevelType w:val="hybridMultilevel"/>
    <w:tmpl w:val="B0621284"/>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9C2072"/>
    <w:multiLevelType w:val="singleLevel"/>
    <w:tmpl w:val="E63AC148"/>
    <w:lvl w:ilvl="0">
      <w:start w:val="3"/>
      <w:numFmt w:val="decimal"/>
      <w:lvlText w:val="7.1.%1."/>
      <w:legacy w:legacy="1" w:legacySpace="0" w:legacyIndent="684"/>
      <w:lvlJc w:val="left"/>
      <w:rPr>
        <w:rFonts w:ascii="Times New Roman" w:hAnsi="Times New Roman" w:cs="Times New Roman" w:hint="default"/>
      </w:rPr>
    </w:lvl>
  </w:abstractNum>
  <w:abstractNum w:abstractNumId="5">
    <w:nsid w:val="139E49B7"/>
    <w:multiLevelType w:val="singleLevel"/>
    <w:tmpl w:val="7EC85346"/>
    <w:lvl w:ilvl="0">
      <w:start w:val="3"/>
      <w:numFmt w:val="decimal"/>
      <w:lvlText w:val="8.4.%1."/>
      <w:legacy w:legacy="1" w:legacySpace="0" w:legacyIndent="680"/>
      <w:lvlJc w:val="left"/>
      <w:rPr>
        <w:rFonts w:ascii="Times New Roman" w:hAnsi="Times New Roman" w:cs="Times New Roman" w:hint="default"/>
      </w:rPr>
    </w:lvl>
  </w:abstractNum>
  <w:abstractNum w:abstractNumId="6">
    <w:nsid w:val="16590215"/>
    <w:multiLevelType w:val="singleLevel"/>
    <w:tmpl w:val="3FF4CDD0"/>
    <w:lvl w:ilvl="0">
      <w:start w:val="1"/>
      <w:numFmt w:val="decimal"/>
      <w:lvlText w:val="8.4.%1."/>
      <w:legacy w:legacy="1" w:legacySpace="0" w:legacyIndent="680"/>
      <w:lvlJc w:val="left"/>
      <w:rPr>
        <w:rFonts w:ascii="Times New Roman" w:hAnsi="Times New Roman" w:cs="Times New Roman" w:hint="default"/>
      </w:rPr>
    </w:lvl>
  </w:abstractNum>
  <w:abstractNum w:abstractNumId="7">
    <w:nsid w:val="197A1662"/>
    <w:multiLevelType w:val="singleLevel"/>
    <w:tmpl w:val="AA0C2324"/>
    <w:lvl w:ilvl="0">
      <w:start w:val="5"/>
      <w:numFmt w:val="decimal"/>
      <w:lvlText w:val="8.%1."/>
      <w:legacy w:legacy="1" w:legacySpace="0" w:legacyIndent="475"/>
      <w:lvlJc w:val="left"/>
      <w:rPr>
        <w:rFonts w:ascii="Times New Roman" w:hAnsi="Times New Roman" w:cs="Times New Roman" w:hint="default"/>
      </w:rPr>
    </w:lvl>
  </w:abstractNum>
  <w:abstractNum w:abstractNumId="8">
    <w:nsid w:val="199A5B08"/>
    <w:multiLevelType w:val="multilevel"/>
    <w:tmpl w:val="FDD21544"/>
    <w:lvl w:ilvl="0">
      <w:start w:val="5"/>
      <w:numFmt w:val="decimal"/>
      <w:lvlText w:val="%1."/>
      <w:lvlJc w:val="left"/>
      <w:pPr>
        <w:ind w:left="360" w:hanging="360"/>
      </w:pPr>
      <w:rPr>
        <w:rFonts w:hint="default"/>
      </w:rPr>
    </w:lvl>
    <w:lvl w:ilvl="1">
      <w:start w:val="6"/>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099" w:hanging="1080"/>
      </w:pPr>
      <w:rPr>
        <w:rFonts w:hint="default"/>
      </w:rPr>
    </w:lvl>
    <w:lvl w:ilvl="8">
      <w:start w:val="1"/>
      <w:numFmt w:val="decimal"/>
      <w:lvlText w:val="%1.%2.%3.%4.%5.%6.%7.%8.%9."/>
      <w:lvlJc w:val="left"/>
      <w:pPr>
        <w:ind w:left="7176" w:hanging="1440"/>
      </w:pPr>
      <w:rPr>
        <w:rFonts w:hint="default"/>
      </w:rPr>
    </w:lvl>
  </w:abstractNum>
  <w:abstractNum w:abstractNumId="9">
    <w:nsid w:val="1A295A7A"/>
    <w:multiLevelType w:val="hybridMultilevel"/>
    <w:tmpl w:val="6D8E5E38"/>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5067D8"/>
    <w:multiLevelType w:val="hybridMultilevel"/>
    <w:tmpl w:val="39FA9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93D53"/>
    <w:multiLevelType w:val="multilevel"/>
    <w:tmpl w:val="0304071A"/>
    <w:lvl w:ilvl="0">
      <w:start w:val="7"/>
      <w:numFmt w:val="decimal"/>
      <w:lvlText w:val="%1."/>
      <w:lvlJc w:val="left"/>
      <w:pPr>
        <w:tabs>
          <w:tab w:val="num" w:pos="1200"/>
        </w:tabs>
        <w:ind w:left="1200" w:hanging="1200"/>
      </w:pPr>
      <w:rPr>
        <w:rFonts w:hint="default"/>
        <w:sz w:val="28"/>
      </w:rPr>
    </w:lvl>
    <w:lvl w:ilvl="1">
      <w:start w:val="4"/>
      <w:numFmt w:val="decimal"/>
      <w:lvlText w:val="%1.%2."/>
      <w:lvlJc w:val="left"/>
      <w:pPr>
        <w:tabs>
          <w:tab w:val="num" w:pos="1949"/>
        </w:tabs>
        <w:ind w:left="1949" w:hanging="1200"/>
      </w:pPr>
      <w:rPr>
        <w:rFonts w:hint="default"/>
        <w:sz w:val="28"/>
      </w:rPr>
    </w:lvl>
    <w:lvl w:ilvl="2">
      <w:start w:val="1"/>
      <w:numFmt w:val="decimal"/>
      <w:lvlText w:val="%1.%2.%3."/>
      <w:lvlJc w:val="left"/>
      <w:pPr>
        <w:tabs>
          <w:tab w:val="num" w:pos="2698"/>
        </w:tabs>
        <w:ind w:left="2698" w:hanging="1200"/>
      </w:pPr>
      <w:rPr>
        <w:rFonts w:hint="default"/>
        <w:sz w:val="28"/>
      </w:rPr>
    </w:lvl>
    <w:lvl w:ilvl="3">
      <w:start w:val="1"/>
      <w:numFmt w:val="decimal"/>
      <w:lvlText w:val="%1.%2.%3.%4."/>
      <w:lvlJc w:val="left"/>
      <w:pPr>
        <w:tabs>
          <w:tab w:val="num" w:pos="3447"/>
        </w:tabs>
        <w:ind w:left="3447" w:hanging="1200"/>
      </w:pPr>
      <w:rPr>
        <w:rFonts w:hint="default"/>
        <w:sz w:val="28"/>
      </w:rPr>
    </w:lvl>
    <w:lvl w:ilvl="4">
      <w:start w:val="1"/>
      <w:numFmt w:val="decimal"/>
      <w:lvlText w:val="%1.%2.%3.%4.%5."/>
      <w:lvlJc w:val="left"/>
      <w:pPr>
        <w:tabs>
          <w:tab w:val="num" w:pos="4196"/>
        </w:tabs>
        <w:ind w:left="4196" w:hanging="1200"/>
      </w:pPr>
      <w:rPr>
        <w:rFonts w:hint="default"/>
        <w:sz w:val="28"/>
      </w:rPr>
    </w:lvl>
    <w:lvl w:ilvl="5">
      <w:start w:val="1"/>
      <w:numFmt w:val="decimal"/>
      <w:lvlText w:val="%1.%2.%3.%4.%5.%6."/>
      <w:lvlJc w:val="left"/>
      <w:pPr>
        <w:tabs>
          <w:tab w:val="num" w:pos="4945"/>
        </w:tabs>
        <w:ind w:left="4945" w:hanging="1200"/>
      </w:pPr>
      <w:rPr>
        <w:rFonts w:hint="default"/>
        <w:sz w:val="28"/>
      </w:rPr>
    </w:lvl>
    <w:lvl w:ilvl="6">
      <w:start w:val="1"/>
      <w:numFmt w:val="decimal"/>
      <w:lvlText w:val="%1.%2.%3.%4.%5.%6.%7."/>
      <w:lvlJc w:val="left"/>
      <w:pPr>
        <w:tabs>
          <w:tab w:val="num" w:pos="5694"/>
        </w:tabs>
        <w:ind w:left="5694" w:hanging="1200"/>
      </w:pPr>
      <w:rPr>
        <w:rFonts w:hint="default"/>
        <w:sz w:val="28"/>
      </w:rPr>
    </w:lvl>
    <w:lvl w:ilvl="7">
      <w:start w:val="1"/>
      <w:numFmt w:val="decimal"/>
      <w:lvlText w:val="%1.%2.%3.%4.%5.%6.%7.%8."/>
      <w:lvlJc w:val="left"/>
      <w:pPr>
        <w:tabs>
          <w:tab w:val="num" w:pos="6683"/>
        </w:tabs>
        <w:ind w:left="6683" w:hanging="1440"/>
      </w:pPr>
      <w:rPr>
        <w:rFonts w:hint="default"/>
        <w:sz w:val="28"/>
      </w:rPr>
    </w:lvl>
    <w:lvl w:ilvl="8">
      <w:start w:val="1"/>
      <w:numFmt w:val="decimal"/>
      <w:lvlText w:val="%1.%2.%3.%4.%5.%6.%7.%8.%9."/>
      <w:lvlJc w:val="left"/>
      <w:pPr>
        <w:tabs>
          <w:tab w:val="num" w:pos="7432"/>
        </w:tabs>
        <w:ind w:left="7432" w:hanging="1440"/>
      </w:pPr>
      <w:rPr>
        <w:rFonts w:hint="default"/>
        <w:sz w:val="28"/>
      </w:rPr>
    </w:lvl>
  </w:abstractNum>
  <w:abstractNum w:abstractNumId="12">
    <w:nsid w:val="2A2878CB"/>
    <w:multiLevelType w:val="hybridMultilevel"/>
    <w:tmpl w:val="8604C98C"/>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14">
    <w:nsid w:val="309C12C8"/>
    <w:multiLevelType w:val="hybridMultilevel"/>
    <w:tmpl w:val="5C0823CA"/>
    <w:lvl w:ilvl="0" w:tplc="8572DB4A">
      <w:start w:val="1"/>
      <w:numFmt w:val="bullet"/>
      <w:lvlText w:val="-"/>
      <w:lvlJc w:val="left"/>
      <w:pPr>
        <w:ind w:left="1557" w:hanging="360"/>
      </w:pPr>
      <w:rPr>
        <w:rFonts w:ascii="Times New Roman" w:hAnsi="Times New Roman" w:cs="Times New Roman"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5">
    <w:nsid w:val="34B54363"/>
    <w:multiLevelType w:val="singleLevel"/>
    <w:tmpl w:val="E8B05E54"/>
    <w:lvl w:ilvl="0">
      <w:start w:val="3"/>
      <w:numFmt w:val="decimal"/>
      <w:lvlText w:val="8.%1."/>
      <w:legacy w:legacy="1" w:legacySpace="0" w:legacyIndent="475"/>
      <w:lvlJc w:val="left"/>
      <w:rPr>
        <w:rFonts w:ascii="Times New Roman" w:hAnsi="Times New Roman" w:cs="Times New Roman" w:hint="default"/>
      </w:rPr>
    </w:lvl>
  </w:abstractNum>
  <w:abstractNum w:abstractNumId="16">
    <w:nsid w:val="369B1133"/>
    <w:multiLevelType w:val="multilevel"/>
    <w:tmpl w:val="0B7E3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18">
    <w:nsid w:val="38F24D8B"/>
    <w:multiLevelType w:val="multilevel"/>
    <w:tmpl w:val="0304071A"/>
    <w:lvl w:ilvl="0">
      <w:start w:val="7"/>
      <w:numFmt w:val="decimal"/>
      <w:lvlText w:val="%1."/>
      <w:lvlJc w:val="left"/>
      <w:pPr>
        <w:tabs>
          <w:tab w:val="num" w:pos="1200"/>
        </w:tabs>
        <w:ind w:left="1200" w:hanging="1200"/>
      </w:pPr>
      <w:rPr>
        <w:rFonts w:hint="default"/>
        <w:sz w:val="28"/>
      </w:rPr>
    </w:lvl>
    <w:lvl w:ilvl="1">
      <w:start w:val="4"/>
      <w:numFmt w:val="decimal"/>
      <w:lvlText w:val="%1.%2."/>
      <w:lvlJc w:val="left"/>
      <w:pPr>
        <w:tabs>
          <w:tab w:val="num" w:pos="1949"/>
        </w:tabs>
        <w:ind w:left="1949" w:hanging="1200"/>
      </w:pPr>
      <w:rPr>
        <w:rFonts w:hint="default"/>
        <w:sz w:val="28"/>
      </w:rPr>
    </w:lvl>
    <w:lvl w:ilvl="2">
      <w:start w:val="1"/>
      <w:numFmt w:val="decimal"/>
      <w:lvlText w:val="%1.%2.%3."/>
      <w:lvlJc w:val="left"/>
      <w:pPr>
        <w:tabs>
          <w:tab w:val="num" w:pos="2698"/>
        </w:tabs>
        <w:ind w:left="2698" w:hanging="1200"/>
      </w:pPr>
      <w:rPr>
        <w:rFonts w:hint="default"/>
        <w:sz w:val="28"/>
      </w:rPr>
    </w:lvl>
    <w:lvl w:ilvl="3">
      <w:start w:val="1"/>
      <w:numFmt w:val="decimal"/>
      <w:lvlText w:val="%1.%2.%3.%4."/>
      <w:lvlJc w:val="left"/>
      <w:pPr>
        <w:tabs>
          <w:tab w:val="num" w:pos="3447"/>
        </w:tabs>
        <w:ind w:left="3447" w:hanging="1200"/>
      </w:pPr>
      <w:rPr>
        <w:rFonts w:hint="default"/>
        <w:sz w:val="28"/>
      </w:rPr>
    </w:lvl>
    <w:lvl w:ilvl="4">
      <w:start w:val="1"/>
      <w:numFmt w:val="decimal"/>
      <w:lvlText w:val="%1.%2.%3.%4.%5."/>
      <w:lvlJc w:val="left"/>
      <w:pPr>
        <w:tabs>
          <w:tab w:val="num" w:pos="4196"/>
        </w:tabs>
        <w:ind w:left="4196" w:hanging="1200"/>
      </w:pPr>
      <w:rPr>
        <w:rFonts w:hint="default"/>
        <w:sz w:val="28"/>
      </w:rPr>
    </w:lvl>
    <w:lvl w:ilvl="5">
      <w:start w:val="1"/>
      <w:numFmt w:val="decimal"/>
      <w:lvlText w:val="%1.%2.%3.%4.%5.%6."/>
      <w:lvlJc w:val="left"/>
      <w:pPr>
        <w:tabs>
          <w:tab w:val="num" w:pos="4945"/>
        </w:tabs>
        <w:ind w:left="4945" w:hanging="1200"/>
      </w:pPr>
      <w:rPr>
        <w:rFonts w:hint="default"/>
        <w:sz w:val="28"/>
      </w:rPr>
    </w:lvl>
    <w:lvl w:ilvl="6">
      <w:start w:val="1"/>
      <w:numFmt w:val="decimal"/>
      <w:lvlText w:val="%1.%2.%3.%4.%5.%6.%7."/>
      <w:lvlJc w:val="left"/>
      <w:pPr>
        <w:tabs>
          <w:tab w:val="num" w:pos="5694"/>
        </w:tabs>
        <w:ind w:left="5694" w:hanging="1200"/>
      </w:pPr>
      <w:rPr>
        <w:rFonts w:hint="default"/>
        <w:sz w:val="28"/>
      </w:rPr>
    </w:lvl>
    <w:lvl w:ilvl="7">
      <w:start w:val="1"/>
      <w:numFmt w:val="decimal"/>
      <w:lvlText w:val="%1.%2.%3.%4.%5.%6.%7.%8."/>
      <w:lvlJc w:val="left"/>
      <w:pPr>
        <w:tabs>
          <w:tab w:val="num" w:pos="6683"/>
        </w:tabs>
        <w:ind w:left="6683" w:hanging="1440"/>
      </w:pPr>
      <w:rPr>
        <w:rFonts w:hint="default"/>
        <w:sz w:val="28"/>
      </w:rPr>
    </w:lvl>
    <w:lvl w:ilvl="8">
      <w:start w:val="1"/>
      <w:numFmt w:val="decimal"/>
      <w:lvlText w:val="%1.%2.%3.%4.%5.%6.%7.%8.%9."/>
      <w:lvlJc w:val="left"/>
      <w:pPr>
        <w:tabs>
          <w:tab w:val="num" w:pos="7432"/>
        </w:tabs>
        <w:ind w:left="7432" w:hanging="1440"/>
      </w:pPr>
      <w:rPr>
        <w:rFonts w:hint="default"/>
        <w:sz w:val="28"/>
      </w:rPr>
    </w:lvl>
  </w:abstractNum>
  <w:abstractNum w:abstractNumId="19">
    <w:nsid w:val="400B1DD6"/>
    <w:multiLevelType w:val="singleLevel"/>
    <w:tmpl w:val="8C3C4CBA"/>
    <w:lvl w:ilvl="0">
      <w:start w:val="6"/>
      <w:numFmt w:val="decimal"/>
      <w:lvlText w:val="9.%1."/>
      <w:legacy w:legacy="1" w:legacySpace="0" w:legacyIndent="483"/>
      <w:lvlJc w:val="left"/>
      <w:rPr>
        <w:rFonts w:ascii="Times New Roman" w:hAnsi="Times New Roman" w:cs="Times New Roman" w:hint="default"/>
      </w:rPr>
    </w:lvl>
  </w:abstractNum>
  <w:abstractNum w:abstractNumId="20">
    <w:nsid w:val="41581A48"/>
    <w:multiLevelType w:val="singleLevel"/>
    <w:tmpl w:val="C1ECF732"/>
    <w:lvl w:ilvl="0">
      <w:start w:val="3"/>
      <w:numFmt w:val="decimal"/>
      <w:lvlText w:val="7.2.%1."/>
      <w:legacy w:legacy="1" w:legacySpace="0" w:legacyIndent="691"/>
      <w:lvlJc w:val="left"/>
      <w:rPr>
        <w:rFonts w:ascii="Times New Roman" w:hAnsi="Times New Roman" w:cs="Times New Roman" w:hint="default"/>
      </w:rPr>
    </w:lvl>
  </w:abstractNum>
  <w:abstractNum w:abstractNumId="21">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22">
    <w:nsid w:val="4A3E78D6"/>
    <w:multiLevelType w:val="multilevel"/>
    <w:tmpl w:val="8604C9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24">
    <w:nsid w:val="52886283"/>
    <w:multiLevelType w:val="singleLevel"/>
    <w:tmpl w:val="08E6D536"/>
    <w:lvl w:ilvl="0">
      <w:start w:val="1"/>
      <w:numFmt w:val="decimal"/>
      <w:lvlText w:val="7.3.%1."/>
      <w:legacy w:legacy="1" w:legacySpace="0" w:legacyIndent="694"/>
      <w:lvlJc w:val="left"/>
      <w:rPr>
        <w:rFonts w:ascii="Times New Roman" w:hAnsi="Times New Roman" w:cs="Times New Roman" w:hint="default"/>
      </w:rPr>
    </w:lvl>
  </w:abstractNum>
  <w:abstractNum w:abstractNumId="25">
    <w:nsid w:val="627277DE"/>
    <w:multiLevelType w:val="multilevel"/>
    <w:tmpl w:val="0304071A"/>
    <w:lvl w:ilvl="0">
      <w:start w:val="7"/>
      <w:numFmt w:val="decimal"/>
      <w:lvlText w:val="%1."/>
      <w:lvlJc w:val="left"/>
      <w:pPr>
        <w:tabs>
          <w:tab w:val="num" w:pos="1200"/>
        </w:tabs>
        <w:ind w:left="1200" w:hanging="1200"/>
      </w:pPr>
      <w:rPr>
        <w:rFonts w:hint="default"/>
        <w:sz w:val="28"/>
      </w:rPr>
    </w:lvl>
    <w:lvl w:ilvl="1">
      <w:start w:val="4"/>
      <w:numFmt w:val="decimal"/>
      <w:lvlText w:val="%1.%2."/>
      <w:lvlJc w:val="left"/>
      <w:pPr>
        <w:tabs>
          <w:tab w:val="num" w:pos="1949"/>
        </w:tabs>
        <w:ind w:left="1949" w:hanging="1200"/>
      </w:pPr>
      <w:rPr>
        <w:rFonts w:hint="default"/>
        <w:sz w:val="28"/>
      </w:rPr>
    </w:lvl>
    <w:lvl w:ilvl="2">
      <w:start w:val="1"/>
      <w:numFmt w:val="decimal"/>
      <w:lvlText w:val="%1.%2.%3."/>
      <w:lvlJc w:val="left"/>
      <w:pPr>
        <w:tabs>
          <w:tab w:val="num" w:pos="2698"/>
        </w:tabs>
        <w:ind w:left="2698" w:hanging="1200"/>
      </w:pPr>
      <w:rPr>
        <w:rFonts w:hint="default"/>
        <w:sz w:val="28"/>
      </w:rPr>
    </w:lvl>
    <w:lvl w:ilvl="3">
      <w:start w:val="1"/>
      <w:numFmt w:val="decimal"/>
      <w:lvlText w:val="%1.%2.%3.%4."/>
      <w:lvlJc w:val="left"/>
      <w:pPr>
        <w:tabs>
          <w:tab w:val="num" w:pos="3447"/>
        </w:tabs>
        <w:ind w:left="3447" w:hanging="1200"/>
      </w:pPr>
      <w:rPr>
        <w:rFonts w:hint="default"/>
        <w:sz w:val="28"/>
      </w:rPr>
    </w:lvl>
    <w:lvl w:ilvl="4">
      <w:start w:val="1"/>
      <w:numFmt w:val="decimal"/>
      <w:lvlText w:val="%1.%2.%3.%4.%5."/>
      <w:lvlJc w:val="left"/>
      <w:pPr>
        <w:tabs>
          <w:tab w:val="num" w:pos="4196"/>
        </w:tabs>
        <w:ind w:left="4196" w:hanging="1200"/>
      </w:pPr>
      <w:rPr>
        <w:rFonts w:hint="default"/>
        <w:sz w:val="28"/>
      </w:rPr>
    </w:lvl>
    <w:lvl w:ilvl="5">
      <w:start w:val="1"/>
      <w:numFmt w:val="decimal"/>
      <w:lvlText w:val="%1.%2.%3.%4.%5.%6."/>
      <w:lvlJc w:val="left"/>
      <w:pPr>
        <w:tabs>
          <w:tab w:val="num" w:pos="4945"/>
        </w:tabs>
        <w:ind w:left="4945" w:hanging="1200"/>
      </w:pPr>
      <w:rPr>
        <w:rFonts w:hint="default"/>
        <w:sz w:val="28"/>
      </w:rPr>
    </w:lvl>
    <w:lvl w:ilvl="6">
      <w:start w:val="1"/>
      <w:numFmt w:val="decimal"/>
      <w:lvlText w:val="%1.%2.%3.%4.%5.%6.%7."/>
      <w:lvlJc w:val="left"/>
      <w:pPr>
        <w:tabs>
          <w:tab w:val="num" w:pos="5694"/>
        </w:tabs>
        <w:ind w:left="5694" w:hanging="1200"/>
      </w:pPr>
      <w:rPr>
        <w:rFonts w:hint="default"/>
        <w:sz w:val="28"/>
      </w:rPr>
    </w:lvl>
    <w:lvl w:ilvl="7">
      <w:start w:val="1"/>
      <w:numFmt w:val="decimal"/>
      <w:lvlText w:val="%1.%2.%3.%4.%5.%6.%7.%8."/>
      <w:lvlJc w:val="left"/>
      <w:pPr>
        <w:tabs>
          <w:tab w:val="num" w:pos="6683"/>
        </w:tabs>
        <w:ind w:left="6683" w:hanging="1440"/>
      </w:pPr>
      <w:rPr>
        <w:rFonts w:hint="default"/>
        <w:sz w:val="28"/>
      </w:rPr>
    </w:lvl>
    <w:lvl w:ilvl="8">
      <w:start w:val="1"/>
      <w:numFmt w:val="decimal"/>
      <w:lvlText w:val="%1.%2.%3.%4.%5.%6.%7.%8.%9."/>
      <w:lvlJc w:val="left"/>
      <w:pPr>
        <w:tabs>
          <w:tab w:val="num" w:pos="7432"/>
        </w:tabs>
        <w:ind w:left="7432" w:hanging="1440"/>
      </w:pPr>
      <w:rPr>
        <w:rFonts w:hint="default"/>
        <w:sz w:val="28"/>
      </w:rPr>
    </w:lvl>
  </w:abstractNum>
  <w:abstractNum w:abstractNumId="2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27">
    <w:nsid w:val="6E504DF9"/>
    <w:multiLevelType w:val="hybridMultilevel"/>
    <w:tmpl w:val="016847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01303C"/>
    <w:multiLevelType w:val="singleLevel"/>
    <w:tmpl w:val="5A724BC2"/>
    <w:lvl w:ilvl="0">
      <w:start w:val="5"/>
      <w:numFmt w:val="decimal"/>
      <w:lvlText w:val="7.2.%1."/>
      <w:legacy w:legacy="1" w:legacySpace="0" w:legacyIndent="691"/>
      <w:lvlJc w:val="left"/>
      <w:rPr>
        <w:rFonts w:ascii="Times New Roman" w:hAnsi="Times New Roman" w:cs="Times New Roman" w:hint="default"/>
      </w:rPr>
    </w:lvl>
  </w:abstractNum>
  <w:abstractNum w:abstractNumId="29">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30">
    <w:nsid w:val="75BC72AF"/>
    <w:multiLevelType w:val="singleLevel"/>
    <w:tmpl w:val="D28E3964"/>
    <w:lvl w:ilvl="0">
      <w:start w:val="1"/>
      <w:numFmt w:val="decimal"/>
      <w:lvlText w:val="2.1.%1."/>
      <w:legacy w:legacy="1" w:legacySpace="0" w:legacyIndent="695"/>
      <w:lvlJc w:val="left"/>
      <w:rPr>
        <w:rFonts w:ascii="Times New Roman" w:hAnsi="Times New Roman" w:cs="Times New Roman" w:hint="default"/>
      </w:rPr>
    </w:lvl>
  </w:abstractNum>
  <w:abstractNum w:abstractNumId="31">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abstractNum w:abstractNumId="32">
    <w:nsid w:val="79CB3EE4"/>
    <w:multiLevelType w:val="hybridMultilevel"/>
    <w:tmpl w:val="FF9CC642"/>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430087"/>
    <w:multiLevelType w:val="singleLevel"/>
    <w:tmpl w:val="BFAEFB30"/>
    <w:lvl w:ilvl="0">
      <w:start w:val="3"/>
      <w:numFmt w:val="decimal"/>
      <w:lvlText w:val="7.3.%1."/>
      <w:legacy w:legacy="1" w:legacySpace="0" w:legacyIndent="684"/>
      <w:lvlJc w:val="left"/>
      <w:rPr>
        <w:rFonts w:ascii="Times New Roman" w:hAnsi="Times New Roman" w:cs="Times New Roman" w:hint="default"/>
      </w:rPr>
    </w:lvl>
  </w:abstractNum>
  <w:abstractNum w:abstractNumId="34">
    <w:nsid w:val="7E0C7552"/>
    <w:multiLevelType w:val="multilevel"/>
    <w:tmpl w:val="20CEFA42"/>
    <w:lvl w:ilvl="0">
      <w:start w:val="8"/>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1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6"/>
  </w:num>
  <w:num w:numId="4">
    <w:abstractNumId w:val="17"/>
  </w:num>
  <w:num w:numId="5">
    <w:abstractNumId w:val="13"/>
  </w:num>
  <w:num w:numId="6">
    <w:abstractNumId w:val="1"/>
  </w:num>
  <w:num w:numId="7">
    <w:abstractNumId w:val="29"/>
  </w:num>
  <w:num w:numId="8">
    <w:abstractNumId w:val="31"/>
  </w:num>
  <w:num w:numId="9">
    <w:abstractNumId w:val="4"/>
  </w:num>
  <w:num w:numId="10">
    <w:abstractNumId w:val="20"/>
  </w:num>
  <w:num w:numId="11">
    <w:abstractNumId w:val="28"/>
  </w:num>
  <w:num w:numId="12">
    <w:abstractNumId w:val="24"/>
  </w:num>
  <w:num w:numId="13">
    <w:abstractNumId w:val="24"/>
    <w:lvlOverride w:ilvl="0">
      <w:lvl w:ilvl="0">
        <w:start w:val="1"/>
        <w:numFmt w:val="decimal"/>
        <w:lvlText w:val="7.3.%1."/>
        <w:legacy w:legacy="1" w:legacySpace="0" w:legacyIndent="695"/>
        <w:lvlJc w:val="left"/>
        <w:rPr>
          <w:rFonts w:ascii="Times New Roman" w:hAnsi="Times New Roman" w:cs="Times New Roman" w:hint="default"/>
        </w:rPr>
      </w:lvl>
    </w:lvlOverride>
  </w:num>
  <w:num w:numId="14">
    <w:abstractNumId w:val="33"/>
  </w:num>
  <w:num w:numId="15">
    <w:abstractNumId w:val="27"/>
  </w:num>
  <w:num w:numId="16">
    <w:abstractNumId w:val="18"/>
  </w:num>
  <w:num w:numId="17">
    <w:abstractNumId w:val="25"/>
  </w:num>
  <w:num w:numId="18">
    <w:abstractNumId w:val="2"/>
  </w:num>
  <w:num w:numId="19">
    <w:abstractNumId w:val="15"/>
  </w:num>
  <w:num w:numId="20">
    <w:abstractNumId w:val="6"/>
  </w:num>
  <w:num w:numId="21">
    <w:abstractNumId w:val="5"/>
  </w:num>
  <w:num w:numId="22">
    <w:abstractNumId w:val="7"/>
  </w:num>
  <w:num w:numId="23">
    <w:abstractNumId w:val="23"/>
  </w:num>
  <w:num w:numId="24">
    <w:abstractNumId w:val="11"/>
  </w:num>
  <w:num w:numId="2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6">
    <w:abstractNumId w:val="19"/>
  </w:num>
  <w:num w:numId="27">
    <w:abstractNumId w:val="10"/>
  </w:num>
  <w:num w:numId="28">
    <w:abstractNumId w:val="34"/>
  </w:num>
  <w:num w:numId="29">
    <w:abstractNumId w:val="12"/>
  </w:num>
  <w:num w:numId="30">
    <w:abstractNumId w:val="22"/>
  </w:num>
  <w:num w:numId="31">
    <w:abstractNumId w:val="3"/>
  </w:num>
  <w:num w:numId="32">
    <w:abstractNumId w:val="9"/>
  </w:num>
  <w:num w:numId="33">
    <w:abstractNumId w:val="32"/>
  </w:num>
  <w:num w:numId="34">
    <w:abstractNumId w:val="8"/>
  </w:num>
  <w:num w:numId="35">
    <w:abstractNumId w:val="1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345C"/>
    <w:rsid w:val="0000030D"/>
    <w:rsid w:val="00031818"/>
    <w:rsid w:val="000328AF"/>
    <w:rsid w:val="00032EC0"/>
    <w:rsid w:val="00053F31"/>
    <w:rsid w:val="00066991"/>
    <w:rsid w:val="00070816"/>
    <w:rsid w:val="00080C59"/>
    <w:rsid w:val="000F733D"/>
    <w:rsid w:val="00136876"/>
    <w:rsid w:val="00160ADD"/>
    <w:rsid w:val="001946E8"/>
    <w:rsid w:val="001D700E"/>
    <w:rsid w:val="002313A5"/>
    <w:rsid w:val="00232640"/>
    <w:rsid w:val="00241147"/>
    <w:rsid w:val="00250740"/>
    <w:rsid w:val="00251524"/>
    <w:rsid w:val="00266FA6"/>
    <w:rsid w:val="002756DD"/>
    <w:rsid w:val="0028073E"/>
    <w:rsid w:val="00296719"/>
    <w:rsid w:val="002E777D"/>
    <w:rsid w:val="003331DC"/>
    <w:rsid w:val="00337937"/>
    <w:rsid w:val="003A31ED"/>
    <w:rsid w:val="003A3354"/>
    <w:rsid w:val="003A73FC"/>
    <w:rsid w:val="003A76FA"/>
    <w:rsid w:val="003C1D91"/>
    <w:rsid w:val="003D6E64"/>
    <w:rsid w:val="003E2679"/>
    <w:rsid w:val="003F0F58"/>
    <w:rsid w:val="004026A7"/>
    <w:rsid w:val="0040408C"/>
    <w:rsid w:val="00440338"/>
    <w:rsid w:val="004716DD"/>
    <w:rsid w:val="0049120F"/>
    <w:rsid w:val="004963D3"/>
    <w:rsid w:val="004A17F8"/>
    <w:rsid w:val="004C0BD7"/>
    <w:rsid w:val="004E3D5B"/>
    <w:rsid w:val="005027A5"/>
    <w:rsid w:val="005267D5"/>
    <w:rsid w:val="005544A0"/>
    <w:rsid w:val="00591A91"/>
    <w:rsid w:val="005C2D9C"/>
    <w:rsid w:val="005E0DE5"/>
    <w:rsid w:val="005F1D5F"/>
    <w:rsid w:val="00612F11"/>
    <w:rsid w:val="00654F0B"/>
    <w:rsid w:val="00667978"/>
    <w:rsid w:val="006B02C0"/>
    <w:rsid w:val="006C6DE9"/>
    <w:rsid w:val="00774AEB"/>
    <w:rsid w:val="00780C38"/>
    <w:rsid w:val="007B5859"/>
    <w:rsid w:val="007B6D9F"/>
    <w:rsid w:val="007C32FE"/>
    <w:rsid w:val="007D3660"/>
    <w:rsid w:val="007E276A"/>
    <w:rsid w:val="007F3D0B"/>
    <w:rsid w:val="00827827"/>
    <w:rsid w:val="00836BDA"/>
    <w:rsid w:val="00836FD4"/>
    <w:rsid w:val="00846825"/>
    <w:rsid w:val="00857A0D"/>
    <w:rsid w:val="008721AF"/>
    <w:rsid w:val="00885AFA"/>
    <w:rsid w:val="008A6535"/>
    <w:rsid w:val="008B3700"/>
    <w:rsid w:val="0090208A"/>
    <w:rsid w:val="0093345C"/>
    <w:rsid w:val="009427F3"/>
    <w:rsid w:val="00983D2C"/>
    <w:rsid w:val="00991C80"/>
    <w:rsid w:val="009A127C"/>
    <w:rsid w:val="009D776C"/>
    <w:rsid w:val="009E0570"/>
    <w:rsid w:val="00A24C96"/>
    <w:rsid w:val="00A637EB"/>
    <w:rsid w:val="00A7628C"/>
    <w:rsid w:val="00AB1397"/>
    <w:rsid w:val="00AB7D0D"/>
    <w:rsid w:val="00B25BDE"/>
    <w:rsid w:val="00B8037A"/>
    <w:rsid w:val="00BB2696"/>
    <w:rsid w:val="00C956C6"/>
    <w:rsid w:val="00CB72F2"/>
    <w:rsid w:val="00CD10EA"/>
    <w:rsid w:val="00CE0527"/>
    <w:rsid w:val="00CF1FD7"/>
    <w:rsid w:val="00D30D49"/>
    <w:rsid w:val="00D33BE4"/>
    <w:rsid w:val="00D75F40"/>
    <w:rsid w:val="00DD05F0"/>
    <w:rsid w:val="00E15385"/>
    <w:rsid w:val="00E15FB6"/>
    <w:rsid w:val="00E71CD4"/>
    <w:rsid w:val="00F0404C"/>
    <w:rsid w:val="00F066DD"/>
    <w:rsid w:val="00F122C5"/>
    <w:rsid w:val="00F15543"/>
    <w:rsid w:val="00F47C8A"/>
    <w:rsid w:val="00F6625F"/>
    <w:rsid w:val="00F97D5D"/>
    <w:rsid w:val="00FD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3345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1">
    <w:name w:val="Font Style11"/>
    <w:rsid w:val="0093345C"/>
    <w:rPr>
      <w:rFonts w:ascii="Times New Roman" w:hAnsi="Times New Roman" w:cs="Times New Roman"/>
      <w:spacing w:val="10"/>
      <w:sz w:val="24"/>
      <w:szCs w:val="24"/>
    </w:rPr>
  </w:style>
  <w:style w:type="paragraph" w:styleId="a3">
    <w:name w:val="footer"/>
    <w:basedOn w:val="a"/>
    <w:link w:val="a4"/>
    <w:uiPriority w:val="99"/>
    <w:rsid w:val="0093345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93345C"/>
    <w:rPr>
      <w:rFonts w:ascii="Times New Roman" w:eastAsia="Times New Roman" w:hAnsi="Times New Roman" w:cs="Times New Roman"/>
      <w:sz w:val="20"/>
      <w:szCs w:val="20"/>
    </w:rPr>
  </w:style>
  <w:style w:type="character" w:styleId="a5">
    <w:name w:val="page number"/>
    <w:basedOn w:val="a0"/>
    <w:rsid w:val="0093345C"/>
  </w:style>
  <w:style w:type="paragraph" w:styleId="a6">
    <w:name w:val="Body Text"/>
    <w:basedOn w:val="a"/>
    <w:link w:val="a7"/>
    <w:rsid w:val="0093345C"/>
    <w:pPr>
      <w:spacing w:after="0" w:line="240" w:lineRule="auto"/>
      <w:jc w:val="both"/>
    </w:pPr>
    <w:rPr>
      <w:rFonts w:ascii="Arial" w:eastAsia="Times New Roman" w:hAnsi="Arial" w:cs="Arial"/>
      <w:sz w:val="24"/>
      <w:szCs w:val="24"/>
    </w:rPr>
  </w:style>
  <w:style w:type="character" w:customStyle="1" w:styleId="a7">
    <w:name w:val="Основной текст Знак"/>
    <w:basedOn w:val="a0"/>
    <w:link w:val="a6"/>
    <w:rsid w:val="0093345C"/>
    <w:rPr>
      <w:rFonts w:ascii="Arial" w:eastAsia="Times New Roman" w:hAnsi="Arial" w:cs="Arial"/>
      <w:sz w:val="24"/>
      <w:szCs w:val="24"/>
    </w:rPr>
  </w:style>
  <w:style w:type="paragraph" w:styleId="a8">
    <w:name w:val="Body Text Indent"/>
    <w:basedOn w:val="a"/>
    <w:link w:val="a9"/>
    <w:rsid w:val="0093345C"/>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93345C"/>
    <w:rPr>
      <w:rFonts w:ascii="Times New Roman" w:eastAsia="Times New Roman" w:hAnsi="Times New Roman" w:cs="Times New Roman"/>
      <w:sz w:val="20"/>
      <w:szCs w:val="20"/>
    </w:rPr>
  </w:style>
  <w:style w:type="character" w:styleId="aa">
    <w:name w:val="footnote reference"/>
    <w:semiHidden/>
    <w:rsid w:val="0093345C"/>
    <w:rPr>
      <w:vertAlign w:val="superscript"/>
    </w:rPr>
  </w:style>
  <w:style w:type="paragraph" w:customStyle="1" w:styleId="Style17">
    <w:name w:val="Style17"/>
    <w:basedOn w:val="a"/>
    <w:rsid w:val="0093345C"/>
    <w:pPr>
      <w:widowControl w:val="0"/>
      <w:autoSpaceDE w:val="0"/>
      <w:autoSpaceDN w:val="0"/>
      <w:adjustRightInd w:val="0"/>
      <w:spacing w:after="0" w:line="230" w:lineRule="exact"/>
      <w:ind w:hanging="274"/>
    </w:pPr>
    <w:rPr>
      <w:rFonts w:ascii="Times New Roman" w:eastAsia="Times New Roman" w:hAnsi="Times New Roman" w:cs="Times New Roman"/>
      <w:sz w:val="24"/>
      <w:szCs w:val="24"/>
    </w:rPr>
  </w:style>
  <w:style w:type="character" w:customStyle="1" w:styleId="FontStyle21">
    <w:name w:val="Font Style21"/>
    <w:rsid w:val="0093345C"/>
    <w:rPr>
      <w:rFonts w:ascii="Times New Roman" w:hAnsi="Times New Roman" w:cs="Times New Roman"/>
      <w:sz w:val="18"/>
      <w:szCs w:val="18"/>
    </w:rPr>
  </w:style>
  <w:style w:type="paragraph" w:styleId="ab">
    <w:name w:val="footnote text"/>
    <w:basedOn w:val="a"/>
    <w:link w:val="ac"/>
    <w:semiHidden/>
    <w:rsid w:val="0093345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93345C"/>
    <w:rPr>
      <w:rFonts w:ascii="Times New Roman" w:eastAsia="Times New Roman" w:hAnsi="Times New Roman" w:cs="Times New Roman"/>
      <w:sz w:val="20"/>
      <w:szCs w:val="20"/>
    </w:rPr>
  </w:style>
  <w:style w:type="paragraph" w:styleId="2">
    <w:name w:val="Body Text Indent 2"/>
    <w:basedOn w:val="a"/>
    <w:link w:val="20"/>
    <w:rsid w:val="0093345C"/>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93345C"/>
    <w:rPr>
      <w:rFonts w:ascii="Times New Roman" w:eastAsia="Times New Roman" w:hAnsi="Times New Roman" w:cs="Times New Roman"/>
      <w:sz w:val="20"/>
      <w:szCs w:val="20"/>
    </w:rPr>
  </w:style>
  <w:style w:type="paragraph" w:styleId="3">
    <w:name w:val="Body Text Indent 3"/>
    <w:basedOn w:val="a"/>
    <w:link w:val="30"/>
    <w:rsid w:val="009334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3345C"/>
    <w:rPr>
      <w:rFonts w:ascii="Times New Roman" w:eastAsia="Times New Roman" w:hAnsi="Times New Roman" w:cs="Times New Roman"/>
      <w:sz w:val="16"/>
      <w:szCs w:val="16"/>
    </w:rPr>
  </w:style>
  <w:style w:type="paragraph" w:styleId="ad">
    <w:name w:val="header"/>
    <w:basedOn w:val="a"/>
    <w:link w:val="ae"/>
    <w:unhideWhenUsed/>
    <w:rsid w:val="0093345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93345C"/>
    <w:rPr>
      <w:rFonts w:ascii="Times New Roman" w:eastAsia="Times New Roman" w:hAnsi="Times New Roman" w:cs="Times New Roman"/>
      <w:sz w:val="20"/>
      <w:szCs w:val="20"/>
    </w:rPr>
  </w:style>
  <w:style w:type="paragraph" w:styleId="21">
    <w:name w:val="Body Text 2"/>
    <w:basedOn w:val="a"/>
    <w:link w:val="22"/>
    <w:rsid w:val="0093345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3345C"/>
    <w:rPr>
      <w:rFonts w:ascii="Times New Roman" w:eastAsia="Times New Roman" w:hAnsi="Times New Roman" w:cs="Times New Roman"/>
      <w:sz w:val="20"/>
      <w:szCs w:val="20"/>
    </w:rPr>
  </w:style>
  <w:style w:type="paragraph" w:styleId="af">
    <w:name w:val="Plain Text"/>
    <w:basedOn w:val="a"/>
    <w:link w:val="af0"/>
    <w:rsid w:val="0093345C"/>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rPr>
  </w:style>
  <w:style w:type="character" w:customStyle="1" w:styleId="af0">
    <w:name w:val="Текст Знак"/>
    <w:basedOn w:val="a0"/>
    <w:link w:val="af"/>
    <w:rsid w:val="0093345C"/>
    <w:rPr>
      <w:rFonts w:ascii="Courier New" w:eastAsia="Times New Roman" w:hAnsi="Courier New" w:cs="Courier New"/>
      <w:sz w:val="20"/>
      <w:szCs w:val="20"/>
    </w:rPr>
  </w:style>
  <w:style w:type="paragraph" w:styleId="af1">
    <w:name w:val="No Spacing"/>
    <w:link w:val="af2"/>
    <w:qFormat/>
    <w:rsid w:val="0093345C"/>
    <w:pPr>
      <w:spacing w:after="0" w:line="240" w:lineRule="auto"/>
    </w:pPr>
    <w:rPr>
      <w:rFonts w:ascii="Calibri" w:eastAsia="Calibri" w:hAnsi="Calibri" w:cs="Times New Roman"/>
      <w:lang w:eastAsia="en-US"/>
    </w:rPr>
  </w:style>
  <w:style w:type="character" w:styleId="af3">
    <w:name w:val="Hyperlink"/>
    <w:rsid w:val="0093345C"/>
    <w:rPr>
      <w:color w:val="0000FF"/>
      <w:u w:val="single"/>
    </w:rPr>
  </w:style>
  <w:style w:type="character" w:customStyle="1" w:styleId="af2">
    <w:name w:val="Без интервала Знак"/>
    <w:link w:val="af1"/>
    <w:rsid w:val="0093345C"/>
    <w:rPr>
      <w:rFonts w:ascii="Calibri" w:eastAsia="Calibri" w:hAnsi="Calibri" w:cs="Times New Roman"/>
      <w:lang w:eastAsia="en-US"/>
    </w:rPr>
  </w:style>
  <w:style w:type="paragraph" w:styleId="af4">
    <w:name w:val="List Paragraph"/>
    <w:basedOn w:val="a"/>
    <w:uiPriority w:val="34"/>
    <w:qFormat/>
    <w:rsid w:val="003A76FA"/>
    <w:pPr>
      <w:ind w:left="720"/>
      <w:contextualSpacing/>
    </w:pPr>
  </w:style>
  <w:style w:type="table" w:styleId="af5">
    <w:name w:val="Table Grid"/>
    <w:basedOn w:val="a1"/>
    <w:uiPriority w:val="59"/>
    <w:rsid w:val="00AB1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link w:val="32"/>
    <w:rsid w:val="000328AF"/>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0328AF"/>
    <w:pPr>
      <w:widowControl w:val="0"/>
      <w:shd w:val="clear" w:color="auto" w:fill="FFFFFF"/>
      <w:spacing w:after="0" w:line="288" w:lineRule="exact"/>
      <w:ind w:hanging="1200"/>
    </w:pPr>
    <w:rPr>
      <w:rFonts w:ascii="Times New Roman" w:eastAsia="Times New Roman" w:hAnsi="Times New Roman" w:cs="Times New Roman"/>
      <w:b/>
      <w:bCs/>
    </w:rPr>
  </w:style>
  <w:style w:type="character" w:customStyle="1" w:styleId="23">
    <w:name w:val="Основной текст (2)_"/>
    <w:basedOn w:val="a0"/>
    <w:link w:val="24"/>
    <w:rsid w:val="000328A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0328AF"/>
    <w:pPr>
      <w:widowControl w:val="0"/>
      <w:shd w:val="clear" w:color="auto" w:fill="FFFFFF"/>
      <w:spacing w:before="360" w:after="0" w:line="284" w:lineRule="exact"/>
      <w:ind w:hanging="360"/>
      <w:jc w:val="both"/>
    </w:pPr>
    <w:rPr>
      <w:rFonts w:ascii="Times New Roman" w:eastAsia="Times New Roman" w:hAnsi="Times New Roman" w:cs="Times New Roman"/>
    </w:rPr>
  </w:style>
  <w:style w:type="character" w:customStyle="1" w:styleId="33">
    <w:name w:val="Основной текст (3) + Не полужирный"/>
    <w:basedOn w:val="31"/>
    <w:rsid w:val="00F066DD"/>
    <w:rPr>
      <w:b/>
      <w:bCs/>
      <w:color w:val="000000"/>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952135235">
      <w:bodyDiv w:val="1"/>
      <w:marLeft w:val="0"/>
      <w:marRight w:val="0"/>
      <w:marTop w:val="0"/>
      <w:marBottom w:val="0"/>
      <w:divBdr>
        <w:top w:val="none" w:sz="0" w:space="0" w:color="auto"/>
        <w:left w:val="none" w:sz="0" w:space="0" w:color="auto"/>
        <w:bottom w:val="none" w:sz="0" w:space="0" w:color="auto"/>
        <w:right w:val="none" w:sz="0" w:space="0" w:color="auto"/>
      </w:divBdr>
      <w:divsChild>
        <w:div w:id="265891121">
          <w:marLeft w:val="0"/>
          <w:marRight w:val="0"/>
          <w:marTop w:val="0"/>
          <w:marBottom w:val="0"/>
          <w:divBdr>
            <w:top w:val="none" w:sz="0" w:space="0" w:color="auto"/>
            <w:left w:val="none" w:sz="0" w:space="0" w:color="auto"/>
            <w:bottom w:val="none" w:sz="0" w:space="0" w:color="auto"/>
            <w:right w:val="none" w:sz="0" w:space="0" w:color="auto"/>
          </w:divBdr>
          <w:divsChild>
            <w:div w:id="376859783">
              <w:marLeft w:val="0"/>
              <w:marRight w:val="0"/>
              <w:marTop w:val="0"/>
              <w:marBottom w:val="0"/>
              <w:divBdr>
                <w:top w:val="none" w:sz="0" w:space="0" w:color="auto"/>
                <w:left w:val="none" w:sz="0" w:space="0" w:color="auto"/>
                <w:bottom w:val="none" w:sz="0" w:space="0" w:color="auto"/>
                <w:right w:val="none" w:sz="0" w:space="0" w:color="auto"/>
              </w:divBdr>
              <w:divsChild>
                <w:div w:id="1312518182">
                  <w:marLeft w:val="0"/>
                  <w:marRight w:val="0"/>
                  <w:marTop w:val="0"/>
                  <w:marBottom w:val="0"/>
                  <w:divBdr>
                    <w:top w:val="none" w:sz="0" w:space="0" w:color="auto"/>
                    <w:left w:val="none" w:sz="0" w:space="0" w:color="auto"/>
                    <w:bottom w:val="none" w:sz="0" w:space="0" w:color="auto"/>
                    <w:right w:val="none" w:sz="0" w:space="0" w:color="auto"/>
                  </w:divBdr>
                  <w:divsChild>
                    <w:div w:id="1921675988">
                      <w:marLeft w:val="0"/>
                      <w:marRight w:val="0"/>
                      <w:marTop w:val="300"/>
                      <w:marBottom w:val="1200"/>
                      <w:divBdr>
                        <w:top w:val="none" w:sz="0" w:space="0" w:color="auto"/>
                        <w:left w:val="none" w:sz="0" w:space="0" w:color="auto"/>
                        <w:bottom w:val="none" w:sz="0" w:space="0" w:color="auto"/>
                        <w:right w:val="none" w:sz="0" w:space="0" w:color="auto"/>
                      </w:divBdr>
                      <w:divsChild>
                        <w:div w:id="1664552003">
                          <w:marLeft w:val="0"/>
                          <w:marRight w:val="0"/>
                          <w:marTop w:val="0"/>
                          <w:marBottom w:val="0"/>
                          <w:divBdr>
                            <w:top w:val="none" w:sz="0" w:space="0" w:color="auto"/>
                            <w:left w:val="none" w:sz="0" w:space="0" w:color="auto"/>
                            <w:bottom w:val="none" w:sz="0" w:space="0" w:color="auto"/>
                            <w:right w:val="none" w:sz="0" w:space="0" w:color="auto"/>
                          </w:divBdr>
                          <w:divsChild>
                            <w:div w:id="279384435">
                              <w:marLeft w:val="0"/>
                              <w:marRight w:val="0"/>
                              <w:marTop w:val="0"/>
                              <w:marBottom w:val="0"/>
                              <w:divBdr>
                                <w:top w:val="none" w:sz="0" w:space="0" w:color="auto"/>
                                <w:left w:val="none" w:sz="0" w:space="0" w:color="auto"/>
                                <w:bottom w:val="none" w:sz="0" w:space="0" w:color="auto"/>
                                <w:right w:val="none" w:sz="0" w:space="0" w:color="auto"/>
                              </w:divBdr>
                              <w:divsChild>
                                <w:div w:id="1117337754">
                                  <w:marLeft w:val="0"/>
                                  <w:marRight w:val="0"/>
                                  <w:marTop w:val="0"/>
                                  <w:marBottom w:val="0"/>
                                  <w:divBdr>
                                    <w:top w:val="none" w:sz="0" w:space="0" w:color="auto"/>
                                    <w:left w:val="none" w:sz="0" w:space="0" w:color="auto"/>
                                    <w:bottom w:val="none" w:sz="0" w:space="0" w:color="auto"/>
                                    <w:right w:val="none" w:sz="0" w:space="0" w:color="auto"/>
                                  </w:divBdr>
                                  <w:divsChild>
                                    <w:div w:id="921723868">
                                      <w:marLeft w:val="0"/>
                                      <w:marRight w:val="0"/>
                                      <w:marTop w:val="0"/>
                                      <w:marBottom w:val="0"/>
                                      <w:divBdr>
                                        <w:top w:val="none" w:sz="0" w:space="0" w:color="auto"/>
                                        <w:left w:val="none" w:sz="0" w:space="0" w:color="auto"/>
                                        <w:bottom w:val="none" w:sz="0" w:space="0" w:color="auto"/>
                                        <w:right w:val="none" w:sz="0" w:space="0" w:color="auto"/>
                                      </w:divBdr>
                                    </w:div>
                                    <w:div w:id="350575150">
                                      <w:marLeft w:val="0"/>
                                      <w:marRight w:val="0"/>
                                      <w:marTop w:val="0"/>
                                      <w:marBottom w:val="0"/>
                                      <w:divBdr>
                                        <w:top w:val="none" w:sz="0" w:space="0" w:color="auto"/>
                                        <w:left w:val="none" w:sz="0" w:space="0" w:color="auto"/>
                                        <w:bottom w:val="none" w:sz="0" w:space="0" w:color="auto"/>
                                        <w:right w:val="none" w:sz="0" w:space="0" w:color="auto"/>
                                      </w:divBdr>
                                    </w:div>
                                    <w:div w:id="1136070458">
                                      <w:marLeft w:val="0"/>
                                      <w:marRight w:val="0"/>
                                      <w:marTop w:val="0"/>
                                      <w:marBottom w:val="0"/>
                                      <w:divBdr>
                                        <w:top w:val="none" w:sz="0" w:space="0" w:color="auto"/>
                                        <w:left w:val="none" w:sz="0" w:space="0" w:color="auto"/>
                                        <w:bottom w:val="none" w:sz="0" w:space="0" w:color="auto"/>
                                        <w:right w:val="none" w:sz="0" w:space="0" w:color="auto"/>
                                      </w:divBdr>
                                    </w:div>
                                    <w:div w:id="494339957">
                                      <w:marLeft w:val="0"/>
                                      <w:marRight w:val="0"/>
                                      <w:marTop w:val="0"/>
                                      <w:marBottom w:val="0"/>
                                      <w:divBdr>
                                        <w:top w:val="none" w:sz="0" w:space="0" w:color="auto"/>
                                        <w:left w:val="none" w:sz="0" w:space="0" w:color="auto"/>
                                        <w:bottom w:val="none" w:sz="0" w:space="0" w:color="auto"/>
                                        <w:right w:val="none" w:sz="0" w:space="0" w:color="auto"/>
                                      </w:divBdr>
                                    </w:div>
                                    <w:div w:id="314991419">
                                      <w:marLeft w:val="0"/>
                                      <w:marRight w:val="0"/>
                                      <w:marTop w:val="0"/>
                                      <w:marBottom w:val="0"/>
                                      <w:divBdr>
                                        <w:top w:val="none" w:sz="0" w:space="0" w:color="auto"/>
                                        <w:left w:val="none" w:sz="0" w:space="0" w:color="auto"/>
                                        <w:bottom w:val="none" w:sz="0" w:space="0" w:color="auto"/>
                                        <w:right w:val="none" w:sz="0" w:space="0" w:color="auto"/>
                                      </w:divBdr>
                                    </w:div>
                                    <w:div w:id="1734615872">
                                      <w:marLeft w:val="0"/>
                                      <w:marRight w:val="0"/>
                                      <w:marTop w:val="0"/>
                                      <w:marBottom w:val="0"/>
                                      <w:divBdr>
                                        <w:top w:val="none" w:sz="0" w:space="0" w:color="auto"/>
                                        <w:left w:val="none" w:sz="0" w:space="0" w:color="auto"/>
                                        <w:bottom w:val="none" w:sz="0" w:space="0" w:color="auto"/>
                                        <w:right w:val="none" w:sz="0" w:space="0" w:color="auto"/>
                                      </w:divBdr>
                                    </w:div>
                                    <w:div w:id="1697387987">
                                      <w:marLeft w:val="0"/>
                                      <w:marRight w:val="0"/>
                                      <w:marTop w:val="0"/>
                                      <w:marBottom w:val="0"/>
                                      <w:divBdr>
                                        <w:top w:val="none" w:sz="0" w:space="0" w:color="auto"/>
                                        <w:left w:val="none" w:sz="0" w:space="0" w:color="auto"/>
                                        <w:bottom w:val="none" w:sz="0" w:space="0" w:color="auto"/>
                                        <w:right w:val="none" w:sz="0" w:space="0" w:color="auto"/>
                                      </w:divBdr>
                                    </w:div>
                                    <w:div w:id="16020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7CF5-3D84-4FD5-B0A1-833A326A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13198</Words>
  <Characters>75232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159</cp:revision>
  <cp:lastPrinted>2020-06-03T09:30:00Z</cp:lastPrinted>
  <dcterms:created xsi:type="dcterms:W3CDTF">2019-10-07T12:00:00Z</dcterms:created>
  <dcterms:modified xsi:type="dcterms:W3CDTF">2020-06-03T09:32:00Z</dcterms:modified>
</cp:coreProperties>
</file>